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E549" w14:textId="5318155D" w:rsidR="007A51B9" w:rsidRDefault="007A51B9" w:rsidP="00E33B8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7321B9" w14:textId="77777777" w:rsidR="00CA2226" w:rsidRDefault="00CA2226" w:rsidP="00F32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FACULTAD DE DERECHO Y CC.PP.</w:t>
      </w:r>
    </w:p>
    <w:p w14:paraId="39297C00" w14:textId="2A743FCE" w:rsidR="00CA2226" w:rsidRDefault="00CA2226" w:rsidP="00E33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ESCUELA PROFESIONAL DE DERECHO</w:t>
      </w:r>
    </w:p>
    <w:p w14:paraId="0786D642" w14:textId="77777777"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655AD" w14:textId="77777777" w:rsidR="00CA2226" w:rsidRP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EBA6A" wp14:editId="56FE9EF4">
                <wp:simplePos x="0" y="0"/>
                <wp:positionH relativeFrom="column">
                  <wp:posOffset>434340</wp:posOffset>
                </wp:positionH>
                <wp:positionV relativeFrom="paragraph">
                  <wp:posOffset>27940</wp:posOffset>
                </wp:positionV>
                <wp:extent cx="5203372" cy="1409700"/>
                <wp:effectExtent l="0" t="0" r="1651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372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61974" w14:textId="77777777" w:rsidR="002B21E4" w:rsidRDefault="002B21E4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2226">
                              <w:rPr>
                                <w:b/>
                                <w:sz w:val="56"/>
                                <w:szCs w:val="56"/>
                              </w:rPr>
                              <w:t>MODALIDAD NO PRESENCIAL</w:t>
                            </w:r>
                          </w:p>
                          <w:p w14:paraId="24FB4B36" w14:textId="77777777" w:rsidR="002B21E4" w:rsidRDefault="002B21E4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SILABO PORCOMPETENCIAS</w:t>
                            </w:r>
                          </w:p>
                          <w:p w14:paraId="5AFB133B" w14:textId="48C0893E" w:rsidR="002B21E4" w:rsidRPr="00E33B83" w:rsidRDefault="002B21E4" w:rsidP="00E33B83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CURSO: </w:t>
                            </w:r>
                            <w:r w:rsidRPr="00E33B8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lang w:eastAsia="es-ES"/>
                              </w:rPr>
                              <w:t>POLITICAS PUBLICAS Y GESTION PUBLICA</w:t>
                            </w:r>
                            <w:r w:rsidRPr="00E33B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8128D0" w14:textId="6D1DAC5A" w:rsidR="002B21E4" w:rsidRPr="00CA2226" w:rsidRDefault="002B21E4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BA6A" id="1 Rectángulo" o:spid="_x0000_s1026" style="position:absolute;left:0;text-align:left;margin-left:34.2pt;margin-top:2.2pt;width:409.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" fillcolor="white [3201]" strokecolor="black [3200]" strokeweight="2pt">
                <v:textbox>
                  <w:txbxContent>
                    <w:p w14:paraId="40B61974" w14:textId="77777777" w:rsidR="002B21E4" w:rsidRDefault="002B21E4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A2226">
                        <w:rPr>
                          <w:b/>
                          <w:sz w:val="56"/>
                          <w:szCs w:val="56"/>
                        </w:rPr>
                        <w:t>MODALIDAD NO PRESENCIAL</w:t>
                      </w:r>
                    </w:p>
                    <w:p w14:paraId="24FB4B36" w14:textId="77777777" w:rsidR="002B21E4" w:rsidRDefault="002B21E4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SILABO PORCOMPETENCIAS</w:t>
                      </w:r>
                    </w:p>
                    <w:p w14:paraId="5AFB133B" w14:textId="48C0893E" w:rsidR="002B21E4" w:rsidRPr="00E33B83" w:rsidRDefault="002B21E4" w:rsidP="00E33B83">
                      <w:pPr>
                        <w:spacing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CURSO: </w:t>
                      </w:r>
                      <w:r w:rsidRPr="00E33B83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  <w:lang w:eastAsia="es-ES"/>
                        </w:rPr>
                        <w:t>POLITICAS PUBLICAS Y GESTION PUBLICA</w:t>
                      </w:r>
                      <w:r w:rsidRPr="00E33B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8128D0" w14:textId="6D1DAC5A" w:rsidR="002B21E4" w:rsidRPr="00CA2226" w:rsidRDefault="002B21E4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A1B46C" w14:textId="77777777" w:rsidR="00CA2226" w:rsidRDefault="00CA2226" w:rsidP="00CA2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386A0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77A07779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76B7A0C7" w14:textId="77777777" w:rsid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7D9FD678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2226">
        <w:rPr>
          <w:rFonts w:ascii="Arial" w:hAnsi="Arial" w:cs="Arial"/>
          <w:b/>
          <w:sz w:val="24"/>
          <w:szCs w:val="24"/>
        </w:rPr>
        <w:t>DATOS</w:t>
      </w:r>
      <w:r>
        <w:rPr>
          <w:rFonts w:ascii="Arial" w:hAnsi="Arial" w:cs="Arial"/>
          <w:b/>
          <w:sz w:val="24"/>
          <w:szCs w:val="24"/>
        </w:rPr>
        <w:t xml:space="preserve"> GENERALES</w:t>
      </w:r>
    </w:p>
    <w:p w14:paraId="77F3B440" w14:textId="77777777" w:rsidR="00CA2226" w:rsidRDefault="00CA2226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E33B83" w14:paraId="089A4B90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64CCD006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0556F44" w14:textId="77777777" w:rsidR="00E33B83" w:rsidRDefault="00E33B83" w:rsidP="002B21E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Derecho</w:t>
            </w:r>
          </w:p>
        </w:tc>
      </w:tr>
      <w:tr w:rsidR="00E33B83" w14:paraId="204B76A7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22518E35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2DC95841" w14:textId="77777777" w:rsidR="00E33B83" w:rsidRDefault="00E33B83" w:rsidP="002B21E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E33B83" w14:paraId="68A9F5BF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0A13B19F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3091E925" w14:textId="77777777" w:rsidR="00E33B83" w:rsidRDefault="00E33B83" w:rsidP="002B21E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44601</w:t>
            </w:r>
          </w:p>
        </w:tc>
      </w:tr>
      <w:tr w:rsidR="00E33B83" w14:paraId="0B31D774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5B45A143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1948715E" w14:textId="77777777" w:rsidR="00E33B83" w:rsidRDefault="00E33B83" w:rsidP="002B21E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E33B83" w14:paraId="07FADEF6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12232861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9D0BD4B" w14:textId="77777777" w:rsidR="00E33B83" w:rsidRDefault="00E33B83" w:rsidP="002B21E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Totales: _3_         Teóricas _1_   Practicas _2_</w:t>
            </w:r>
          </w:p>
        </w:tc>
      </w:tr>
      <w:tr w:rsidR="00E33B83" w14:paraId="0D173F93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3E482862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71420719" w14:textId="7DB7A9F8" w:rsidR="00E33B83" w:rsidRDefault="009832C2" w:rsidP="002B21E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XI</w:t>
            </w:r>
          </w:p>
        </w:tc>
      </w:tr>
      <w:tr w:rsidR="00E33B83" w14:paraId="1834EA08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4FEE96AF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0F179ED4" w14:textId="77777777" w:rsidR="00E33B83" w:rsidRDefault="00E33B83" w:rsidP="002B21E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 - B</w:t>
            </w:r>
          </w:p>
        </w:tc>
      </w:tr>
      <w:tr w:rsidR="00E33B83" w14:paraId="62CA4349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41030588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2BF7F6F8" w14:textId="77777777" w:rsidR="00E33B83" w:rsidRDefault="00E33B83" w:rsidP="002B21E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Mg. Cabanillas Sulca Javier.</w:t>
            </w:r>
          </w:p>
        </w:tc>
      </w:tr>
      <w:tr w:rsidR="00E33B83" w14:paraId="07B4BA57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04843465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5EDAB73E" w14:textId="77777777" w:rsidR="00E33B83" w:rsidRDefault="00E33B83" w:rsidP="002B21E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jcabanillass@unjfsc.edu.pe</w:t>
            </w:r>
          </w:p>
        </w:tc>
      </w:tr>
      <w:tr w:rsidR="00E33B83" w14:paraId="722CC969" w14:textId="77777777" w:rsidTr="002B21E4">
        <w:trPr>
          <w:trHeight w:val="468"/>
        </w:trPr>
        <w:tc>
          <w:tcPr>
            <w:tcW w:w="2686" w:type="dxa"/>
            <w:vAlign w:val="center"/>
          </w:tcPr>
          <w:p w14:paraId="3B5D55E6" w14:textId="77777777" w:rsidR="00E33B83" w:rsidRDefault="00E33B83" w:rsidP="002B21E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06B53E89" w14:textId="77777777" w:rsidR="00E33B83" w:rsidRDefault="00E33B83" w:rsidP="002B21E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987684894</w:t>
            </w:r>
          </w:p>
        </w:tc>
      </w:tr>
    </w:tbl>
    <w:p w14:paraId="3569031B" w14:textId="77777777" w:rsidR="00CA2226" w:rsidRDefault="00CA2226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18A903FE" w14:textId="77777777" w:rsidR="00F3283D" w:rsidRDefault="00F3283D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270AF14E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</w:t>
      </w:r>
    </w:p>
    <w:p w14:paraId="69D8027E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1EE48EB7" w14:textId="649F57E5" w:rsidR="00676CA7" w:rsidRPr="00E33B83" w:rsidRDefault="00E33B83" w:rsidP="00E33B83">
      <w:pPr>
        <w:pStyle w:val="Textoindependiente"/>
        <w:spacing w:line="252" w:lineRule="exact"/>
        <w:ind w:right="-1"/>
        <w:jc w:val="both"/>
        <w:rPr>
          <w:bCs/>
          <w:sz w:val="24"/>
          <w:szCs w:val="24"/>
        </w:rPr>
      </w:pPr>
      <w:r w:rsidRPr="00B033B4">
        <w:rPr>
          <w:bCs/>
          <w:sz w:val="24"/>
          <w:szCs w:val="24"/>
        </w:rPr>
        <w:t>La asignatura corresponde al área de cursos de Formación Profesional, con el carácter de teórico – practico. Tiene por objeto el estudio de las políticas públicas la gestión del Estado, y su relación con el desarrollo y la gobernabilidad</w:t>
      </w:r>
      <w:r>
        <w:rPr>
          <w:bCs/>
          <w:sz w:val="24"/>
          <w:szCs w:val="24"/>
        </w:rPr>
        <w:t xml:space="preserve"> </w:t>
      </w:r>
      <w:r w:rsidRPr="00B033B4">
        <w:rPr>
          <w:bCs/>
          <w:sz w:val="24"/>
          <w:szCs w:val="24"/>
        </w:rPr>
        <w:t>del país. Comprende: 1) concepto de políticas públicas y gestión publica, sus fundamentos y evolución histórica , 2) El planteamiento estratégico los sistemas administrativos del Estado, 3)  la gestión pública por resultados, y 4) la participación ciudadana</w:t>
      </w:r>
      <w:r>
        <w:rPr>
          <w:bCs/>
          <w:sz w:val="24"/>
          <w:szCs w:val="24"/>
        </w:rPr>
        <w:t>.</w:t>
      </w:r>
    </w:p>
    <w:p w14:paraId="4143CE62" w14:textId="77777777" w:rsidR="00676CA7" w:rsidRDefault="00676CA7" w:rsidP="00676CA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1515F84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p w14:paraId="09CA2399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375" w:type="dxa"/>
        <w:tblInd w:w="1080" w:type="dxa"/>
        <w:tblLook w:val="04A0" w:firstRow="1" w:lastRow="0" w:firstColumn="1" w:lastColumn="0" w:noHBand="0" w:noVBand="1"/>
      </w:tblPr>
      <w:tblGrid>
        <w:gridCol w:w="871"/>
        <w:gridCol w:w="3402"/>
        <w:gridCol w:w="2410"/>
        <w:gridCol w:w="1692"/>
      </w:tblGrid>
      <w:tr w:rsidR="00676CA7" w:rsidRPr="00B262FC" w14:paraId="671AEA6F" w14:textId="77777777" w:rsidTr="00676CA7">
        <w:trPr>
          <w:trHeight w:val="919"/>
        </w:trPr>
        <w:tc>
          <w:tcPr>
            <w:tcW w:w="871" w:type="dxa"/>
            <w:tcBorders>
              <w:top w:val="nil"/>
              <w:left w:val="nil"/>
            </w:tcBorders>
          </w:tcPr>
          <w:p w14:paraId="2AC4537D" w14:textId="77777777" w:rsidR="00676CA7" w:rsidRPr="00B262FC" w:rsidRDefault="00676CA7" w:rsidP="00676CA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C3B102" w14:textId="77777777" w:rsidR="00676CA7" w:rsidRPr="00B262FC" w:rsidRDefault="00B262FC" w:rsidP="00676CA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 DE LA UNIDAD DIDACTICA</w:t>
            </w:r>
          </w:p>
        </w:tc>
        <w:tc>
          <w:tcPr>
            <w:tcW w:w="2410" w:type="dxa"/>
            <w:vAlign w:val="center"/>
          </w:tcPr>
          <w:p w14:paraId="166A8853" w14:textId="77777777" w:rsidR="00676CA7" w:rsidRPr="00B262FC" w:rsidRDefault="00B262FC" w:rsidP="00676CA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UNIDAD DIDACTICA</w:t>
            </w:r>
          </w:p>
        </w:tc>
        <w:tc>
          <w:tcPr>
            <w:tcW w:w="1692" w:type="dxa"/>
            <w:vAlign w:val="center"/>
          </w:tcPr>
          <w:p w14:paraId="0FFC8F87" w14:textId="77777777" w:rsidR="00676CA7" w:rsidRPr="00B262FC" w:rsidRDefault="00B262FC" w:rsidP="00676CA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262FC">
              <w:rPr>
                <w:rFonts w:ascii="Arial" w:hAnsi="Arial" w:cs="Arial"/>
                <w:b/>
              </w:rPr>
              <w:t>SEMANAS</w:t>
            </w:r>
          </w:p>
        </w:tc>
      </w:tr>
      <w:tr w:rsidR="00676CA7" w:rsidRPr="00B262FC" w14:paraId="7173305A" w14:textId="77777777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14:paraId="0EA08D9A" w14:textId="77777777" w:rsidR="007C54C9" w:rsidRDefault="007C54C9" w:rsidP="007C54C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4C9">
              <w:rPr>
                <w:rFonts w:ascii="Arial" w:hAnsi="Arial" w:cs="Arial"/>
                <w:b/>
                <w:sz w:val="20"/>
                <w:szCs w:val="20"/>
              </w:rPr>
              <w:t xml:space="preserve">UNIDAD </w:t>
            </w:r>
          </w:p>
          <w:p w14:paraId="4065084A" w14:textId="77777777" w:rsidR="00676CA7" w:rsidRPr="007C54C9" w:rsidRDefault="007C54C9" w:rsidP="007C54C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4C9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402" w:type="dxa"/>
            <w:vAlign w:val="center"/>
          </w:tcPr>
          <w:p w14:paraId="7EFBD353" w14:textId="0E2D15ED" w:rsidR="00676CA7" w:rsidRPr="00B262FC" w:rsidRDefault="00E33B83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Explica con claridad la gestión pública, Relacionando correctamente los principios de del servidor publico .</w:t>
            </w:r>
          </w:p>
        </w:tc>
        <w:tc>
          <w:tcPr>
            <w:tcW w:w="2410" w:type="dxa"/>
            <w:vAlign w:val="center"/>
          </w:tcPr>
          <w:p w14:paraId="1DE70C31" w14:textId="2A22864B" w:rsidR="00676CA7" w:rsidRPr="00B262FC" w:rsidRDefault="00E33B83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 Sans Narrow" w:hAnsi="Liberation Sans Narrow"/>
              </w:rPr>
              <w:t>La gestión Pública y el servidor público</w:t>
            </w:r>
            <w:r>
              <w:rPr>
                <w:rFonts w:ascii="Liberation Sans Narrow" w:hAnsi="Liberation Sans Narrow"/>
                <w:sz w:val="20"/>
              </w:rPr>
              <w:t>.</w:t>
            </w:r>
          </w:p>
        </w:tc>
        <w:tc>
          <w:tcPr>
            <w:tcW w:w="1692" w:type="dxa"/>
            <w:vAlign w:val="center"/>
          </w:tcPr>
          <w:p w14:paraId="43CB8326" w14:textId="2C1D1B14" w:rsidR="00676CA7" w:rsidRPr="00B262FC" w:rsidRDefault="00E33B83" w:rsidP="00676C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 3 y 4</w:t>
            </w:r>
          </w:p>
        </w:tc>
      </w:tr>
      <w:tr w:rsidR="00676CA7" w:rsidRPr="00B262FC" w14:paraId="4DB2FE32" w14:textId="77777777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14:paraId="6B12EDF2" w14:textId="77777777" w:rsidR="007C54C9" w:rsidRDefault="007C54C9" w:rsidP="007C54C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  <w:p w14:paraId="503F437E" w14:textId="77777777" w:rsidR="00676CA7" w:rsidRPr="00B262FC" w:rsidRDefault="007C54C9" w:rsidP="007C54C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14:paraId="6EB80133" w14:textId="77777777" w:rsidR="00E33B83" w:rsidRDefault="00E33B83" w:rsidP="00E33B83">
            <w:pPr>
              <w:pStyle w:val="TableParagraph"/>
              <w:ind w:left="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Explica la estructura del estado en la gestión pública lo describe y lo relaciona con los</w:t>
            </w:r>
          </w:p>
          <w:p w14:paraId="260D05E0" w14:textId="2412E602" w:rsidR="00676CA7" w:rsidRPr="00B262FC" w:rsidRDefault="00E33B83" w:rsidP="00E33B8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servidores públicos</w:t>
            </w:r>
          </w:p>
        </w:tc>
        <w:tc>
          <w:tcPr>
            <w:tcW w:w="2410" w:type="dxa"/>
            <w:vAlign w:val="center"/>
          </w:tcPr>
          <w:p w14:paraId="3618D898" w14:textId="77777777" w:rsidR="00E33B83" w:rsidRDefault="00E33B83" w:rsidP="00E33B83">
            <w:pPr>
              <w:pStyle w:val="TableParagraph"/>
              <w:spacing w:line="238" w:lineRule="exact"/>
              <w:ind w:left="40" w:right="66"/>
              <w:jc w:val="center"/>
              <w:rPr>
                <w:rFonts w:ascii="Liberation Sans Narrow"/>
              </w:rPr>
            </w:pPr>
            <w:r>
              <w:rPr>
                <w:rFonts w:ascii="Liberation Sans Narrow"/>
              </w:rPr>
              <w:t>La estructura del estado en la</w:t>
            </w:r>
          </w:p>
          <w:p w14:paraId="5CA738B1" w14:textId="723A1010" w:rsidR="00676CA7" w:rsidRPr="00B262FC" w:rsidRDefault="00E33B83" w:rsidP="00E33B8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 Sans Narrow" w:hAnsi="Liberation Sans Narrow"/>
              </w:rPr>
              <w:t>gestión pública</w:t>
            </w:r>
          </w:p>
        </w:tc>
        <w:tc>
          <w:tcPr>
            <w:tcW w:w="1692" w:type="dxa"/>
            <w:vAlign w:val="center"/>
          </w:tcPr>
          <w:p w14:paraId="1636C1BC" w14:textId="1C1879D0" w:rsidR="00676CA7" w:rsidRPr="00B262FC" w:rsidRDefault="00E33B83" w:rsidP="00676C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 7 y 8</w:t>
            </w:r>
          </w:p>
        </w:tc>
      </w:tr>
      <w:tr w:rsidR="00676CA7" w:rsidRPr="00B262FC" w14:paraId="6D16DA84" w14:textId="77777777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14:paraId="66CEA724" w14:textId="77777777" w:rsidR="00676CA7" w:rsidRDefault="007C54C9" w:rsidP="007C54C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UNIDAD </w:t>
            </w:r>
          </w:p>
          <w:p w14:paraId="20EF0E42" w14:textId="77777777" w:rsidR="007C54C9" w:rsidRPr="00B262FC" w:rsidRDefault="007C54C9" w:rsidP="007C54C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3402" w:type="dxa"/>
            <w:vAlign w:val="center"/>
          </w:tcPr>
          <w:p w14:paraId="0E02CF53" w14:textId="3F01DB1F" w:rsidR="00676CA7" w:rsidRPr="00B262FC" w:rsidRDefault="00E33B83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Analiza e entiende la planificación y los sistemas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administrativos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relaciona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 gestión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publica.</w:t>
            </w:r>
          </w:p>
        </w:tc>
        <w:tc>
          <w:tcPr>
            <w:tcW w:w="2410" w:type="dxa"/>
            <w:vAlign w:val="center"/>
          </w:tcPr>
          <w:p w14:paraId="1CD8525C" w14:textId="35676F86" w:rsidR="00676CA7" w:rsidRPr="00B262FC" w:rsidRDefault="00E33B83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 Sans Narrow" w:hAnsi="Liberation Sans Narrow"/>
              </w:rPr>
              <w:t>La planificación, la organización y los sistemas administrativo en la gestión publica</w:t>
            </w:r>
          </w:p>
        </w:tc>
        <w:tc>
          <w:tcPr>
            <w:tcW w:w="1692" w:type="dxa"/>
            <w:vAlign w:val="center"/>
          </w:tcPr>
          <w:p w14:paraId="31DC5788" w14:textId="7FB933F1" w:rsidR="00676CA7" w:rsidRPr="00B262FC" w:rsidRDefault="00E33B83" w:rsidP="00676C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 11 y 12</w:t>
            </w:r>
          </w:p>
        </w:tc>
      </w:tr>
      <w:tr w:rsidR="00676CA7" w:rsidRPr="00B262FC" w14:paraId="2EA8985B" w14:textId="77777777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14:paraId="20C9D930" w14:textId="77777777" w:rsidR="00676CA7" w:rsidRDefault="007C54C9" w:rsidP="007C54C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  <w:p w14:paraId="7A9DDB2E" w14:textId="77777777" w:rsidR="007C54C9" w:rsidRPr="00B262FC" w:rsidRDefault="007C54C9" w:rsidP="007C54C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3402" w:type="dxa"/>
            <w:vAlign w:val="center"/>
          </w:tcPr>
          <w:p w14:paraId="14EE5E43" w14:textId="7B432ED4" w:rsidR="00676CA7" w:rsidRPr="00B262FC" w:rsidRDefault="00E33B83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Conoce y aplica el sistema de control y entiende los modelos de gestión publica.</w:t>
            </w:r>
          </w:p>
        </w:tc>
        <w:tc>
          <w:tcPr>
            <w:tcW w:w="2410" w:type="dxa"/>
            <w:vAlign w:val="center"/>
          </w:tcPr>
          <w:p w14:paraId="17A2EF35" w14:textId="46D3C1B8" w:rsidR="00676CA7" w:rsidRPr="00B262FC" w:rsidRDefault="00E33B83" w:rsidP="00676C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 Sans Narrow" w:hAnsi="Liberation Sans Narrow"/>
              </w:rPr>
              <w:t>Sistema de control y Modelos de gestión pública</w:t>
            </w:r>
          </w:p>
        </w:tc>
        <w:tc>
          <w:tcPr>
            <w:tcW w:w="1692" w:type="dxa"/>
            <w:vAlign w:val="center"/>
          </w:tcPr>
          <w:p w14:paraId="60BF86F0" w14:textId="1048645E" w:rsidR="00676CA7" w:rsidRPr="00B262FC" w:rsidRDefault="00E33B83" w:rsidP="00676C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14 15 y 16</w:t>
            </w:r>
          </w:p>
        </w:tc>
      </w:tr>
    </w:tbl>
    <w:p w14:paraId="14E99581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6019436A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43C1346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FBC2F22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016908DE" w14:textId="443F1934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3B6BC6D" w14:textId="546787F3" w:rsidR="00E33B83" w:rsidRDefault="00E33B83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22D753C4" w14:textId="39B53B8E" w:rsidR="00E33B83" w:rsidRDefault="00E33B83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78BA76A6" w14:textId="77777777" w:rsidR="00E33B83" w:rsidRDefault="00E33B83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3585D423" w14:textId="77777777" w:rsidR="007279DA" w:rsidRDefault="007279DA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6A2811FD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1E4702F6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INDICADORES DE CAPACIDADES AL FINALIZAR EL CURSO</w:t>
      </w:r>
    </w:p>
    <w:p w14:paraId="254947FF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7802"/>
      </w:tblGrid>
      <w:tr w:rsidR="00E33B83" w14:paraId="51575C8D" w14:textId="77777777" w:rsidTr="00E33B83">
        <w:trPr>
          <w:trHeight w:val="510"/>
        </w:trPr>
        <w:tc>
          <w:tcPr>
            <w:tcW w:w="1288" w:type="dxa"/>
            <w:shd w:val="clear" w:color="auto" w:fill="FFFFFF" w:themeFill="background1"/>
          </w:tcPr>
          <w:p w14:paraId="3811937D" w14:textId="77777777" w:rsidR="00E33B83" w:rsidRPr="00E33B83" w:rsidRDefault="00E33B83" w:rsidP="002B21E4">
            <w:pPr>
              <w:pStyle w:val="TableParagraph"/>
              <w:spacing w:line="246" w:lineRule="exact"/>
              <w:ind w:left="219"/>
              <w:rPr>
                <w:rFonts w:ascii="Arial" w:hAnsi="Arial" w:cs="Arial"/>
                <w:b/>
              </w:rPr>
            </w:pPr>
            <w:r w:rsidRPr="00E33B83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7802" w:type="dxa"/>
            <w:shd w:val="clear" w:color="auto" w:fill="FFFFFF" w:themeFill="background1"/>
          </w:tcPr>
          <w:p w14:paraId="1553F7D5" w14:textId="77777777" w:rsidR="00E33B83" w:rsidRPr="00E33B83" w:rsidRDefault="00E33B83" w:rsidP="002B21E4">
            <w:pPr>
              <w:pStyle w:val="TableParagraph"/>
              <w:spacing w:line="490" w:lineRule="exact"/>
              <w:ind w:left="1468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INDICADORES DE CAPACIDAD AL FINALIZAR EL CURSO</w:t>
            </w:r>
          </w:p>
        </w:tc>
      </w:tr>
      <w:tr w:rsidR="00E33B83" w14:paraId="4D4A10C6" w14:textId="77777777" w:rsidTr="002B21E4">
        <w:trPr>
          <w:trHeight w:val="474"/>
        </w:trPr>
        <w:tc>
          <w:tcPr>
            <w:tcW w:w="1288" w:type="dxa"/>
          </w:tcPr>
          <w:p w14:paraId="1F867394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040CACE4" w14:textId="77777777" w:rsidR="00E33B83" w:rsidRPr="00E33B83" w:rsidRDefault="00E33B83" w:rsidP="002B21E4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  <w:w w:val="99"/>
              </w:rPr>
              <w:t>1</w:t>
            </w:r>
          </w:p>
        </w:tc>
        <w:tc>
          <w:tcPr>
            <w:tcW w:w="7802" w:type="dxa"/>
          </w:tcPr>
          <w:p w14:paraId="75515C2D" w14:textId="77777777" w:rsidR="00E33B83" w:rsidRPr="00E33B83" w:rsidRDefault="00E33B83" w:rsidP="002B21E4">
            <w:pPr>
              <w:pStyle w:val="TableParagraph"/>
              <w:spacing w:line="454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Explica con coherencia los e importancia de la Administración publica</w:t>
            </w:r>
          </w:p>
        </w:tc>
      </w:tr>
      <w:tr w:rsidR="00E33B83" w14:paraId="7C4AB013" w14:textId="77777777" w:rsidTr="002B21E4">
        <w:trPr>
          <w:trHeight w:val="642"/>
        </w:trPr>
        <w:tc>
          <w:tcPr>
            <w:tcW w:w="1288" w:type="dxa"/>
          </w:tcPr>
          <w:p w14:paraId="2D726175" w14:textId="77777777" w:rsidR="00E33B83" w:rsidRPr="00E33B83" w:rsidRDefault="00E33B83" w:rsidP="002B21E4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1811A411" w14:textId="77777777" w:rsidR="00E33B83" w:rsidRPr="00E33B83" w:rsidRDefault="00E33B83" w:rsidP="002B21E4">
            <w:pPr>
              <w:pStyle w:val="TableParagraph"/>
              <w:ind w:left="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  <w:w w:val="99"/>
              </w:rPr>
              <w:t>2</w:t>
            </w:r>
          </w:p>
        </w:tc>
        <w:tc>
          <w:tcPr>
            <w:tcW w:w="7802" w:type="dxa"/>
          </w:tcPr>
          <w:p w14:paraId="77CFDC7D" w14:textId="77777777" w:rsidR="00E33B83" w:rsidRPr="00E33B83" w:rsidRDefault="00E33B83" w:rsidP="002B21E4">
            <w:pPr>
              <w:pStyle w:val="TableParagraph"/>
              <w:spacing w:line="602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Identifica correctamente La gestión Pública y el servidor público en el Perú.</w:t>
            </w:r>
          </w:p>
        </w:tc>
      </w:tr>
      <w:tr w:rsidR="00E33B83" w14:paraId="781CCB75" w14:textId="77777777" w:rsidTr="002B21E4">
        <w:trPr>
          <w:trHeight w:val="705"/>
        </w:trPr>
        <w:tc>
          <w:tcPr>
            <w:tcW w:w="1288" w:type="dxa"/>
          </w:tcPr>
          <w:p w14:paraId="5851D518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5668CDDD" w14:textId="77777777" w:rsidR="00E33B83" w:rsidRPr="00E33B83" w:rsidRDefault="00E33B83" w:rsidP="002B21E4">
            <w:pPr>
              <w:pStyle w:val="TableParagraph"/>
              <w:ind w:left="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  <w:w w:val="99"/>
              </w:rPr>
              <w:t>3</w:t>
            </w:r>
          </w:p>
        </w:tc>
        <w:tc>
          <w:tcPr>
            <w:tcW w:w="7802" w:type="dxa"/>
          </w:tcPr>
          <w:p w14:paraId="0DAE7074" w14:textId="77777777" w:rsidR="00E33B83" w:rsidRPr="00E33B83" w:rsidRDefault="00E33B83" w:rsidP="002B21E4">
            <w:pPr>
              <w:pStyle w:val="TableParagraph"/>
              <w:spacing w:before="41" w:line="55" w:lineRule="auto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Identifica correctamente Importancia y perspectivas de la Gestión Pública Responsable.</w:t>
            </w:r>
          </w:p>
        </w:tc>
      </w:tr>
      <w:tr w:rsidR="00E33B83" w14:paraId="1B15D57A" w14:textId="77777777" w:rsidTr="002B21E4">
        <w:trPr>
          <w:trHeight w:val="702"/>
        </w:trPr>
        <w:tc>
          <w:tcPr>
            <w:tcW w:w="1288" w:type="dxa"/>
          </w:tcPr>
          <w:p w14:paraId="03B645FD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02A79F68" w14:textId="77777777" w:rsidR="00E33B83" w:rsidRPr="00E33B83" w:rsidRDefault="00E33B83" w:rsidP="002B21E4">
            <w:pPr>
              <w:pStyle w:val="TableParagraph"/>
              <w:ind w:left="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  <w:w w:val="99"/>
              </w:rPr>
              <w:t>4</w:t>
            </w:r>
          </w:p>
        </w:tc>
        <w:tc>
          <w:tcPr>
            <w:tcW w:w="7802" w:type="dxa"/>
          </w:tcPr>
          <w:p w14:paraId="739AF780" w14:textId="77777777" w:rsidR="00E33B83" w:rsidRPr="00E33B83" w:rsidRDefault="00E33B83" w:rsidP="002B21E4">
            <w:pPr>
              <w:pStyle w:val="TableParagraph"/>
              <w:spacing w:line="548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Explica los Aspectos económicos y legales en la Gestión Pública</w:t>
            </w:r>
          </w:p>
        </w:tc>
      </w:tr>
      <w:tr w:rsidR="00E33B83" w14:paraId="75A08F45" w14:textId="77777777" w:rsidTr="002B21E4">
        <w:trPr>
          <w:trHeight w:val="786"/>
        </w:trPr>
        <w:tc>
          <w:tcPr>
            <w:tcW w:w="1288" w:type="dxa"/>
          </w:tcPr>
          <w:p w14:paraId="2FAB69FC" w14:textId="77777777" w:rsidR="00E33B83" w:rsidRPr="00E33B83" w:rsidRDefault="00E33B83" w:rsidP="002B21E4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5E0DB905" w14:textId="77777777" w:rsidR="00E33B83" w:rsidRPr="00E33B83" w:rsidRDefault="00E33B83" w:rsidP="002B21E4">
            <w:pPr>
              <w:pStyle w:val="TableParagraph"/>
              <w:ind w:left="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  <w:w w:val="99"/>
              </w:rPr>
              <w:t>5</w:t>
            </w:r>
          </w:p>
        </w:tc>
        <w:tc>
          <w:tcPr>
            <w:tcW w:w="7802" w:type="dxa"/>
          </w:tcPr>
          <w:p w14:paraId="4F7FD1CD" w14:textId="77777777" w:rsidR="00E33B83" w:rsidRPr="00E33B83" w:rsidRDefault="00E33B83" w:rsidP="002B21E4">
            <w:pPr>
              <w:pStyle w:val="TableParagraph"/>
              <w:spacing w:line="574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Explica La estructura y los poderes del estado</w:t>
            </w:r>
          </w:p>
        </w:tc>
      </w:tr>
      <w:tr w:rsidR="00E33B83" w14:paraId="3FAF0AA6" w14:textId="77777777" w:rsidTr="002B21E4">
        <w:trPr>
          <w:trHeight w:val="550"/>
        </w:trPr>
        <w:tc>
          <w:tcPr>
            <w:tcW w:w="1288" w:type="dxa"/>
          </w:tcPr>
          <w:p w14:paraId="2BA53631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7C1CAD78" w14:textId="77777777" w:rsidR="00E33B83" w:rsidRPr="00E33B83" w:rsidRDefault="00E33B83" w:rsidP="002B21E4">
            <w:pPr>
              <w:pStyle w:val="TableParagraph"/>
              <w:ind w:left="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  <w:w w:val="99"/>
              </w:rPr>
              <w:t>6</w:t>
            </w:r>
          </w:p>
        </w:tc>
        <w:tc>
          <w:tcPr>
            <w:tcW w:w="7802" w:type="dxa"/>
          </w:tcPr>
          <w:p w14:paraId="7337D338" w14:textId="77777777" w:rsidR="00E33B83" w:rsidRPr="00E33B83" w:rsidRDefault="00E33B83" w:rsidP="002B21E4">
            <w:pPr>
              <w:pStyle w:val="TableParagraph"/>
              <w:spacing w:line="530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Construye de manera correcta los organismos autónomos</w:t>
            </w:r>
          </w:p>
        </w:tc>
      </w:tr>
      <w:tr w:rsidR="00E33B83" w14:paraId="172447C6" w14:textId="77777777" w:rsidTr="002B21E4">
        <w:trPr>
          <w:trHeight w:val="590"/>
        </w:trPr>
        <w:tc>
          <w:tcPr>
            <w:tcW w:w="1288" w:type="dxa"/>
          </w:tcPr>
          <w:p w14:paraId="39384D29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3FF4E2FB" w14:textId="77777777" w:rsidR="00E33B83" w:rsidRPr="00E33B83" w:rsidRDefault="00E33B83" w:rsidP="002B21E4">
            <w:pPr>
              <w:pStyle w:val="TableParagraph"/>
              <w:ind w:left="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  <w:w w:val="99"/>
              </w:rPr>
              <w:t>7</w:t>
            </w:r>
          </w:p>
        </w:tc>
        <w:tc>
          <w:tcPr>
            <w:tcW w:w="7802" w:type="dxa"/>
          </w:tcPr>
          <w:p w14:paraId="30B47CCB" w14:textId="77777777" w:rsidR="00E33B83" w:rsidRPr="00E33B83" w:rsidRDefault="00E33B83" w:rsidP="002B21E4">
            <w:pPr>
              <w:pStyle w:val="TableParagraph"/>
              <w:spacing w:line="561" w:lineRule="exact"/>
              <w:ind w:left="111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Explica las técnicas Descentralización y niveles de Gobierno</w:t>
            </w:r>
          </w:p>
        </w:tc>
      </w:tr>
      <w:tr w:rsidR="00E33B83" w14:paraId="4B400ED2" w14:textId="77777777" w:rsidTr="002B21E4">
        <w:trPr>
          <w:trHeight w:val="682"/>
        </w:trPr>
        <w:tc>
          <w:tcPr>
            <w:tcW w:w="1288" w:type="dxa"/>
          </w:tcPr>
          <w:p w14:paraId="65E22A1B" w14:textId="77777777" w:rsidR="00E33B83" w:rsidRPr="00E33B83" w:rsidRDefault="00E33B83" w:rsidP="002B21E4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307629F9" w14:textId="77777777" w:rsidR="00E33B83" w:rsidRPr="00E33B83" w:rsidRDefault="00E33B83" w:rsidP="002B21E4">
            <w:pPr>
              <w:pStyle w:val="TableParagraph"/>
              <w:ind w:left="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  <w:w w:val="99"/>
              </w:rPr>
              <w:t>8</w:t>
            </w:r>
          </w:p>
        </w:tc>
        <w:tc>
          <w:tcPr>
            <w:tcW w:w="7802" w:type="dxa"/>
          </w:tcPr>
          <w:p w14:paraId="4034F8F8" w14:textId="77777777" w:rsidR="00E33B83" w:rsidRPr="00E33B83" w:rsidRDefault="00E33B83" w:rsidP="002B21E4">
            <w:pPr>
              <w:pStyle w:val="TableParagraph"/>
              <w:spacing w:line="606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Formula correctamente Transparencia y acceso a la información pública.</w:t>
            </w:r>
          </w:p>
        </w:tc>
      </w:tr>
      <w:tr w:rsidR="00E33B83" w14:paraId="305ACBFD" w14:textId="77777777" w:rsidTr="002B21E4">
        <w:trPr>
          <w:trHeight w:val="670"/>
        </w:trPr>
        <w:tc>
          <w:tcPr>
            <w:tcW w:w="1288" w:type="dxa"/>
          </w:tcPr>
          <w:p w14:paraId="73856820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5FF88BA9" w14:textId="77777777" w:rsidR="00E33B83" w:rsidRPr="00E33B83" w:rsidRDefault="00E33B83" w:rsidP="002B21E4">
            <w:pPr>
              <w:pStyle w:val="TableParagraph"/>
              <w:ind w:left="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  <w:w w:val="99"/>
              </w:rPr>
              <w:t>9</w:t>
            </w:r>
          </w:p>
        </w:tc>
        <w:tc>
          <w:tcPr>
            <w:tcW w:w="7802" w:type="dxa"/>
          </w:tcPr>
          <w:p w14:paraId="5D12ABEF" w14:textId="77777777" w:rsidR="00E33B83" w:rsidRPr="00E33B83" w:rsidRDefault="00E33B83" w:rsidP="002B21E4">
            <w:pPr>
              <w:pStyle w:val="TableParagraph"/>
              <w:spacing w:line="650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Identifica correctamente Planificación y Presupuesto en la Gestión Pública</w:t>
            </w:r>
          </w:p>
        </w:tc>
      </w:tr>
      <w:tr w:rsidR="00E33B83" w14:paraId="69506D00" w14:textId="77777777" w:rsidTr="002B21E4">
        <w:trPr>
          <w:trHeight w:val="577"/>
        </w:trPr>
        <w:tc>
          <w:tcPr>
            <w:tcW w:w="1288" w:type="dxa"/>
          </w:tcPr>
          <w:p w14:paraId="26506C6C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765C37F5" w14:textId="77777777" w:rsidR="00E33B83" w:rsidRPr="00E33B83" w:rsidRDefault="00E33B83" w:rsidP="002B21E4">
            <w:pPr>
              <w:pStyle w:val="TableParagraph"/>
              <w:ind w:left="465" w:right="457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7802" w:type="dxa"/>
          </w:tcPr>
          <w:p w14:paraId="4ADBB235" w14:textId="77777777" w:rsidR="00E33B83" w:rsidRPr="00E33B83" w:rsidRDefault="00E33B83" w:rsidP="002B21E4">
            <w:pPr>
              <w:pStyle w:val="TableParagraph"/>
              <w:spacing w:line="558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Determina Organización y Recursos Humanos en la Gestión Publica</w:t>
            </w:r>
          </w:p>
        </w:tc>
      </w:tr>
      <w:tr w:rsidR="00E33B83" w14:paraId="1D45B371" w14:textId="77777777" w:rsidTr="002B21E4">
        <w:trPr>
          <w:trHeight w:val="574"/>
        </w:trPr>
        <w:tc>
          <w:tcPr>
            <w:tcW w:w="1288" w:type="dxa"/>
          </w:tcPr>
          <w:p w14:paraId="4D72795B" w14:textId="77777777" w:rsidR="00E33B83" w:rsidRPr="00E33B83" w:rsidRDefault="00E33B83" w:rsidP="002B21E4">
            <w:pPr>
              <w:pStyle w:val="TableParagraph"/>
              <w:spacing w:line="246" w:lineRule="exact"/>
              <w:ind w:left="429" w:right="492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7802" w:type="dxa"/>
          </w:tcPr>
          <w:p w14:paraId="3BA68887" w14:textId="77777777" w:rsidR="00E33B83" w:rsidRPr="00E33B83" w:rsidRDefault="00E33B83" w:rsidP="002B21E4">
            <w:pPr>
              <w:pStyle w:val="TableParagraph"/>
              <w:spacing w:line="320" w:lineRule="exact"/>
              <w:ind w:left="7" w:right="-15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Especifica</w:t>
            </w:r>
            <w:r w:rsidRPr="00E33B83">
              <w:rPr>
                <w:rFonts w:ascii="Arial" w:hAnsi="Arial" w:cs="Arial"/>
                <w:spacing w:val="20"/>
              </w:rPr>
              <w:t xml:space="preserve"> </w:t>
            </w:r>
            <w:r w:rsidRPr="00E33B83">
              <w:rPr>
                <w:rFonts w:ascii="Arial" w:hAnsi="Arial" w:cs="Arial"/>
              </w:rPr>
              <w:t>el</w:t>
            </w:r>
            <w:r w:rsidRPr="00E33B83">
              <w:rPr>
                <w:rFonts w:ascii="Arial" w:hAnsi="Arial" w:cs="Arial"/>
                <w:spacing w:val="20"/>
              </w:rPr>
              <w:t xml:space="preserve"> </w:t>
            </w:r>
            <w:r w:rsidRPr="00E33B83">
              <w:rPr>
                <w:rFonts w:ascii="Arial" w:hAnsi="Arial" w:cs="Arial"/>
              </w:rPr>
              <w:t>Sistema</w:t>
            </w:r>
            <w:r w:rsidRPr="00E33B83">
              <w:rPr>
                <w:rFonts w:ascii="Arial" w:hAnsi="Arial" w:cs="Arial"/>
                <w:spacing w:val="20"/>
              </w:rPr>
              <w:t xml:space="preserve"> </w:t>
            </w:r>
            <w:r w:rsidRPr="00E33B83">
              <w:rPr>
                <w:rFonts w:ascii="Arial" w:hAnsi="Arial" w:cs="Arial"/>
              </w:rPr>
              <w:t>Administrativo,</w:t>
            </w:r>
            <w:r w:rsidRPr="00E33B83">
              <w:rPr>
                <w:rFonts w:ascii="Arial" w:hAnsi="Arial" w:cs="Arial"/>
                <w:spacing w:val="15"/>
              </w:rPr>
              <w:t xml:space="preserve"> </w:t>
            </w:r>
            <w:r w:rsidRPr="00E33B83">
              <w:rPr>
                <w:rFonts w:ascii="Arial" w:hAnsi="Arial" w:cs="Arial"/>
              </w:rPr>
              <w:t>sistema</w:t>
            </w:r>
            <w:r w:rsidRPr="00E33B83">
              <w:rPr>
                <w:rFonts w:ascii="Arial" w:hAnsi="Arial" w:cs="Arial"/>
                <w:spacing w:val="20"/>
              </w:rPr>
              <w:t xml:space="preserve"> </w:t>
            </w:r>
            <w:r w:rsidRPr="00E33B83">
              <w:rPr>
                <w:rFonts w:ascii="Arial" w:hAnsi="Arial" w:cs="Arial"/>
              </w:rPr>
              <w:t>de</w:t>
            </w:r>
            <w:r w:rsidRPr="00E33B83">
              <w:rPr>
                <w:rFonts w:ascii="Arial" w:hAnsi="Arial" w:cs="Arial"/>
                <w:spacing w:val="17"/>
              </w:rPr>
              <w:t xml:space="preserve"> </w:t>
            </w:r>
            <w:r w:rsidRPr="00E33B83">
              <w:rPr>
                <w:rFonts w:ascii="Arial" w:hAnsi="Arial" w:cs="Arial"/>
              </w:rPr>
              <w:t>personal,</w:t>
            </w:r>
            <w:r w:rsidRPr="00E33B83">
              <w:rPr>
                <w:rFonts w:ascii="Arial" w:hAnsi="Arial" w:cs="Arial"/>
                <w:spacing w:val="19"/>
              </w:rPr>
              <w:t xml:space="preserve"> </w:t>
            </w:r>
            <w:r w:rsidRPr="00E33B83">
              <w:rPr>
                <w:rFonts w:ascii="Arial" w:hAnsi="Arial" w:cs="Arial"/>
              </w:rPr>
              <w:t>sistema</w:t>
            </w:r>
            <w:r w:rsidRPr="00E33B83">
              <w:rPr>
                <w:rFonts w:ascii="Arial" w:hAnsi="Arial" w:cs="Arial"/>
                <w:spacing w:val="20"/>
              </w:rPr>
              <w:t xml:space="preserve"> </w:t>
            </w:r>
            <w:r w:rsidRPr="00E33B83">
              <w:rPr>
                <w:rFonts w:ascii="Arial" w:hAnsi="Arial" w:cs="Arial"/>
              </w:rPr>
              <w:t>de</w:t>
            </w:r>
          </w:p>
          <w:p w14:paraId="7ED06F2B" w14:textId="77777777" w:rsidR="00E33B83" w:rsidRPr="00E33B83" w:rsidRDefault="00E33B83" w:rsidP="002B21E4">
            <w:pPr>
              <w:pStyle w:val="TableParagraph"/>
              <w:spacing w:line="234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contabilidad,</w:t>
            </w:r>
          </w:p>
        </w:tc>
      </w:tr>
      <w:tr w:rsidR="00E33B83" w14:paraId="77DC556B" w14:textId="77777777" w:rsidTr="002B21E4">
        <w:trPr>
          <w:trHeight w:val="554"/>
        </w:trPr>
        <w:tc>
          <w:tcPr>
            <w:tcW w:w="1288" w:type="dxa"/>
          </w:tcPr>
          <w:p w14:paraId="1601C268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5C8BC6C7" w14:textId="77777777" w:rsidR="00E33B83" w:rsidRPr="00E33B83" w:rsidRDefault="00E33B83" w:rsidP="002B21E4">
            <w:pPr>
              <w:pStyle w:val="TableParagraph"/>
              <w:ind w:left="465" w:right="457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7802" w:type="dxa"/>
          </w:tcPr>
          <w:p w14:paraId="7955A691" w14:textId="77777777" w:rsidR="00E33B83" w:rsidRPr="00E33B83" w:rsidRDefault="00E33B83" w:rsidP="002B21E4">
            <w:pPr>
              <w:pStyle w:val="TableParagraph"/>
              <w:spacing w:line="320" w:lineRule="exact"/>
              <w:ind w:left="7" w:right="-15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Estudia sistema de tesorería, sistema de abastecimiento, sistema de</w:t>
            </w:r>
            <w:r w:rsidRPr="00E33B83">
              <w:rPr>
                <w:rFonts w:ascii="Arial" w:hAnsi="Arial" w:cs="Arial"/>
                <w:spacing w:val="1"/>
              </w:rPr>
              <w:t xml:space="preserve"> </w:t>
            </w:r>
            <w:r w:rsidRPr="00E33B83">
              <w:rPr>
                <w:rFonts w:ascii="Arial" w:hAnsi="Arial" w:cs="Arial"/>
              </w:rPr>
              <w:t>inversión</w:t>
            </w:r>
          </w:p>
          <w:p w14:paraId="65E4068E" w14:textId="77777777" w:rsidR="00E33B83" w:rsidRPr="00E33B83" w:rsidRDefault="00E33B83" w:rsidP="002B21E4">
            <w:pPr>
              <w:pStyle w:val="TableParagraph"/>
              <w:spacing w:line="214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pública.</w:t>
            </w:r>
          </w:p>
        </w:tc>
      </w:tr>
      <w:tr w:rsidR="00E33B83" w14:paraId="6A162322" w14:textId="77777777" w:rsidTr="002B21E4">
        <w:trPr>
          <w:trHeight w:val="521"/>
        </w:trPr>
        <w:tc>
          <w:tcPr>
            <w:tcW w:w="1288" w:type="dxa"/>
          </w:tcPr>
          <w:p w14:paraId="5AC5CFEC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71C679DB" w14:textId="77777777" w:rsidR="00E33B83" w:rsidRPr="00E33B83" w:rsidRDefault="00E33B83" w:rsidP="002B21E4">
            <w:pPr>
              <w:pStyle w:val="TableParagraph"/>
              <w:ind w:left="465" w:right="457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7802" w:type="dxa"/>
          </w:tcPr>
          <w:p w14:paraId="663DC0B1" w14:textId="77777777" w:rsidR="00E33B83" w:rsidRPr="00E33B83" w:rsidRDefault="00E33B83" w:rsidP="002B21E4">
            <w:pPr>
              <w:pStyle w:val="TableParagraph"/>
              <w:spacing w:line="502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Utiliza Una revisión a la historia, el control en el Tahuantinsuyo</w:t>
            </w:r>
          </w:p>
        </w:tc>
      </w:tr>
      <w:tr w:rsidR="00E33B83" w14:paraId="22F78EB9" w14:textId="77777777" w:rsidTr="002B21E4">
        <w:trPr>
          <w:trHeight w:val="697"/>
        </w:trPr>
        <w:tc>
          <w:tcPr>
            <w:tcW w:w="1288" w:type="dxa"/>
          </w:tcPr>
          <w:p w14:paraId="6E4ED193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60CAE8C4" w14:textId="77777777" w:rsidR="00E33B83" w:rsidRPr="00E33B83" w:rsidRDefault="00E33B83" w:rsidP="002B21E4">
            <w:pPr>
              <w:pStyle w:val="TableParagraph"/>
              <w:ind w:left="465" w:right="457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7802" w:type="dxa"/>
          </w:tcPr>
          <w:p w14:paraId="6350847D" w14:textId="77777777" w:rsidR="00E33B83" w:rsidRPr="00E33B83" w:rsidRDefault="00E33B83" w:rsidP="002B21E4">
            <w:pPr>
              <w:pStyle w:val="TableParagraph"/>
              <w:spacing w:line="246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Comprende El sistema de control y el gobierno corporativo</w:t>
            </w:r>
          </w:p>
        </w:tc>
      </w:tr>
      <w:tr w:rsidR="00E33B83" w14:paraId="33FA196D" w14:textId="77777777" w:rsidTr="002B21E4">
        <w:trPr>
          <w:trHeight w:val="602"/>
        </w:trPr>
        <w:tc>
          <w:tcPr>
            <w:tcW w:w="1288" w:type="dxa"/>
          </w:tcPr>
          <w:p w14:paraId="0E2B047C" w14:textId="77777777" w:rsidR="00E33B83" w:rsidRPr="00E33B83" w:rsidRDefault="00E33B83" w:rsidP="002B21E4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2357C225" w14:textId="77777777" w:rsidR="00E33B83" w:rsidRPr="00E33B83" w:rsidRDefault="00E33B83" w:rsidP="002B21E4">
            <w:pPr>
              <w:pStyle w:val="TableParagraph"/>
              <w:ind w:left="465" w:right="457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7802" w:type="dxa"/>
          </w:tcPr>
          <w:p w14:paraId="78BFC8A6" w14:textId="77777777" w:rsidR="00E33B83" w:rsidRPr="00E33B83" w:rsidRDefault="00E33B83" w:rsidP="002B21E4">
            <w:pPr>
              <w:pStyle w:val="TableParagraph"/>
              <w:spacing w:line="246" w:lineRule="exact"/>
              <w:ind w:left="7" w:right="-15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Determina el Problemas sociales y soluciones, bajo el ámbito de</w:t>
            </w:r>
            <w:r w:rsidRPr="00E33B83">
              <w:rPr>
                <w:rFonts w:ascii="Arial" w:hAnsi="Arial" w:cs="Arial"/>
                <w:spacing w:val="26"/>
              </w:rPr>
              <w:t xml:space="preserve"> </w:t>
            </w:r>
            <w:r w:rsidRPr="00E33B83">
              <w:rPr>
                <w:rFonts w:ascii="Arial" w:hAnsi="Arial" w:cs="Arial"/>
                <w:spacing w:val="-3"/>
              </w:rPr>
              <w:t>la</w:t>
            </w:r>
          </w:p>
          <w:p w14:paraId="708185E2" w14:textId="77777777" w:rsidR="00E33B83" w:rsidRPr="00E33B83" w:rsidRDefault="00E33B83" w:rsidP="002B21E4">
            <w:pPr>
              <w:pStyle w:val="TableParagraph"/>
              <w:spacing w:before="51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Responsabilidad social.</w:t>
            </w:r>
          </w:p>
        </w:tc>
      </w:tr>
      <w:tr w:rsidR="00E33B83" w14:paraId="1DB78EE8" w14:textId="77777777" w:rsidTr="002B21E4">
        <w:trPr>
          <w:trHeight w:val="501"/>
        </w:trPr>
        <w:tc>
          <w:tcPr>
            <w:tcW w:w="1288" w:type="dxa"/>
          </w:tcPr>
          <w:p w14:paraId="1CAE3AD9" w14:textId="77777777" w:rsidR="00E33B83" w:rsidRPr="00E33B83" w:rsidRDefault="00E33B83" w:rsidP="002B21E4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63145EE9" w14:textId="77777777" w:rsidR="00E33B83" w:rsidRPr="00E33B83" w:rsidRDefault="00E33B83" w:rsidP="002B21E4">
            <w:pPr>
              <w:pStyle w:val="TableParagraph"/>
              <w:spacing w:line="249" w:lineRule="exact"/>
              <w:ind w:left="465" w:right="457"/>
              <w:jc w:val="center"/>
              <w:rPr>
                <w:rFonts w:ascii="Arial" w:hAnsi="Arial" w:cs="Arial"/>
                <w:i/>
              </w:rPr>
            </w:pPr>
            <w:r w:rsidRPr="00E33B83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7802" w:type="dxa"/>
          </w:tcPr>
          <w:p w14:paraId="1F8A06CF" w14:textId="77777777" w:rsidR="00E33B83" w:rsidRPr="00E33B83" w:rsidRDefault="00E33B83" w:rsidP="002B21E4">
            <w:pPr>
              <w:pStyle w:val="TableParagraph"/>
              <w:spacing w:line="250" w:lineRule="exact"/>
              <w:ind w:left="7" w:right="-15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Explica</w:t>
            </w:r>
            <w:r w:rsidRPr="00E33B83">
              <w:rPr>
                <w:rFonts w:ascii="Arial" w:hAnsi="Arial" w:cs="Arial"/>
                <w:spacing w:val="15"/>
              </w:rPr>
              <w:t xml:space="preserve"> </w:t>
            </w:r>
            <w:r w:rsidRPr="00E33B83">
              <w:rPr>
                <w:rFonts w:ascii="Arial" w:hAnsi="Arial" w:cs="Arial"/>
              </w:rPr>
              <w:t>Principios</w:t>
            </w:r>
            <w:r w:rsidRPr="00E33B83">
              <w:rPr>
                <w:rFonts w:ascii="Arial" w:hAnsi="Arial" w:cs="Arial"/>
                <w:spacing w:val="16"/>
              </w:rPr>
              <w:t xml:space="preserve"> </w:t>
            </w:r>
            <w:r w:rsidRPr="00E33B83">
              <w:rPr>
                <w:rFonts w:ascii="Arial" w:hAnsi="Arial" w:cs="Arial"/>
              </w:rPr>
              <w:t>y</w:t>
            </w:r>
            <w:r w:rsidRPr="00E33B83">
              <w:rPr>
                <w:rFonts w:ascii="Arial" w:hAnsi="Arial" w:cs="Arial"/>
                <w:spacing w:val="13"/>
              </w:rPr>
              <w:t xml:space="preserve"> </w:t>
            </w:r>
            <w:r w:rsidRPr="00E33B83">
              <w:rPr>
                <w:rFonts w:ascii="Arial" w:hAnsi="Arial" w:cs="Arial"/>
              </w:rPr>
              <w:t>organización</w:t>
            </w:r>
            <w:r w:rsidRPr="00E33B83">
              <w:rPr>
                <w:rFonts w:ascii="Arial" w:hAnsi="Arial" w:cs="Arial"/>
                <w:spacing w:val="16"/>
              </w:rPr>
              <w:t xml:space="preserve"> </w:t>
            </w:r>
            <w:r w:rsidRPr="00E33B83">
              <w:rPr>
                <w:rFonts w:ascii="Arial" w:hAnsi="Arial" w:cs="Arial"/>
              </w:rPr>
              <w:t>del</w:t>
            </w:r>
            <w:r w:rsidRPr="00E33B83">
              <w:rPr>
                <w:rFonts w:ascii="Arial" w:hAnsi="Arial" w:cs="Arial"/>
                <w:spacing w:val="9"/>
              </w:rPr>
              <w:t xml:space="preserve"> </w:t>
            </w:r>
            <w:r w:rsidRPr="00E33B83">
              <w:rPr>
                <w:rFonts w:ascii="Arial" w:hAnsi="Arial" w:cs="Arial"/>
              </w:rPr>
              <w:t>sistema</w:t>
            </w:r>
            <w:r w:rsidRPr="00E33B83">
              <w:rPr>
                <w:rFonts w:ascii="Arial" w:hAnsi="Arial" w:cs="Arial"/>
                <w:spacing w:val="16"/>
              </w:rPr>
              <w:t xml:space="preserve"> </w:t>
            </w:r>
            <w:r w:rsidRPr="00E33B83">
              <w:rPr>
                <w:rFonts w:ascii="Arial" w:hAnsi="Arial" w:cs="Arial"/>
              </w:rPr>
              <w:t>de</w:t>
            </w:r>
            <w:r w:rsidRPr="00E33B83">
              <w:rPr>
                <w:rFonts w:ascii="Arial" w:hAnsi="Arial" w:cs="Arial"/>
                <w:spacing w:val="13"/>
              </w:rPr>
              <w:t xml:space="preserve"> </w:t>
            </w:r>
            <w:r w:rsidRPr="00E33B83">
              <w:rPr>
                <w:rFonts w:ascii="Arial" w:hAnsi="Arial" w:cs="Arial"/>
              </w:rPr>
              <w:t>control</w:t>
            </w:r>
            <w:r w:rsidRPr="00E33B83">
              <w:rPr>
                <w:rFonts w:ascii="Arial" w:hAnsi="Arial" w:cs="Arial"/>
                <w:spacing w:val="9"/>
              </w:rPr>
              <w:t xml:space="preserve"> </w:t>
            </w:r>
            <w:r w:rsidRPr="00E33B83">
              <w:rPr>
                <w:rFonts w:ascii="Arial" w:hAnsi="Arial" w:cs="Arial"/>
              </w:rPr>
              <w:t>y</w:t>
            </w:r>
            <w:r w:rsidRPr="00E33B83">
              <w:rPr>
                <w:rFonts w:ascii="Arial" w:hAnsi="Arial" w:cs="Arial"/>
                <w:spacing w:val="13"/>
              </w:rPr>
              <w:t xml:space="preserve"> </w:t>
            </w:r>
            <w:r w:rsidRPr="00E33B83">
              <w:rPr>
                <w:rFonts w:ascii="Arial" w:hAnsi="Arial" w:cs="Arial"/>
              </w:rPr>
              <w:t>Normas</w:t>
            </w:r>
            <w:r w:rsidRPr="00E33B83">
              <w:rPr>
                <w:rFonts w:ascii="Arial" w:hAnsi="Arial" w:cs="Arial"/>
                <w:spacing w:val="24"/>
              </w:rPr>
              <w:t xml:space="preserve"> </w:t>
            </w:r>
            <w:r w:rsidRPr="00E33B83">
              <w:rPr>
                <w:rFonts w:ascii="Arial" w:hAnsi="Arial" w:cs="Arial"/>
              </w:rPr>
              <w:t>generales</w:t>
            </w:r>
            <w:r w:rsidRPr="00E33B83">
              <w:rPr>
                <w:rFonts w:ascii="Arial" w:hAnsi="Arial" w:cs="Arial"/>
                <w:spacing w:val="16"/>
              </w:rPr>
              <w:t xml:space="preserve"> </w:t>
            </w:r>
            <w:r w:rsidRPr="00E33B83">
              <w:rPr>
                <w:rFonts w:ascii="Arial" w:hAnsi="Arial" w:cs="Arial"/>
              </w:rPr>
              <w:t>y</w:t>
            </w:r>
          </w:p>
          <w:p w14:paraId="0D33F7D6" w14:textId="77777777" w:rsidR="00E33B83" w:rsidRPr="00E33B83" w:rsidRDefault="00E33B83" w:rsidP="002B21E4">
            <w:pPr>
              <w:pStyle w:val="TableParagraph"/>
              <w:spacing w:before="47" w:line="185" w:lineRule="exact"/>
              <w:ind w:left="7"/>
              <w:rPr>
                <w:rFonts w:ascii="Arial" w:hAnsi="Arial" w:cs="Arial"/>
              </w:rPr>
            </w:pPr>
            <w:r w:rsidRPr="00E33B83">
              <w:rPr>
                <w:rFonts w:ascii="Arial" w:hAnsi="Arial" w:cs="Arial"/>
              </w:rPr>
              <w:t>código de ética</w:t>
            </w:r>
          </w:p>
        </w:tc>
      </w:tr>
    </w:tbl>
    <w:p w14:paraId="11F3773F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43265A8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5C72B998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3846D4B6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  <w:sectPr w:rsidR="007A51B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D6D4E4F" w14:textId="5F350CBB" w:rsidR="002A1BE7" w:rsidRPr="002A1BE7" w:rsidRDefault="00CA2226" w:rsidP="002A1B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DIDACTICA</w:t>
      </w:r>
    </w:p>
    <w:tbl>
      <w:tblPr>
        <w:tblStyle w:val="Tablaconcuadrcula"/>
        <w:tblW w:w="22790" w:type="dxa"/>
        <w:tblInd w:w="-429" w:type="dxa"/>
        <w:tblLook w:val="04A0" w:firstRow="1" w:lastRow="0" w:firstColumn="1" w:lastColumn="0" w:noHBand="0" w:noVBand="1"/>
      </w:tblPr>
      <w:tblGrid>
        <w:gridCol w:w="1133"/>
        <w:gridCol w:w="937"/>
        <w:gridCol w:w="2422"/>
        <w:gridCol w:w="1379"/>
        <w:gridCol w:w="1005"/>
        <w:gridCol w:w="3380"/>
        <w:gridCol w:w="120"/>
        <w:gridCol w:w="2529"/>
        <w:gridCol w:w="2101"/>
        <w:gridCol w:w="1942"/>
        <w:gridCol w:w="1942"/>
        <w:gridCol w:w="1942"/>
        <w:gridCol w:w="1958"/>
      </w:tblGrid>
      <w:tr w:rsidR="006956D3" w:rsidRPr="006956D3" w14:paraId="7B343504" w14:textId="77777777" w:rsidTr="002A1BE7">
        <w:trPr>
          <w:gridAfter w:val="4"/>
          <w:wAfter w:w="7784" w:type="dxa"/>
        </w:trPr>
        <w:tc>
          <w:tcPr>
            <w:tcW w:w="1133" w:type="dxa"/>
            <w:vMerge w:val="restart"/>
            <w:textDirection w:val="btLr"/>
            <w:vAlign w:val="center"/>
          </w:tcPr>
          <w:p w14:paraId="2DCA7E3F" w14:textId="77777777" w:rsidR="006956D3" w:rsidRPr="006956D3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Unidad Didáctica I:   </w:t>
            </w:r>
          </w:p>
          <w:p w14:paraId="113639FA" w14:textId="3D746D8E" w:rsidR="002A1BE7" w:rsidRDefault="002A1BE7" w:rsidP="002A1BE7">
            <w:pPr>
              <w:pStyle w:val="TableParagraph"/>
              <w:tabs>
                <w:tab w:val="left" w:pos="1884"/>
              </w:tabs>
              <w:spacing w:before="3" w:line="199" w:lineRule="auto"/>
              <w:ind w:left="4" w:right="1225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14:paraId="685AEFB4" w14:textId="6230AAB3" w:rsidR="002A1BE7" w:rsidRPr="002A1BE7" w:rsidRDefault="002A1BE7" w:rsidP="002A1BE7">
            <w:pPr>
              <w:pStyle w:val="TableParagraph"/>
              <w:tabs>
                <w:tab w:val="left" w:pos="1884"/>
              </w:tabs>
              <w:spacing w:before="3" w:line="199" w:lineRule="auto"/>
              <w:ind w:left="4" w:right="12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Liberation Sans Narrow"/>
                <w:b/>
              </w:rPr>
              <w:t>I</w:t>
            </w:r>
            <w:r w:rsidRPr="002A1BE7">
              <w:rPr>
                <w:rFonts w:ascii="Arial" w:hAnsi="Arial" w:cs="Arial"/>
                <w:b/>
                <w:sz w:val="20"/>
                <w:szCs w:val="20"/>
              </w:rPr>
              <w:t>ntroducción e importancia de la gestión publica para el crecimiento y desarrollo</w:t>
            </w:r>
          </w:p>
          <w:p w14:paraId="4C59F54D" w14:textId="77777777" w:rsidR="006956D3" w:rsidRPr="006956D3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873" w:type="dxa"/>
            <w:gridSpan w:val="8"/>
          </w:tcPr>
          <w:p w14:paraId="32247094" w14:textId="3D156FED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CAPACIDAD DE LA UNIDAD DIDACTICA I: </w:t>
            </w:r>
            <w:r w:rsidR="002A1BE7">
              <w:rPr>
                <w:rFonts w:ascii="Arial" w:hAnsi="Arial"/>
                <w:sz w:val="20"/>
              </w:rPr>
              <w:t>Explica con claridad la importancia de la Gestión Pública y explica el crecimiento y el desarrollo</w:t>
            </w:r>
          </w:p>
          <w:p w14:paraId="3AFF9CEE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6956D3" w:rsidRPr="006956D3" w14:paraId="4CE1B7DC" w14:textId="77777777" w:rsidTr="002A1BE7">
        <w:trPr>
          <w:gridAfter w:val="4"/>
          <w:wAfter w:w="7784" w:type="dxa"/>
        </w:trPr>
        <w:tc>
          <w:tcPr>
            <w:tcW w:w="1133" w:type="dxa"/>
            <w:vMerge/>
          </w:tcPr>
          <w:p w14:paraId="1CE2E380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vAlign w:val="center"/>
          </w:tcPr>
          <w:p w14:paraId="473E6184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8306" w:type="dxa"/>
            <w:gridSpan w:val="5"/>
            <w:vAlign w:val="center"/>
          </w:tcPr>
          <w:p w14:paraId="3F2FF1C0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2529" w:type="dxa"/>
            <w:vMerge w:val="restart"/>
            <w:vAlign w:val="center"/>
          </w:tcPr>
          <w:p w14:paraId="2D5A22B3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2101" w:type="dxa"/>
            <w:vMerge w:val="restart"/>
            <w:vAlign w:val="center"/>
          </w:tcPr>
          <w:p w14:paraId="75F1FF98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5FE770DD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775046" w:rsidRPr="006956D3" w14:paraId="7D250217" w14:textId="77777777" w:rsidTr="002A1BE7">
        <w:trPr>
          <w:gridAfter w:val="4"/>
          <w:wAfter w:w="7784" w:type="dxa"/>
        </w:trPr>
        <w:tc>
          <w:tcPr>
            <w:tcW w:w="1133" w:type="dxa"/>
            <w:vMerge/>
          </w:tcPr>
          <w:p w14:paraId="0A574A24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14:paraId="51C40B0A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14:paraId="68E84ECE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384" w:type="dxa"/>
            <w:gridSpan w:val="2"/>
            <w:vAlign w:val="center"/>
          </w:tcPr>
          <w:p w14:paraId="33241C50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3500" w:type="dxa"/>
            <w:gridSpan w:val="2"/>
            <w:vAlign w:val="center"/>
          </w:tcPr>
          <w:p w14:paraId="0B5EFCFC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2529" w:type="dxa"/>
            <w:vMerge/>
          </w:tcPr>
          <w:p w14:paraId="561C13CE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01" w:type="dxa"/>
            <w:vMerge/>
          </w:tcPr>
          <w:p w14:paraId="0E30B1E3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775046" w:rsidRPr="006956D3" w14:paraId="41982129" w14:textId="77777777" w:rsidTr="002A1BE7">
        <w:trPr>
          <w:gridAfter w:val="4"/>
          <w:wAfter w:w="7784" w:type="dxa"/>
          <w:trHeight w:val="1020"/>
        </w:trPr>
        <w:tc>
          <w:tcPr>
            <w:tcW w:w="1133" w:type="dxa"/>
            <w:vMerge/>
          </w:tcPr>
          <w:p w14:paraId="0FCE2824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2E6A340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22" w:type="dxa"/>
          </w:tcPr>
          <w:p w14:paraId="5E0324F2" w14:textId="77777777" w:rsidR="00775046" w:rsidRDefault="00775046" w:rsidP="00775046">
            <w:pPr>
              <w:tabs>
                <w:tab w:val="left" w:pos="3210"/>
              </w:tabs>
              <w:ind w:left="82"/>
              <w:contextualSpacing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Introducción: antecedentes.</w:t>
            </w:r>
          </w:p>
          <w:p w14:paraId="39AD4BE7" w14:textId="77777777" w:rsidR="00775046" w:rsidRDefault="00775046" w:rsidP="00775046">
            <w:pPr>
              <w:pStyle w:val="TableParagraph"/>
              <w:spacing w:line="173" w:lineRule="exact"/>
              <w:ind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Conceptos Básicos de la</w:t>
            </w:r>
          </w:p>
          <w:p w14:paraId="1511B49B" w14:textId="4845BDA6" w:rsidR="00775046" w:rsidRPr="006956D3" w:rsidRDefault="00775046" w:rsidP="00775046">
            <w:pPr>
              <w:tabs>
                <w:tab w:val="left" w:pos="3210"/>
              </w:tabs>
              <w:ind w:left="82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b/>
                <w:sz w:val="16"/>
              </w:rPr>
              <w:t>gestión pública</w:t>
            </w:r>
          </w:p>
        </w:tc>
        <w:tc>
          <w:tcPr>
            <w:tcW w:w="2384" w:type="dxa"/>
            <w:gridSpan w:val="2"/>
          </w:tcPr>
          <w:p w14:paraId="634A5694" w14:textId="15B06BAB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sz w:val="16"/>
              </w:rPr>
              <w:t>Explica con claridad lo que es la gestión pública y cuál es su objeto de estudio</w:t>
            </w:r>
          </w:p>
        </w:tc>
        <w:tc>
          <w:tcPr>
            <w:tcW w:w="3500" w:type="dxa"/>
            <w:gridSpan w:val="2"/>
            <w:vAlign w:val="center"/>
          </w:tcPr>
          <w:p w14:paraId="29E695CE" w14:textId="77777777" w:rsidR="00775046" w:rsidRDefault="00775046" w:rsidP="00775046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10"/>
              <w:ind w:left="296" w:right="203"/>
              <w:jc w:val="both"/>
              <w:rPr>
                <w:sz w:val="16"/>
              </w:rPr>
            </w:pPr>
            <w:r>
              <w:rPr>
                <w:sz w:val="16"/>
              </w:rPr>
              <w:t>Asume con responsabilidad su Rol de Estudiante Universitario</w:t>
            </w:r>
          </w:p>
          <w:p w14:paraId="0E0DD795" w14:textId="77777777" w:rsidR="00775046" w:rsidRDefault="00775046" w:rsidP="00775046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6"/>
              <w:ind w:left="296" w:right="199"/>
              <w:jc w:val="both"/>
              <w:rPr>
                <w:sz w:val="16"/>
              </w:rPr>
            </w:pPr>
            <w:r>
              <w:rPr>
                <w:sz w:val="16"/>
              </w:rPr>
              <w:t>Demuestra seguridad al emitir 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opiniones.</w:t>
            </w:r>
          </w:p>
          <w:p w14:paraId="44141724" w14:textId="77777777" w:rsidR="00775046" w:rsidRDefault="00775046" w:rsidP="00775046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1"/>
              <w:ind w:left="296" w:right="206"/>
              <w:jc w:val="both"/>
              <w:rPr>
                <w:sz w:val="16"/>
              </w:rPr>
            </w:pPr>
            <w:r>
              <w:rPr>
                <w:sz w:val="16"/>
              </w:rPr>
              <w:t>Respeta las opiniones de sus compañeros.</w:t>
            </w:r>
          </w:p>
          <w:p w14:paraId="35E8556A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vAlign w:val="center"/>
          </w:tcPr>
          <w:p w14:paraId="2D21A1B2" w14:textId="77777777" w:rsidR="00775046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7E44E980" w14:textId="77777777" w:rsidR="00775046" w:rsidRPr="006956D3" w:rsidRDefault="00775046" w:rsidP="00775046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14:paraId="34BECA6A" w14:textId="77777777" w:rsidR="00775046" w:rsidRDefault="00775046" w:rsidP="00775046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668022D" w14:textId="77777777" w:rsidR="00775046" w:rsidRPr="006956D3" w:rsidRDefault="00775046" w:rsidP="00775046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2F283EA2" w14:textId="77777777" w:rsidR="00775046" w:rsidRPr="006956D3" w:rsidRDefault="00775046" w:rsidP="00775046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35F78EDD" w14:textId="77777777" w:rsidR="00775046" w:rsidRDefault="00775046" w:rsidP="00775046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75308F18" w14:textId="77777777" w:rsidR="00775046" w:rsidRDefault="00775046" w:rsidP="00775046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62EE919D" w14:textId="77777777" w:rsidR="00775046" w:rsidRPr="006956D3" w:rsidRDefault="00775046" w:rsidP="00775046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14:paraId="755524A6" w14:textId="77777777" w:rsidR="00775046" w:rsidRPr="006956D3" w:rsidRDefault="00775046" w:rsidP="00775046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E6BF4BB" w14:textId="77777777" w:rsidR="00775046" w:rsidRPr="006956D3" w:rsidRDefault="00775046" w:rsidP="00775046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6E9890A8" w14:textId="77777777" w:rsidR="00775046" w:rsidRPr="006956D3" w:rsidRDefault="00775046" w:rsidP="00775046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6DF27E5B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01" w:type="dxa"/>
          </w:tcPr>
          <w:p w14:paraId="3388FFD9" w14:textId="77777777" w:rsidR="00775046" w:rsidRDefault="00775046" w:rsidP="00775046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0AE656AF" w14:textId="3C0A0C24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propia.</w:t>
            </w:r>
          </w:p>
        </w:tc>
      </w:tr>
      <w:tr w:rsidR="00775046" w:rsidRPr="006956D3" w14:paraId="0DAF524A" w14:textId="77777777" w:rsidTr="002A1BE7">
        <w:trPr>
          <w:gridAfter w:val="4"/>
          <w:wAfter w:w="7784" w:type="dxa"/>
          <w:trHeight w:val="1020"/>
        </w:trPr>
        <w:tc>
          <w:tcPr>
            <w:tcW w:w="1133" w:type="dxa"/>
            <w:vMerge/>
          </w:tcPr>
          <w:p w14:paraId="043CF478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317B5984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22" w:type="dxa"/>
          </w:tcPr>
          <w:p w14:paraId="6425E016" w14:textId="29CC6F26" w:rsidR="00775046" w:rsidRPr="006956D3" w:rsidRDefault="00775046" w:rsidP="00775046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La gestión Pública y el servidor público en el Perú</w:t>
            </w:r>
          </w:p>
        </w:tc>
        <w:tc>
          <w:tcPr>
            <w:tcW w:w="2384" w:type="dxa"/>
            <w:gridSpan w:val="2"/>
          </w:tcPr>
          <w:p w14:paraId="1C12A29B" w14:textId="59CD278E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Entiende y comprende la función del servidor público.</w:t>
            </w:r>
          </w:p>
        </w:tc>
        <w:tc>
          <w:tcPr>
            <w:tcW w:w="3500" w:type="dxa"/>
            <w:gridSpan w:val="2"/>
            <w:vAlign w:val="center"/>
          </w:tcPr>
          <w:p w14:paraId="6E442B6D" w14:textId="77777777" w:rsidR="00775046" w:rsidRDefault="00775046" w:rsidP="00775046">
            <w:pPr>
              <w:pStyle w:val="TableParagraph"/>
              <w:spacing w:before="6" w:line="244" w:lineRule="auto"/>
              <w:ind w:left="296" w:right="79" w:hanging="204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sz w:val="16"/>
              </w:rPr>
              <w:t>Demuestra interés en a la gestión pública.</w:t>
            </w:r>
          </w:p>
          <w:p w14:paraId="4842E4FD" w14:textId="77777777" w:rsidR="00775046" w:rsidRDefault="00775046" w:rsidP="0077504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510B2234" w14:textId="4BCC461D" w:rsidR="00775046" w:rsidRPr="00775046" w:rsidRDefault="00775046" w:rsidP="00775046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228" w:lineRule="auto"/>
              <w:ind w:right="207" w:firstLine="0"/>
              <w:rPr>
                <w:sz w:val="16"/>
              </w:rPr>
            </w:pPr>
            <w:r>
              <w:rPr>
                <w:sz w:val="16"/>
              </w:rPr>
              <w:t>Valora la importancia de la 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  <w:p w14:paraId="11F4DC65" w14:textId="332BFD88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Identifica correctamente que al servidor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publico</w:t>
            </w:r>
          </w:p>
        </w:tc>
        <w:tc>
          <w:tcPr>
            <w:tcW w:w="2529" w:type="dxa"/>
            <w:vMerge/>
            <w:vAlign w:val="center"/>
          </w:tcPr>
          <w:p w14:paraId="79B7B820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61CBE0C1" w14:textId="77777777" w:rsidR="00775046" w:rsidRDefault="00775046" w:rsidP="00775046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181F8EA0" w14:textId="657A3F6D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propia.</w:t>
            </w:r>
            <w:r>
              <w:rPr>
                <w:sz w:val="16"/>
              </w:rPr>
              <w:tab/>
              <w:t>y</w:t>
            </w:r>
          </w:p>
        </w:tc>
      </w:tr>
      <w:tr w:rsidR="00775046" w:rsidRPr="006956D3" w14:paraId="3B4478EE" w14:textId="77777777" w:rsidTr="002A1BE7">
        <w:trPr>
          <w:gridAfter w:val="4"/>
          <w:wAfter w:w="7784" w:type="dxa"/>
          <w:trHeight w:val="1020"/>
        </w:trPr>
        <w:tc>
          <w:tcPr>
            <w:tcW w:w="1133" w:type="dxa"/>
            <w:vMerge/>
          </w:tcPr>
          <w:p w14:paraId="19F4A346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928655B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22" w:type="dxa"/>
            <w:vAlign w:val="center"/>
          </w:tcPr>
          <w:p w14:paraId="7DC54559" w14:textId="1D7D405B" w:rsidR="00775046" w:rsidRPr="006956D3" w:rsidRDefault="00775046" w:rsidP="00775046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Importancia y perspectivas de la Gestión Pública Responsable Aspectos económicos y</w:t>
            </w:r>
            <w:r>
              <w:rPr>
                <w:rFonts w:ascii="Liberation Sans Narrow" w:hAnsi="Liberation Sans Narrow"/>
                <w:spacing w:val="-11"/>
              </w:rPr>
              <w:t xml:space="preserve"> </w:t>
            </w:r>
            <w:r>
              <w:rPr>
                <w:rFonts w:ascii="Liberation Sans Narrow" w:hAnsi="Liberation Sans Narrow"/>
              </w:rPr>
              <w:t>legales en la Gestión</w:t>
            </w:r>
            <w:r>
              <w:rPr>
                <w:rFonts w:ascii="Liberation Sans Narrow" w:hAnsi="Liberation Sans Narrow"/>
                <w:spacing w:val="-10"/>
              </w:rPr>
              <w:t xml:space="preserve"> </w:t>
            </w:r>
            <w:r>
              <w:rPr>
                <w:rFonts w:ascii="Liberation Sans Narrow" w:hAnsi="Liberation Sans Narrow"/>
              </w:rPr>
              <w:t>Pública</w:t>
            </w:r>
          </w:p>
        </w:tc>
        <w:tc>
          <w:tcPr>
            <w:tcW w:w="2384" w:type="dxa"/>
            <w:gridSpan w:val="2"/>
            <w:vAlign w:val="center"/>
          </w:tcPr>
          <w:p w14:paraId="140259C0" w14:textId="20B4C01C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- Identifica la importancia de la gestión pública y la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importancia de los aspectos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</w:p>
        </w:tc>
        <w:tc>
          <w:tcPr>
            <w:tcW w:w="3500" w:type="dxa"/>
            <w:gridSpan w:val="2"/>
            <w:vAlign w:val="center"/>
          </w:tcPr>
          <w:p w14:paraId="30BBC993" w14:textId="77777777" w:rsidR="00775046" w:rsidRDefault="00775046" w:rsidP="00775046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before="6" w:line="242" w:lineRule="auto"/>
              <w:ind w:left="296" w:right="207"/>
              <w:jc w:val="both"/>
              <w:rPr>
                <w:sz w:val="16"/>
              </w:rPr>
            </w:pPr>
            <w:r>
              <w:rPr>
                <w:sz w:val="16"/>
              </w:rPr>
              <w:t xml:space="preserve">Asiste con Puntualidad y muestra expectativa </w:t>
            </w:r>
            <w:r>
              <w:rPr>
                <w:spacing w:val="-7"/>
                <w:sz w:val="16"/>
              </w:rPr>
              <w:t xml:space="preserve">al </w:t>
            </w:r>
            <w:r>
              <w:rPr>
                <w:sz w:val="16"/>
              </w:rPr>
              <w:t>desarrollar 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examen</w:t>
            </w:r>
          </w:p>
          <w:p w14:paraId="2F30D024" w14:textId="77777777" w:rsidR="00775046" w:rsidRDefault="00775046" w:rsidP="00775046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line="242" w:lineRule="auto"/>
              <w:ind w:left="296" w:right="207"/>
              <w:jc w:val="both"/>
              <w:rPr>
                <w:sz w:val="16"/>
              </w:rPr>
            </w:pPr>
            <w:r>
              <w:rPr>
                <w:sz w:val="16"/>
              </w:rPr>
              <w:t>Asume y valora la responsabilidad en la Universidad.</w:t>
            </w:r>
          </w:p>
          <w:p w14:paraId="3939DC50" w14:textId="7EADB058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Demuestra interés por conocer las necesidades sicológicas del 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  <w:tc>
          <w:tcPr>
            <w:tcW w:w="2529" w:type="dxa"/>
            <w:vMerge/>
            <w:vAlign w:val="center"/>
          </w:tcPr>
          <w:p w14:paraId="7BC5C06D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1DE02758" w14:textId="77777777" w:rsidR="00775046" w:rsidRDefault="00775046" w:rsidP="00775046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6C740DDB" w14:textId="3B522047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propia.</w:t>
            </w:r>
            <w:r>
              <w:rPr>
                <w:sz w:val="16"/>
              </w:rPr>
              <w:tab/>
              <w:t>en</w:t>
            </w:r>
          </w:p>
        </w:tc>
      </w:tr>
      <w:tr w:rsidR="00775046" w:rsidRPr="006956D3" w14:paraId="7D96A48B" w14:textId="77777777" w:rsidTr="002A1BE7">
        <w:trPr>
          <w:gridAfter w:val="4"/>
          <w:wAfter w:w="7784" w:type="dxa"/>
          <w:trHeight w:val="1020"/>
        </w:trPr>
        <w:tc>
          <w:tcPr>
            <w:tcW w:w="1133" w:type="dxa"/>
            <w:vMerge/>
          </w:tcPr>
          <w:p w14:paraId="4CE00B5E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A20E4DF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vAlign w:val="center"/>
          </w:tcPr>
          <w:p w14:paraId="6AF9230A" w14:textId="64686818" w:rsidR="00775046" w:rsidRPr="006956D3" w:rsidRDefault="00775046" w:rsidP="00775046">
            <w:pPr>
              <w:tabs>
                <w:tab w:val="left" w:pos="321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Importancia y perspectivas de la Gestión Pública Responsable Aspectos económicos y</w:t>
            </w:r>
            <w:r>
              <w:rPr>
                <w:rFonts w:ascii="Liberation Sans Narrow" w:hAnsi="Liberation Sans Narrow"/>
                <w:spacing w:val="-11"/>
              </w:rPr>
              <w:t xml:space="preserve"> </w:t>
            </w:r>
            <w:r>
              <w:rPr>
                <w:rFonts w:ascii="Liberation Sans Narrow" w:hAnsi="Liberation Sans Narrow"/>
              </w:rPr>
              <w:t>legales en la Gestión</w:t>
            </w:r>
            <w:r>
              <w:rPr>
                <w:rFonts w:ascii="Liberation Sans Narrow" w:hAnsi="Liberation Sans Narrow"/>
                <w:spacing w:val="-10"/>
              </w:rPr>
              <w:t xml:space="preserve"> </w:t>
            </w:r>
            <w:r>
              <w:rPr>
                <w:rFonts w:ascii="Liberation Sans Narrow" w:hAnsi="Liberation Sans Narrow"/>
              </w:rPr>
              <w:t>Pública</w:t>
            </w:r>
          </w:p>
        </w:tc>
        <w:tc>
          <w:tcPr>
            <w:tcW w:w="2384" w:type="dxa"/>
            <w:gridSpan w:val="2"/>
            <w:vAlign w:val="center"/>
          </w:tcPr>
          <w:p w14:paraId="72C22347" w14:textId="1A92FDFE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- Identifica la importancia de la gestión pública y la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importancia de los aspectos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</w:p>
        </w:tc>
        <w:tc>
          <w:tcPr>
            <w:tcW w:w="3500" w:type="dxa"/>
            <w:gridSpan w:val="2"/>
            <w:vAlign w:val="center"/>
          </w:tcPr>
          <w:p w14:paraId="6750CB33" w14:textId="77777777" w:rsidR="00775046" w:rsidRDefault="00775046" w:rsidP="00775046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before="6" w:line="242" w:lineRule="auto"/>
              <w:ind w:left="296" w:right="207"/>
              <w:jc w:val="both"/>
              <w:rPr>
                <w:sz w:val="16"/>
              </w:rPr>
            </w:pPr>
            <w:r>
              <w:rPr>
                <w:sz w:val="16"/>
              </w:rPr>
              <w:t xml:space="preserve">Asiste con Puntualidad y muestra expectativa </w:t>
            </w:r>
            <w:r>
              <w:rPr>
                <w:spacing w:val="-7"/>
                <w:sz w:val="16"/>
              </w:rPr>
              <w:t xml:space="preserve">al </w:t>
            </w:r>
            <w:r>
              <w:rPr>
                <w:sz w:val="16"/>
              </w:rPr>
              <w:t>desarrollar 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examen</w:t>
            </w:r>
          </w:p>
          <w:p w14:paraId="21905EC9" w14:textId="77777777" w:rsidR="00775046" w:rsidRDefault="00775046" w:rsidP="00775046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line="242" w:lineRule="auto"/>
              <w:ind w:left="296" w:right="207"/>
              <w:jc w:val="both"/>
              <w:rPr>
                <w:sz w:val="16"/>
              </w:rPr>
            </w:pPr>
            <w:r>
              <w:rPr>
                <w:sz w:val="16"/>
              </w:rPr>
              <w:t>Asume y valora la responsabilidad en la Universidad.</w:t>
            </w:r>
          </w:p>
          <w:p w14:paraId="1CD04352" w14:textId="3A911724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Demuestra interés por conocer las necesidades sicológicas del 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  <w:tc>
          <w:tcPr>
            <w:tcW w:w="2529" w:type="dxa"/>
            <w:vMerge/>
            <w:vAlign w:val="center"/>
          </w:tcPr>
          <w:p w14:paraId="7CB3633F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AD1E4E" w14:textId="77777777" w:rsidR="00775046" w:rsidRDefault="00775046" w:rsidP="00775046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08F36C83" w14:textId="0470805D" w:rsidR="00775046" w:rsidRPr="006956D3" w:rsidRDefault="00775046" w:rsidP="00775046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propia.</w:t>
            </w:r>
          </w:p>
        </w:tc>
      </w:tr>
      <w:tr w:rsidR="00775046" w:rsidRPr="006956D3" w14:paraId="1726244D" w14:textId="0DDF162D" w:rsidTr="002A1BE7">
        <w:trPr>
          <w:trHeight w:val="340"/>
        </w:trPr>
        <w:tc>
          <w:tcPr>
            <w:tcW w:w="1133" w:type="dxa"/>
            <w:vMerge/>
          </w:tcPr>
          <w:p w14:paraId="1733693A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</w:tcPr>
          <w:p w14:paraId="2A588BF2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936" w:type="dxa"/>
            <w:gridSpan w:val="7"/>
            <w:vAlign w:val="center"/>
          </w:tcPr>
          <w:p w14:paraId="21FD8D65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  <w:tc>
          <w:tcPr>
            <w:tcW w:w="1942" w:type="dxa"/>
          </w:tcPr>
          <w:p w14:paraId="42626EC6" w14:textId="77777777" w:rsidR="00775046" w:rsidRPr="006956D3" w:rsidRDefault="00775046" w:rsidP="00775046"/>
        </w:tc>
        <w:tc>
          <w:tcPr>
            <w:tcW w:w="1942" w:type="dxa"/>
          </w:tcPr>
          <w:p w14:paraId="55408522" w14:textId="77777777" w:rsidR="00775046" w:rsidRPr="006956D3" w:rsidRDefault="00775046" w:rsidP="00775046"/>
        </w:tc>
        <w:tc>
          <w:tcPr>
            <w:tcW w:w="1942" w:type="dxa"/>
          </w:tcPr>
          <w:p w14:paraId="27405613" w14:textId="77777777" w:rsidR="00775046" w:rsidRPr="006956D3" w:rsidRDefault="00775046" w:rsidP="00775046"/>
        </w:tc>
        <w:tc>
          <w:tcPr>
            <w:tcW w:w="1958" w:type="dxa"/>
          </w:tcPr>
          <w:p w14:paraId="6A32DFE1" w14:textId="3CC3B7CB" w:rsidR="00775046" w:rsidRPr="006956D3" w:rsidRDefault="00775046" w:rsidP="00775046">
            <w:r>
              <w:rPr>
                <w:sz w:val="16"/>
              </w:rPr>
              <w:t>Asignados</w:t>
            </w:r>
          </w:p>
        </w:tc>
      </w:tr>
      <w:tr w:rsidR="00775046" w:rsidRPr="006956D3" w14:paraId="15101F01" w14:textId="77777777" w:rsidTr="002A1BE7">
        <w:trPr>
          <w:gridAfter w:val="4"/>
          <w:wAfter w:w="7784" w:type="dxa"/>
          <w:trHeight w:val="454"/>
        </w:trPr>
        <w:tc>
          <w:tcPr>
            <w:tcW w:w="1133" w:type="dxa"/>
            <w:vMerge/>
          </w:tcPr>
          <w:p w14:paraId="2D4B51D3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14:paraId="3D8ED9CE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2C46789F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85" w:type="dxa"/>
            <w:gridSpan w:val="2"/>
            <w:vAlign w:val="center"/>
          </w:tcPr>
          <w:p w14:paraId="268E3BDD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750" w:type="dxa"/>
            <w:gridSpan w:val="3"/>
            <w:vAlign w:val="center"/>
          </w:tcPr>
          <w:p w14:paraId="399B476E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775046" w:rsidRPr="006956D3" w14:paraId="3A6BD234" w14:textId="77777777" w:rsidTr="002A1BE7">
        <w:trPr>
          <w:gridAfter w:val="4"/>
          <w:wAfter w:w="7784" w:type="dxa"/>
          <w:trHeight w:val="645"/>
        </w:trPr>
        <w:tc>
          <w:tcPr>
            <w:tcW w:w="1133" w:type="dxa"/>
            <w:vMerge/>
          </w:tcPr>
          <w:p w14:paraId="26822D40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14:paraId="6B0EB974" w14:textId="77777777" w:rsidR="00775046" w:rsidRPr="006956D3" w:rsidRDefault="00775046" w:rsidP="00775046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2EED82BD" w14:textId="77777777" w:rsidR="00775046" w:rsidRDefault="00775046" w:rsidP="00775046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68BD6034" w14:textId="77777777" w:rsidR="00775046" w:rsidRPr="006956D3" w:rsidRDefault="00775046" w:rsidP="00775046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385" w:type="dxa"/>
            <w:gridSpan w:val="2"/>
            <w:vAlign w:val="center"/>
          </w:tcPr>
          <w:p w14:paraId="44209909" w14:textId="77777777" w:rsidR="00775046" w:rsidRDefault="00775046" w:rsidP="00775046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319BC88F" w14:textId="77777777" w:rsidR="00775046" w:rsidRPr="006956D3" w:rsidRDefault="00775046" w:rsidP="00775046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4750" w:type="dxa"/>
            <w:gridSpan w:val="3"/>
            <w:vAlign w:val="center"/>
          </w:tcPr>
          <w:p w14:paraId="4069EB11" w14:textId="77777777" w:rsidR="00775046" w:rsidRPr="006956D3" w:rsidRDefault="00775046" w:rsidP="00775046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tbl>
      <w:tblPr>
        <w:tblStyle w:val="Tablaconcuadrcula"/>
        <w:tblpPr w:leftFromText="141" w:rightFromText="141" w:vertAnchor="text" w:horzAnchor="page" w:tblpX="361" w:tblpY="188"/>
        <w:tblW w:w="15315" w:type="dxa"/>
        <w:tblLook w:val="04A0" w:firstRow="1" w:lastRow="0" w:firstColumn="1" w:lastColumn="0" w:noHBand="0" w:noVBand="1"/>
      </w:tblPr>
      <w:tblGrid>
        <w:gridCol w:w="1001"/>
        <w:gridCol w:w="1119"/>
        <w:gridCol w:w="2538"/>
        <w:gridCol w:w="2027"/>
        <w:gridCol w:w="529"/>
        <w:gridCol w:w="2711"/>
        <w:gridCol w:w="1907"/>
        <w:gridCol w:w="143"/>
        <w:gridCol w:w="3340"/>
      </w:tblGrid>
      <w:tr w:rsidR="002A1BE7" w:rsidRPr="006956D3" w14:paraId="5C17BC5B" w14:textId="77777777" w:rsidTr="002A1BE7">
        <w:trPr>
          <w:trHeight w:val="534"/>
        </w:trPr>
        <w:tc>
          <w:tcPr>
            <w:tcW w:w="1001" w:type="dxa"/>
            <w:vMerge w:val="restart"/>
            <w:textDirection w:val="btLr"/>
            <w:vAlign w:val="center"/>
          </w:tcPr>
          <w:p w14:paraId="5ABC760E" w14:textId="77777777" w:rsidR="002A1BE7" w:rsidRPr="006956D3" w:rsidRDefault="002A1BE7" w:rsidP="002A1BE7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lastRenderedPageBreak/>
              <w:t>Unidad Didáctica I</w:t>
            </w:r>
            <w:r>
              <w:rPr>
                <w:rFonts w:ascii="Calibri" w:eastAsia="Calibri" w:hAnsi="Calibri" w:cs="Times New Roman"/>
                <w:b/>
                <w:i/>
              </w:rPr>
              <w:t>I</w:t>
            </w: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:   </w:t>
            </w:r>
          </w:p>
          <w:p w14:paraId="0B09EA1B" w14:textId="77777777" w:rsidR="002A1BE7" w:rsidRPr="006956D3" w:rsidRDefault="002A1BE7" w:rsidP="002A1BE7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</w:rPr>
              <w:t>la estructura del estado en la gesti</w:t>
            </w:r>
            <w:r>
              <w:rPr>
                <w:rFonts w:ascii="Liberation Sans Narrow" w:hAnsi="Liberation Sans Narrow" w:hint="eastAsia"/>
                <w:b/>
              </w:rPr>
              <w:t>ó</w:t>
            </w:r>
            <w:r>
              <w:rPr>
                <w:rFonts w:ascii="Liberation Sans Narrow" w:hAnsi="Liberation Sans Narrow"/>
                <w:b/>
              </w:rPr>
              <w:t>n publica</w:t>
            </w: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314" w:type="dxa"/>
            <w:gridSpan w:val="8"/>
          </w:tcPr>
          <w:p w14:paraId="1666BA52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I</w:t>
            </w: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20"/>
              </w:rPr>
              <w:t>Explica cómo identificar cual es la estructura en la gestión pública, los poderes del estado, etc.</w:t>
            </w:r>
          </w:p>
          <w:p w14:paraId="7E068B37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2A1BE7" w:rsidRPr="006956D3" w14:paraId="23641563" w14:textId="77777777" w:rsidTr="002A1BE7">
        <w:trPr>
          <w:trHeight w:val="267"/>
        </w:trPr>
        <w:tc>
          <w:tcPr>
            <w:tcW w:w="1001" w:type="dxa"/>
            <w:vMerge/>
          </w:tcPr>
          <w:p w14:paraId="15A1E72C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7F2E3CFA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7805" w:type="dxa"/>
            <w:gridSpan w:val="4"/>
            <w:vAlign w:val="center"/>
          </w:tcPr>
          <w:p w14:paraId="2BE6334A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907" w:type="dxa"/>
            <w:vMerge w:val="restart"/>
            <w:vAlign w:val="center"/>
          </w:tcPr>
          <w:p w14:paraId="394A6A16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3483" w:type="dxa"/>
            <w:gridSpan w:val="2"/>
            <w:vMerge w:val="restart"/>
            <w:vAlign w:val="center"/>
          </w:tcPr>
          <w:p w14:paraId="76D49D6A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55A7DA07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2A1BE7" w:rsidRPr="006956D3" w14:paraId="2E1EE225" w14:textId="77777777" w:rsidTr="002A1BE7">
        <w:trPr>
          <w:trHeight w:val="285"/>
        </w:trPr>
        <w:tc>
          <w:tcPr>
            <w:tcW w:w="1001" w:type="dxa"/>
            <w:vMerge/>
          </w:tcPr>
          <w:p w14:paraId="51953E72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14:paraId="65898031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Align w:val="center"/>
          </w:tcPr>
          <w:p w14:paraId="6707BD67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556" w:type="dxa"/>
            <w:gridSpan w:val="2"/>
            <w:vAlign w:val="center"/>
          </w:tcPr>
          <w:p w14:paraId="2EF9FDF2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711" w:type="dxa"/>
            <w:vAlign w:val="center"/>
          </w:tcPr>
          <w:p w14:paraId="47900B79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907" w:type="dxa"/>
            <w:vMerge/>
          </w:tcPr>
          <w:p w14:paraId="7C1503A2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vMerge/>
          </w:tcPr>
          <w:p w14:paraId="4D396685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2A1BE7" w:rsidRPr="006956D3" w14:paraId="20CC89EC" w14:textId="77777777" w:rsidTr="002A1BE7">
        <w:trPr>
          <w:trHeight w:val="1212"/>
        </w:trPr>
        <w:tc>
          <w:tcPr>
            <w:tcW w:w="1001" w:type="dxa"/>
            <w:vMerge/>
          </w:tcPr>
          <w:p w14:paraId="71D67982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4C0068C9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38" w:type="dxa"/>
            <w:vAlign w:val="center"/>
          </w:tcPr>
          <w:p w14:paraId="46C0CAE6" w14:textId="77777777" w:rsidR="002A1BE7" w:rsidRPr="006956D3" w:rsidRDefault="002A1BE7" w:rsidP="002A1BE7">
            <w:pPr>
              <w:tabs>
                <w:tab w:val="left" w:pos="3210"/>
              </w:tabs>
              <w:ind w:left="82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La estructura y los poderes del estado y los organismos autónomos</w:t>
            </w:r>
          </w:p>
        </w:tc>
        <w:tc>
          <w:tcPr>
            <w:tcW w:w="2556" w:type="dxa"/>
            <w:gridSpan w:val="2"/>
            <w:vAlign w:val="center"/>
          </w:tcPr>
          <w:p w14:paraId="54113952" w14:textId="77777777" w:rsidR="002A1BE7" w:rsidRDefault="002A1BE7" w:rsidP="002A1BE7">
            <w:pPr>
              <w:pStyle w:val="TableParagraph"/>
              <w:spacing w:before="2" w:line="252" w:lineRule="auto"/>
              <w:ind w:left="88" w:right="20"/>
              <w:rPr>
                <w:sz w:val="16"/>
              </w:rPr>
            </w:pPr>
            <w:r>
              <w:rPr>
                <w:sz w:val="16"/>
              </w:rPr>
              <w:t>Analiza las estructuras y los poderes del estado.</w:t>
            </w:r>
          </w:p>
          <w:p w14:paraId="33D0E810" w14:textId="77777777" w:rsidR="002A1BE7" w:rsidRDefault="002A1BE7" w:rsidP="002A1BE7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D34B843" w14:textId="70638F84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Identifica los organismos autónomos del estado.</w:t>
            </w:r>
          </w:p>
        </w:tc>
        <w:tc>
          <w:tcPr>
            <w:tcW w:w="2711" w:type="dxa"/>
            <w:vAlign w:val="center"/>
          </w:tcPr>
          <w:p w14:paraId="1A8DD2F6" w14:textId="50DEEFFD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Maneja con solvencia las herramientas para identificas los poderes del estado</w:t>
            </w:r>
          </w:p>
        </w:tc>
        <w:tc>
          <w:tcPr>
            <w:tcW w:w="1907" w:type="dxa"/>
            <w:vMerge w:val="restart"/>
            <w:vAlign w:val="center"/>
          </w:tcPr>
          <w:p w14:paraId="4DE2DB24" w14:textId="77777777" w:rsidR="002A1BE7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12FDE1A0" w14:textId="77777777" w:rsidR="002A1BE7" w:rsidRPr="006956D3" w:rsidRDefault="002A1BE7" w:rsidP="002A1BE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14:paraId="30C58008" w14:textId="77777777" w:rsidR="002A1BE7" w:rsidRDefault="002A1BE7" w:rsidP="002A1BE7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23CD82A2" w14:textId="77777777" w:rsidR="002A1BE7" w:rsidRPr="006956D3" w:rsidRDefault="002A1BE7" w:rsidP="002A1BE7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1E193E85" w14:textId="77777777" w:rsidR="002A1BE7" w:rsidRPr="006956D3" w:rsidRDefault="002A1BE7" w:rsidP="002A1BE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49803A99" w14:textId="77777777" w:rsidR="002A1BE7" w:rsidRDefault="002A1BE7" w:rsidP="002A1BE7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754E7F5" w14:textId="77777777" w:rsidR="002A1BE7" w:rsidRDefault="002A1BE7" w:rsidP="002A1BE7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6F537CD0" w14:textId="77777777" w:rsidR="002A1BE7" w:rsidRPr="006956D3" w:rsidRDefault="002A1BE7" w:rsidP="002A1BE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14:paraId="70E83D75" w14:textId="77777777" w:rsidR="002A1BE7" w:rsidRPr="006956D3" w:rsidRDefault="002A1BE7" w:rsidP="002A1BE7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88AA220" w14:textId="77777777" w:rsidR="002A1BE7" w:rsidRPr="006956D3" w:rsidRDefault="002A1BE7" w:rsidP="002A1BE7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197A5967" w14:textId="77777777" w:rsidR="002A1BE7" w:rsidRPr="006956D3" w:rsidRDefault="002A1BE7" w:rsidP="002A1BE7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05C48B9B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483" w:type="dxa"/>
            <w:gridSpan w:val="2"/>
          </w:tcPr>
          <w:p w14:paraId="338B41EE" w14:textId="77777777" w:rsidR="002A1BE7" w:rsidRDefault="002A1BE7" w:rsidP="002A1BE7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602C5BD9" w14:textId="006D286C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propia.</w:t>
            </w:r>
          </w:p>
        </w:tc>
      </w:tr>
      <w:tr w:rsidR="002A1BE7" w:rsidRPr="006956D3" w14:paraId="60BF4760" w14:textId="77777777" w:rsidTr="002B21E4">
        <w:trPr>
          <w:trHeight w:val="1212"/>
        </w:trPr>
        <w:tc>
          <w:tcPr>
            <w:tcW w:w="1001" w:type="dxa"/>
            <w:vMerge/>
          </w:tcPr>
          <w:p w14:paraId="61D3E066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185495B4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38" w:type="dxa"/>
            <w:vAlign w:val="center"/>
          </w:tcPr>
          <w:p w14:paraId="7FFFDC66" w14:textId="1CCB2883" w:rsidR="002A1BE7" w:rsidRPr="006956D3" w:rsidRDefault="002A1BE7" w:rsidP="002A1BE7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Descentralización y niveles de Gobierno</w:t>
            </w:r>
          </w:p>
        </w:tc>
        <w:tc>
          <w:tcPr>
            <w:tcW w:w="2556" w:type="dxa"/>
            <w:gridSpan w:val="2"/>
          </w:tcPr>
          <w:p w14:paraId="0D6590D7" w14:textId="0176BFB4" w:rsidR="002A1BE7" w:rsidRDefault="002A1BE7" w:rsidP="002A1BE7">
            <w:pPr>
              <w:pStyle w:val="TableParagraph"/>
              <w:spacing w:line="156" w:lineRule="exact"/>
              <w:ind w:left="8"/>
              <w:rPr>
                <w:sz w:val="16"/>
              </w:rPr>
            </w:pPr>
            <w:r>
              <w:rPr>
                <w:sz w:val="16"/>
              </w:rPr>
              <w:t>Entiende y entiende los niveles de</w:t>
            </w:r>
          </w:p>
          <w:p w14:paraId="15B7363C" w14:textId="17DFD839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Gobierno  la descentralización</w:t>
            </w:r>
          </w:p>
        </w:tc>
        <w:tc>
          <w:tcPr>
            <w:tcW w:w="2711" w:type="dxa"/>
          </w:tcPr>
          <w:p w14:paraId="30A854F8" w14:textId="3EC3D449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Maneja con solvencia los conceptos de descentralización y los niveles del gobierno</w:t>
            </w:r>
          </w:p>
        </w:tc>
        <w:tc>
          <w:tcPr>
            <w:tcW w:w="1907" w:type="dxa"/>
            <w:vMerge/>
            <w:vAlign w:val="center"/>
          </w:tcPr>
          <w:p w14:paraId="44D07846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83" w:type="dxa"/>
            <w:gridSpan w:val="2"/>
          </w:tcPr>
          <w:p w14:paraId="4A7CF391" w14:textId="77777777" w:rsidR="002A1BE7" w:rsidRDefault="002A1BE7" w:rsidP="002A1BE7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0CA2E887" w14:textId="3698DEF6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propia.</w:t>
            </w:r>
          </w:p>
        </w:tc>
      </w:tr>
      <w:tr w:rsidR="002A1BE7" w:rsidRPr="006956D3" w14:paraId="152F3EA8" w14:textId="77777777" w:rsidTr="002B21E4">
        <w:trPr>
          <w:trHeight w:val="1212"/>
        </w:trPr>
        <w:tc>
          <w:tcPr>
            <w:tcW w:w="1001" w:type="dxa"/>
            <w:vMerge/>
          </w:tcPr>
          <w:p w14:paraId="252220E4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29549DB3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38" w:type="dxa"/>
            <w:vAlign w:val="center"/>
          </w:tcPr>
          <w:p w14:paraId="2E32B1D2" w14:textId="35EEB4BA" w:rsidR="002A1BE7" w:rsidRPr="006956D3" w:rsidRDefault="002A1BE7" w:rsidP="002A1BE7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Transparencia y acceso a la información pública</w:t>
            </w:r>
          </w:p>
        </w:tc>
        <w:tc>
          <w:tcPr>
            <w:tcW w:w="2556" w:type="dxa"/>
            <w:gridSpan w:val="2"/>
          </w:tcPr>
          <w:p w14:paraId="69DC9E4D" w14:textId="58EAF45C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Explica con claridad la transparencia y acceso a la información pública</w:t>
            </w:r>
          </w:p>
        </w:tc>
        <w:tc>
          <w:tcPr>
            <w:tcW w:w="2711" w:type="dxa"/>
          </w:tcPr>
          <w:p w14:paraId="29D63644" w14:textId="77777777" w:rsidR="005F6945" w:rsidRDefault="005F6945" w:rsidP="005F6945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Participa activamente </w:t>
            </w:r>
            <w:r>
              <w:rPr>
                <w:spacing w:val="-7"/>
                <w:sz w:val="16"/>
              </w:rPr>
              <w:t xml:space="preserve">en </w:t>
            </w:r>
            <w:r>
              <w:rPr>
                <w:sz w:val="16"/>
              </w:rPr>
              <w:t>el desarrollo de 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clase</w:t>
            </w:r>
          </w:p>
          <w:p w14:paraId="19EC9883" w14:textId="77777777" w:rsidR="005F6945" w:rsidRDefault="005F6945" w:rsidP="005F6945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right="1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Demuestra interés y </w:t>
            </w:r>
            <w:r>
              <w:rPr>
                <w:spacing w:val="-7"/>
                <w:sz w:val="16"/>
              </w:rPr>
              <w:t xml:space="preserve">se </w:t>
            </w:r>
            <w:r>
              <w:rPr>
                <w:sz w:val="16"/>
              </w:rPr>
              <w:t>muestra tolerante ante lo expuesto por sus compañeros.</w:t>
            </w:r>
          </w:p>
          <w:p w14:paraId="4FB1E815" w14:textId="79B3DAB8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14:paraId="77214DFC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83" w:type="dxa"/>
            <w:gridSpan w:val="2"/>
          </w:tcPr>
          <w:p w14:paraId="642C23E7" w14:textId="77777777" w:rsidR="002A1BE7" w:rsidRDefault="002A1BE7" w:rsidP="002A1BE7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53B9AD03" w14:textId="0C6A3F3F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propia.</w:t>
            </w:r>
          </w:p>
        </w:tc>
      </w:tr>
      <w:tr w:rsidR="002A1BE7" w:rsidRPr="006956D3" w14:paraId="7230A862" w14:textId="77777777" w:rsidTr="002B21E4">
        <w:trPr>
          <w:trHeight w:val="1212"/>
        </w:trPr>
        <w:tc>
          <w:tcPr>
            <w:tcW w:w="1001" w:type="dxa"/>
            <w:vMerge/>
          </w:tcPr>
          <w:p w14:paraId="50838274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60308AA9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38" w:type="dxa"/>
            <w:vAlign w:val="center"/>
          </w:tcPr>
          <w:p w14:paraId="41444C29" w14:textId="636673DD" w:rsidR="002A1BE7" w:rsidRPr="006956D3" w:rsidRDefault="002A1BE7" w:rsidP="002A1BE7">
            <w:pPr>
              <w:tabs>
                <w:tab w:val="left" w:pos="321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Transparencia y acceso a la información pública</w:t>
            </w:r>
          </w:p>
        </w:tc>
        <w:tc>
          <w:tcPr>
            <w:tcW w:w="2556" w:type="dxa"/>
            <w:gridSpan w:val="2"/>
            <w:vAlign w:val="center"/>
          </w:tcPr>
          <w:p w14:paraId="742AA7C5" w14:textId="78E70B45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6"/>
              </w:rPr>
              <w:t>Explica con claridad la transparencia y acceso a la información pública</w:t>
            </w:r>
          </w:p>
        </w:tc>
        <w:tc>
          <w:tcPr>
            <w:tcW w:w="2711" w:type="dxa"/>
          </w:tcPr>
          <w:p w14:paraId="683F12EC" w14:textId="77777777" w:rsidR="005F6945" w:rsidRDefault="005F6945" w:rsidP="005F6945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Participa activamente </w:t>
            </w:r>
            <w:r>
              <w:rPr>
                <w:spacing w:val="-7"/>
                <w:sz w:val="16"/>
              </w:rPr>
              <w:t xml:space="preserve">en </w:t>
            </w:r>
            <w:r>
              <w:rPr>
                <w:sz w:val="16"/>
              </w:rPr>
              <w:t>el desarrollo de 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clase</w:t>
            </w:r>
          </w:p>
          <w:p w14:paraId="56C5CC36" w14:textId="77777777" w:rsidR="005F6945" w:rsidRDefault="005F6945" w:rsidP="005F6945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right="1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Demuestra interés y </w:t>
            </w:r>
            <w:r>
              <w:rPr>
                <w:spacing w:val="-7"/>
                <w:sz w:val="16"/>
              </w:rPr>
              <w:t xml:space="preserve">se </w:t>
            </w:r>
            <w:r>
              <w:rPr>
                <w:sz w:val="16"/>
              </w:rPr>
              <w:t>muestra tolerante ante lo expuesto por sus compañeros.</w:t>
            </w:r>
          </w:p>
          <w:p w14:paraId="23731978" w14:textId="03DABBC2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14:paraId="11A4CF76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83" w:type="dxa"/>
            <w:gridSpan w:val="2"/>
          </w:tcPr>
          <w:p w14:paraId="17BD3607" w14:textId="77777777" w:rsidR="002A1BE7" w:rsidRDefault="002A1BE7" w:rsidP="002A1BE7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7AB7A48D" w14:textId="50CE698A" w:rsidR="002A1BE7" w:rsidRPr="006956D3" w:rsidRDefault="002A1BE7" w:rsidP="002A1BE7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propia.</w:t>
            </w:r>
          </w:p>
        </w:tc>
      </w:tr>
      <w:tr w:rsidR="002A1BE7" w:rsidRPr="006956D3" w14:paraId="7F779F92" w14:textId="77777777" w:rsidTr="002A1BE7">
        <w:trPr>
          <w:trHeight w:val="404"/>
        </w:trPr>
        <w:tc>
          <w:tcPr>
            <w:tcW w:w="1001" w:type="dxa"/>
            <w:vMerge/>
          </w:tcPr>
          <w:p w14:paraId="4FB8BED9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</w:tcPr>
          <w:p w14:paraId="7D7E5F6C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195" w:type="dxa"/>
            <w:gridSpan w:val="7"/>
            <w:vAlign w:val="center"/>
          </w:tcPr>
          <w:p w14:paraId="741FB535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2A1BE7" w:rsidRPr="006956D3" w14:paraId="78E57905" w14:textId="77777777" w:rsidTr="002A1BE7">
        <w:trPr>
          <w:trHeight w:val="539"/>
        </w:trPr>
        <w:tc>
          <w:tcPr>
            <w:tcW w:w="1001" w:type="dxa"/>
            <w:vMerge/>
          </w:tcPr>
          <w:p w14:paraId="2B31A4D8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14:paraId="2A8DAF3D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vAlign w:val="center"/>
          </w:tcPr>
          <w:p w14:paraId="1888768D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290" w:type="dxa"/>
            <w:gridSpan w:val="4"/>
            <w:vAlign w:val="center"/>
          </w:tcPr>
          <w:p w14:paraId="4638CC53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340" w:type="dxa"/>
            <w:vAlign w:val="center"/>
          </w:tcPr>
          <w:p w14:paraId="0C036279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2A1BE7" w:rsidRPr="006956D3" w14:paraId="5F91C788" w14:textId="77777777" w:rsidTr="002A1BE7">
        <w:trPr>
          <w:trHeight w:val="766"/>
        </w:trPr>
        <w:tc>
          <w:tcPr>
            <w:tcW w:w="1001" w:type="dxa"/>
            <w:vMerge/>
          </w:tcPr>
          <w:p w14:paraId="1660B672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14:paraId="1743F02F" w14:textId="77777777" w:rsidR="002A1BE7" w:rsidRPr="006956D3" w:rsidRDefault="002A1BE7" w:rsidP="002A1BE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vAlign w:val="center"/>
          </w:tcPr>
          <w:p w14:paraId="2461FA77" w14:textId="77777777" w:rsidR="002A1BE7" w:rsidRDefault="002A1BE7" w:rsidP="002A1BE7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5DD27455" w14:textId="77777777" w:rsidR="002A1BE7" w:rsidRPr="006956D3" w:rsidRDefault="002A1BE7" w:rsidP="002A1BE7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5290" w:type="dxa"/>
            <w:gridSpan w:val="4"/>
            <w:vAlign w:val="center"/>
          </w:tcPr>
          <w:p w14:paraId="6DC5B732" w14:textId="77777777" w:rsidR="002A1BE7" w:rsidRDefault="002A1BE7" w:rsidP="002A1BE7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5511DC98" w14:textId="77777777" w:rsidR="002A1BE7" w:rsidRPr="006956D3" w:rsidRDefault="002A1BE7" w:rsidP="002A1BE7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3340" w:type="dxa"/>
            <w:vAlign w:val="center"/>
          </w:tcPr>
          <w:p w14:paraId="29488E8F" w14:textId="77777777" w:rsidR="002A1BE7" w:rsidRPr="006956D3" w:rsidRDefault="002A1BE7" w:rsidP="002A1BE7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6B84A98C" w14:textId="77777777" w:rsidR="009A3AC4" w:rsidRDefault="009A3AC4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F5D5540" w14:textId="77777777" w:rsidR="009A3AC4" w:rsidRDefault="009A3AC4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A9C4B58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690359AA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093C1C6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376BF330" w14:textId="77777777" w:rsidR="002A1BE7" w:rsidRDefault="002A1BE7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5015" w:type="dxa"/>
        <w:tblInd w:w="-749" w:type="dxa"/>
        <w:tblLook w:val="04A0" w:firstRow="1" w:lastRow="0" w:firstColumn="1" w:lastColumn="0" w:noHBand="0" w:noVBand="1"/>
      </w:tblPr>
      <w:tblGrid>
        <w:gridCol w:w="963"/>
        <w:gridCol w:w="1076"/>
        <w:gridCol w:w="2434"/>
        <w:gridCol w:w="2231"/>
        <w:gridCol w:w="518"/>
        <w:gridCol w:w="2619"/>
        <w:gridCol w:w="1849"/>
        <w:gridCol w:w="131"/>
        <w:gridCol w:w="3194"/>
      </w:tblGrid>
      <w:tr w:rsidR="00AF6B40" w:rsidRPr="006956D3" w14:paraId="489B4B9A" w14:textId="77777777" w:rsidTr="005F6945">
        <w:trPr>
          <w:trHeight w:val="500"/>
        </w:trPr>
        <w:tc>
          <w:tcPr>
            <w:tcW w:w="982" w:type="dxa"/>
            <w:vMerge w:val="restart"/>
            <w:textDirection w:val="btLr"/>
            <w:vAlign w:val="center"/>
          </w:tcPr>
          <w:p w14:paraId="0FC806A4" w14:textId="77777777" w:rsidR="00AF6B40" w:rsidRPr="006956D3" w:rsidRDefault="00AF6B40" w:rsidP="002B21E4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lastRenderedPageBreak/>
              <w:t>Unidad Didáctica I</w:t>
            </w:r>
            <w:r>
              <w:rPr>
                <w:rFonts w:ascii="Calibri" w:eastAsia="Calibri" w:hAnsi="Calibri" w:cs="Times New Roman"/>
                <w:b/>
                <w:i/>
              </w:rPr>
              <w:t>II</w:t>
            </w: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:   </w:t>
            </w:r>
          </w:p>
          <w:p w14:paraId="07B3835E" w14:textId="5A52E27F" w:rsidR="00AF6B40" w:rsidRPr="006956D3" w:rsidRDefault="005F6945" w:rsidP="002B21E4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</w:rPr>
              <w:t>LA PLANIFICACIÓN, LA ORGANIZACIÓN Y EL SISTEMA ADMINISTRATIVO EN LA GESTIÓN PUBLICA</w:t>
            </w:r>
            <w:r w:rsidR="00AF6B40"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033" w:type="dxa"/>
            <w:gridSpan w:val="8"/>
          </w:tcPr>
          <w:p w14:paraId="0CC3730F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 w:rsidR="00983F9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II</w:t>
            </w: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</w:p>
          <w:p w14:paraId="4121CBFC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AF6B40" w:rsidRPr="006956D3" w14:paraId="1EF9FFC1" w14:textId="77777777" w:rsidTr="005F6945">
        <w:trPr>
          <w:trHeight w:val="258"/>
        </w:trPr>
        <w:tc>
          <w:tcPr>
            <w:tcW w:w="982" w:type="dxa"/>
            <w:vMerge/>
          </w:tcPr>
          <w:p w14:paraId="08B0309C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6A458618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7652" w:type="dxa"/>
            <w:gridSpan w:val="4"/>
            <w:vAlign w:val="center"/>
          </w:tcPr>
          <w:p w14:paraId="0836341E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869" w:type="dxa"/>
            <w:vMerge w:val="restart"/>
            <w:vAlign w:val="center"/>
          </w:tcPr>
          <w:p w14:paraId="227A1DDE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41D8A59D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2F565B51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AF6B40" w:rsidRPr="006956D3" w14:paraId="1615192C" w14:textId="77777777" w:rsidTr="005F6945">
        <w:trPr>
          <w:trHeight w:val="276"/>
        </w:trPr>
        <w:tc>
          <w:tcPr>
            <w:tcW w:w="982" w:type="dxa"/>
            <w:vMerge/>
          </w:tcPr>
          <w:p w14:paraId="77D553F8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E034E86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6FE84737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506" w:type="dxa"/>
            <w:gridSpan w:val="2"/>
            <w:vAlign w:val="center"/>
          </w:tcPr>
          <w:p w14:paraId="3D00EF55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657" w:type="dxa"/>
            <w:vAlign w:val="center"/>
          </w:tcPr>
          <w:p w14:paraId="67EA6E83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869" w:type="dxa"/>
            <w:vMerge/>
          </w:tcPr>
          <w:p w14:paraId="279E813E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</w:tcPr>
          <w:p w14:paraId="06D0DF59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F6B40" w:rsidRPr="006956D3" w14:paraId="4ED2913A" w14:textId="77777777" w:rsidTr="005F6945">
        <w:trPr>
          <w:trHeight w:val="1173"/>
        </w:trPr>
        <w:tc>
          <w:tcPr>
            <w:tcW w:w="982" w:type="dxa"/>
            <w:vMerge/>
          </w:tcPr>
          <w:p w14:paraId="42737D88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3A3AE5C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9" w:type="dxa"/>
            <w:vAlign w:val="center"/>
          </w:tcPr>
          <w:p w14:paraId="1964E51A" w14:textId="346B4B57" w:rsidR="00AF6B40" w:rsidRPr="006956D3" w:rsidRDefault="005F6945" w:rsidP="002B21E4">
            <w:pPr>
              <w:tabs>
                <w:tab w:val="left" w:pos="3210"/>
              </w:tabs>
              <w:ind w:left="82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Planificación y Presupuesto en la Gestión Pública</w:t>
            </w:r>
          </w:p>
        </w:tc>
        <w:tc>
          <w:tcPr>
            <w:tcW w:w="2506" w:type="dxa"/>
            <w:gridSpan w:val="2"/>
            <w:vAlign w:val="center"/>
          </w:tcPr>
          <w:p w14:paraId="4EB5DC94" w14:textId="66F1B03C" w:rsidR="00AF6B40" w:rsidRPr="006956D3" w:rsidRDefault="005F6945" w:rsidP="002B21E4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pacing w:val="-7"/>
                <w:sz w:val="18"/>
              </w:rPr>
              <w:t xml:space="preserve">Identifica </w:t>
            </w:r>
            <w:r>
              <w:rPr>
                <w:sz w:val="18"/>
              </w:rPr>
              <w:t xml:space="preserve">e </w:t>
            </w:r>
            <w:r>
              <w:rPr>
                <w:spacing w:val="-6"/>
                <w:sz w:val="18"/>
              </w:rPr>
              <w:t xml:space="preserve">entiende </w:t>
            </w:r>
            <w:r>
              <w:rPr>
                <w:spacing w:val="-5"/>
                <w:sz w:val="18"/>
              </w:rPr>
              <w:t xml:space="preserve">la </w:t>
            </w:r>
            <w:r>
              <w:rPr>
                <w:spacing w:val="-7"/>
                <w:sz w:val="18"/>
              </w:rPr>
              <w:t xml:space="preserve">planificación </w:t>
            </w:r>
            <w:r>
              <w:rPr>
                <w:spacing w:val="-3"/>
                <w:sz w:val="18"/>
              </w:rPr>
              <w:t xml:space="preserve">el </w:t>
            </w:r>
            <w:r>
              <w:rPr>
                <w:spacing w:val="-6"/>
                <w:sz w:val="18"/>
              </w:rPr>
              <w:t xml:space="preserve">presupuesto </w:t>
            </w:r>
            <w:r>
              <w:rPr>
                <w:spacing w:val="-5"/>
                <w:sz w:val="18"/>
              </w:rPr>
              <w:t xml:space="preserve">en la </w:t>
            </w:r>
            <w:r>
              <w:rPr>
                <w:spacing w:val="-6"/>
                <w:sz w:val="18"/>
              </w:rPr>
              <w:t>gestión publica</w:t>
            </w:r>
          </w:p>
        </w:tc>
        <w:tc>
          <w:tcPr>
            <w:tcW w:w="2657" w:type="dxa"/>
            <w:vAlign w:val="center"/>
          </w:tcPr>
          <w:p w14:paraId="31DBF435" w14:textId="56D8665F" w:rsidR="00AF6B40" w:rsidRPr="006956D3" w:rsidRDefault="005F6945" w:rsidP="002B21E4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Cumple en presentar su trabajo</w:t>
            </w:r>
          </w:p>
        </w:tc>
        <w:tc>
          <w:tcPr>
            <w:tcW w:w="1869" w:type="dxa"/>
            <w:vMerge w:val="restart"/>
            <w:vAlign w:val="center"/>
          </w:tcPr>
          <w:p w14:paraId="5E3451F2" w14:textId="77777777" w:rsidR="00AF6B40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18388FB3" w14:textId="77777777" w:rsidR="00AF6B40" w:rsidRPr="006956D3" w:rsidRDefault="00AF6B40" w:rsidP="002B21E4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14:paraId="4CED9740" w14:textId="77777777" w:rsidR="00AF6B40" w:rsidRDefault="00AF6B40" w:rsidP="002B21E4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1D04831" w14:textId="77777777" w:rsidR="00AF6B40" w:rsidRPr="006956D3" w:rsidRDefault="00AF6B40" w:rsidP="002B21E4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3E6E66C1" w14:textId="77777777" w:rsidR="00AF6B40" w:rsidRPr="006956D3" w:rsidRDefault="00AF6B40" w:rsidP="002B21E4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2C68C39F" w14:textId="77777777" w:rsidR="00AF6B40" w:rsidRDefault="00AF6B40" w:rsidP="002B21E4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4A256581" w14:textId="77777777" w:rsidR="00AF6B40" w:rsidRDefault="00AF6B40" w:rsidP="002B21E4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17B3EF4A" w14:textId="77777777" w:rsidR="00AF6B40" w:rsidRPr="006956D3" w:rsidRDefault="00AF6B40" w:rsidP="002B21E4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14:paraId="6CEFB329" w14:textId="77777777" w:rsidR="00AF6B40" w:rsidRPr="006956D3" w:rsidRDefault="00AF6B40" w:rsidP="002B21E4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42B91E76" w14:textId="77777777" w:rsidR="00AF6B40" w:rsidRPr="006956D3" w:rsidRDefault="00AF6B40" w:rsidP="002B21E4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52D2645E" w14:textId="77777777" w:rsidR="00AF6B40" w:rsidRPr="006956D3" w:rsidRDefault="00AF6B40" w:rsidP="002B21E4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6C613945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2AAEE128" w14:textId="77777777" w:rsidR="005F6945" w:rsidRDefault="005F6945" w:rsidP="005F6945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68DF0513" w14:textId="12008E08" w:rsidR="00AF6B40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</w:t>
            </w:r>
          </w:p>
        </w:tc>
      </w:tr>
      <w:tr w:rsidR="00AF6B40" w:rsidRPr="006956D3" w14:paraId="46A42F53" w14:textId="77777777" w:rsidTr="005F6945">
        <w:trPr>
          <w:trHeight w:val="1173"/>
        </w:trPr>
        <w:tc>
          <w:tcPr>
            <w:tcW w:w="982" w:type="dxa"/>
            <w:vMerge/>
          </w:tcPr>
          <w:p w14:paraId="7F1A4A6A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EA5B760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9" w:type="dxa"/>
            <w:vAlign w:val="center"/>
          </w:tcPr>
          <w:p w14:paraId="2678A2E3" w14:textId="5E05A098" w:rsidR="00AF6B40" w:rsidRPr="006956D3" w:rsidRDefault="005F6945" w:rsidP="002B21E4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Organización y Recursos Humanos en la Gestión Publica</w:t>
            </w:r>
          </w:p>
        </w:tc>
        <w:tc>
          <w:tcPr>
            <w:tcW w:w="2506" w:type="dxa"/>
            <w:gridSpan w:val="2"/>
            <w:vAlign w:val="center"/>
          </w:tcPr>
          <w:p w14:paraId="7D0D9D1A" w14:textId="46BB3A10" w:rsidR="00AF6B40" w:rsidRPr="006956D3" w:rsidRDefault="005F6945" w:rsidP="002B21E4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pacing w:val="4"/>
                <w:sz w:val="18"/>
              </w:rPr>
              <w:t>Determina</w:t>
            </w:r>
            <w:r>
              <w:rPr>
                <w:spacing w:val="4"/>
                <w:sz w:val="18"/>
              </w:rPr>
              <w:tab/>
            </w:r>
            <w:r>
              <w:rPr>
                <w:spacing w:val="-8"/>
                <w:sz w:val="18"/>
              </w:rPr>
              <w:t xml:space="preserve">la </w:t>
            </w:r>
            <w:r>
              <w:rPr>
                <w:spacing w:val="4"/>
                <w:sz w:val="18"/>
              </w:rPr>
              <w:t xml:space="preserve">organización </w:t>
            </w:r>
            <w:r>
              <w:rPr>
                <w:sz w:val="18"/>
              </w:rPr>
              <w:t xml:space="preserve">y </w:t>
            </w:r>
            <w:r>
              <w:rPr>
                <w:spacing w:val="4"/>
                <w:sz w:val="18"/>
              </w:rPr>
              <w:t xml:space="preserve">recursos humanos </w:t>
            </w:r>
            <w:r>
              <w:rPr>
                <w:spacing w:val="3"/>
                <w:sz w:val="18"/>
              </w:rPr>
              <w:t xml:space="preserve">en </w:t>
            </w:r>
            <w:r>
              <w:rPr>
                <w:sz w:val="18"/>
              </w:rPr>
              <w:t xml:space="preserve">la </w:t>
            </w:r>
            <w:r>
              <w:rPr>
                <w:spacing w:val="4"/>
                <w:sz w:val="18"/>
              </w:rPr>
              <w:t>gestión pública</w:t>
            </w:r>
          </w:p>
        </w:tc>
        <w:tc>
          <w:tcPr>
            <w:tcW w:w="2657" w:type="dxa"/>
            <w:vAlign w:val="center"/>
          </w:tcPr>
          <w:p w14:paraId="0E50E8F5" w14:textId="1ABD9EF2" w:rsidR="00AF6B40" w:rsidRPr="006956D3" w:rsidRDefault="005F6945" w:rsidP="002B21E4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Se preocupa </w:t>
            </w:r>
            <w:r>
              <w:rPr>
                <w:spacing w:val="-5"/>
                <w:sz w:val="18"/>
              </w:rPr>
              <w:t xml:space="preserve">por </w:t>
            </w:r>
            <w:r>
              <w:rPr>
                <w:sz w:val="18"/>
              </w:rPr>
              <w:t>adquirir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nuevas </w:t>
            </w:r>
            <w:r>
              <w:rPr>
                <w:sz w:val="18"/>
              </w:rPr>
              <w:t>informaciones sobre los métodos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estudio</w:t>
            </w:r>
          </w:p>
        </w:tc>
        <w:tc>
          <w:tcPr>
            <w:tcW w:w="1869" w:type="dxa"/>
            <w:vMerge/>
            <w:vAlign w:val="center"/>
          </w:tcPr>
          <w:p w14:paraId="5105B1E1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3A557BDC" w14:textId="77777777" w:rsidR="005F6945" w:rsidRDefault="005F6945" w:rsidP="005F6945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6285EB63" w14:textId="7C7D6E2D" w:rsidR="00AF6B40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</w:t>
            </w:r>
          </w:p>
        </w:tc>
      </w:tr>
      <w:tr w:rsidR="00AF6B40" w:rsidRPr="006956D3" w14:paraId="3A1326FA" w14:textId="77777777" w:rsidTr="005F6945">
        <w:trPr>
          <w:trHeight w:val="1173"/>
        </w:trPr>
        <w:tc>
          <w:tcPr>
            <w:tcW w:w="982" w:type="dxa"/>
            <w:vMerge/>
          </w:tcPr>
          <w:p w14:paraId="23B84E62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0A3C729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89" w:type="dxa"/>
            <w:vAlign w:val="center"/>
          </w:tcPr>
          <w:p w14:paraId="561C6DA0" w14:textId="71A48CB7" w:rsidR="00AF6B40" w:rsidRPr="006956D3" w:rsidRDefault="005F6945" w:rsidP="002B21E4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/>
              </w:rPr>
              <w:t>Sistema Administrativo, sistema de personal, sistema de contabilidad</w:t>
            </w:r>
          </w:p>
        </w:tc>
        <w:tc>
          <w:tcPr>
            <w:tcW w:w="2506" w:type="dxa"/>
            <w:gridSpan w:val="2"/>
            <w:vAlign w:val="center"/>
          </w:tcPr>
          <w:p w14:paraId="1BA6652D" w14:textId="03F5CBFC" w:rsidR="00AF6B40" w:rsidRPr="006956D3" w:rsidRDefault="005F6945" w:rsidP="002B21E4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pacing w:val="-7"/>
                <w:sz w:val="18"/>
              </w:rPr>
              <w:t xml:space="preserve">Determina </w:t>
            </w:r>
            <w:r>
              <w:rPr>
                <w:spacing w:val="-6"/>
                <w:sz w:val="18"/>
              </w:rPr>
              <w:t xml:space="preserve">las </w:t>
            </w:r>
            <w:r>
              <w:rPr>
                <w:spacing w:val="-7"/>
                <w:sz w:val="18"/>
              </w:rPr>
              <w:t xml:space="preserve">técnicas </w:t>
            </w:r>
            <w:r>
              <w:rPr>
                <w:spacing w:val="-3"/>
                <w:sz w:val="18"/>
              </w:rPr>
              <w:t xml:space="preserve">del </w:t>
            </w:r>
            <w:r>
              <w:rPr>
                <w:spacing w:val="-7"/>
                <w:sz w:val="18"/>
              </w:rPr>
              <w:t xml:space="preserve">sistema administrativo </w:t>
            </w:r>
            <w:r>
              <w:rPr>
                <w:sz w:val="18"/>
              </w:rPr>
              <w:t xml:space="preserve">y </w:t>
            </w:r>
            <w:r>
              <w:rPr>
                <w:spacing w:val="-7"/>
                <w:sz w:val="18"/>
              </w:rPr>
              <w:t xml:space="preserve">sistema </w:t>
            </w:r>
            <w:r>
              <w:rPr>
                <w:sz w:val="18"/>
              </w:rPr>
              <w:t xml:space="preserve">de </w:t>
            </w:r>
            <w:r>
              <w:rPr>
                <w:spacing w:val="-6"/>
                <w:sz w:val="18"/>
              </w:rPr>
              <w:t xml:space="preserve">personal </w:t>
            </w:r>
            <w:r>
              <w:rPr>
                <w:sz w:val="18"/>
              </w:rPr>
              <w:t xml:space="preserve">de </w:t>
            </w:r>
            <w:r>
              <w:rPr>
                <w:spacing w:val="-7"/>
                <w:sz w:val="18"/>
              </w:rPr>
              <w:t>contabilidad</w:t>
            </w:r>
          </w:p>
        </w:tc>
        <w:tc>
          <w:tcPr>
            <w:tcW w:w="2657" w:type="dxa"/>
            <w:vAlign w:val="center"/>
          </w:tcPr>
          <w:p w14:paraId="30845AA9" w14:textId="77777777" w:rsidR="005F6945" w:rsidRDefault="005F6945" w:rsidP="005F6945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ind w:right="202"/>
              <w:rPr>
                <w:sz w:val="18"/>
              </w:rPr>
            </w:pPr>
            <w:r>
              <w:rPr>
                <w:sz w:val="18"/>
              </w:rPr>
              <w:t>Muestra interés y responsabilidad acerca del trabajo encomendado.</w:t>
            </w:r>
          </w:p>
          <w:p w14:paraId="59841EDA" w14:textId="6096D172" w:rsidR="00AF6B40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Se preocupa </w:t>
            </w:r>
            <w:r>
              <w:rPr>
                <w:spacing w:val="-5"/>
                <w:sz w:val="18"/>
              </w:rPr>
              <w:t xml:space="preserve">por </w:t>
            </w:r>
            <w:r>
              <w:rPr>
                <w:sz w:val="18"/>
              </w:rPr>
              <w:t>adquirir</w:t>
            </w:r>
            <w:r>
              <w:rPr>
                <w:sz w:val="18"/>
              </w:rPr>
              <w:tab/>
              <w:t>nuevas informaciones sobre 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libro</w:t>
            </w:r>
          </w:p>
        </w:tc>
        <w:tc>
          <w:tcPr>
            <w:tcW w:w="1869" w:type="dxa"/>
            <w:vMerge/>
            <w:vAlign w:val="center"/>
          </w:tcPr>
          <w:p w14:paraId="3CA0712E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72F8AA95" w14:textId="77777777" w:rsidR="005F6945" w:rsidRDefault="005F6945" w:rsidP="005F6945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7222BF55" w14:textId="48B5083F" w:rsidR="00AF6B40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</w:t>
            </w:r>
          </w:p>
        </w:tc>
      </w:tr>
      <w:tr w:rsidR="00AF6B40" w:rsidRPr="006956D3" w14:paraId="55E2EBF4" w14:textId="77777777" w:rsidTr="005F6945">
        <w:trPr>
          <w:trHeight w:val="1173"/>
        </w:trPr>
        <w:tc>
          <w:tcPr>
            <w:tcW w:w="982" w:type="dxa"/>
            <w:vMerge/>
          </w:tcPr>
          <w:p w14:paraId="0BCB0B7B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07842C2D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89" w:type="dxa"/>
            <w:vAlign w:val="center"/>
          </w:tcPr>
          <w:p w14:paraId="749F808D" w14:textId="2AB13E7D" w:rsidR="00AF6B40" w:rsidRPr="006956D3" w:rsidRDefault="005F6945" w:rsidP="002B21E4">
            <w:pPr>
              <w:tabs>
                <w:tab w:val="left" w:pos="321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/>
              </w:rPr>
              <w:t>Sistema Administrativo, sistema de personal, sistema de contabilidad</w:t>
            </w:r>
          </w:p>
        </w:tc>
        <w:tc>
          <w:tcPr>
            <w:tcW w:w="2506" w:type="dxa"/>
            <w:gridSpan w:val="2"/>
            <w:vAlign w:val="center"/>
          </w:tcPr>
          <w:p w14:paraId="2613A8FF" w14:textId="399DEDC1" w:rsidR="00AF6B40" w:rsidRPr="006956D3" w:rsidRDefault="005F6945" w:rsidP="002B21E4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pacing w:val="-7"/>
                <w:sz w:val="18"/>
              </w:rPr>
              <w:t xml:space="preserve">Determina </w:t>
            </w:r>
            <w:r>
              <w:rPr>
                <w:spacing w:val="-6"/>
                <w:sz w:val="18"/>
              </w:rPr>
              <w:t xml:space="preserve">las </w:t>
            </w:r>
            <w:r>
              <w:rPr>
                <w:spacing w:val="-7"/>
                <w:sz w:val="18"/>
              </w:rPr>
              <w:t xml:space="preserve">técnicas </w:t>
            </w:r>
            <w:r>
              <w:rPr>
                <w:spacing w:val="-3"/>
                <w:sz w:val="18"/>
              </w:rPr>
              <w:t xml:space="preserve">del </w:t>
            </w:r>
            <w:r>
              <w:rPr>
                <w:spacing w:val="-7"/>
                <w:sz w:val="18"/>
              </w:rPr>
              <w:t xml:space="preserve">sistema administrativo </w:t>
            </w:r>
            <w:r>
              <w:rPr>
                <w:sz w:val="18"/>
              </w:rPr>
              <w:t xml:space="preserve">y </w:t>
            </w:r>
            <w:r>
              <w:rPr>
                <w:spacing w:val="-7"/>
                <w:sz w:val="18"/>
              </w:rPr>
              <w:t xml:space="preserve">sistema </w:t>
            </w:r>
            <w:r>
              <w:rPr>
                <w:sz w:val="18"/>
              </w:rPr>
              <w:t xml:space="preserve">de </w:t>
            </w:r>
            <w:r>
              <w:rPr>
                <w:spacing w:val="-6"/>
                <w:sz w:val="18"/>
              </w:rPr>
              <w:t xml:space="preserve">personal </w:t>
            </w:r>
            <w:r>
              <w:rPr>
                <w:sz w:val="18"/>
              </w:rPr>
              <w:t xml:space="preserve">de </w:t>
            </w:r>
            <w:r>
              <w:rPr>
                <w:spacing w:val="-7"/>
                <w:sz w:val="18"/>
              </w:rPr>
              <w:t>contabilidad</w:t>
            </w:r>
          </w:p>
        </w:tc>
        <w:tc>
          <w:tcPr>
            <w:tcW w:w="2657" w:type="dxa"/>
            <w:vAlign w:val="center"/>
          </w:tcPr>
          <w:p w14:paraId="0720D277" w14:textId="77777777" w:rsidR="005F6945" w:rsidRDefault="005F6945" w:rsidP="005F6945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ind w:right="202"/>
              <w:rPr>
                <w:sz w:val="18"/>
              </w:rPr>
            </w:pPr>
            <w:r>
              <w:rPr>
                <w:sz w:val="18"/>
              </w:rPr>
              <w:t>Muestra interés y responsabilidad acerca del trabajo encomendado.</w:t>
            </w:r>
          </w:p>
          <w:p w14:paraId="5B46F735" w14:textId="1136E6CA" w:rsidR="00AF6B40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Se preocupa </w:t>
            </w:r>
            <w:r>
              <w:rPr>
                <w:spacing w:val="-5"/>
                <w:sz w:val="18"/>
              </w:rPr>
              <w:t xml:space="preserve">por </w:t>
            </w:r>
            <w:r>
              <w:rPr>
                <w:sz w:val="18"/>
              </w:rPr>
              <w:t>adquirir</w:t>
            </w:r>
            <w:r>
              <w:rPr>
                <w:sz w:val="18"/>
              </w:rPr>
              <w:tab/>
              <w:t>nuevas informaciones sobre 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libro</w:t>
            </w:r>
          </w:p>
        </w:tc>
        <w:tc>
          <w:tcPr>
            <w:tcW w:w="1869" w:type="dxa"/>
            <w:vMerge/>
            <w:vAlign w:val="center"/>
          </w:tcPr>
          <w:p w14:paraId="4C868B6A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640A24F0" w14:textId="77777777" w:rsidR="005F6945" w:rsidRDefault="005F6945" w:rsidP="005F6945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609F2F35" w14:textId="7437F309" w:rsidR="00AF6B40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</w:t>
            </w:r>
          </w:p>
        </w:tc>
      </w:tr>
      <w:tr w:rsidR="00AF6B40" w:rsidRPr="006956D3" w14:paraId="5F28AB4C" w14:textId="77777777" w:rsidTr="005F6945">
        <w:trPr>
          <w:trHeight w:val="391"/>
        </w:trPr>
        <w:tc>
          <w:tcPr>
            <w:tcW w:w="982" w:type="dxa"/>
            <w:vMerge/>
          </w:tcPr>
          <w:p w14:paraId="7D82D876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14:paraId="1FB72B7E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935" w:type="dxa"/>
            <w:gridSpan w:val="7"/>
            <w:vAlign w:val="center"/>
          </w:tcPr>
          <w:p w14:paraId="510C47BB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AF6B40" w:rsidRPr="006956D3" w14:paraId="5FFBD6A9" w14:textId="77777777" w:rsidTr="005F6945">
        <w:trPr>
          <w:trHeight w:val="522"/>
        </w:trPr>
        <w:tc>
          <w:tcPr>
            <w:tcW w:w="982" w:type="dxa"/>
            <w:vMerge/>
          </w:tcPr>
          <w:p w14:paraId="36405EB2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5E7DB591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5" w:type="dxa"/>
            <w:gridSpan w:val="2"/>
            <w:vAlign w:val="center"/>
          </w:tcPr>
          <w:p w14:paraId="17AB72E4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187" w:type="dxa"/>
            <w:gridSpan w:val="4"/>
            <w:vAlign w:val="center"/>
          </w:tcPr>
          <w:p w14:paraId="276347EE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272" w:type="dxa"/>
            <w:vAlign w:val="center"/>
          </w:tcPr>
          <w:p w14:paraId="26CB4AA8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AF6B40" w:rsidRPr="006956D3" w14:paraId="307526F8" w14:textId="77777777" w:rsidTr="005F6945">
        <w:trPr>
          <w:trHeight w:val="741"/>
        </w:trPr>
        <w:tc>
          <w:tcPr>
            <w:tcW w:w="982" w:type="dxa"/>
            <w:vMerge/>
          </w:tcPr>
          <w:p w14:paraId="5B67041C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1A158389" w14:textId="77777777" w:rsidR="00AF6B40" w:rsidRPr="006956D3" w:rsidRDefault="00AF6B40" w:rsidP="002B21E4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5" w:type="dxa"/>
            <w:gridSpan w:val="2"/>
            <w:vAlign w:val="center"/>
          </w:tcPr>
          <w:p w14:paraId="4663DEAF" w14:textId="77777777" w:rsidR="00AF6B40" w:rsidRDefault="00AF6B40" w:rsidP="002B21E4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0062B718" w14:textId="77777777" w:rsidR="00AF6B40" w:rsidRPr="006956D3" w:rsidRDefault="00AF6B40" w:rsidP="002B21E4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5187" w:type="dxa"/>
            <w:gridSpan w:val="4"/>
            <w:vAlign w:val="center"/>
          </w:tcPr>
          <w:p w14:paraId="6616CD30" w14:textId="77777777" w:rsidR="00AF6B40" w:rsidRDefault="00AF6B40" w:rsidP="002B21E4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13CA907F" w14:textId="77777777" w:rsidR="00AF6B40" w:rsidRPr="006956D3" w:rsidRDefault="00AF6B40" w:rsidP="002B21E4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3272" w:type="dxa"/>
            <w:vAlign w:val="center"/>
          </w:tcPr>
          <w:p w14:paraId="5D1602C5" w14:textId="77777777" w:rsidR="00AF6B40" w:rsidRPr="006956D3" w:rsidRDefault="00AF6B40" w:rsidP="002B21E4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1964C50C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9E825BD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69FCAF54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541" w:tblpY="113"/>
        <w:tblW w:w="17134" w:type="dxa"/>
        <w:tblLook w:val="04A0" w:firstRow="1" w:lastRow="0" w:firstColumn="1" w:lastColumn="0" w:noHBand="0" w:noVBand="1"/>
      </w:tblPr>
      <w:tblGrid>
        <w:gridCol w:w="963"/>
        <w:gridCol w:w="1077"/>
        <w:gridCol w:w="2441"/>
        <w:gridCol w:w="1949"/>
        <w:gridCol w:w="509"/>
        <w:gridCol w:w="2608"/>
        <w:gridCol w:w="1834"/>
        <w:gridCol w:w="137"/>
        <w:gridCol w:w="3212"/>
        <w:gridCol w:w="2404"/>
      </w:tblGrid>
      <w:tr w:rsidR="005F6945" w:rsidRPr="006956D3" w14:paraId="77AA8F73" w14:textId="77777777" w:rsidTr="00456F3D">
        <w:trPr>
          <w:gridAfter w:val="1"/>
          <w:wAfter w:w="2404" w:type="dxa"/>
          <w:trHeight w:val="476"/>
        </w:trPr>
        <w:tc>
          <w:tcPr>
            <w:tcW w:w="963" w:type="dxa"/>
            <w:vMerge w:val="restart"/>
            <w:textDirection w:val="btLr"/>
            <w:vAlign w:val="center"/>
          </w:tcPr>
          <w:p w14:paraId="3182234D" w14:textId="77777777" w:rsidR="005F6945" w:rsidRPr="006956D3" w:rsidRDefault="005F6945" w:rsidP="005F6945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lastRenderedPageBreak/>
              <w:t>Unidad Didáctica I</w:t>
            </w:r>
            <w:r>
              <w:rPr>
                <w:rFonts w:ascii="Calibri" w:eastAsia="Calibri" w:hAnsi="Calibri" w:cs="Times New Roman"/>
                <w:b/>
                <w:i/>
              </w:rPr>
              <w:t>V</w:t>
            </w: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:   </w:t>
            </w:r>
          </w:p>
          <w:p w14:paraId="68911FE8" w14:textId="06F9F3A9" w:rsidR="005F6945" w:rsidRPr="006956D3" w:rsidRDefault="005F6945" w:rsidP="005F6945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</w:rPr>
              <w:t>SISTEMA DE CONTROL Y MODELOS DE GESTIÓN</w:t>
            </w:r>
            <w:r>
              <w:rPr>
                <w:rFonts w:ascii="Liberation Sans Narrow" w:hAnsi="Liberation Sans Narrow"/>
                <w:b/>
                <w:spacing w:val="-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b/>
                <w:sz w:val="18"/>
              </w:rPr>
              <w:t>PUBLICA</w:t>
            </w: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3767" w:type="dxa"/>
            <w:gridSpan w:val="8"/>
          </w:tcPr>
          <w:p w14:paraId="2281E671" w14:textId="1CBC8FD5" w:rsidR="005F6945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V</w:t>
            </w: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20"/>
              </w:rPr>
              <w:t xml:space="preserve"> Conoce y aplica los fundamentos y control e entiende los modelos de gestión pública.</w:t>
            </w:r>
          </w:p>
          <w:p w14:paraId="6C724AC0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5F6945" w:rsidRPr="006956D3" w14:paraId="50BD41E1" w14:textId="77777777" w:rsidTr="00456F3D">
        <w:trPr>
          <w:gridAfter w:val="1"/>
          <w:wAfter w:w="2404" w:type="dxa"/>
          <w:trHeight w:val="246"/>
        </w:trPr>
        <w:tc>
          <w:tcPr>
            <w:tcW w:w="963" w:type="dxa"/>
            <w:vMerge/>
          </w:tcPr>
          <w:p w14:paraId="654E179A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7FEC4D47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7507" w:type="dxa"/>
            <w:gridSpan w:val="4"/>
            <w:vAlign w:val="center"/>
          </w:tcPr>
          <w:p w14:paraId="275D90EF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834" w:type="dxa"/>
            <w:vMerge w:val="restart"/>
            <w:vAlign w:val="center"/>
          </w:tcPr>
          <w:p w14:paraId="4B8DE948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3349" w:type="dxa"/>
            <w:gridSpan w:val="2"/>
            <w:vMerge w:val="restart"/>
            <w:vAlign w:val="center"/>
          </w:tcPr>
          <w:p w14:paraId="1E3B3B70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6163E7B7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5F6945" w:rsidRPr="006956D3" w14:paraId="63BDA662" w14:textId="77777777" w:rsidTr="00456F3D">
        <w:trPr>
          <w:gridAfter w:val="1"/>
          <w:wAfter w:w="2404" w:type="dxa"/>
          <w:trHeight w:val="262"/>
        </w:trPr>
        <w:tc>
          <w:tcPr>
            <w:tcW w:w="963" w:type="dxa"/>
            <w:vMerge/>
          </w:tcPr>
          <w:p w14:paraId="07952BE2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14:paraId="00C13A19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1" w:type="dxa"/>
            <w:vAlign w:val="center"/>
          </w:tcPr>
          <w:p w14:paraId="0FDE7F04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458" w:type="dxa"/>
            <w:gridSpan w:val="2"/>
            <w:vAlign w:val="center"/>
          </w:tcPr>
          <w:p w14:paraId="65BB7D31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608" w:type="dxa"/>
            <w:vAlign w:val="center"/>
          </w:tcPr>
          <w:p w14:paraId="64BEA3BE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834" w:type="dxa"/>
            <w:vMerge/>
          </w:tcPr>
          <w:p w14:paraId="009C9794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349" w:type="dxa"/>
            <w:gridSpan w:val="2"/>
            <w:vMerge/>
          </w:tcPr>
          <w:p w14:paraId="126FBD4B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5F6945" w:rsidRPr="006956D3" w14:paraId="16ECCFDA" w14:textId="77777777" w:rsidTr="00456F3D">
        <w:trPr>
          <w:gridAfter w:val="1"/>
          <w:wAfter w:w="2404" w:type="dxa"/>
          <w:trHeight w:val="1116"/>
        </w:trPr>
        <w:tc>
          <w:tcPr>
            <w:tcW w:w="963" w:type="dxa"/>
            <w:vMerge/>
          </w:tcPr>
          <w:p w14:paraId="7DA4F585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C6BF7D6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1" w:type="dxa"/>
            <w:vAlign w:val="center"/>
          </w:tcPr>
          <w:p w14:paraId="150FA4C9" w14:textId="18B9AC9B" w:rsidR="005F6945" w:rsidRPr="006956D3" w:rsidRDefault="005F6945" w:rsidP="005F6945">
            <w:pPr>
              <w:tabs>
                <w:tab w:val="left" w:pos="3210"/>
              </w:tabs>
              <w:ind w:left="82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Una revisión a la historia,</w:t>
            </w:r>
            <w:r>
              <w:rPr>
                <w:rFonts w:ascii="Liberation Sans Narrow" w:hAnsi="Liberation Sans Narrow"/>
                <w:spacing w:val="-30"/>
              </w:rPr>
              <w:t xml:space="preserve"> </w:t>
            </w:r>
            <w:r>
              <w:rPr>
                <w:rFonts w:ascii="Liberation Sans Narrow" w:hAnsi="Liberation Sans Narrow"/>
              </w:rPr>
              <w:t>el control en el</w:t>
            </w:r>
            <w:r>
              <w:rPr>
                <w:rFonts w:ascii="Liberation Sans Narrow" w:hAnsi="Liberation Sans Narrow"/>
                <w:spacing w:val="-32"/>
              </w:rPr>
              <w:t xml:space="preserve"> </w:t>
            </w:r>
            <w:r>
              <w:rPr>
                <w:rFonts w:ascii="Liberation Sans Narrow" w:hAnsi="Liberation Sans Narrow"/>
              </w:rPr>
              <w:t>Tahuantinsuyo</w:t>
            </w:r>
          </w:p>
        </w:tc>
        <w:tc>
          <w:tcPr>
            <w:tcW w:w="2458" w:type="dxa"/>
            <w:gridSpan w:val="2"/>
          </w:tcPr>
          <w:p w14:paraId="143176E8" w14:textId="77FB236C" w:rsidR="005F6945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Entiende en la historia y analiza una revisión de control en el </w:t>
            </w:r>
            <w:r w:rsidR="00456F3D">
              <w:rPr>
                <w:sz w:val="18"/>
              </w:rPr>
              <w:t>Tahuantinsuyo.</w:t>
            </w:r>
          </w:p>
        </w:tc>
        <w:tc>
          <w:tcPr>
            <w:tcW w:w="2608" w:type="dxa"/>
            <w:vAlign w:val="center"/>
          </w:tcPr>
          <w:p w14:paraId="0EF08F6B" w14:textId="77777777" w:rsidR="00456F3D" w:rsidRDefault="00456F3D" w:rsidP="00456F3D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194"/>
              <w:jc w:val="both"/>
              <w:rPr>
                <w:sz w:val="18"/>
              </w:rPr>
            </w:pPr>
            <w:r>
              <w:rPr>
                <w:sz w:val="18"/>
              </w:rPr>
              <w:t>Demuestra interés por aprender y comprender temas relacionados a la al tahuantinsuyo.</w:t>
            </w:r>
          </w:p>
          <w:p w14:paraId="48AB6B7C" w14:textId="3DBAA455" w:rsidR="005F6945" w:rsidRPr="006956D3" w:rsidRDefault="00456F3D" w:rsidP="00456F3D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Evalúa y valora el método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científico</w:t>
            </w:r>
          </w:p>
        </w:tc>
        <w:tc>
          <w:tcPr>
            <w:tcW w:w="1834" w:type="dxa"/>
            <w:vMerge w:val="restart"/>
            <w:vAlign w:val="center"/>
          </w:tcPr>
          <w:p w14:paraId="73475FA4" w14:textId="77777777" w:rsidR="005F6945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142D107D" w14:textId="77777777" w:rsidR="005F6945" w:rsidRPr="006956D3" w:rsidRDefault="005F6945" w:rsidP="005F694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14:paraId="1FDE5345" w14:textId="77777777" w:rsidR="005F6945" w:rsidRDefault="005F6945" w:rsidP="005F6945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2F2D38F6" w14:textId="77777777" w:rsidR="005F6945" w:rsidRPr="006956D3" w:rsidRDefault="005F6945" w:rsidP="005F6945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74EF065D" w14:textId="77777777" w:rsidR="005F6945" w:rsidRPr="006956D3" w:rsidRDefault="005F6945" w:rsidP="005F694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10D40530" w14:textId="77777777" w:rsidR="005F6945" w:rsidRDefault="005F6945" w:rsidP="005F6945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0D7CF64" w14:textId="77777777" w:rsidR="005F6945" w:rsidRDefault="005F6945" w:rsidP="005F6945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623BF7B5" w14:textId="77777777" w:rsidR="005F6945" w:rsidRPr="006956D3" w:rsidRDefault="005F6945" w:rsidP="005F694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14:paraId="319AC66D" w14:textId="77777777" w:rsidR="005F6945" w:rsidRPr="006956D3" w:rsidRDefault="005F6945" w:rsidP="005F6945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9BB1E1D" w14:textId="77777777" w:rsidR="005F6945" w:rsidRPr="006956D3" w:rsidRDefault="005F6945" w:rsidP="005F6945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3A7F0232" w14:textId="77777777" w:rsidR="005F6945" w:rsidRPr="006956D3" w:rsidRDefault="005F6945" w:rsidP="005F6945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358412D4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349" w:type="dxa"/>
            <w:gridSpan w:val="2"/>
            <w:vAlign w:val="center"/>
          </w:tcPr>
          <w:p w14:paraId="26D3209D" w14:textId="77777777" w:rsidR="005F6945" w:rsidRDefault="005F6945" w:rsidP="005F6945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0C96F976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</w:t>
            </w:r>
          </w:p>
        </w:tc>
      </w:tr>
      <w:tr w:rsidR="005F6945" w:rsidRPr="006956D3" w14:paraId="46D244FE" w14:textId="77777777" w:rsidTr="00456F3D">
        <w:trPr>
          <w:gridAfter w:val="1"/>
          <w:wAfter w:w="2404" w:type="dxa"/>
          <w:trHeight w:val="1116"/>
        </w:trPr>
        <w:tc>
          <w:tcPr>
            <w:tcW w:w="963" w:type="dxa"/>
            <w:vMerge/>
          </w:tcPr>
          <w:p w14:paraId="15EEA993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EC3BE6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41" w:type="dxa"/>
            <w:vAlign w:val="center"/>
          </w:tcPr>
          <w:p w14:paraId="24C2DC0B" w14:textId="2A2BC4BA" w:rsidR="005F6945" w:rsidRPr="006956D3" w:rsidRDefault="00456F3D" w:rsidP="005F6945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/>
              </w:rPr>
              <w:t>El sistema de control y el gobierno corporativo</w:t>
            </w:r>
          </w:p>
        </w:tc>
        <w:tc>
          <w:tcPr>
            <w:tcW w:w="2458" w:type="dxa"/>
            <w:gridSpan w:val="2"/>
          </w:tcPr>
          <w:p w14:paraId="628064A4" w14:textId="6AFC667D" w:rsidR="005F6945" w:rsidRPr="006956D3" w:rsidRDefault="00456F3D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Comprende el sistema de control y el gobierno corporativo</w:t>
            </w:r>
          </w:p>
        </w:tc>
        <w:tc>
          <w:tcPr>
            <w:tcW w:w="2608" w:type="dxa"/>
            <w:vAlign w:val="center"/>
          </w:tcPr>
          <w:p w14:paraId="72A1CED4" w14:textId="1B868671" w:rsidR="005F6945" w:rsidRPr="006956D3" w:rsidRDefault="00456F3D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Demuestra interés por</w:t>
            </w:r>
            <w:r>
              <w:rPr>
                <w:sz w:val="18"/>
              </w:rPr>
              <w:tab/>
              <w:t>aprender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y </w:t>
            </w:r>
            <w:r>
              <w:rPr>
                <w:sz w:val="18"/>
              </w:rPr>
              <w:t>comprender temas relacionados 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corporativo</w:t>
            </w:r>
          </w:p>
        </w:tc>
        <w:tc>
          <w:tcPr>
            <w:tcW w:w="1834" w:type="dxa"/>
            <w:vMerge/>
            <w:vAlign w:val="center"/>
          </w:tcPr>
          <w:p w14:paraId="44888065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49" w:type="dxa"/>
            <w:gridSpan w:val="2"/>
            <w:vAlign w:val="center"/>
          </w:tcPr>
          <w:p w14:paraId="43B27364" w14:textId="77777777" w:rsidR="005F6945" w:rsidRDefault="005F6945" w:rsidP="005F6945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30018EDB" w14:textId="77777777" w:rsidR="005F6945" w:rsidRPr="006956D3" w:rsidRDefault="005F6945" w:rsidP="005F6945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</w:t>
            </w:r>
          </w:p>
        </w:tc>
      </w:tr>
      <w:tr w:rsidR="00456F3D" w:rsidRPr="006956D3" w14:paraId="64B52A4C" w14:textId="77777777" w:rsidTr="00456F3D">
        <w:trPr>
          <w:gridAfter w:val="1"/>
          <w:wAfter w:w="2404" w:type="dxa"/>
          <w:trHeight w:val="1116"/>
        </w:trPr>
        <w:tc>
          <w:tcPr>
            <w:tcW w:w="963" w:type="dxa"/>
            <w:vMerge/>
          </w:tcPr>
          <w:p w14:paraId="0BADB186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1800EB7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41" w:type="dxa"/>
          </w:tcPr>
          <w:p w14:paraId="768185FD" w14:textId="6D54A590" w:rsidR="00456F3D" w:rsidRDefault="00456F3D" w:rsidP="00456F3D">
            <w:pPr>
              <w:pStyle w:val="TableParagraph"/>
              <w:spacing w:before="26"/>
              <w:ind w:left="8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Problemas sociales y</w:t>
            </w:r>
            <w:r>
              <w:rPr>
                <w:rFonts w:ascii="Liberation Sans Narrow" w:hAnsi="Liberation Sans Narrow"/>
              </w:rPr>
              <w:t xml:space="preserve"> soluciones, bajo el ámbito</w:t>
            </w:r>
          </w:p>
          <w:p w14:paraId="48C13C53" w14:textId="61FE2169" w:rsidR="00456F3D" w:rsidRPr="006956D3" w:rsidRDefault="00456F3D" w:rsidP="00456F3D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/>
              </w:rPr>
              <w:t>de la Responsabilidad</w:t>
            </w:r>
          </w:p>
        </w:tc>
        <w:tc>
          <w:tcPr>
            <w:tcW w:w="2458" w:type="dxa"/>
            <w:gridSpan w:val="2"/>
          </w:tcPr>
          <w:p w14:paraId="542BB1E0" w14:textId="77777777" w:rsidR="00456F3D" w:rsidRDefault="00456F3D" w:rsidP="00456F3D">
            <w:pPr>
              <w:pStyle w:val="TableParagraph"/>
              <w:tabs>
                <w:tab w:val="left" w:pos="924"/>
                <w:tab w:val="left" w:pos="1399"/>
              </w:tabs>
              <w:spacing w:line="215" w:lineRule="exact"/>
              <w:ind w:left="5"/>
              <w:rPr>
                <w:sz w:val="18"/>
              </w:rPr>
            </w:pPr>
            <w:r>
              <w:rPr>
                <w:sz w:val="18"/>
              </w:rPr>
              <w:t>Entiende</w:t>
            </w:r>
            <w:r>
              <w:rPr>
                <w:sz w:val="18"/>
              </w:rPr>
              <w:tab/>
              <w:t>los</w:t>
            </w:r>
            <w:r>
              <w:rPr>
                <w:sz w:val="18"/>
              </w:rPr>
              <w:tab/>
              <w:t>problemas</w:t>
            </w:r>
          </w:p>
          <w:p w14:paraId="2577B70C" w14:textId="6D56418D" w:rsidR="00456F3D" w:rsidRDefault="00456F3D" w:rsidP="00456F3D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 xml:space="preserve">sociales     y     las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soluciones  entiende    los    principios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38341EAF" w14:textId="7CB60121" w:rsidR="00456F3D" w:rsidRPr="006956D3" w:rsidRDefault="00456F3D" w:rsidP="00456F3D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organización del sistema de control e entiende las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</w:p>
        </w:tc>
        <w:tc>
          <w:tcPr>
            <w:tcW w:w="2608" w:type="dxa"/>
            <w:vAlign w:val="center"/>
          </w:tcPr>
          <w:p w14:paraId="539225B0" w14:textId="77777777" w:rsidR="00456F3D" w:rsidRDefault="00456F3D" w:rsidP="00456F3D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  <w:tab w:val="left" w:pos="1109"/>
                <w:tab w:val="left" w:pos="1352"/>
                <w:tab w:val="left" w:pos="1537"/>
                <w:tab w:val="left" w:pos="1645"/>
              </w:tabs>
              <w:ind w:right="203"/>
              <w:rPr>
                <w:sz w:val="18"/>
              </w:rPr>
            </w:pPr>
            <w:r>
              <w:rPr>
                <w:sz w:val="18"/>
              </w:rPr>
              <w:t>Cumple</w:t>
            </w:r>
            <w:r>
              <w:rPr>
                <w:sz w:val="18"/>
              </w:rPr>
              <w:tab/>
              <w:t>con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el </w:t>
            </w:r>
            <w:r>
              <w:rPr>
                <w:sz w:val="18"/>
              </w:rPr>
              <w:t>cronograma establecido</w:t>
            </w:r>
            <w:r>
              <w:rPr>
                <w:sz w:val="18"/>
              </w:rPr>
              <w:tab/>
              <w:t>en la entrega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sus </w:t>
            </w:r>
            <w:r>
              <w:rPr>
                <w:sz w:val="18"/>
              </w:rPr>
              <w:t>trabajos</w:t>
            </w:r>
          </w:p>
          <w:p w14:paraId="4289F3F2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4160529F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49" w:type="dxa"/>
            <w:gridSpan w:val="2"/>
            <w:vAlign w:val="center"/>
          </w:tcPr>
          <w:p w14:paraId="274E7115" w14:textId="77777777" w:rsidR="00456F3D" w:rsidRDefault="00456F3D" w:rsidP="00456F3D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07550BDF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</w:t>
            </w:r>
          </w:p>
        </w:tc>
      </w:tr>
      <w:tr w:rsidR="00456F3D" w:rsidRPr="006956D3" w14:paraId="0F008802" w14:textId="77777777" w:rsidTr="00456F3D">
        <w:trPr>
          <w:gridAfter w:val="1"/>
          <w:wAfter w:w="2404" w:type="dxa"/>
          <w:trHeight w:val="1116"/>
        </w:trPr>
        <w:tc>
          <w:tcPr>
            <w:tcW w:w="963" w:type="dxa"/>
            <w:vMerge/>
          </w:tcPr>
          <w:p w14:paraId="15249FF8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919B853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41" w:type="dxa"/>
          </w:tcPr>
          <w:p w14:paraId="2AC109B7" w14:textId="7D8E3A48" w:rsidR="00456F3D" w:rsidRPr="006956D3" w:rsidRDefault="00456F3D" w:rsidP="00456F3D">
            <w:pPr>
              <w:tabs>
                <w:tab w:val="left" w:pos="321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Principios y</w:t>
            </w:r>
            <w:r>
              <w:rPr>
                <w:rFonts w:ascii="Liberation Sans Narrow" w:hAnsi="Liberation Sans Narrow"/>
                <w:spacing w:val="39"/>
              </w:rPr>
              <w:t xml:space="preserve"> </w:t>
            </w:r>
            <w:r>
              <w:rPr>
                <w:rFonts w:ascii="Liberation Sans Narrow" w:hAnsi="Liberation Sans Narrow"/>
              </w:rPr>
              <w:t>organización. Control y normas eticas</w:t>
            </w:r>
          </w:p>
        </w:tc>
        <w:tc>
          <w:tcPr>
            <w:tcW w:w="2458" w:type="dxa"/>
            <w:gridSpan w:val="2"/>
          </w:tcPr>
          <w:p w14:paraId="4DF2D7F8" w14:textId="77777777" w:rsidR="00456F3D" w:rsidRDefault="00456F3D" w:rsidP="00456F3D">
            <w:pPr>
              <w:pStyle w:val="TableParagraph"/>
              <w:tabs>
                <w:tab w:val="left" w:pos="924"/>
                <w:tab w:val="left" w:pos="1399"/>
              </w:tabs>
              <w:spacing w:line="215" w:lineRule="exact"/>
              <w:ind w:left="5"/>
              <w:rPr>
                <w:sz w:val="18"/>
              </w:rPr>
            </w:pPr>
            <w:r>
              <w:rPr>
                <w:sz w:val="18"/>
              </w:rPr>
              <w:t>Entiende</w:t>
            </w:r>
            <w:r>
              <w:rPr>
                <w:sz w:val="18"/>
              </w:rPr>
              <w:tab/>
              <w:t>los</w:t>
            </w:r>
            <w:r>
              <w:rPr>
                <w:sz w:val="18"/>
              </w:rPr>
              <w:tab/>
              <w:t>problemas</w:t>
            </w:r>
          </w:p>
          <w:p w14:paraId="78541257" w14:textId="77777777" w:rsidR="00456F3D" w:rsidRDefault="00456F3D" w:rsidP="00456F3D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 xml:space="preserve">sociales     y     las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soluciones  entiende    los    principios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4A9E88D9" w14:textId="4C509E39" w:rsidR="00456F3D" w:rsidRPr="006956D3" w:rsidRDefault="00456F3D" w:rsidP="00456F3D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organización del sistema de control e entiende las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</w:p>
        </w:tc>
        <w:tc>
          <w:tcPr>
            <w:tcW w:w="2608" w:type="dxa"/>
            <w:vAlign w:val="center"/>
          </w:tcPr>
          <w:p w14:paraId="6CF4FEED" w14:textId="77777777" w:rsidR="00456F3D" w:rsidRDefault="00456F3D" w:rsidP="00456F3D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  <w:tab w:val="left" w:pos="1109"/>
                <w:tab w:val="left" w:pos="1352"/>
                <w:tab w:val="left" w:pos="1537"/>
                <w:tab w:val="left" w:pos="1645"/>
              </w:tabs>
              <w:ind w:right="203"/>
              <w:rPr>
                <w:sz w:val="18"/>
              </w:rPr>
            </w:pPr>
            <w:r>
              <w:rPr>
                <w:sz w:val="18"/>
              </w:rPr>
              <w:t>Cumple</w:t>
            </w:r>
            <w:r>
              <w:rPr>
                <w:sz w:val="18"/>
              </w:rPr>
              <w:tab/>
              <w:t>con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el </w:t>
            </w:r>
            <w:r>
              <w:rPr>
                <w:sz w:val="18"/>
              </w:rPr>
              <w:t>cronograma establecido</w:t>
            </w:r>
            <w:r>
              <w:rPr>
                <w:sz w:val="18"/>
              </w:rPr>
              <w:tab/>
              <w:t>en la entrega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sus </w:t>
            </w:r>
            <w:r>
              <w:rPr>
                <w:sz w:val="18"/>
              </w:rPr>
              <w:t>trabajos</w:t>
            </w:r>
          </w:p>
          <w:p w14:paraId="3EF4BEBB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4E45D3DD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49" w:type="dxa"/>
            <w:gridSpan w:val="2"/>
            <w:vAlign w:val="center"/>
          </w:tcPr>
          <w:p w14:paraId="67DDAD82" w14:textId="77777777" w:rsidR="00456F3D" w:rsidRDefault="00456F3D" w:rsidP="00456F3D">
            <w:pPr>
              <w:tabs>
                <w:tab w:val="left" w:pos="3210"/>
              </w:tabs>
              <w:contextualSpacing/>
              <w:jc w:val="both"/>
              <w:rPr>
                <w:sz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r>
              <w:rPr>
                <w:sz w:val="16"/>
              </w:rPr>
              <w:t>Participa responsable activamente en los trabajos asignados</w:t>
            </w:r>
          </w:p>
          <w:p w14:paraId="3E564777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Indaga temas de actualidad por iniciativa propia</w:t>
            </w:r>
          </w:p>
        </w:tc>
      </w:tr>
      <w:tr w:rsidR="00456F3D" w:rsidRPr="006956D3" w14:paraId="5CF1B006" w14:textId="758AA428" w:rsidTr="00456F3D">
        <w:trPr>
          <w:trHeight w:val="372"/>
        </w:trPr>
        <w:tc>
          <w:tcPr>
            <w:tcW w:w="963" w:type="dxa"/>
            <w:vMerge/>
          </w:tcPr>
          <w:p w14:paraId="226E7E29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14:paraId="03EA9EAD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90" w:type="dxa"/>
            <w:gridSpan w:val="7"/>
          </w:tcPr>
          <w:p w14:paraId="5AD5F3AA" w14:textId="69BDD010" w:rsidR="00456F3D" w:rsidRPr="006956D3" w:rsidRDefault="00456F3D" w:rsidP="00456F3D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Liberation Sans Narrow"/>
              </w:rPr>
              <w:t>del sistema de control.</w:t>
            </w:r>
          </w:p>
        </w:tc>
        <w:tc>
          <w:tcPr>
            <w:tcW w:w="2404" w:type="dxa"/>
          </w:tcPr>
          <w:p w14:paraId="62C87F1A" w14:textId="40C0E9ED" w:rsidR="00456F3D" w:rsidRPr="006956D3" w:rsidRDefault="00456F3D" w:rsidP="00456F3D">
            <w:r>
              <w:rPr>
                <w:sz w:val="18"/>
              </w:rPr>
              <w:t>legales y el código de etica</w:t>
            </w:r>
          </w:p>
        </w:tc>
      </w:tr>
      <w:tr w:rsidR="00456F3D" w:rsidRPr="006956D3" w14:paraId="4BB31D5C" w14:textId="77777777" w:rsidTr="002B21E4">
        <w:trPr>
          <w:gridAfter w:val="1"/>
          <w:wAfter w:w="2404" w:type="dxa"/>
          <w:trHeight w:val="496"/>
        </w:trPr>
        <w:tc>
          <w:tcPr>
            <w:tcW w:w="963" w:type="dxa"/>
            <w:vMerge/>
          </w:tcPr>
          <w:p w14:paraId="3EFACC44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14:paraId="367B30BC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90" w:type="dxa"/>
            <w:gridSpan w:val="2"/>
          </w:tcPr>
          <w:p w14:paraId="2F096295" w14:textId="1173085A" w:rsidR="00456F3D" w:rsidRPr="006956D3" w:rsidRDefault="00456F3D" w:rsidP="00456F3D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Normas generales y</w:t>
            </w:r>
            <w:r>
              <w:rPr>
                <w:rFonts w:ascii="Liberation Sans Narrow" w:hAnsi="Liberation Sans Narrow"/>
                <w:spacing w:val="-15"/>
              </w:rPr>
              <w:t xml:space="preserve"> </w:t>
            </w:r>
            <w:r>
              <w:rPr>
                <w:rFonts w:ascii="Liberation Sans Narrow" w:hAnsi="Liberation Sans Narrow"/>
              </w:rPr>
              <w:t>código</w:t>
            </w:r>
          </w:p>
        </w:tc>
        <w:tc>
          <w:tcPr>
            <w:tcW w:w="5088" w:type="dxa"/>
            <w:gridSpan w:val="4"/>
            <w:vAlign w:val="center"/>
          </w:tcPr>
          <w:p w14:paraId="1617B025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212" w:type="dxa"/>
            <w:vAlign w:val="center"/>
          </w:tcPr>
          <w:p w14:paraId="25CD2FE5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456F3D" w:rsidRPr="006956D3" w14:paraId="50AF0779" w14:textId="77777777" w:rsidTr="002B21E4">
        <w:trPr>
          <w:gridAfter w:val="1"/>
          <w:wAfter w:w="2404" w:type="dxa"/>
          <w:trHeight w:val="706"/>
        </w:trPr>
        <w:tc>
          <w:tcPr>
            <w:tcW w:w="963" w:type="dxa"/>
            <w:vMerge/>
          </w:tcPr>
          <w:p w14:paraId="317A42F7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14:paraId="3A67D0D4" w14:textId="77777777" w:rsidR="00456F3D" w:rsidRPr="006956D3" w:rsidRDefault="00456F3D" w:rsidP="00456F3D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90" w:type="dxa"/>
            <w:gridSpan w:val="2"/>
          </w:tcPr>
          <w:p w14:paraId="46B05E59" w14:textId="70EA0AE4" w:rsidR="00456F3D" w:rsidRPr="006956D3" w:rsidRDefault="00456F3D" w:rsidP="00456F3D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Liberation Sans Narrow" w:hAnsi="Liberation Sans Narrow"/>
              </w:rPr>
              <w:t>de ética</w:t>
            </w:r>
          </w:p>
        </w:tc>
        <w:tc>
          <w:tcPr>
            <w:tcW w:w="5088" w:type="dxa"/>
            <w:gridSpan w:val="4"/>
            <w:vAlign w:val="center"/>
          </w:tcPr>
          <w:p w14:paraId="77204F33" w14:textId="77777777" w:rsidR="00456F3D" w:rsidRDefault="00456F3D" w:rsidP="00456F3D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2D8B53AF" w14:textId="77777777" w:rsidR="00456F3D" w:rsidRPr="006956D3" w:rsidRDefault="00456F3D" w:rsidP="00456F3D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3212" w:type="dxa"/>
            <w:vAlign w:val="center"/>
          </w:tcPr>
          <w:p w14:paraId="551639AA" w14:textId="77777777" w:rsidR="00456F3D" w:rsidRPr="006956D3" w:rsidRDefault="00456F3D" w:rsidP="00456F3D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1DDF2A65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156A285B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249ADF5C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64779E04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5BF5F83C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7D435B1D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  <w:sectPr w:rsidR="00AF6B40" w:rsidSect="007A51B9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C0B5648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MATERIALES EDUCATIVOS Y OTROS RECURSOS DIDACTICOS</w:t>
      </w:r>
    </w:p>
    <w:p w14:paraId="79F9CD9D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7F51E87B" w14:textId="77777777"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utilizarán todos los materiales y recursos requeridos de acuerdo a la naturaleza de los temas programados. Básicamente serán:</w:t>
      </w:r>
    </w:p>
    <w:p w14:paraId="0450BEFB" w14:textId="77777777"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28BB663F" w14:textId="77777777" w:rsidR="00AF6B40" w:rsidRDefault="00AF6B40" w:rsidP="00AF6B4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Y PLATAFORMAS VIRTUALES</w:t>
      </w:r>
    </w:p>
    <w:p w14:paraId="384E482B" w14:textId="77777777" w:rsidR="00AF6B40" w:rsidRDefault="00AF6B40" w:rsidP="00AF6B4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2E3365D3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prácticos</w:t>
      </w:r>
    </w:p>
    <w:p w14:paraId="04D61F15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Pizarra interactiva</w:t>
      </w:r>
    </w:p>
    <w:p w14:paraId="25730A6C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Meet</w:t>
      </w:r>
    </w:p>
    <w:p w14:paraId="4963A800" w14:textId="77777777" w:rsidR="00AF6B40" w:rsidRP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Repositorios de datos</w:t>
      </w:r>
    </w:p>
    <w:p w14:paraId="0F30EEE1" w14:textId="77777777" w:rsidR="00AF6B40" w:rsidRDefault="00AF6B40" w:rsidP="00AF6B4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6348F046" w14:textId="77777777" w:rsidR="00AF6B40" w:rsidRPr="00AF6B40" w:rsidRDefault="00AF6B40" w:rsidP="00AF6B4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INFORMATICOS</w:t>
      </w:r>
    </w:p>
    <w:p w14:paraId="003692A9" w14:textId="77777777"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48A52015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Computadora</w:t>
      </w:r>
    </w:p>
    <w:p w14:paraId="01CC9270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</w:t>
      </w:r>
    </w:p>
    <w:p w14:paraId="201A7528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Celulares</w:t>
      </w:r>
    </w:p>
    <w:p w14:paraId="320D484A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</w:p>
    <w:p w14:paraId="429B17AC" w14:textId="77777777"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2E804B0" w14:textId="77777777" w:rsidR="00AF6B40" w:rsidRP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2A08C0A9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EVALUACION</w:t>
      </w:r>
    </w:p>
    <w:p w14:paraId="2CD3DC60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56BA2591" w14:textId="77777777" w:rsidR="00AF6B40" w:rsidRDefault="009D78C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14:paraId="3E400B96" w14:textId="77777777" w:rsidR="009D78C0" w:rsidRDefault="009D78C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3A094026" w14:textId="77777777" w:rsid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Evidencias de C</w:t>
      </w:r>
      <w:r w:rsidR="009D78C0">
        <w:rPr>
          <w:rFonts w:ascii="Arial" w:hAnsi="Arial" w:cs="Arial"/>
          <w:b/>
          <w:sz w:val="24"/>
          <w:szCs w:val="24"/>
        </w:rPr>
        <w:t>onocimiento</w:t>
      </w:r>
    </w:p>
    <w:p w14:paraId="0FEED6A9" w14:textId="77777777" w:rsidR="009D78C0" w:rsidRDefault="009D78C0" w:rsidP="009D78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58ADD79A" w14:textId="77777777" w:rsidR="009D78C0" w:rsidRPr="009D78C0" w:rsidRDefault="009D78C0" w:rsidP="009D78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La Evaluación será a través de pruebas escritas y orales para el análisis y autoevaluación. En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cuanto al primer caso, medir la competencia a nivel inter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pretativo, argumentativo y propositivo,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ello debemos ver como identifica (describe, ejemplifica, relaciona, reconoce, explica, etc.);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y la forma en que ar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gumenta (plantea una afirmación, describe las refutaciones en contra de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dicha afirmación, expone sus argumentos contra las refutaciones y llega a con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clusiones) y la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forma en que propone a través de establecer estrategias, valo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raciones, generalizaciones,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formulación de hipótesis, respuesta a situaciones, etc.</w:t>
      </w:r>
    </w:p>
    <w:p w14:paraId="2035105B" w14:textId="77777777" w:rsidR="009D78C0" w:rsidRPr="009D78C0" w:rsidRDefault="009D78C0" w:rsidP="009D78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En cuanto a la autoevaluación permite que el estudiante reconozca sus debi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lidades y fortalezas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corregir o mejorar.</w:t>
      </w:r>
    </w:p>
    <w:p w14:paraId="2EC12BA1" w14:textId="77777777" w:rsidR="009D78C0" w:rsidRPr="009D78C0" w:rsidRDefault="009D78C0" w:rsidP="009D78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Las evaluaciones de este nivel serán de respuestas simples y otras con pre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guntas abiertas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su argumentación.</w:t>
      </w:r>
    </w:p>
    <w:p w14:paraId="43B39EA6" w14:textId="77777777" w:rsidR="009D78C0" w:rsidRDefault="009D78C0" w:rsidP="009D78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5CDA1401" w14:textId="77777777" w:rsid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Evidencias de Desempeño</w:t>
      </w:r>
    </w:p>
    <w:p w14:paraId="353E5211" w14:textId="77777777" w:rsidR="00CD0AC0" w:rsidRDefault="00CD0AC0" w:rsidP="00CD0A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32DF18A3" w14:textId="77777777" w:rsidR="00CD0AC0" w:rsidRPr="00CD0AC0" w:rsidRDefault="00CD0AC0" w:rsidP="00CD0A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Esta evidencia pone en acción recursos cognitivos, recursos procedimentales y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afectivos; todo ello en una integración que evidencia un saber hacer reflexivo; en tanto, se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puede verbalizar lo que se hace, fundamentar teórica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mente la práctica y evidenciar un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pensamiento estratégico, dado en la obser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vación en torno a cómo se actúa en situaciones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impredecibles.</w:t>
      </w:r>
    </w:p>
    <w:p w14:paraId="33C1037A" w14:textId="77777777" w:rsidR="00CD0AC0" w:rsidRPr="00CD0AC0" w:rsidRDefault="00CD0AC0" w:rsidP="00CD0A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La evaluación de desempeño se evalúa ponderando como el estudiante se ha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ce investigador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aplicando los procedimientos y técnicas en el desarrollo de las clases a través de su asistencia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y participación asertiva.</w:t>
      </w:r>
    </w:p>
    <w:p w14:paraId="0EAF2622" w14:textId="77777777" w:rsidR="00CD0AC0" w:rsidRDefault="00CD0AC0" w:rsidP="00CD0A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70568C6A" w14:textId="77777777" w:rsidR="00CD0AC0" w:rsidRP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 de Producto</w:t>
      </w:r>
    </w:p>
    <w:p w14:paraId="4355A2D6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754CDF9" w14:textId="77777777"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Están implicadas en las finalidades de la competencia, por tanto, no es simple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mente la entrega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del producto, sino que tiene que ver con el campo de acción y los requerimientos del contexto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de aplicación.</w:t>
      </w:r>
    </w:p>
    <w:p w14:paraId="1B6EA852" w14:textId="77777777"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La evaluación de producto de evidencia en la entrega oportuna de sus trabajos parciales y el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trabajo final.</w:t>
      </w:r>
    </w:p>
    <w:p w14:paraId="7F3C039D" w14:textId="77777777"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Además, se tendrá en cuenta la asistencia como componente del desempeño, el 30% de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inasistencia inhabilita el derecho a la evaluación.</w:t>
      </w:r>
    </w:p>
    <w:p w14:paraId="3C639638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10" w:type="dxa"/>
        <w:tblInd w:w="1080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303B7E" w14:paraId="3585285C" w14:textId="77777777" w:rsidTr="00303B7E">
        <w:tc>
          <w:tcPr>
            <w:tcW w:w="3564" w:type="dxa"/>
            <w:vAlign w:val="center"/>
          </w:tcPr>
          <w:p w14:paraId="5386C9AB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2410" w:type="dxa"/>
            <w:vAlign w:val="center"/>
          </w:tcPr>
          <w:p w14:paraId="74F39177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PONDERACIONES</w:t>
            </w:r>
          </w:p>
        </w:tc>
        <w:tc>
          <w:tcPr>
            <w:tcW w:w="3036" w:type="dxa"/>
            <w:vAlign w:val="center"/>
          </w:tcPr>
          <w:p w14:paraId="3F207519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UNIDADES</w:t>
            </w:r>
            <w:r>
              <w:rPr>
                <w:rFonts w:ascii="Arial" w:hAnsi="Arial" w:cs="Arial"/>
                <w:b/>
              </w:rPr>
              <w:t xml:space="preserve"> DIDACTICAS</w:t>
            </w:r>
          </w:p>
          <w:p w14:paraId="5B390517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DENOMINADAS MODULOS</w:t>
            </w:r>
          </w:p>
        </w:tc>
      </w:tr>
      <w:tr w:rsidR="00303B7E" w14:paraId="2B9D9C80" w14:textId="77777777" w:rsidTr="00303B7E">
        <w:tc>
          <w:tcPr>
            <w:tcW w:w="3564" w:type="dxa"/>
            <w:vAlign w:val="center"/>
          </w:tcPr>
          <w:p w14:paraId="506A2591" w14:textId="77777777"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14:paraId="133004D8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14:paraId="34368BCA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ciclo académico comprende 4</w:t>
            </w:r>
          </w:p>
        </w:tc>
      </w:tr>
      <w:tr w:rsidR="00303B7E" w14:paraId="49D810BF" w14:textId="77777777" w:rsidTr="00303B7E">
        <w:tc>
          <w:tcPr>
            <w:tcW w:w="3564" w:type="dxa"/>
            <w:vAlign w:val="center"/>
          </w:tcPr>
          <w:p w14:paraId="5889A55A" w14:textId="77777777"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14:paraId="33995925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14:paraId="1CFDA60D" w14:textId="77777777" w:rsidR="00303B7E" w:rsidRPr="00303B7E" w:rsidRDefault="00303B7E" w:rsidP="00AF6B4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B7E" w14:paraId="1223C46D" w14:textId="77777777" w:rsidTr="00303B7E">
        <w:tc>
          <w:tcPr>
            <w:tcW w:w="3564" w:type="dxa"/>
            <w:vAlign w:val="center"/>
          </w:tcPr>
          <w:p w14:paraId="010748EE" w14:textId="77777777"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14:paraId="0F858843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14:paraId="10C935DB" w14:textId="77777777" w:rsidR="00303B7E" w:rsidRPr="00303B7E" w:rsidRDefault="00303B7E" w:rsidP="00AF6B4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34BBA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27ECCA4B" w14:textId="77777777" w:rsidR="00CD0AC0" w:rsidRDefault="00303B7E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303B7E">
        <w:rPr>
          <w:rFonts w:ascii="Arial" w:hAnsi="Arial" w:cs="Arial"/>
          <w:sz w:val="24"/>
          <w:szCs w:val="24"/>
        </w:rPr>
        <w:t>Siendo el promedio final (PF)</w:t>
      </w:r>
      <w:r>
        <w:rPr>
          <w:rFonts w:ascii="Arial" w:hAnsi="Arial" w:cs="Arial"/>
          <w:sz w:val="24"/>
          <w:szCs w:val="24"/>
        </w:rPr>
        <w:t>, el producto simple de los promedios ponderados de cada módulo (PM1, PM2, PM3, PM4)</w:t>
      </w:r>
    </w:p>
    <w:p w14:paraId="4219656B" w14:textId="77777777" w:rsidR="00303B7E" w:rsidRDefault="00303B7E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354901D" w14:textId="77777777" w:rsidR="0096233E" w:rsidRPr="0096233E" w:rsidRDefault="00303B7E" w:rsidP="0096233E">
      <w:pPr>
        <w:pStyle w:val="Prrafodelista"/>
        <w:ind w:left="3119"/>
        <w:rPr>
          <w:rFonts w:ascii="Arial" w:eastAsiaTheme="minorEastAsia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PF </w:t>
      </w:r>
      <w:r w:rsidR="0096233E">
        <w:rPr>
          <w:rFonts w:ascii="Arial" w:hAnsi="Arial" w:cs="Arial"/>
          <w:i/>
          <w:sz w:val="24"/>
          <w:szCs w:val="24"/>
        </w:rPr>
        <w:t xml:space="preserve">= </w:t>
      </w:r>
      <w:r w:rsidR="0096233E" w:rsidRPr="0096233E">
        <w:rPr>
          <w:rFonts w:ascii="Arial" w:hAnsi="Arial" w:cs="Arial"/>
          <w:i/>
          <w:sz w:val="24"/>
          <w:szCs w:val="24"/>
          <w:u w:val="single"/>
        </w:rPr>
        <w:t>PM1 + PM2 + PM3 + PM4</w:t>
      </w:r>
    </w:p>
    <w:p w14:paraId="3E2984FF" w14:textId="77777777" w:rsidR="00303B7E" w:rsidRPr="00303B7E" w:rsidRDefault="00303B7E" w:rsidP="00303B7E">
      <w:pPr>
        <w:pStyle w:val="Prrafodelista"/>
        <w:ind w:left="3119"/>
        <w:rPr>
          <w:rFonts w:ascii="Arial" w:hAnsi="Arial" w:cs="Arial"/>
          <w:i/>
          <w:sz w:val="24"/>
          <w:szCs w:val="24"/>
        </w:rPr>
      </w:pPr>
      <w:r w:rsidRPr="00303B7E">
        <w:rPr>
          <w:rFonts w:ascii="Arial" w:eastAsiaTheme="minorEastAsia" w:hAnsi="Arial" w:cs="Arial"/>
          <w:i/>
          <w:sz w:val="24"/>
          <w:szCs w:val="24"/>
        </w:rPr>
        <w:t xml:space="preserve">                            </w:t>
      </w:r>
      <w:r>
        <w:rPr>
          <w:rFonts w:ascii="Arial" w:eastAsiaTheme="minorEastAsia" w:hAnsi="Arial" w:cs="Arial"/>
          <w:i/>
          <w:sz w:val="24"/>
          <w:szCs w:val="24"/>
        </w:rPr>
        <w:t>4</w:t>
      </w:r>
    </w:p>
    <w:p w14:paraId="59E00A05" w14:textId="77777777" w:rsidR="00CD0AC0" w:rsidRDefault="00CD0AC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02ED446D" w14:textId="77777777" w:rsidR="00CD0AC0" w:rsidRDefault="00CD0AC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6366BE92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14:paraId="77A9D0FD" w14:textId="77777777" w:rsidR="0096233E" w:rsidRDefault="0096233E" w:rsidP="0096233E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8C3649C" w14:textId="77777777" w:rsidR="0096233E" w:rsidRDefault="0096233E" w:rsidP="0096233E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81.      Fuentes documentales</w:t>
      </w:r>
    </w:p>
    <w:p w14:paraId="0AF78154" w14:textId="77777777" w:rsidR="0096233E" w:rsidRP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54292006" w14:textId="77777777" w:rsidR="0096233E" w:rsidRDefault="0096233E" w:rsidP="0096233E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Fuentes Bibliográficas</w:t>
      </w:r>
    </w:p>
    <w:p w14:paraId="72278CB9" w14:textId="77777777" w:rsidR="00456F3D" w:rsidRDefault="00456F3D" w:rsidP="00456F3D">
      <w:pPr>
        <w:pStyle w:val="Prrafodelista"/>
        <w:widowControl w:val="0"/>
        <w:numPr>
          <w:ilvl w:val="1"/>
          <w:numId w:val="1"/>
        </w:numPr>
        <w:tabs>
          <w:tab w:val="left" w:pos="2521"/>
        </w:tabs>
        <w:autoSpaceDE w:val="0"/>
        <w:autoSpaceDN w:val="0"/>
        <w:spacing w:before="93" w:after="0" w:line="288" w:lineRule="auto"/>
        <w:ind w:right="1270"/>
        <w:contextualSpacing w:val="0"/>
        <w:jc w:val="both"/>
        <w:rPr>
          <w:sz w:val="20"/>
        </w:rPr>
      </w:pPr>
      <w:r>
        <w:rPr>
          <w:sz w:val="20"/>
        </w:rPr>
        <w:t>Tabara, E. (2017): Responsabilidad Social y Gobierno Corporativo en la Empresa Solidaria, Universidad San Ignacio de</w:t>
      </w:r>
      <w:r>
        <w:rPr>
          <w:spacing w:val="-3"/>
          <w:sz w:val="20"/>
        </w:rPr>
        <w:t xml:space="preserve"> </w:t>
      </w:r>
      <w:r>
        <w:rPr>
          <w:sz w:val="20"/>
        </w:rPr>
        <w:t>Loyola,Peru.</w:t>
      </w:r>
    </w:p>
    <w:p w14:paraId="724E90B0" w14:textId="77777777" w:rsidR="00456F3D" w:rsidRDefault="00456F3D" w:rsidP="00456F3D">
      <w:pPr>
        <w:pStyle w:val="Prrafodelista"/>
        <w:widowControl w:val="0"/>
        <w:numPr>
          <w:ilvl w:val="1"/>
          <w:numId w:val="1"/>
        </w:numPr>
        <w:tabs>
          <w:tab w:val="left" w:pos="2537"/>
        </w:tabs>
        <w:autoSpaceDE w:val="0"/>
        <w:autoSpaceDN w:val="0"/>
        <w:spacing w:after="0" w:line="288" w:lineRule="auto"/>
        <w:ind w:right="1265"/>
        <w:contextualSpacing w:val="0"/>
        <w:jc w:val="both"/>
        <w:rPr>
          <w:sz w:val="20"/>
        </w:rPr>
      </w:pPr>
      <w:r>
        <w:rPr>
          <w:sz w:val="20"/>
        </w:rPr>
        <w:t>Alvarez de Mon, I.(2016): Emprendedores Sociales, Colección IE Business Publishing,</w:t>
      </w:r>
      <w:r>
        <w:rPr>
          <w:spacing w:val="-5"/>
          <w:sz w:val="20"/>
        </w:rPr>
        <w:t xml:space="preserve"> </w:t>
      </w:r>
      <w:r>
        <w:rPr>
          <w:sz w:val="20"/>
        </w:rPr>
        <w:lastRenderedPageBreak/>
        <w:t>España.</w:t>
      </w:r>
    </w:p>
    <w:p w14:paraId="4B1196F7" w14:textId="77777777" w:rsidR="00456F3D" w:rsidRDefault="00456F3D" w:rsidP="00456F3D">
      <w:pPr>
        <w:pStyle w:val="Prrafodelista"/>
        <w:widowControl w:val="0"/>
        <w:numPr>
          <w:ilvl w:val="1"/>
          <w:numId w:val="1"/>
        </w:numPr>
        <w:tabs>
          <w:tab w:val="left" w:pos="2537"/>
        </w:tabs>
        <w:autoSpaceDE w:val="0"/>
        <w:autoSpaceDN w:val="0"/>
        <w:spacing w:after="0" w:line="288" w:lineRule="auto"/>
        <w:ind w:right="1264"/>
        <w:contextualSpacing w:val="0"/>
        <w:jc w:val="both"/>
        <w:rPr>
          <w:sz w:val="20"/>
        </w:rPr>
      </w:pPr>
      <w:r>
        <w:rPr>
          <w:sz w:val="20"/>
        </w:rPr>
        <w:t>F.Vallaeys(2011): Les fondements éthiques de la Responsabilité Sociale, Université Paris,</w:t>
      </w:r>
      <w:r>
        <w:rPr>
          <w:spacing w:val="-5"/>
          <w:sz w:val="20"/>
        </w:rPr>
        <w:t xml:space="preserve"> </w:t>
      </w:r>
      <w:r>
        <w:rPr>
          <w:sz w:val="20"/>
        </w:rPr>
        <w:t>Francia.</w:t>
      </w:r>
    </w:p>
    <w:p w14:paraId="7CD95246" w14:textId="77777777" w:rsidR="00456F3D" w:rsidRDefault="00456F3D" w:rsidP="00456F3D">
      <w:pPr>
        <w:pStyle w:val="Prrafodelista"/>
        <w:widowControl w:val="0"/>
        <w:numPr>
          <w:ilvl w:val="1"/>
          <w:numId w:val="1"/>
        </w:numPr>
        <w:tabs>
          <w:tab w:val="left" w:pos="2537"/>
        </w:tabs>
        <w:autoSpaceDE w:val="0"/>
        <w:autoSpaceDN w:val="0"/>
        <w:spacing w:before="1" w:after="0" w:line="288" w:lineRule="auto"/>
        <w:ind w:right="1266"/>
        <w:contextualSpacing w:val="0"/>
        <w:jc w:val="both"/>
        <w:rPr>
          <w:sz w:val="20"/>
        </w:rPr>
      </w:pPr>
      <w:r>
        <w:rPr>
          <w:sz w:val="20"/>
        </w:rPr>
        <w:t>F. Vallaeys, Cruz C. De La, P. Sasia (2009): Responsabilidad social universitaria: manual de primeros pasos, McGraw Hill,</w:t>
      </w:r>
      <w:r>
        <w:rPr>
          <w:spacing w:val="-4"/>
          <w:sz w:val="20"/>
        </w:rPr>
        <w:t xml:space="preserve"> </w:t>
      </w:r>
      <w:r>
        <w:rPr>
          <w:sz w:val="20"/>
        </w:rPr>
        <w:t>México</w:t>
      </w:r>
    </w:p>
    <w:p w14:paraId="383651C0" w14:textId="77777777" w:rsidR="00456F3D" w:rsidRDefault="00456F3D" w:rsidP="00456F3D">
      <w:pPr>
        <w:pStyle w:val="Prrafodelista"/>
        <w:widowControl w:val="0"/>
        <w:numPr>
          <w:ilvl w:val="1"/>
          <w:numId w:val="1"/>
        </w:numPr>
        <w:tabs>
          <w:tab w:val="left" w:pos="2537"/>
        </w:tabs>
        <w:autoSpaceDE w:val="0"/>
        <w:autoSpaceDN w:val="0"/>
        <w:spacing w:after="0" w:line="288" w:lineRule="auto"/>
        <w:ind w:right="1258"/>
        <w:contextualSpacing w:val="0"/>
        <w:jc w:val="both"/>
        <w:rPr>
          <w:sz w:val="20"/>
        </w:rPr>
      </w:pPr>
      <w:r>
        <w:rPr>
          <w:sz w:val="20"/>
        </w:rPr>
        <w:t>Krugman, Paúl (2007)l: Economía Internacional – Teoría y Política. Madrid: Addison Wesley,</w:t>
      </w:r>
      <w:r>
        <w:rPr>
          <w:spacing w:val="-7"/>
          <w:sz w:val="20"/>
        </w:rPr>
        <w:t xml:space="preserve"> </w:t>
      </w:r>
      <w:r>
        <w:rPr>
          <w:sz w:val="20"/>
        </w:rPr>
        <w:t>USA.</w:t>
      </w:r>
    </w:p>
    <w:p w14:paraId="16EAF238" w14:textId="77777777" w:rsidR="00456F3D" w:rsidRDefault="00456F3D" w:rsidP="00456F3D">
      <w:pPr>
        <w:pStyle w:val="Prrafodelista"/>
        <w:widowControl w:val="0"/>
        <w:numPr>
          <w:ilvl w:val="1"/>
          <w:numId w:val="1"/>
        </w:numPr>
        <w:tabs>
          <w:tab w:val="left" w:pos="2537"/>
        </w:tabs>
        <w:autoSpaceDE w:val="0"/>
        <w:autoSpaceDN w:val="0"/>
        <w:spacing w:after="0" w:line="288" w:lineRule="auto"/>
        <w:ind w:right="1266"/>
        <w:contextualSpacing w:val="0"/>
        <w:jc w:val="both"/>
        <w:rPr>
          <w:sz w:val="20"/>
        </w:rPr>
      </w:pPr>
      <w:r>
        <w:rPr>
          <w:sz w:val="20"/>
        </w:rPr>
        <w:t>F. Vallaeys, L. Carrizo (2006):Responsabilidad social universitaria: marco conceptual, antecedentes, herramientas, Banco Interamericano de Desarrollo, cd Multimedia,</w:t>
      </w:r>
      <w:r>
        <w:rPr>
          <w:spacing w:val="-5"/>
          <w:sz w:val="20"/>
        </w:rPr>
        <w:t xml:space="preserve"> </w:t>
      </w:r>
      <w:r>
        <w:rPr>
          <w:sz w:val="20"/>
        </w:rPr>
        <w:t>Lima</w:t>
      </w:r>
    </w:p>
    <w:p w14:paraId="4E5AFC0D" w14:textId="77777777" w:rsidR="00456F3D" w:rsidRDefault="00456F3D" w:rsidP="00456F3D">
      <w:pPr>
        <w:pStyle w:val="Prrafodelista"/>
        <w:widowControl w:val="0"/>
        <w:numPr>
          <w:ilvl w:val="1"/>
          <w:numId w:val="1"/>
        </w:numPr>
        <w:tabs>
          <w:tab w:val="left" w:pos="2521"/>
        </w:tabs>
        <w:autoSpaceDE w:val="0"/>
        <w:autoSpaceDN w:val="0"/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Mindreau Montero, Manuel (2005): Introducción a las Relaciones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Internacionales. </w:t>
      </w:r>
    </w:p>
    <w:p w14:paraId="138450EC" w14:textId="77777777" w:rsidR="00456F3D" w:rsidRDefault="00456F3D" w:rsidP="00456F3D">
      <w:pPr>
        <w:spacing w:before="47"/>
        <w:ind w:left="4785" w:right="5325"/>
        <w:rPr>
          <w:rFonts w:ascii="Arial"/>
          <w:sz w:val="20"/>
        </w:rPr>
      </w:pPr>
    </w:p>
    <w:p w14:paraId="56212B2D" w14:textId="77777777" w:rsidR="00456F3D" w:rsidRDefault="00456F3D" w:rsidP="00456F3D">
      <w:pPr>
        <w:pStyle w:val="Prrafodelista"/>
        <w:widowControl w:val="0"/>
        <w:numPr>
          <w:ilvl w:val="1"/>
          <w:numId w:val="1"/>
        </w:numPr>
        <w:tabs>
          <w:tab w:val="left" w:pos="2537"/>
        </w:tabs>
        <w:autoSpaceDE w:val="0"/>
        <w:autoSpaceDN w:val="0"/>
        <w:spacing w:before="46" w:after="0" w:line="288" w:lineRule="auto"/>
        <w:ind w:right="1266"/>
        <w:contextualSpacing w:val="0"/>
        <w:jc w:val="both"/>
        <w:rPr>
          <w:sz w:val="20"/>
        </w:rPr>
      </w:pPr>
      <w:r>
        <w:rPr>
          <w:sz w:val="20"/>
        </w:rPr>
        <w:t>E. Ostrom (1990): Governing the Commons. The evolution of Institutions for collective action, Cambridge University Press, Nueva</w:t>
      </w:r>
      <w:r>
        <w:rPr>
          <w:spacing w:val="-9"/>
          <w:sz w:val="20"/>
        </w:rPr>
        <w:t xml:space="preserve"> </w:t>
      </w:r>
      <w:r>
        <w:rPr>
          <w:sz w:val="20"/>
        </w:rPr>
        <w:t>York</w:t>
      </w:r>
    </w:p>
    <w:p w14:paraId="48BE5BF9" w14:textId="77777777" w:rsidR="0096233E" w:rsidRP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49DB3879" w14:textId="77777777" w:rsidR="0096233E" w:rsidRDefault="0096233E" w:rsidP="0096233E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Fuentes Hemerográficas</w:t>
      </w:r>
    </w:p>
    <w:p w14:paraId="7A124BB3" w14:textId="1A8DFC22" w:rsidR="0096233E" w:rsidRPr="0096233E" w:rsidRDefault="00436206" w:rsidP="00436206">
      <w:pPr>
        <w:pStyle w:val="Prrafodelista"/>
        <w:ind w:left="2124"/>
        <w:rPr>
          <w:rFonts w:ascii="Arial" w:hAnsi="Arial" w:cs="Arial"/>
          <w:b/>
          <w:sz w:val="24"/>
          <w:szCs w:val="24"/>
        </w:rPr>
      </w:pPr>
      <w:r w:rsidRPr="00436206">
        <w:rPr>
          <w:rFonts w:ascii="Arial" w:hAnsi="Arial" w:cs="Arial"/>
          <w:bCs/>
          <w:sz w:val="24"/>
          <w:szCs w:val="24"/>
        </w:rPr>
        <w:t>Gestión publica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>
          <w:rPr>
            <w:rStyle w:val="Hipervnculo"/>
          </w:rPr>
          <w:t>https://www.esan.edu.pe/maestrias/gestion-publica/Folleto%20MGestion%20Publica%202017.pdf</w:t>
        </w:r>
      </w:hyperlink>
    </w:p>
    <w:p w14:paraId="2AEF18C0" w14:textId="77777777" w:rsidR="0096233E" w:rsidRP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31954801" w14:textId="4FE98FB5" w:rsidR="0096233E" w:rsidRDefault="0096233E" w:rsidP="0096233E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Fuentes Electrónicas</w:t>
      </w:r>
    </w:p>
    <w:p w14:paraId="4E3AF941" w14:textId="50D6CF7B" w:rsidR="002B21E4" w:rsidRPr="00436206" w:rsidRDefault="00436206" w:rsidP="00436206">
      <w:pPr>
        <w:ind w:left="1843"/>
        <w:rPr>
          <w:lang w:eastAsia="es-PE"/>
        </w:rPr>
      </w:pPr>
      <w:r w:rsidRPr="00436206">
        <w:rPr>
          <w:lang w:eastAsia="es-PE"/>
        </w:rPr>
        <w:t>Una aproximación a la teoría de la complejidad. Planificación, política pública y valor público</w:t>
      </w:r>
      <w:r>
        <w:rPr>
          <w:lang w:eastAsia="es-PE"/>
        </w:rPr>
        <w:t xml:space="preserve">. </w:t>
      </w:r>
      <w:r w:rsidRPr="00436206">
        <w:rPr>
          <w:lang w:eastAsia="es-PE"/>
        </w:rPr>
        <w:t>Segunda edición</w:t>
      </w:r>
      <w:r>
        <w:rPr>
          <w:lang w:eastAsia="es-PE"/>
        </w:rPr>
        <w:t xml:space="preserve"> </w:t>
      </w:r>
      <w:hyperlink r:id="rId10" w:history="1">
        <w:r w:rsidRPr="00CF174C">
          <w:rPr>
            <w:rStyle w:val="Hipervnculo"/>
          </w:rPr>
          <w:t>https://fondoeditorial.continental.edu.pe/una-aproximacion-a-la-teoria-de-la-complejidad-segunda-edicion/</w:t>
        </w:r>
      </w:hyperlink>
    </w:p>
    <w:p w14:paraId="46F8286D" w14:textId="6D0C8EAA" w:rsidR="0096233E" w:rsidRDefault="00436206" w:rsidP="0096233E">
      <w:pPr>
        <w:pStyle w:val="Prrafodelista"/>
        <w:ind w:left="1800"/>
        <w:rPr>
          <w:rStyle w:val="value"/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Ortíz, L. F. V. (2012). La modernización de la gestión pública en el Perú.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Gestión en el Tercer Milenio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(30), 59-64.</w:t>
      </w:r>
      <w:r w:rsidRPr="00436206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label"/>
          <w:rFonts w:ascii="Segoe UI" w:hAnsi="Segoe UI" w:cs="Segoe UI"/>
          <w:b/>
          <w:bCs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Hipervnculo"/>
            <w:rFonts w:ascii="Segoe UI" w:hAnsi="Segoe UI" w:cs="Segoe UI"/>
            <w:color w:val="009DE5"/>
            <w:sz w:val="21"/>
            <w:szCs w:val="21"/>
          </w:rPr>
          <w:t>https://doi.org/10.15381/gtm.v15i30.8802</w:t>
        </w:r>
      </w:hyperlink>
    </w:p>
    <w:p w14:paraId="15CA0480" w14:textId="77777777" w:rsidR="00436206" w:rsidRDefault="00436206" w:rsidP="0096233E">
      <w:pPr>
        <w:pStyle w:val="Prrafodelista"/>
        <w:ind w:left="1800"/>
        <w:rPr>
          <w:rStyle w:val="value"/>
          <w:rFonts w:ascii="Segoe UI" w:hAnsi="Segoe UI" w:cs="Segoe UI"/>
          <w:sz w:val="21"/>
          <w:szCs w:val="21"/>
          <w:shd w:val="clear" w:color="auto" w:fill="FFFFFF"/>
        </w:rPr>
      </w:pPr>
    </w:p>
    <w:p w14:paraId="7CEFD897" w14:textId="6F98A731" w:rsidR="00436206" w:rsidRDefault="00436206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Alegría Varona, G. R. (2016).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Modelos de desarrollo y sistemas de gestión pública: el SNIP peruano, 2000-2014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Universidad Complutense de Madrid).</w:t>
      </w:r>
      <w:r w:rsidRPr="00436206">
        <w:t xml:space="preserve"> </w:t>
      </w:r>
      <w:hyperlink r:id="rId12" w:history="1">
        <w:r>
          <w:rPr>
            <w:rStyle w:val="Hipervnculo"/>
          </w:rPr>
          <w:t>https://eprints.ucm.es/37952/</w:t>
        </w:r>
      </w:hyperlink>
    </w:p>
    <w:p w14:paraId="3933C42D" w14:textId="77777777" w:rsid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11F9BF61" w14:textId="77777777" w:rsid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352F953A" w14:textId="77777777" w:rsid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7D7C9341" w14:textId="77777777" w:rsid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2F2A25DE" w14:textId="25E78555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Huach</w:t>
      </w:r>
      <w:r w:rsidR="00AD08BC">
        <w:rPr>
          <w:rFonts w:ascii="Arial" w:hAnsi="Arial" w:cs="Arial"/>
          <w:sz w:val="24"/>
          <w:szCs w:val="24"/>
        </w:rPr>
        <w:t xml:space="preserve">o Julio del </w:t>
      </w:r>
      <w:r>
        <w:rPr>
          <w:rFonts w:ascii="Arial" w:hAnsi="Arial" w:cs="Arial"/>
          <w:sz w:val="24"/>
          <w:szCs w:val="24"/>
        </w:rPr>
        <w:t>2020</w:t>
      </w:r>
    </w:p>
    <w:p w14:paraId="7EFB75DC" w14:textId="77777777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14:paraId="0FE56C51" w14:textId="77777777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14:paraId="6F790869" w14:textId="77777777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14:paraId="11448BB3" w14:textId="6A827D72" w:rsidR="0096233E" w:rsidRDefault="00AD08BC" w:rsidP="00AD08BC">
      <w:pPr>
        <w:pStyle w:val="Prrafodelista"/>
        <w:tabs>
          <w:tab w:val="left" w:pos="6675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Javier Cabanillas Sulca</w:t>
      </w:r>
    </w:p>
    <w:p w14:paraId="0DB006B5" w14:textId="77777777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………………………………………</w:t>
      </w:r>
    </w:p>
    <w:p w14:paraId="34FDF578" w14:textId="77777777" w:rsidR="0096233E" w:rsidRP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Docente</w:t>
      </w:r>
    </w:p>
    <w:sectPr w:rsidR="0096233E" w:rsidRPr="0096233E" w:rsidSect="006956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13647" w14:textId="77777777" w:rsidR="007B33E0" w:rsidRDefault="007B33E0" w:rsidP="007F0077">
      <w:pPr>
        <w:spacing w:after="0" w:line="240" w:lineRule="auto"/>
      </w:pPr>
      <w:r>
        <w:separator/>
      </w:r>
    </w:p>
  </w:endnote>
  <w:endnote w:type="continuationSeparator" w:id="0">
    <w:p w14:paraId="1103C576" w14:textId="77777777" w:rsidR="007B33E0" w:rsidRDefault="007B33E0" w:rsidP="007F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Uralic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482081"/>
      <w:docPartObj>
        <w:docPartGallery w:val="Page Numbers (Bottom of Page)"/>
        <w:docPartUnique/>
      </w:docPartObj>
    </w:sdtPr>
    <w:sdtEndPr/>
    <w:sdtContent>
      <w:p w14:paraId="0B589312" w14:textId="77777777" w:rsidR="002B21E4" w:rsidRDefault="002B21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283D">
          <w:rPr>
            <w:noProof/>
            <w:lang w:val="es-ES"/>
          </w:rPr>
          <w:t>1</w:t>
        </w:r>
        <w:r>
          <w:fldChar w:fldCharType="end"/>
        </w:r>
      </w:p>
    </w:sdtContent>
  </w:sdt>
  <w:p w14:paraId="600ED1BC" w14:textId="77777777" w:rsidR="002B21E4" w:rsidRDefault="002B21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71C9" w14:textId="77777777" w:rsidR="007B33E0" w:rsidRDefault="007B33E0" w:rsidP="007F0077">
      <w:pPr>
        <w:spacing w:after="0" w:line="240" w:lineRule="auto"/>
      </w:pPr>
      <w:r>
        <w:separator/>
      </w:r>
    </w:p>
  </w:footnote>
  <w:footnote w:type="continuationSeparator" w:id="0">
    <w:p w14:paraId="59E67347" w14:textId="77777777" w:rsidR="007B33E0" w:rsidRDefault="007B33E0" w:rsidP="007F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6058"/>
    <w:multiLevelType w:val="hybridMultilevel"/>
    <w:tmpl w:val="CFEC41FA"/>
    <w:lvl w:ilvl="0" w:tplc="1BCCA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4746D5"/>
    <w:multiLevelType w:val="hybridMultilevel"/>
    <w:tmpl w:val="1B8E8B5C"/>
    <w:lvl w:ilvl="0" w:tplc="B5B46854">
      <w:numFmt w:val="bullet"/>
      <w:lvlText w:val="-"/>
      <w:lvlJc w:val="left"/>
      <w:pPr>
        <w:ind w:left="297" w:hanging="204"/>
      </w:pPr>
      <w:rPr>
        <w:rFonts w:ascii="Arial" w:eastAsia="Arial" w:hAnsi="Arial" w:cs="Arial" w:hint="default"/>
        <w:spacing w:val="-10"/>
        <w:w w:val="99"/>
        <w:sz w:val="16"/>
        <w:szCs w:val="16"/>
        <w:lang w:val="es-ES" w:eastAsia="en-US" w:bidi="ar-SA"/>
      </w:rPr>
    </w:lvl>
    <w:lvl w:ilvl="1" w:tplc="B810F25A">
      <w:numFmt w:val="bullet"/>
      <w:lvlText w:val="•"/>
      <w:lvlJc w:val="left"/>
      <w:pPr>
        <w:ind w:left="509" w:hanging="204"/>
      </w:pPr>
      <w:rPr>
        <w:rFonts w:hint="default"/>
        <w:lang w:val="es-ES" w:eastAsia="en-US" w:bidi="ar-SA"/>
      </w:rPr>
    </w:lvl>
    <w:lvl w:ilvl="2" w:tplc="30B024F0">
      <w:numFmt w:val="bullet"/>
      <w:lvlText w:val="•"/>
      <w:lvlJc w:val="left"/>
      <w:pPr>
        <w:ind w:left="718" w:hanging="204"/>
      </w:pPr>
      <w:rPr>
        <w:rFonts w:hint="default"/>
        <w:lang w:val="es-ES" w:eastAsia="en-US" w:bidi="ar-SA"/>
      </w:rPr>
    </w:lvl>
    <w:lvl w:ilvl="3" w:tplc="6D885B2A">
      <w:numFmt w:val="bullet"/>
      <w:lvlText w:val="•"/>
      <w:lvlJc w:val="left"/>
      <w:pPr>
        <w:ind w:left="928" w:hanging="204"/>
      </w:pPr>
      <w:rPr>
        <w:rFonts w:hint="default"/>
        <w:lang w:val="es-ES" w:eastAsia="en-US" w:bidi="ar-SA"/>
      </w:rPr>
    </w:lvl>
    <w:lvl w:ilvl="4" w:tplc="EDB274E0">
      <w:numFmt w:val="bullet"/>
      <w:lvlText w:val="•"/>
      <w:lvlJc w:val="left"/>
      <w:pPr>
        <w:ind w:left="1137" w:hanging="204"/>
      </w:pPr>
      <w:rPr>
        <w:rFonts w:hint="default"/>
        <w:lang w:val="es-ES" w:eastAsia="en-US" w:bidi="ar-SA"/>
      </w:rPr>
    </w:lvl>
    <w:lvl w:ilvl="5" w:tplc="3BD277A2">
      <w:numFmt w:val="bullet"/>
      <w:lvlText w:val="•"/>
      <w:lvlJc w:val="left"/>
      <w:pPr>
        <w:ind w:left="1347" w:hanging="204"/>
      </w:pPr>
      <w:rPr>
        <w:rFonts w:hint="default"/>
        <w:lang w:val="es-ES" w:eastAsia="en-US" w:bidi="ar-SA"/>
      </w:rPr>
    </w:lvl>
    <w:lvl w:ilvl="6" w:tplc="ED6A965A">
      <w:numFmt w:val="bullet"/>
      <w:lvlText w:val="•"/>
      <w:lvlJc w:val="left"/>
      <w:pPr>
        <w:ind w:left="1556" w:hanging="204"/>
      </w:pPr>
      <w:rPr>
        <w:rFonts w:hint="default"/>
        <w:lang w:val="es-ES" w:eastAsia="en-US" w:bidi="ar-SA"/>
      </w:rPr>
    </w:lvl>
    <w:lvl w:ilvl="7" w:tplc="992CBDAC">
      <w:numFmt w:val="bullet"/>
      <w:lvlText w:val="•"/>
      <w:lvlJc w:val="left"/>
      <w:pPr>
        <w:ind w:left="1765" w:hanging="204"/>
      </w:pPr>
      <w:rPr>
        <w:rFonts w:hint="default"/>
        <w:lang w:val="es-ES" w:eastAsia="en-US" w:bidi="ar-SA"/>
      </w:rPr>
    </w:lvl>
    <w:lvl w:ilvl="8" w:tplc="E13C6274">
      <w:numFmt w:val="bullet"/>
      <w:lvlText w:val="•"/>
      <w:lvlJc w:val="left"/>
      <w:pPr>
        <w:ind w:left="1975" w:hanging="204"/>
      </w:pPr>
      <w:rPr>
        <w:rFonts w:hint="default"/>
        <w:lang w:val="es-ES" w:eastAsia="en-US" w:bidi="ar-SA"/>
      </w:rPr>
    </w:lvl>
  </w:abstractNum>
  <w:abstractNum w:abstractNumId="2" w15:restartNumberingAfterBreak="0">
    <w:nsid w:val="20FA4EE4"/>
    <w:multiLevelType w:val="hybridMultilevel"/>
    <w:tmpl w:val="97F2C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0E86"/>
    <w:multiLevelType w:val="hybridMultilevel"/>
    <w:tmpl w:val="C60078F2"/>
    <w:lvl w:ilvl="0" w:tplc="3DD8F2B6">
      <w:numFmt w:val="bullet"/>
      <w:lvlText w:val="-"/>
      <w:lvlJc w:val="left"/>
      <w:pPr>
        <w:ind w:left="298" w:hanging="204"/>
      </w:pPr>
      <w:rPr>
        <w:rFonts w:ascii="Arial" w:eastAsia="Arial" w:hAnsi="Arial" w:cs="Arial" w:hint="default"/>
        <w:spacing w:val="-8"/>
        <w:w w:val="99"/>
        <w:sz w:val="18"/>
        <w:szCs w:val="18"/>
        <w:lang w:val="es-ES" w:eastAsia="en-US" w:bidi="ar-SA"/>
      </w:rPr>
    </w:lvl>
    <w:lvl w:ilvl="1" w:tplc="B958197A">
      <w:numFmt w:val="bullet"/>
      <w:lvlText w:val="•"/>
      <w:lvlJc w:val="left"/>
      <w:pPr>
        <w:ind w:left="468" w:hanging="204"/>
      </w:pPr>
      <w:rPr>
        <w:rFonts w:hint="default"/>
        <w:lang w:val="es-ES" w:eastAsia="en-US" w:bidi="ar-SA"/>
      </w:rPr>
    </w:lvl>
    <w:lvl w:ilvl="2" w:tplc="B45CB196">
      <w:numFmt w:val="bullet"/>
      <w:lvlText w:val="•"/>
      <w:lvlJc w:val="left"/>
      <w:pPr>
        <w:ind w:left="636" w:hanging="204"/>
      </w:pPr>
      <w:rPr>
        <w:rFonts w:hint="default"/>
        <w:lang w:val="es-ES" w:eastAsia="en-US" w:bidi="ar-SA"/>
      </w:rPr>
    </w:lvl>
    <w:lvl w:ilvl="3" w:tplc="6BB8CD8E">
      <w:numFmt w:val="bullet"/>
      <w:lvlText w:val="•"/>
      <w:lvlJc w:val="left"/>
      <w:pPr>
        <w:ind w:left="804" w:hanging="204"/>
      </w:pPr>
      <w:rPr>
        <w:rFonts w:hint="default"/>
        <w:lang w:val="es-ES" w:eastAsia="en-US" w:bidi="ar-SA"/>
      </w:rPr>
    </w:lvl>
    <w:lvl w:ilvl="4" w:tplc="577C9F36">
      <w:numFmt w:val="bullet"/>
      <w:lvlText w:val="•"/>
      <w:lvlJc w:val="left"/>
      <w:pPr>
        <w:ind w:left="972" w:hanging="204"/>
      </w:pPr>
      <w:rPr>
        <w:rFonts w:hint="default"/>
        <w:lang w:val="es-ES" w:eastAsia="en-US" w:bidi="ar-SA"/>
      </w:rPr>
    </w:lvl>
    <w:lvl w:ilvl="5" w:tplc="66CE7026">
      <w:numFmt w:val="bullet"/>
      <w:lvlText w:val="•"/>
      <w:lvlJc w:val="left"/>
      <w:pPr>
        <w:ind w:left="1140" w:hanging="204"/>
      </w:pPr>
      <w:rPr>
        <w:rFonts w:hint="default"/>
        <w:lang w:val="es-ES" w:eastAsia="en-US" w:bidi="ar-SA"/>
      </w:rPr>
    </w:lvl>
    <w:lvl w:ilvl="6" w:tplc="D21868C4">
      <w:numFmt w:val="bullet"/>
      <w:lvlText w:val="•"/>
      <w:lvlJc w:val="left"/>
      <w:pPr>
        <w:ind w:left="1308" w:hanging="204"/>
      </w:pPr>
      <w:rPr>
        <w:rFonts w:hint="default"/>
        <w:lang w:val="es-ES" w:eastAsia="en-US" w:bidi="ar-SA"/>
      </w:rPr>
    </w:lvl>
    <w:lvl w:ilvl="7" w:tplc="A8322160">
      <w:numFmt w:val="bullet"/>
      <w:lvlText w:val="•"/>
      <w:lvlJc w:val="left"/>
      <w:pPr>
        <w:ind w:left="1476" w:hanging="204"/>
      </w:pPr>
      <w:rPr>
        <w:rFonts w:hint="default"/>
        <w:lang w:val="es-ES" w:eastAsia="en-US" w:bidi="ar-SA"/>
      </w:rPr>
    </w:lvl>
    <w:lvl w:ilvl="8" w:tplc="E83A89C8">
      <w:numFmt w:val="bullet"/>
      <w:lvlText w:val="•"/>
      <w:lvlJc w:val="left"/>
      <w:pPr>
        <w:ind w:left="1644" w:hanging="204"/>
      </w:pPr>
      <w:rPr>
        <w:rFonts w:hint="default"/>
        <w:lang w:val="es-ES" w:eastAsia="en-US" w:bidi="ar-SA"/>
      </w:rPr>
    </w:lvl>
  </w:abstractNum>
  <w:abstractNum w:abstractNumId="4" w15:restartNumberingAfterBreak="0">
    <w:nsid w:val="2785481B"/>
    <w:multiLevelType w:val="hybridMultilevel"/>
    <w:tmpl w:val="323806D4"/>
    <w:lvl w:ilvl="0" w:tplc="EED4E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605B1"/>
    <w:multiLevelType w:val="hybridMultilevel"/>
    <w:tmpl w:val="EAA2CB62"/>
    <w:lvl w:ilvl="0" w:tplc="2A0A0732">
      <w:numFmt w:val="bullet"/>
      <w:lvlText w:val="-"/>
      <w:lvlJc w:val="left"/>
      <w:pPr>
        <w:ind w:left="300" w:hanging="204"/>
      </w:pPr>
      <w:rPr>
        <w:rFonts w:ascii="Arial" w:eastAsia="Arial" w:hAnsi="Arial" w:cs="Arial" w:hint="default"/>
        <w:spacing w:val="-7"/>
        <w:w w:val="99"/>
        <w:sz w:val="16"/>
        <w:szCs w:val="16"/>
        <w:lang w:val="es-ES" w:eastAsia="en-US" w:bidi="ar-SA"/>
      </w:rPr>
    </w:lvl>
    <w:lvl w:ilvl="1" w:tplc="4ED6CF28">
      <w:numFmt w:val="bullet"/>
      <w:lvlText w:val="•"/>
      <w:lvlJc w:val="left"/>
      <w:pPr>
        <w:ind w:left="480" w:hanging="204"/>
      </w:pPr>
      <w:rPr>
        <w:rFonts w:hint="default"/>
        <w:lang w:val="es-ES" w:eastAsia="en-US" w:bidi="ar-SA"/>
      </w:rPr>
    </w:lvl>
    <w:lvl w:ilvl="2" w:tplc="A8707D82">
      <w:numFmt w:val="bullet"/>
      <w:lvlText w:val="•"/>
      <w:lvlJc w:val="left"/>
      <w:pPr>
        <w:ind w:left="661" w:hanging="204"/>
      </w:pPr>
      <w:rPr>
        <w:rFonts w:hint="default"/>
        <w:lang w:val="es-ES" w:eastAsia="en-US" w:bidi="ar-SA"/>
      </w:rPr>
    </w:lvl>
    <w:lvl w:ilvl="3" w:tplc="588C5804">
      <w:numFmt w:val="bullet"/>
      <w:lvlText w:val="•"/>
      <w:lvlJc w:val="left"/>
      <w:pPr>
        <w:ind w:left="842" w:hanging="204"/>
      </w:pPr>
      <w:rPr>
        <w:rFonts w:hint="default"/>
        <w:lang w:val="es-ES" w:eastAsia="en-US" w:bidi="ar-SA"/>
      </w:rPr>
    </w:lvl>
    <w:lvl w:ilvl="4" w:tplc="EC309624">
      <w:numFmt w:val="bullet"/>
      <w:lvlText w:val="•"/>
      <w:lvlJc w:val="left"/>
      <w:pPr>
        <w:ind w:left="1023" w:hanging="204"/>
      </w:pPr>
      <w:rPr>
        <w:rFonts w:hint="default"/>
        <w:lang w:val="es-ES" w:eastAsia="en-US" w:bidi="ar-SA"/>
      </w:rPr>
    </w:lvl>
    <w:lvl w:ilvl="5" w:tplc="80302498">
      <w:numFmt w:val="bullet"/>
      <w:lvlText w:val="•"/>
      <w:lvlJc w:val="left"/>
      <w:pPr>
        <w:ind w:left="1204" w:hanging="204"/>
      </w:pPr>
      <w:rPr>
        <w:rFonts w:hint="default"/>
        <w:lang w:val="es-ES" w:eastAsia="en-US" w:bidi="ar-SA"/>
      </w:rPr>
    </w:lvl>
    <w:lvl w:ilvl="6" w:tplc="5D5ABED8">
      <w:numFmt w:val="bullet"/>
      <w:lvlText w:val="•"/>
      <w:lvlJc w:val="left"/>
      <w:pPr>
        <w:ind w:left="1384" w:hanging="204"/>
      </w:pPr>
      <w:rPr>
        <w:rFonts w:hint="default"/>
        <w:lang w:val="es-ES" w:eastAsia="en-US" w:bidi="ar-SA"/>
      </w:rPr>
    </w:lvl>
    <w:lvl w:ilvl="7" w:tplc="0B32FD18">
      <w:numFmt w:val="bullet"/>
      <w:lvlText w:val="•"/>
      <w:lvlJc w:val="left"/>
      <w:pPr>
        <w:ind w:left="1565" w:hanging="204"/>
      </w:pPr>
      <w:rPr>
        <w:rFonts w:hint="default"/>
        <w:lang w:val="es-ES" w:eastAsia="en-US" w:bidi="ar-SA"/>
      </w:rPr>
    </w:lvl>
    <w:lvl w:ilvl="8" w:tplc="2B2A45C0">
      <w:numFmt w:val="bullet"/>
      <w:lvlText w:val="•"/>
      <w:lvlJc w:val="left"/>
      <w:pPr>
        <w:ind w:left="1746" w:hanging="204"/>
      </w:pPr>
      <w:rPr>
        <w:rFonts w:hint="default"/>
        <w:lang w:val="es-ES" w:eastAsia="en-US" w:bidi="ar-SA"/>
      </w:rPr>
    </w:lvl>
  </w:abstractNum>
  <w:abstractNum w:abstractNumId="6" w15:restartNumberingAfterBreak="0">
    <w:nsid w:val="33FC007F"/>
    <w:multiLevelType w:val="hybridMultilevel"/>
    <w:tmpl w:val="F6A0F7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104D"/>
    <w:multiLevelType w:val="hybridMultilevel"/>
    <w:tmpl w:val="32E84CE8"/>
    <w:lvl w:ilvl="0" w:tplc="DECA8118">
      <w:start w:val="7"/>
      <w:numFmt w:val="upperRoman"/>
      <w:lvlText w:val="%1."/>
      <w:lvlJc w:val="left"/>
      <w:pPr>
        <w:ind w:left="1961" w:hanging="701"/>
        <w:jc w:val="left"/>
      </w:pPr>
      <w:rPr>
        <w:rFonts w:ascii="Bookman Uralic" w:eastAsia="Bookman Uralic" w:hAnsi="Bookman Uralic" w:cs="Bookman Uralic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D6F650F6">
      <w:start w:val="1"/>
      <w:numFmt w:val="decimal"/>
      <w:lvlText w:val="%2."/>
      <w:lvlJc w:val="left"/>
      <w:pPr>
        <w:ind w:left="2537" w:hanging="408"/>
        <w:jc w:val="left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n-US" w:bidi="ar-SA"/>
      </w:rPr>
    </w:lvl>
    <w:lvl w:ilvl="2" w:tplc="73EA6724">
      <w:numFmt w:val="bullet"/>
      <w:lvlText w:val="•"/>
      <w:lvlJc w:val="left"/>
      <w:pPr>
        <w:ind w:left="3483" w:hanging="408"/>
      </w:pPr>
      <w:rPr>
        <w:rFonts w:hint="default"/>
        <w:lang w:val="es-ES" w:eastAsia="en-US" w:bidi="ar-SA"/>
      </w:rPr>
    </w:lvl>
    <w:lvl w:ilvl="3" w:tplc="55AC2AD6">
      <w:numFmt w:val="bullet"/>
      <w:lvlText w:val="•"/>
      <w:lvlJc w:val="left"/>
      <w:pPr>
        <w:ind w:left="4426" w:hanging="408"/>
      </w:pPr>
      <w:rPr>
        <w:rFonts w:hint="default"/>
        <w:lang w:val="es-ES" w:eastAsia="en-US" w:bidi="ar-SA"/>
      </w:rPr>
    </w:lvl>
    <w:lvl w:ilvl="4" w:tplc="B99C2D54">
      <w:numFmt w:val="bullet"/>
      <w:lvlText w:val="•"/>
      <w:lvlJc w:val="left"/>
      <w:pPr>
        <w:ind w:left="5369" w:hanging="408"/>
      </w:pPr>
      <w:rPr>
        <w:rFonts w:hint="default"/>
        <w:lang w:val="es-ES" w:eastAsia="en-US" w:bidi="ar-SA"/>
      </w:rPr>
    </w:lvl>
    <w:lvl w:ilvl="5" w:tplc="33A6E3E0">
      <w:numFmt w:val="bullet"/>
      <w:lvlText w:val="•"/>
      <w:lvlJc w:val="left"/>
      <w:pPr>
        <w:ind w:left="6312" w:hanging="408"/>
      </w:pPr>
      <w:rPr>
        <w:rFonts w:hint="default"/>
        <w:lang w:val="es-ES" w:eastAsia="en-US" w:bidi="ar-SA"/>
      </w:rPr>
    </w:lvl>
    <w:lvl w:ilvl="6" w:tplc="A91AFC2A">
      <w:numFmt w:val="bullet"/>
      <w:lvlText w:val="•"/>
      <w:lvlJc w:val="left"/>
      <w:pPr>
        <w:ind w:left="7255" w:hanging="408"/>
      </w:pPr>
      <w:rPr>
        <w:rFonts w:hint="default"/>
        <w:lang w:val="es-ES" w:eastAsia="en-US" w:bidi="ar-SA"/>
      </w:rPr>
    </w:lvl>
    <w:lvl w:ilvl="7" w:tplc="7C74FF84">
      <w:numFmt w:val="bullet"/>
      <w:lvlText w:val="•"/>
      <w:lvlJc w:val="left"/>
      <w:pPr>
        <w:ind w:left="8198" w:hanging="408"/>
      </w:pPr>
      <w:rPr>
        <w:rFonts w:hint="default"/>
        <w:lang w:val="es-ES" w:eastAsia="en-US" w:bidi="ar-SA"/>
      </w:rPr>
    </w:lvl>
    <w:lvl w:ilvl="8" w:tplc="F0347FEE">
      <w:numFmt w:val="bullet"/>
      <w:lvlText w:val="•"/>
      <w:lvlJc w:val="left"/>
      <w:pPr>
        <w:ind w:left="9141" w:hanging="408"/>
      </w:pPr>
      <w:rPr>
        <w:rFonts w:hint="default"/>
        <w:lang w:val="es-ES" w:eastAsia="en-US" w:bidi="ar-SA"/>
      </w:rPr>
    </w:lvl>
  </w:abstractNum>
  <w:abstractNum w:abstractNumId="8" w15:restartNumberingAfterBreak="0">
    <w:nsid w:val="40A07FFA"/>
    <w:multiLevelType w:val="hybridMultilevel"/>
    <w:tmpl w:val="DB1680E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8B614E"/>
    <w:multiLevelType w:val="hybridMultilevel"/>
    <w:tmpl w:val="6278284C"/>
    <w:lvl w:ilvl="0" w:tplc="686A3126">
      <w:numFmt w:val="bullet"/>
      <w:lvlText w:val="-"/>
      <w:lvlJc w:val="left"/>
      <w:pPr>
        <w:ind w:left="298" w:hanging="204"/>
      </w:pPr>
      <w:rPr>
        <w:rFonts w:ascii="Arial" w:eastAsia="Arial" w:hAnsi="Arial" w:cs="Arial" w:hint="default"/>
        <w:spacing w:val="-13"/>
        <w:w w:val="99"/>
        <w:sz w:val="18"/>
        <w:szCs w:val="18"/>
        <w:lang w:val="es-ES" w:eastAsia="en-US" w:bidi="ar-SA"/>
      </w:rPr>
    </w:lvl>
    <w:lvl w:ilvl="1" w:tplc="D500123E">
      <w:numFmt w:val="bullet"/>
      <w:lvlText w:val="•"/>
      <w:lvlJc w:val="left"/>
      <w:pPr>
        <w:ind w:left="468" w:hanging="204"/>
      </w:pPr>
      <w:rPr>
        <w:rFonts w:hint="default"/>
        <w:lang w:val="es-ES" w:eastAsia="en-US" w:bidi="ar-SA"/>
      </w:rPr>
    </w:lvl>
    <w:lvl w:ilvl="2" w:tplc="10B06CD0">
      <w:numFmt w:val="bullet"/>
      <w:lvlText w:val="•"/>
      <w:lvlJc w:val="left"/>
      <w:pPr>
        <w:ind w:left="636" w:hanging="204"/>
      </w:pPr>
      <w:rPr>
        <w:rFonts w:hint="default"/>
        <w:lang w:val="es-ES" w:eastAsia="en-US" w:bidi="ar-SA"/>
      </w:rPr>
    </w:lvl>
    <w:lvl w:ilvl="3" w:tplc="C130C7B8">
      <w:numFmt w:val="bullet"/>
      <w:lvlText w:val="•"/>
      <w:lvlJc w:val="left"/>
      <w:pPr>
        <w:ind w:left="804" w:hanging="204"/>
      </w:pPr>
      <w:rPr>
        <w:rFonts w:hint="default"/>
        <w:lang w:val="es-ES" w:eastAsia="en-US" w:bidi="ar-SA"/>
      </w:rPr>
    </w:lvl>
    <w:lvl w:ilvl="4" w:tplc="6A50087E">
      <w:numFmt w:val="bullet"/>
      <w:lvlText w:val="•"/>
      <w:lvlJc w:val="left"/>
      <w:pPr>
        <w:ind w:left="972" w:hanging="204"/>
      </w:pPr>
      <w:rPr>
        <w:rFonts w:hint="default"/>
        <w:lang w:val="es-ES" w:eastAsia="en-US" w:bidi="ar-SA"/>
      </w:rPr>
    </w:lvl>
    <w:lvl w:ilvl="5" w:tplc="3844022E">
      <w:numFmt w:val="bullet"/>
      <w:lvlText w:val="•"/>
      <w:lvlJc w:val="left"/>
      <w:pPr>
        <w:ind w:left="1140" w:hanging="204"/>
      </w:pPr>
      <w:rPr>
        <w:rFonts w:hint="default"/>
        <w:lang w:val="es-ES" w:eastAsia="en-US" w:bidi="ar-SA"/>
      </w:rPr>
    </w:lvl>
    <w:lvl w:ilvl="6" w:tplc="FA3EC88C">
      <w:numFmt w:val="bullet"/>
      <w:lvlText w:val="•"/>
      <w:lvlJc w:val="left"/>
      <w:pPr>
        <w:ind w:left="1308" w:hanging="204"/>
      </w:pPr>
      <w:rPr>
        <w:rFonts w:hint="default"/>
        <w:lang w:val="es-ES" w:eastAsia="en-US" w:bidi="ar-SA"/>
      </w:rPr>
    </w:lvl>
    <w:lvl w:ilvl="7" w:tplc="2CB23340">
      <w:numFmt w:val="bullet"/>
      <w:lvlText w:val="•"/>
      <w:lvlJc w:val="left"/>
      <w:pPr>
        <w:ind w:left="1476" w:hanging="204"/>
      </w:pPr>
      <w:rPr>
        <w:rFonts w:hint="default"/>
        <w:lang w:val="es-ES" w:eastAsia="en-US" w:bidi="ar-SA"/>
      </w:rPr>
    </w:lvl>
    <w:lvl w:ilvl="8" w:tplc="671C0554">
      <w:numFmt w:val="bullet"/>
      <w:lvlText w:val="•"/>
      <w:lvlJc w:val="left"/>
      <w:pPr>
        <w:ind w:left="1644" w:hanging="204"/>
      </w:pPr>
      <w:rPr>
        <w:rFonts w:hint="default"/>
        <w:lang w:val="es-ES" w:eastAsia="en-US" w:bidi="ar-SA"/>
      </w:rPr>
    </w:lvl>
  </w:abstractNum>
  <w:abstractNum w:abstractNumId="10" w15:restartNumberingAfterBreak="0">
    <w:nsid w:val="43A55AAC"/>
    <w:multiLevelType w:val="hybridMultilevel"/>
    <w:tmpl w:val="8E26E94C"/>
    <w:lvl w:ilvl="0" w:tplc="C8029D54">
      <w:numFmt w:val="bullet"/>
      <w:lvlText w:val="-"/>
      <w:lvlJc w:val="left"/>
      <w:pPr>
        <w:ind w:left="297" w:hanging="204"/>
      </w:pPr>
      <w:rPr>
        <w:rFonts w:ascii="Arial" w:eastAsia="Arial" w:hAnsi="Arial" w:cs="Arial" w:hint="default"/>
        <w:spacing w:val="-8"/>
        <w:w w:val="99"/>
        <w:sz w:val="18"/>
        <w:szCs w:val="18"/>
        <w:lang w:val="es-ES" w:eastAsia="en-US" w:bidi="ar-SA"/>
      </w:rPr>
    </w:lvl>
    <w:lvl w:ilvl="1" w:tplc="4A4CB922">
      <w:numFmt w:val="bullet"/>
      <w:lvlText w:val="•"/>
      <w:lvlJc w:val="left"/>
      <w:pPr>
        <w:ind w:left="467" w:hanging="204"/>
      </w:pPr>
      <w:rPr>
        <w:rFonts w:hint="default"/>
        <w:lang w:val="es-ES" w:eastAsia="en-US" w:bidi="ar-SA"/>
      </w:rPr>
    </w:lvl>
    <w:lvl w:ilvl="2" w:tplc="D910F064">
      <w:numFmt w:val="bullet"/>
      <w:lvlText w:val="•"/>
      <w:lvlJc w:val="left"/>
      <w:pPr>
        <w:ind w:left="634" w:hanging="204"/>
      </w:pPr>
      <w:rPr>
        <w:rFonts w:hint="default"/>
        <w:lang w:val="es-ES" w:eastAsia="en-US" w:bidi="ar-SA"/>
      </w:rPr>
    </w:lvl>
    <w:lvl w:ilvl="3" w:tplc="E20A2A06">
      <w:numFmt w:val="bullet"/>
      <w:lvlText w:val="•"/>
      <w:lvlJc w:val="left"/>
      <w:pPr>
        <w:ind w:left="801" w:hanging="204"/>
      </w:pPr>
      <w:rPr>
        <w:rFonts w:hint="default"/>
        <w:lang w:val="es-ES" w:eastAsia="en-US" w:bidi="ar-SA"/>
      </w:rPr>
    </w:lvl>
    <w:lvl w:ilvl="4" w:tplc="6BAC00B8">
      <w:numFmt w:val="bullet"/>
      <w:lvlText w:val="•"/>
      <w:lvlJc w:val="left"/>
      <w:pPr>
        <w:ind w:left="968" w:hanging="204"/>
      </w:pPr>
      <w:rPr>
        <w:rFonts w:hint="default"/>
        <w:lang w:val="es-ES" w:eastAsia="en-US" w:bidi="ar-SA"/>
      </w:rPr>
    </w:lvl>
    <w:lvl w:ilvl="5" w:tplc="E946E6D2">
      <w:numFmt w:val="bullet"/>
      <w:lvlText w:val="•"/>
      <w:lvlJc w:val="left"/>
      <w:pPr>
        <w:ind w:left="1135" w:hanging="204"/>
      </w:pPr>
      <w:rPr>
        <w:rFonts w:hint="default"/>
        <w:lang w:val="es-ES" w:eastAsia="en-US" w:bidi="ar-SA"/>
      </w:rPr>
    </w:lvl>
    <w:lvl w:ilvl="6" w:tplc="8898A0EE">
      <w:numFmt w:val="bullet"/>
      <w:lvlText w:val="•"/>
      <w:lvlJc w:val="left"/>
      <w:pPr>
        <w:ind w:left="1302" w:hanging="204"/>
      </w:pPr>
      <w:rPr>
        <w:rFonts w:hint="default"/>
        <w:lang w:val="es-ES" w:eastAsia="en-US" w:bidi="ar-SA"/>
      </w:rPr>
    </w:lvl>
    <w:lvl w:ilvl="7" w:tplc="6D06F4D8">
      <w:numFmt w:val="bullet"/>
      <w:lvlText w:val="•"/>
      <w:lvlJc w:val="left"/>
      <w:pPr>
        <w:ind w:left="1469" w:hanging="204"/>
      </w:pPr>
      <w:rPr>
        <w:rFonts w:hint="default"/>
        <w:lang w:val="es-ES" w:eastAsia="en-US" w:bidi="ar-SA"/>
      </w:rPr>
    </w:lvl>
    <w:lvl w:ilvl="8" w:tplc="C3CC14D0">
      <w:numFmt w:val="bullet"/>
      <w:lvlText w:val="•"/>
      <w:lvlJc w:val="left"/>
      <w:pPr>
        <w:ind w:left="1636" w:hanging="204"/>
      </w:pPr>
      <w:rPr>
        <w:rFonts w:hint="default"/>
        <w:lang w:val="es-ES" w:eastAsia="en-US" w:bidi="ar-SA"/>
      </w:rPr>
    </w:lvl>
  </w:abstractNum>
  <w:abstractNum w:abstractNumId="11" w15:restartNumberingAfterBreak="0">
    <w:nsid w:val="4F652066"/>
    <w:multiLevelType w:val="hybridMultilevel"/>
    <w:tmpl w:val="3498F25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9311EE"/>
    <w:multiLevelType w:val="multilevel"/>
    <w:tmpl w:val="4192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 w15:restartNumberingAfterBreak="0">
    <w:nsid w:val="6670290A"/>
    <w:multiLevelType w:val="hybridMultilevel"/>
    <w:tmpl w:val="3B6C1ED6"/>
    <w:lvl w:ilvl="0" w:tplc="778E17B0">
      <w:numFmt w:val="bullet"/>
      <w:lvlText w:val="-"/>
      <w:lvlJc w:val="left"/>
      <w:pPr>
        <w:ind w:left="297" w:hanging="204"/>
      </w:pPr>
      <w:rPr>
        <w:rFonts w:ascii="Arial" w:eastAsia="Arial" w:hAnsi="Arial" w:cs="Arial" w:hint="default"/>
        <w:spacing w:val="-17"/>
        <w:w w:val="99"/>
        <w:sz w:val="16"/>
        <w:szCs w:val="16"/>
        <w:lang w:val="es-ES" w:eastAsia="en-US" w:bidi="ar-SA"/>
      </w:rPr>
    </w:lvl>
    <w:lvl w:ilvl="1" w:tplc="012659CE">
      <w:numFmt w:val="bullet"/>
      <w:lvlText w:val="•"/>
      <w:lvlJc w:val="left"/>
      <w:pPr>
        <w:ind w:left="509" w:hanging="204"/>
      </w:pPr>
      <w:rPr>
        <w:rFonts w:hint="default"/>
        <w:lang w:val="es-ES" w:eastAsia="en-US" w:bidi="ar-SA"/>
      </w:rPr>
    </w:lvl>
    <w:lvl w:ilvl="2" w:tplc="87E25ACA">
      <w:numFmt w:val="bullet"/>
      <w:lvlText w:val="•"/>
      <w:lvlJc w:val="left"/>
      <w:pPr>
        <w:ind w:left="718" w:hanging="204"/>
      </w:pPr>
      <w:rPr>
        <w:rFonts w:hint="default"/>
        <w:lang w:val="es-ES" w:eastAsia="en-US" w:bidi="ar-SA"/>
      </w:rPr>
    </w:lvl>
    <w:lvl w:ilvl="3" w:tplc="59C654C4">
      <w:numFmt w:val="bullet"/>
      <w:lvlText w:val="•"/>
      <w:lvlJc w:val="left"/>
      <w:pPr>
        <w:ind w:left="928" w:hanging="204"/>
      </w:pPr>
      <w:rPr>
        <w:rFonts w:hint="default"/>
        <w:lang w:val="es-ES" w:eastAsia="en-US" w:bidi="ar-SA"/>
      </w:rPr>
    </w:lvl>
    <w:lvl w:ilvl="4" w:tplc="4B48807E">
      <w:numFmt w:val="bullet"/>
      <w:lvlText w:val="•"/>
      <w:lvlJc w:val="left"/>
      <w:pPr>
        <w:ind w:left="1137" w:hanging="204"/>
      </w:pPr>
      <w:rPr>
        <w:rFonts w:hint="default"/>
        <w:lang w:val="es-ES" w:eastAsia="en-US" w:bidi="ar-SA"/>
      </w:rPr>
    </w:lvl>
    <w:lvl w:ilvl="5" w:tplc="EA984784">
      <w:numFmt w:val="bullet"/>
      <w:lvlText w:val="•"/>
      <w:lvlJc w:val="left"/>
      <w:pPr>
        <w:ind w:left="1347" w:hanging="204"/>
      </w:pPr>
      <w:rPr>
        <w:rFonts w:hint="default"/>
        <w:lang w:val="es-ES" w:eastAsia="en-US" w:bidi="ar-SA"/>
      </w:rPr>
    </w:lvl>
    <w:lvl w:ilvl="6" w:tplc="17B61DE0">
      <w:numFmt w:val="bullet"/>
      <w:lvlText w:val="•"/>
      <w:lvlJc w:val="left"/>
      <w:pPr>
        <w:ind w:left="1556" w:hanging="204"/>
      </w:pPr>
      <w:rPr>
        <w:rFonts w:hint="default"/>
        <w:lang w:val="es-ES" w:eastAsia="en-US" w:bidi="ar-SA"/>
      </w:rPr>
    </w:lvl>
    <w:lvl w:ilvl="7" w:tplc="6004D4E2">
      <w:numFmt w:val="bullet"/>
      <w:lvlText w:val="•"/>
      <w:lvlJc w:val="left"/>
      <w:pPr>
        <w:ind w:left="1765" w:hanging="204"/>
      </w:pPr>
      <w:rPr>
        <w:rFonts w:hint="default"/>
        <w:lang w:val="es-ES" w:eastAsia="en-US" w:bidi="ar-SA"/>
      </w:rPr>
    </w:lvl>
    <w:lvl w:ilvl="8" w:tplc="6654218E">
      <w:numFmt w:val="bullet"/>
      <w:lvlText w:val="•"/>
      <w:lvlJc w:val="left"/>
      <w:pPr>
        <w:ind w:left="1975" w:hanging="204"/>
      </w:pPr>
      <w:rPr>
        <w:rFonts w:hint="default"/>
        <w:lang w:val="es-ES" w:eastAsia="en-US" w:bidi="ar-SA"/>
      </w:rPr>
    </w:lvl>
  </w:abstractNum>
  <w:abstractNum w:abstractNumId="14" w15:restartNumberingAfterBreak="0">
    <w:nsid w:val="7BAF47F5"/>
    <w:multiLevelType w:val="hybridMultilevel"/>
    <w:tmpl w:val="B14C4464"/>
    <w:lvl w:ilvl="0" w:tplc="1DBC1830">
      <w:numFmt w:val="bullet"/>
      <w:lvlText w:val="-"/>
      <w:lvlJc w:val="left"/>
      <w:pPr>
        <w:ind w:left="105" w:hanging="136"/>
      </w:pPr>
      <w:rPr>
        <w:rFonts w:ascii="Carlito" w:eastAsia="Carlito" w:hAnsi="Carlito" w:cs="Carlito" w:hint="default"/>
        <w:spacing w:val="-2"/>
        <w:w w:val="100"/>
        <w:sz w:val="16"/>
        <w:szCs w:val="16"/>
        <w:lang w:val="es-ES" w:eastAsia="en-US" w:bidi="ar-SA"/>
      </w:rPr>
    </w:lvl>
    <w:lvl w:ilvl="1" w:tplc="6EE4A922">
      <w:numFmt w:val="bullet"/>
      <w:lvlText w:val="•"/>
      <w:lvlJc w:val="left"/>
      <w:pPr>
        <w:ind w:left="329" w:hanging="136"/>
      </w:pPr>
      <w:rPr>
        <w:rFonts w:hint="default"/>
        <w:lang w:val="es-ES" w:eastAsia="en-US" w:bidi="ar-SA"/>
      </w:rPr>
    </w:lvl>
    <w:lvl w:ilvl="2" w:tplc="196CA252">
      <w:numFmt w:val="bullet"/>
      <w:lvlText w:val="•"/>
      <w:lvlJc w:val="left"/>
      <w:pPr>
        <w:ind w:left="558" w:hanging="136"/>
      </w:pPr>
      <w:rPr>
        <w:rFonts w:hint="default"/>
        <w:lang w:val="es-ES" w:eastAsia="en-US" w:bidi="ar-SA"/>
      </w:rPr>
    </w:lvl>
    <w:lvl w:ilvl="3" w:tplc="BB80D206">
      <w:numFmt w:val="bullet"/>
      <w:lvlText w:val="•"/>
      <w:lvlJc w:val="left"/>
      <w:pPr>
        <w:ind w:left="788" w:hanging="136"/>
      </w:pPr>
      <w:rPr>
        <w:rFonts w:hint="default"/>
        <w:lang w:val="es-ES" w:eastAsia="en-US" w:bidi="ar-SA"/>
      </w:rPr>
    </w:lvl>
    <w:lvl w:ilvl="4" w:tplc="C1101054">
      <w:numFmt w:val="bullet"/>
      <w:lvlText w:val="•"/>
      <w:lvlJc w:val="left"/>
      <w:pPr>
        <w:ind w:left="1017" w:hanging="136"/>
      </w:pPr>
      <w:rPr>
        <w:rFonts w:hint="default"/>
        <w:lang w:val="es-ES" w:eastAsia="en-US" w:bidi="ar-SA"/>
      </w:rPr>
    </w:lvl>
    <w:lvl w:ilvl="5" w:tplc="B5FE67AE">
      <w:numFmt w:val="bullet"/>
      <w:lvlText w:val="•"/>
      <w:lvlJc w:val="left"/>
      <w:pPr>
        <w:ind w:left="1247" w:hanging="136"/>
      </w:pPr>
      <w:rPr>
        <w:rFonts w:hint="default"/>
        <w:lang w:val="es-ES" w:eastAsia="en-US" w:bidi="ar-SA"/>
      </w:rPr>
    </w:lvl>
    <w:lvl w:ilvl="6" w:tplc="FA648FD2">
      <w:numFmt w:val="bullet"/>
      <w:lvlText w:val="•"/>
      <w:lvlJc w:val="left"/>
      <w:pPr>
        <w:ind w:left="1476" w:hanging="136"/>
      </w:pPr>
      <w:rPr>
        <w:rFonts w:hint="default"/>
        <w:lang w:val="es-ES" w:eastAsia="en-US" w:bidi="ar-SA"/>
      </w:rPr>
    </w:lvl>
    <w:lvl w:ilvl="7" w:tplc="183C1A62">
      <w:numFmt w:val="bullet"/>
      <w:lvlText w:val="•"/>
      <w:lvlJc w:val="left"/>
      <w:pPr>
        <w:ind w:left="1705" w:hanging="136"/>
      </w:pPr>
      <w:rPr>
        <w:rFonts w:hint="default"/>
        <w:lang w:val="es-ES" w:eastAsia="en-US" w:bidi="ar-SA"/>
      </w:rPr>
    </w:lvl>
    <w:lvl w:ilvl="8" w:tplc="8F6CBD00">
      <w:numFmt w:val="bullet"/>
      <w:lvlText w:val="•"/>
      <w:lvlJc w:val="left"/>
      <w:pPr>
        <w:ind w:left="1935" w:hanging="136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26"/>
    <w:rsid w:val="00125B97"/>
    <w:rsid w:val="002A1BE7"/>
    <w:rsid w:val="002B21E4"/>
    <w:rsid w:val="00303B7E"/>
    <w:rsid w:val="00436206"/>
    <w:rsid w:val="00456F3D"/>
    <w:rsid w:val="005F6945"/>
    <w:rsid w:val="006702EF"/>
    <w:rsid w:val="00676CA7"/>
    <w:rsid w:val="006956D3"/>
    <w:rsid w:val="00704F67"/>
    <w:rsid w:val="007279DA"/>
    <w:rsid w:val="00775046"/>
    <w:rsid w:val="007A51B9"/>
    <w:rsid w:val="007B33E0"/>
    <w:rsid w:val="007C1978"/>
    <w:rsid w:val="007C54C9"/>
    <w:rsid w:val="007F0077"/>
    <w:rsid w:val="00866D7C"/>
    <w:rsid w:val="009564CE"/>
    <w:rsid w:val="0096233E"/>
    <w:rsid w:val="009832C2"/>
    <w:rsid w:val="00983F93"/>
    <w:rsid w:val="009A3AC4"/>
    <w:rsid w:val="009D78C0"/>
    <w:rsid w:val="00AD08BC"/>
    <w:rsid w:val="00AF6B40"/>
    <w:rsid w:val="00B262FC"/>
    <w:rsid w:val="00CA2226"/>
    <w:rsid w:val="00CD0AC0"/>
    <w:rsid w:val="00D906F6"/>
    <w:rsid w:val="00E33B83"/>
    <w:rsid w:val="00F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621BB"/>
  <w15:docId w15:val="{41DA30E4-79D3-41F7-A274-3B189911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6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2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77"/>
  </w:style>
  <w:style w:type="paragraph" w:styleId="Piedepgina">
    <w:name w:val="footer"/>
    <w:basedOn w:val="Normal"/>
    <w:link w:val="Piedepgina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77"/>
  </w:style>
  <w:style w:type="character" w:styleId="Textodelmarcadordeposicin">
    <w:name w:val="Placeholder Text"/>
    <w:basedOn w:val="Fuentedeprrafopredeter"/>
    <w:uiPriority w:val="99"/>
    <w:semiHidden/>
    <w:rsid w:val="0096233E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E33B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3B83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E33B8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customStyle="1" w:styleId="TableNormal">
    <w:name w:val="Table Normal"/>
    <w:uiPriority w:val="2"/>
    <w:semiHidden/>
    <w:unhideWhenUsed/>
    <w:qFormat/>
    <w:rsid w:val="00E33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B21E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620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36206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label">
    <w:name w:val="label"/>
    <w:basedOn w:val="Fuentedeprrafopredeter"/>
    <w:rsid w:val="00436206"/>
  </w:style>
  <w:style w:type="character" w:customStyle="1" w:styleId="value">
    <w:name w:val="value"/>
    <w:basedOn w:val="Fuentedeprrafopredeter"/>
    <w:rsid w:val="0043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nts.ucm.es/379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381/gtm.v15i30.88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ndoeditorial.continental.edu.pe/una-aproximacion-a-la-teoria-de-la-complejidad-segunda-edi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n.edu.pe/maestrias/gestion-publica/Folleto%20MGestion%20Publica%20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9CBF-8316-4925-876B-1DB26A0D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2692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lenovo</cp:lastModifiedBy>
  <cp:revision>9</cp:revision>
  <dcterms:created xsi:type="dcterms:W3CDTF">2020-06-05T04:26:00Z</dcterms:created>
  <dcterms:modified xsi:type="dcterms:W3CDTF">2020-08-05T14:57:00Z</dcterms:modified>
</cp:coreProperties>
</file>