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1B6" w:rsidRDefault="0099785A" w:rsidP="0099785A">
      <w:pPr>
        <w:jc w:val="center"/>
        <w:rPr>
          <w:b/>
        </w:rPr>
      </w:pPr>
      <w:r>
        <w:rPr>
          <w:b/>
        </w:rPr>
        <w:t>UNIVERSIDAD NACIONAL JOSE FAUSTINO SANCHEZ CARRION</w:t>
      </w:r>
    </w:p>
    <w:p w:rsidR="0099785A" w:rsidRDefault="0099785A" w:rsidP="0099785A">
      <w:pPr>
        <w:jc w:val="center"/>
        <w:rPr>
          <w:b/>
        </w:rPr>
      </w:pPr>
      <w:r>
        <w:rPr>
          <w:b/>
        </w:rPr>
        <w:t>FACULTAD DE DERECHO Y CIENCIAS POLITICAS</w:t>
      </w:r>
    </w:p>
    <w:p w:rsidR="0099785A" w:rsidRDefault="0099785A" w:rsidP="009978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ESCUELA PROFESIONAL DE DERECHO Y CC.PP.</w:t>
      </w:r>
    </w:p>
    <w:p w:rsidR="0099785A" w:rsidRDefault="00684C62" w:rsidP="0099785A">
      <w:pPr>
        <w:jc w:val="center"/>
        <w:rPr>
          <w:b/>
          <w:sz w:val="32"/>
          <w:szCs w:val="32"/>
        </w:rPr>
      </w:pPr>
      <w:r w:rsidRPr="0099785A">
        <w:rPr>
          <w:b/>
          <w:noProof/>
          <w:sz w:val="32"/>
          <w:szCs w:val="32"/>
          <w:lang w:eastAsia="es-P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31CBEF" wp14:editId="5069749A">
                <wp:simplePos x="0" y="0"/>
                <wp:positionH relativeFrom="column">
                  <wp:posOffset>386715</wp:posOffset>
                </wp:positionH>
                <wp:positionV relativeFrom="paragraph">
                  <wp:posOffset>254635</wp:posOffset>
                </wp:positionV>
                <wp:extent cx="4848225" cy="2000250"/>
                <wp:effectExtent l="0" t="0" r="2857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758" w:rsidRDefault="00143758"/>
                          <w:p w:rsidR="00143758" w:rsidRDefault="00143758" w:rsidP="0099785A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MODALIDAD NO PRESENCIAL</w:t>
                            </w:r>
                          </w:p>
                          <w:p w:rsidR="00143758" w:rsidRDefault="00143758" w:rsidP="0099785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SILABO POR COMPETENCIAS</w:t>
                            </w:r>
                          </w:p>
                          <w:p w:rsidR="00143758" w:rsidRPr="00684C62" w:rsidRDefault="00EF2850" w:rsidP="0099785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CURSO: DERECHO CIVIL V</w:t>
                            </w:r>
                            <w:r w:rsidR="00143758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- CO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N</w:t>
                            </w:r>
                            <w:r w:rsidR="00143758">
                              <w:rPr>
                                <w:b/>
                                <w:sz w:val="40"/>
                                <w:szCs w:val="40"/>
                              </w:rPr>
                              <w:t>TRATOS</w:t>
                            </w:r>
                          </w:p>
                          <w:p w:rsidR="00143758" w:rsidRDefault="00143758" w:rsidP="0099785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0.45pt;margin-top:20.05pt;width:381.75pt;height:15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">
                <v:textbox>
                  <w:txbxContent>
                    <w:p w:rsidR="00143758" w:rsidRDefault="00143758"/>
                    <w:p w:rsidR="00143758" w:rsidRDefault="00143758" w:rsidP="0099785A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MODALIDAD NO PRESENCIAL</w:t>
                      </w:r>
                    </w:p>
                    <w:p w:rsidR="00143758" w:rsidRDefault="00143758" w:rsidP="0099785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SILABO POR COMPETENCIAS</w:t>
                      </w:r>
                    </w:p>
                    <w:p w:rsidR="00143758" w:rsidRPr="00684C62" w:rsidRDefault="00EF2850" w:rsidP="0099785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CURSO: DERECHO CIVIL V</w:t>
                      </w:r>
                      <w:r w:rsidR="00143758">
                        <w:rPr>
                          <w:b/>
                          <w:sz w:val="40"/>
                          <w:szCs w:val="40"/>
                        </w:rPr>
                        <w:t xml:space="preserve"> - CO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N</w:t>
                      </w:r>
                      <w:r w:rsidR="00143758">
                        <w:rPr>
                          <w:b/>
                          <w:sz w:val="40"/>
                          <w:szCs w:val="40"/>
                        </w:rPr>
                        <w:t>TRATOS</w:t>
                      </w:r>
                    </w:p>
                    <w:p w:rsidR="00143758" w:rsidRDefault="00143758" w:rsidP="0099785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Default="0099785A" w:rsidP="0099785A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9785A" w:rsidRDefault="0099785A" w:rsidP="0099785A">
      <w:pPr>
        <w:jc w:val="center"/>
        <w:rPr>
          <w:b/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Pr="0099785A" w:rsidRDefault="0099785A" w:rsidP="0099785A">
      <w:pPr>
        <w:rPr>
          <w:sz w:val="32"/>
          <w:szCs w:val="32"/>
        </w:rPr>
      </w:pPr>
    </w:p>
    <w:p w:rsidR="0099785A" w:rsidRDefault="00684C62" w:rsidP="00684C62">
      <w:pPr>
        <w:pStyle w:val="Prrafodelista"/>
        <w:numPr>
          <w:ilvl w:val="0"/>
          <w:numId w:val="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DATOS GENERALES</w:t>
      </w:r>
    </w:p>
    <w:p w:rsidR="00684C62" w:rsidRDefault="00684C62" w:rsidP="00684C62">
      <w:pPr>
        <w:pStyle w:val="Prrafodelista"/>
        <w:ind w:left="1080"/>
        <w:rPr>
          <w:b/>
          <w:sz w:val="32"/>
          <w:szCs w:val="32"/>
        </w:rPr>
      </w:pP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997"/>
        <w:gridCol w:w="4658"/>
      </w:tblGrid>
      <w:tr w:rsidR="00684C62" w:rsidRPr="00684C62" w:rsidTr="00684C62">
        <w:tc>
          <w:tcPr>
            <w:tcW w:w="2997" w:type="dxa"/>
          </w:tcPr>
          <w:p w:rsidR="00684C62" w:rsidRPr="00684C62" w:rsidRDefault="00684C62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Línea de Carrera</w:t>
            </w:r>
          </w:p>
        </w:tc>
        <w:tc>
          <w:tcPr>
            <w:tcW w:w="4658" w:type="dxa"/>
          </w:tcPr>
          <w:p w:rsidR="00684C62" w:rsidRPr="00684C62" w:rsidRDefault="00481BC3" w:rsidP="00481BC3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formación profesional</w:t>
            </w:r>
            <w:r w:rsidR="00965E6E">
              <w:rPr>
                <w:sz w:val="24"/>
                <w:szCs w:val="24"/>
              </w:rPr>
              <w:t xml:space="preserve"> especializada.</w:t>
            </w:r>
          </w:p>
        </w:tc>
      </w:tr>
      <w:tr w:rsidR="00684C62" w:rsidRPr="00684C62" w:rsidTr="00684C62">
        <w:tc>
          <w:tcPr>
            <w:tcW w:w="2997" w:type="dxa"/>
          </w:tcPr>
          <w:p w:rsidR="00684C62" w:rsidRPr="00684C62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Semestre académico</w:t>
            </w:r>
          </w:p>
        </w:tc>
        <w:tc>
          <w:tcPr>
            <w:tcW w:w="4658" w:type="dxa"/>
          </w:tcPr>
          <w:p w:rsidR="00684C62" w:rsidRPr="00684C62" w:rsidRDefault="00481BC3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2020-I</w:t>
            </w:r>
          </w:p>
        </w:tc>
      </w:tr>
      <w:tr w:rsidR="00481BC3" w:rsidRPr="00684C62" w:rsidTr="00684C62">
        <w:tc>
          <w:tcPr>
            <w:tcW w:w="2997" w:type="dxa"/>
          </w:tcPr>
          <w:p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Código del curso</w:t>
            </w:r>
          </w:p>
        </w:tc>
        <w:tc>
          <w:tcPr>
            <w:tcW w:w="4658" w:type="dxa"/>
          </w:tcPr>
          <w:p w:rsidR="00481BC3" w:rsidRDefault="00965E6E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357</w:t>
            </w:r>
          </w:p>
        </w:tc>
      </w:tr>
      <w:tr w:rsidR="00481BC3" w:rsidRPr="00684C62" w:rsidTr="00684C62">
        <w:tc>
          <w:tcPr>
            <w:tcW w:w="2997" w:type="dxa"/>
          </w:tcPr>
          <w:p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Créditos</w:t>
            </w:r>
          </w:p>
        </w:tc>
        <w:tc>
          <w:tcPr>
            <w:tcW w:w="4658" w:type="dxa"/>
          </w:tcPr>
          <w:p w:rsidR="00481BC3" w:rsidRDefault="00965E6E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81BC3" w:rsidRPr="00684C62" w:rsidTr="00684C62">
        <w:tc>
          <w:tcPr>
            <w:tcW w:w="2997" w:type="dxa"/>
          </w:tcPr>
          <w:p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 semanales</w:t>
            </w:r>
          </w:p>
        </w:tc>
        <w:tc>
          <w:tcPr>
            <w:tcW w:w="4658" w:type="dxa"/>
          </w:tcPr>
          <w:p w:rsidR="00481BC3" w:rsidRDefault="00965E6E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81BC3" w:rsidRPr="00684C62" w:rsidTr="00684C62">
        <w:tc>
          <w:tcPr>
            <w:tcW w:w="2997" w:type="dxa"/>
          </w:tcPr>
          <w:p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Ciclo</w:t>
            </w:r>
          </w:p>
        </w:tc>
        <w:tc>
          <w:tcPr>
            <w:tcW w:w="4658" w:type="dxa"/>
          </w:tcPr>
          <w:p w:rsidR="00481BC3" w:rsidRDefault="00965E6E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</w:t>
            </w:r>
          </w:p>
        </w:tc>
      </w:tr>
      <w:tr w:rsidR="00481BC3" w:rsidRPr="00684C62" w:rsidTr="00684C62">
        <w:tc>
          <w:tcPr>
            <w:tcW w:w="2997" w:type="dxa"/>
          </w:tcPr>
          <w:p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Sección</w:t>
            </w:r>
          </w:p>
        </w:tc>
        <w:tc>
          <w:tcPr>
            <w:tcW w:w="4658" w:type="dxa"/>
          </w:tcPr>
          <w:p w:rsidR="00481BC3" w:rsidRDefault="00965E6E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481BC3" w:rsidRPr="00684C62" w:rsidTr="00684C62">
        <w:tc>
          <w:tcPr>
            <w:tcW w:w="2997" w:type="dxa"/>
          </w:tcPr>
          <w:p w:rsidR="00481BC3" w:rsidRDefault="00481BC3" w:rsidP="00481BC3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del docente</w:t>
            </w:r>
          </w:p>
        </w:tc>
        <w:tc>
          <w:tcPr>
            <w:tcW w:w="4658" w:type="dxa"/>
          </w:tcPr>
          <w:p w:rsidR="00481BC3" w:rsidRDefault="00965E6E" w:rsidP="00684C62">
            <w:pPr>
              <w:pStyle w:val="Prrafodelista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Mtr</w:t>
            </w:r>
            <w:proofErr w:type="spellEnd"/>
            <w:r>
              <w:rPr>
                <w:sz w:val="24"/>
                <w:szCs w:val="24"/>
              </w:rPr>
              <w:t>. Aldo Remigio La Rosa regalado</w:t>
            </w:r>
          </w:p>
        </w:tc>
      </w:tr>
      <w:tr w:rsidR="00481BC3" w:rsidRPr="00684C62" w:rsidTr="00684C62">
        <w:tc>
          <w:tcPr>
            <w:tcW w:w="2997" w:type="dxa"/>
          </w:tcPr>
          <w:p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Correo institucional</w:t>
            </w:r>
          </w:p>
        </w:tc>
        <w:tc>
          <w:tcPr>
            <w:tcW w:w="4658" w:type="dxa"/>
          </w:tcPr>
          <w:p w:rsidR="00481BC3" w:rsidRDefault="00965E6E" w:rsidP="00965E6E">
            <w:pPr>
              <w:pStyle w:val="Prrafodelista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alarosa</w:t>
            </w:r>
            <w:r>
              <w:rPr>
                <w:rFonts w:cstheme="minorHAnsi"/>
                <w:sz w:val="24"/>
                <w:szCs w:val="24"/>
              </w:rPr>
              <w:t>@</w:t>
            </w:r>
            <w:r>
              <w:rPr>
                <w:sz w:val="24"/>
                <w:szCs w:val="24"/>
              </w:rPr>
              <w:t>unjfsc.edu.pe</w:t>
            </w:r>
          </w:p>
        </w:tc>
      </w:tr>
      <w:tr w:rsidR="00481BC3" w:rsidRPr="00684C62" w:rsidTr="00684C62">
        <w:tc>
          <w:tcPr>
            <w:tcW w:w="2997" w:type="dxa"/>
          </w:tcPr>
          <w:p w:rsidR="00481BC3" w:rsidRDefault="00481BC3" w:rsidP="00684C62">
            <w:pPr>
              <w:pStyle w:val="Prrafodelist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celular</w:t>
            </w:r>
          </w:p>
        </w:tc>
        <w:tc>
          <w:tcPr>
            <w:tcW w:w="4658" w:type="dxa"/>
          </w:tcPr>
          <w:p w:rsidR="00481BC3" w:rsidRDefault="00965E6E" w:rsidP="00684C62">
            <w:pPr>
              <w:pStyle w:val="Prrafodelista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977311070</w:t>
            </w:r>
          </w:p>
        </w:tc>
      </w:tr>
    </w:tbl>
    <w:p w:rsidR="00684C62" w:rsidRPr="00684C62" w:rsidRDefault="00684C62" w:rsidP="00684C62">
      <w:pPr>
        <w:pStyle w:val="Prrafodelista"/>
        <w:ind w:left="1080"/>
        <w:rPr>
          <w:b/>
          <w:sz w:val="32"/>
          <w:szCs w:val="32"/>
        </w:rPr>
      </w:pPr>
    </w:p>
    <w:p w:rsidR="000F78B2" w:rsidRDefault="000F78B2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 w:rsidRPr="003E33C4">
        <w:rPr>
          <w:b/>
          <w:sz w:val="24"/>
          <w:szCs w:val="24"/>
        </w:rPr>
        <w:t>SUMILLA Y DESCRIPCION DEL CURSO</w:t>
      </w:r>
    </w:p>
    <w:p w:rsidR="00965E6E" w:rsidRPr="003E33C4" w:rsidRDefault="00965E6E" w:rsidP="00965E6E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</w:p>
    <w:p w:rsidR="000F78B2" w:rsidRPr="00965E6E" w:rsidRDefault="00965E6E" w:rsidP="00965E6E">
      <w:pPr>
        <w:pStyle w:val="Prrafodelista"/>
        <w:tabs>
          <w:tab w:val="left" w:pos="3210"/>
        </w:tabs>
        <w:ind w:left="1134"/>
        <w:jc w:val="both"/>
        <w:rPr>
          <w:sz w:val="24"/>
          <w:szCs w:val="24"/>
        </w:rPr>
      </w:pPr>
      <w:r w:rsidRPr="00965E6E">
        <w:rPr>
          <w:sz w:val="24"/>
          <w:szCs w:val="24"/>
        </w:rPr>
        <w:t>El curso corresponde al área de Formación Profesional Especializada de la línea de Derecho Privado, con el carácter de teórico-práctico. Tiene como finalidad proporcionar al alumno los conocimientos generales del Derecho de los Con</w:t>
      </w:r>
      <w:r>
        <w:rPr>
          <w:sz w:val="24"/>
          <w:szCs w:val="24"/>
        </w:rPr>
        <w:t>-</w:t>
      </w:r>
      <w:r w:rsidRPr="00965E6E">
        <w:rPr>
          <w:sz w:val="24"/>
          <w:szCs w:val="24"/>
        </w:rPr>
        <w:t>tratos, que es la principal fuente de las obligaciones en el mundo moderno. Comprende: 1) Los conceptos generales del contrato; 2) El consentimiento, 3) El objeto y los efectos del contrato, 4) Las garantías del contrato.</w:t>
      </w:r>
    </w:p>
    <w:p w:rsidR="00AC0A82" w:rsidRDefault="00AC0A82" w:rsidP="000F78B2">
      <w:pPr>
        <w:pStyle w:val="Prrafodelista"/>
        <w:tabs>
          <w:tab w:val="left" w:pos="3210"/>
        </w:tabs>
        <w:ind w:left="567"/>
        <w:rPr>
          <w:b/>
          <w:sz w:val="32"/>
          <w:szCs w:val="32"/>
        </w:rPr>
      </w:pPr>
    </w:p>
    <w:p w:rsidR="000F78B2" w:rsidRDefault="003E33C4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 w:rsidRPr="003E33C4">
        <w:rPr>
          <w:b/>
          <w:sz w:val="24"/>
          <w:szCs w:val="24"/>
        </w:rPr>
        <w:lastRenderedPageBreak/>
        <w:t>CAPACIDADES AL FINALIZAR EL CURSO</w:t>
      </w: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4"/>
        <w:gridCol w:w="3544"/>
        <w:gridCol w:w="3402"/>
        <w:gridCol w:w="1136"/>
      </w:tblGrid>
      <w:tr w:rsidR="003E33C4" w:rsidTr="003E33C4">
        <w:trPr>
          <w:trHeight w:val="680"/>
        </w:trPr>
        <w:tc>
          <w:tcPr>
            <w:tcW w:w="704" w:type="dxa"/>
            <w:vAlign w:val="center"/>
          </w:tcPr>
          <w:p w:rsid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3E33C4">
              <w:rPr>
                <w:b/>
              </w:rPr>
              <w:t>CAPACIDAD DE LA UNIDAD</w:t>
            </w:r>
            <w:r>
              <w:rPr>
                <w:b/>
              </w:rPr>
              <w:t xml:space="preserve"> DIDACTICA</w:t>
            </w:r>
          </w:p>
        </w:tc>
        <w:tc>
          <w:tcPr>
            <w:tcW w:w="3402" w:type="dxa"/>
            <w:vAlign w:val="center"/>
          </w:tcPr>
          <w:p w:rsidR="003E33C4" w:rsidRPr="003E33C4" w:rsidRDefault="003E33C4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NOMBRE DE LA UNIDAD DIDACTICA</w:t>
            </w:r>
          </w:p>
        </w:tc>
        <w:tc>
          <w:tcPr>
            <w:tcW w:w="992" w:type="dxa"/>
            <w:vAlign w:val="center"/>
          </w:tcPr>
          <w:p w:rsidR="003E33C4" w:rsidRPr="008C5082" w:rsidRDefault="008C5082" w:rsidP="003E33C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8C5082">
              <w:rPr>
                <w:b/>
              </w:rPr>
              <w:t>SEMANAS</w:t>
            </w:r>
          </w:p>
        </w:tc>
      </w:tr>
      <w:tr w:rsidR="003E33C4" w:rsidTr="0006317F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UNIDAD</w:t>
            </w:r>
          </w:p>
          <w:p w:rsidR="008C5082" w:rsidRPr="000D278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</w:t>
            </w:r>
          </w:p>
        </w:tc>
        <w:tc>
          <w:tcPr>
            <w:tcW w:w="3544" w:type="dxa"/>
            <w:vAlign w:val="center"/>
          </w:tcPr>
          <w:p w:rsidR="003E33C4" w:rsidRPr="0044146E" w:rsidRDefault="0044146E" w:rsidP="0006317F">
            <w:pPr>
              <w:pStyle w:val="Prrafodelista"/>
              <w:tabs>
                <w:tab w:val="left" w:pos="3210"/>
              </w:tabs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Ante las múltiples relaciones </w:t>
            </w:r>
            <w:proofErr w:type="spellStart"/>
            <w:r>
              <w:rPr>
                <w:sz w:val="24"/>
                <w:szCs w:val="24"/>
              </w:rPr>
              <w:t>pri</w:t>
            </w:r>
            <w:r w:rsidR="008F643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vadas</w:t>
            </w:r>
            <w:proofErr w:type="spellEnd"/>
            <w:r>
              <w:rPr>
                <w:sz w:val="24"/>
                <w:szCs w:val="24"/>
              </w:rPr>
              <w:t xml:space="preserve"> regidas por los contratos </w:t>
            </w:r>
            <w:r w:rsidR="008F643C" w:rsidRPr="008F643C">
              <w:rPr>
                <w:b/>
                <w:sz w:val="24"/>
                <w:szCs w:val="24"/>
              </w:rPr>
              <w:t>EXPLICA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4146E">
              <w:rPr>
                <w:sz w:val="24"/>
                <w:szCs w:val="24"/>
              </w:rPr>
              <w:t>los principios y reglas generales</w:t>
            </w:r>
            <w:r>
              <w:rPr>
                <w:sz w:val="24"/>
                <w:szCs w:val="24"/>
              </w:rPr>
              <w:t xml:space="preserve"> de los contratos</w:t>
            </w:r>
          </w:p>
        </w:tc>
        <w:tc>
          <w:tcPr>
            <w:tcW w:w="3402" w:type="dxa"/>
            <w:vAlign w:val="center"/>
          </w:tcPr>
          <w:p w:rsidR="003E33C4" w:rsidRPr="003E33C4" w:rsidRDefault="005E347C" w:rsidP="008F643C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8F643C">
              <w:rPr>
                <w:sz w:val="24"/>
                <w:szCs w:val="24"/>
              </w:rPr>
              <w:t>os conceptos generales de los contratos.</w:t>
            </w:r>
          </w:p>
        </w:tc>
        <w:tc>
          <w:tcPr>
            <w:tcW w:w="992" w:type="dxa"/>
            <w:vAlign w:val="center"/>
          </w:tcPr>
          <w:p w:rsidR="003E33C4" w:rsidRDefault="005E347C" w:rsidP="005E347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1-4</w:t>
            </w:r>
          </w:p>
        </w:tc>
      </w:tr>
      <w:tr w:rsidR="003E33C4" w:rsidTr="002E6B43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3544" w:type="dxa"/>
            <w:vAlign w:val="center"/>
          </w:tcPr>
          <w:p w:rsidR="003E33C4" w:rsidRPr="0006317F" w:rsidRDefault="0006317F" w:rsidP="002E6B4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fin de plasmar un contrato </w:t>
            </w:r>
            <w:r>
              <w:rPr>
                <w:b/>
                <w:sz w:val="24"/>
                <w:szCs w:val="24"/>
              </w:rPr>
              <w:t>DE-TERMINA</w:t>
            </w:r>
            <w:r>
              <w:rPr>
                <w:sz w:val="24"/>
                <w:szCs w:val="24"/>
              </w:rPr>
              <w:t xml:space="preserve"> las forma</w:t>
            </w:r>
            <w:r w:rsidR="00AC0A82">
              <w:rPr>
                <w:sz w:val="24"/>
                <w:szCs w:val="24"/>
              </w:rPr>
              <w:t>s como se ge-</w:t>
            </w:r>
            <w:proofErr w:type="spellStart"/>
            <w:r w:rsidR="00AC0A82">
              <w:rPr>
                <w:sz w:val="24"/>
                <w:szCs w:val="24"/>
              </w:rPr>
              <w:t>nera</w:t>
            </w:r>
            <w:proofErr w:type="spellEnd"/>
            <w:r w:rsidR="00AC0A82">
              <w:rPr>
                <w:sz w:val="24"/>
                <w:szCs w:val="24"/>
              </w:rPr>
              <w:t xml:space="preserve"> un contrato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E33C4" w:rsidRPr="003E33C4" w:rsidRDefault="00AC0A82" w:rsidP="008F643C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consentimiento</w:t>
            </w:r>
            <w:r w:rsidR="00482DE0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3E33C4" w:rsidRDefault="002E6B43" w:rsidP="00482DE0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</w:t>
            </w:r>
          </w:p>
        </w:tc>
      </w:tr>
      <w:tr w:rsidR="003E33C4" w:rsidTr="002E6B43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3544" w:type="dxa"/>
            <w:vAlign w:val="center"/>
          </w:tcPr>
          <w:p w:rsidR="003E33C4" w:rsidRPr="0006317F" w:rsidRDefault="0006317F" w:rsidP="00AC0A8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Siendo el contrato un supra con</w:t>
            </w:r>
            <w:r w:rsidR="00A05524">
              <w:rPr>
                <w:sz w:val="24"/>
                <w:szCs w:val="24"/>
              </w:rPr>
              <w:t>-</w:t>
            </w:r>
            <w:proofErr w:type="spellStart"/>
            <w:r>
              <w:rPr>
                <w:sz w:val="24"/>
                <w:szCs w:val="24"/>
              </w:rPr>
              <w:t>cepto</w:t>
            </w:r>
            <w:proofErr w:type="spellEnd"/>
            <w:r w:rsidR="00AC0A82">
              <w:rPr>
                <w:sz w:val="24"/>
                <w:szCs w:val="24"/>
              </w:rPr>
              <w:t xml:space="preserve"> al ser una de las fuentes de las obligaciones</w:t>
            </w:r>
            <w:r>
              <w:rPr>
                <w:sz w:val="24"/>
                <w:szCs w:val="24"/>
              </w:rPr>
              <w:t xml:space="preserve">, </w:t>
            </w:r>
            <w:r w:rsidR="00AC0A82">
              <w:rPr>
                <w:b/>
                <w:sz w:val="24"/>
                <w:szCs w:val="24"/>
              </w:rPr>
              <w:t xml:space="preserve">DESCRIBE </w:t>
            </w:r>
            <w:r w:rsidR="00AC0A82" w:rsidRPr="00AC0A82">
              <w:rPr>
                <w:sz w:val="24"/>
                <w:szCs w:val="24"/>
              </w:rPr>
              <w:t xml:space="preserve">el </w:t>
            </w:r>
            <w:proofErr w:type="spellStart"/>
            <w:r w:rsidR="00AC0A82" w:rsidRPr="00AC0A82">
              <w:rPr>
                <w:sz w:val="24"/>
                <w:szCs w:val="24"/>
              </w:rPr>
              <w:t>ob</w:t>
            </w:r>
            <w:proofErr w:type="spellEnd"/>
            <w:r w:rsidR="00AC0A82">
              <w:rPr>
                <w:sz w:val="24"/>
                <w:szCs w:val="24"/>
              </w:rPr>
              <w:t>-</w:t>
            </w:r>
            <w:r w:rsidR="00AC0A82" w:rsidRPr="00AC0A82">
              <w:rPr>
                <w:sz w:val="24"/>
                <w:szCs w:val="24"/>
              </w:rPr>
              <w:t>jeto</w:t>
            </w:r>
            <w:r w:rsidR="00AC0A82">
              <w:rPr>
                <w:sz w:val="24"/>
                <w:szCs w:val="24"/>
              </w:rPr>
              <w:t xml:space="preserve"> y los efectos del contrato</w:t>
            </w:r>
            <w:r w:rsidR="00A0552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E33C4" w:rsidRPr="003E33C4" w:rsidRDefault="00AC0A82" w:rsidP="002E6B43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objeto y los efectos del contrato</w:t>
            </w:r>
          </w:p>
        </w:tc>
        <w:tc>
          <w:tcPr>
            <w:tcW w:w="992" w:type="dxa"/>
            <w:vAlign w:val="center"/>
          </w:tcPr>
          <w:p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9-12</w:t>
            </w:r>
          </w:p>
        </w:tc>
      </w:tr>
      <w:tr w:rsidR="003E33C4" w:rsidTr="002E6B43">
        <w:trPr>
          <w:cantSplit/>
          <w:trHeight w:val="2268"/>
        </w:trPr>
        <w:tc>
          <w:tcPr>
            <w:tcW w:w="704" w:type="dxa"/>
            <w:shd w:val="clear" w:color="auto" w:fill="D9D9D9" w:themeFill="background1" w:themeFillShade="D9"/>
            <w:textDirection w:val="btLr"/>
            <w:vAlign w:val="center"/>
          </w:tcPr>
          <w:p w:rsidR="003E33C4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</w:t>
            </w:r>
          </w:p>
          <w:p w:rsidR="008C5082" w:rsidRDefault="008C5082" w:rsidP="008C5082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3544" w:type="dxa"/>
            <w:vAlign w:val="center"/>
          </w:tcPr>
          <w:p w:rsidR="003E33C4" w:rsidRPr="00A05524" w:rsidRDefault="00A05524" w:rsidP="00DC69C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Ante la</w:t>
            </w:r>
            <w:r w:rsidR="00AC0A82">
              <w:rPr>
                <w:sz w:val="24"/>
                <w:szCs w:val="24"/>
              </w:rPr>
              <w:t>s diversas formas como se puede incumplir o utilizar mal un contrato</w:t>
            </w:r>
            <w:r>
              <w:rPr>
                <w:sz w:val="24"/>
                <w:szCs w:val="24"/>
              </w:rPr>
              <w:t xml:space="preserve"> </w:t>
            </w:r>
            <w:r w:rsidR="00AC0A82">
              <w:rPr>
                <w:b/>
                <w:sz w:val="24"/>
                <w:szCs w:val="24"/>
              </w:rPr>
              <w:t>CONO</w:t>
            </w:r>
            <w:r>
              <w:rPr>
                <w:b/>
                <w:sz w:val="24"/>
                <w:szCs w:val="24"/>
              </w:rPr>
              <w:t>CE</w:t>
            </w:r>
            <w:r>
              <w:rPr>
                <w:sz w:val="24"/>
                <w:szCs w:val="24"/>
              </w:rPr>
              <w:t xml:space="preserve"> las garantías </w:t>
            </w:r>
            <w:r w:rsidR="00DC69C1">
              <w:rPr>
                <w:sz w:val="24"/>
                <w:szCs w:val="24"/>
              </w:rPr>
              <w:t xml:space="preserve">que existen para revisar los </w:t>
            </w:r>
            <w:proofErr w:type="spellStart"/>
            <w:r w:rsidR="00DC69C1">
              <w:rPr>
                <w:sz w:val="24"/>
                <w:szCs w:val="24"/>
              </w:rPr>
              <w:t>térmi</w:t>
            </w:r>
            <w:proofErr w:type="spellEnd"/>
            <w:r w:rsidR="00DC69C1">
              <w:rPr>
                <w:sz w:val="24"/>
                <w:szCs w:val="24"/>
              </w:rPr>
              <w:t>-nos contractuales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3E33C4" w:rsidRPr="003E33C4" w:rsidRDefault="00AC0A82" w:rsidP="008F643C">
            <w:pPr>
              <w:pStyle w:val="Prrafodelista"/>
              <w:numPr>
                <w:ilvl w:val="0"/>
                <w:numId w:val="4"/>
              </w:numPr>
              <w:tabs>
                <w:tab w:val="left" w:pos="3210"/>
              </w:tabs>
              <w:ind w:left="355" w:hanging="3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 garantías del contrato.</w:t>
            </w:r>
          </w:p>
        </w:tc>
        <w:tc>
          <w:tcPr>
            <w:tcW w:w="992" w:type="dxa"/>
            <w:vAlign w:val="center"/>
          </w:tcPr>
          <w:p w:rsidR="003E33C4" w:rsidRDefault="002E6B43" w:rsidP="002E6B4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13-16</w:t>
            </w:r>
          </w:p>
        </w:tc>
      </w:tr>
    </w:tbl>
    <w:p w:rsidR="003E33C4" w:rsidRDefault="003E33C4" w:rsidP="003E33C4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3E33C4" w:rsidP="003E33C4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E33C4" w:rsidRDefault="008C5082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INDICADORES DE CAPACIDADES AL FINALIZAR EL CURSO</w:t>
      </w: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"/>
        <w:gridCol w:w="7796"/>
      </w:tblGrid>
      <w:tr w:rsidR="005A6448" w:rsidTr="005A6448">
        <w:tc>
          <w:tcPr>
            <w:tcW w:w="921" w:type="dxa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NUMERO</w:t>
            </w:r>
          </w:p>
        </w:tc>
        <w:tc>
          <w:tcPr>
            <w:tcW w:w="7796" w:type="dxa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INDICADORES DE CAPACIDAD AL FINALIZAR EL CURSO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UTILIZA</w:t>
            </w:r>
            <w:r w:rsidRPr="00630C3A">
              <w:rPr>
                <w:sz w:val="20"/>
                <w:szCs w:val="20"/>
              </w:rPr>
              <w:t xml:space="preserve"> los nuevos conocimientos teniendo como base las normas del Derecho Civil.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DESCUBRE</w:t>
            </w:r>
            <w:r w:rsidRPr="00630C3A">
              <w:rPr>
                <w:sz w:val="20"/>
                <w:szCs w:val="20"/>
              </w:rPr>
              <w:t xml:space="preserve"> las diversas clases de contratos tomando como base la doctrina y las normas contractuales.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ANALIZA</w:t>
            </w:r>
            <w:r w:rsidRPr="00630C3A">
              <w:rPr>
                <w:sz w:val="20"/>
                <w:szCs w:val="20"/>
              </w:rPr>
              <w:t xml:space="preserve"> los elementos del contrato considerando su tipo y sus características propias.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MANEJA</w:t>
            </w:r>
            <w:r w:rsidRPr="00630C3A">
              <w:rPr>
                <w:sz w:val="20"/>
                <w:szCs w:val="20"/>
              </w:rPr>
              <w:t xml:space="preserve"> las disposiciones generales sobre el contrato y las aplica en la solución de problemas.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VALIDA</w:t>
            </w:r>
            <w:r w:rsidRPr="00630C3A">
              <w:rPr>
                <w:sz w:val="20"/>
                <w:szCs w:val="20"/>
              </w:rPr>
              <w:t xml:space="preserve"> la formación del contrato considerando sus etapas y las normas civiles.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ENCUENTRA</w:t>
            </w:r>
            <w:r w:rsidRPr="00630C3A">
              <w:rPr>
                <w:sz w:val="20"/>
                <w:szCs w:val="20"/>
              </w:rPr>
              <w:t xml:space="preserve"> los elementos circunstanciales del contrato para la solución de problemas jurídicos.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P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DISEÑA</w:t>
            </w:r>
            <w:r w:rsidRPr="00630C3A">
              <w:rPr>
                <w:sz w:val="20"/>
                <w:szCs w:val="20"/>
              </w:rPr>
              <w:t xml:space="preserve"> contratos considerando sus aplicaciones en las diferentes ramas del Derecho.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SELECCIONA</w:t>
            </w:r>
            <w:r w:rsidRPr="00630C3A">
              <w:rPr>
                <w:sz w:val="20"/>
                <w:szCs w:val="20"/>
              </w:rPr>
              <w:t xml:space="preserve"> la doctrina y la jurisprudencia en orden a su aplicación práctica en el Derecho Contractual.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VALIDA</w:t>
            </w:r>
            <w:r w:rsidRPr="00630C3A">
              <w:rPr>
                <w:sz w:val="20"/>
                <w:szCs w:val="20"/>
              </w:rPr>
              <w:t xml:space="preserve"> las teorías del Derecho Contractual peruano con base a la doctrina y a la </w:t>
            </w:r>
            <w:proofErr w:type="spellStart"/>
            <w:r w:rsidRPr="00630C3A">
              <w:rPr>
                <w:sz w:val="20"/>
                <w:szCs w:val="20"/>
              </w:rPr>
              <w:t>jurispru</w:t>
            </w:r>
            <w:r>
              <w:rPr>
                <w:sz w:val="20"/>
                <w:szCs w:val="20"/>
              </w:rPr>
              <w:t>-</w:t>
            </w:r>
            <w:r w:rsidRPr="00630C3A">
              <w:rPr>
                <w:sz w:val="20"/>
                <w:szCs w:val="20"/>
              </w:rPr>
              <w:t>dencia</w:t>
            </w:r>
            <w:proofErr w:type="spellEnd"/>
            <w:r w:rsidRPr="00630C3A">
              <w:rPr>
                <w:sz w:val="20"/>
                <w:szCs w:val="20"/>
              </w:rPr>
              <w:t>, tomando como base al Código Civil.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RELACIONA</w:t>
            </w:r>
            <w:r w:rsidRPr="00630C3A">
              <w:rPr>
                <w:sz w:val="20"/>
                <w:szCs w:val="20"/>
              </w:rPr>
              <w:t xml:space="preserve"> los efectos del contrato con los efectos de todo acto jurídico, y los compara para su mejor aplicación.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ORGANIZA</w:t>
            </w:r>
            <w:r w:rsidRPr="00630C3A">
              <w:rPr>
                <w:sz w:val="20"/>
                <w:szCs w:val="20"/>
              </w:rPr>
              <w:t xml:space="preserve"> sus conocimientos tomando como base las disposiciones normativas y sus aplicaciones.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ESTRUCTURA</w:t>
            </w:r>
            <w:r w:rsidRPr="00630C3A">
              <w:rPr>
                <w:sz w:val="20"/>
                <w:szCs w:val="20"/>
              </w:rPr>
              <w:t xml:space="preserve"> los contratos tomando como base a las normas, los usos y las reglas de Derecho.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RESUELVE</w:t>
            </w:r>
            <w:r w:rsidRPr="00630C3A">
              <w:rPr>
                <w:sz w:val="20"/>
                <w:szCs w:val="20"/>
              </w:rPr>
              <w:t xml:space="preserve"> problemas derivados de la excesiva onerosidad, considerando las bases del nuevo Derecho Contractual.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DETERMINA</w:t>
            </w:r>
            <w:r w:rsidRPr="00630C3A">
              <w:rPr>
                <w:sz w:val="20"/>
                <w:szCs w:val="20"/>
              </w:rPr>
              <w:t xml:space="preserve"> las formas como se lesiona a los contratantes, considerando las disposiciones del Código Civil.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REDACTA</w:t>
            </w:r>
            <w:r w:rsidRPr="00630C3A">
              <w:rPr>
                <w:sz w:val="20"/>
                <w:szCs w:val="20"/>
              </w:rPr>
              <w:t xml:space="preserve"> todo tipo de contratos incluyendo pactos arrales, considerando que su uso aún se mantiene en la sociedad.</w:t>
            </w:r>
          </w:p>
        </w:tc>
      </w:tr>
      <w:tr w:rsidR="005A6448" w:rsidTr="005A6448">
        <w:trPr>
          <w:trHeight w:val="454"/>
        </w:trPr>
        <w:tc>
          <w:tcPr>
            <w:tcW w:w="921" w:type="dxa"/>
            <w:vAlign w:val="center"/>
          </w:tcPr>
          <w:p w:rsidR="005A6448" w:rsidRDefault="005A6448" w:rsidP="005A6448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7796" w:type="dxa"/>
            <w:vAlign w:val="center"/>
          </w:tcPr>
          <w:p w:rsidR="005A6448" w:rsidRPr="00630C3A" w:rsidRDefault="00630C3A" w:rsidP="00630C3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20"/>
                <w:szCs w:val="20"/>
              </w:rPr>
            </w:pPr>
            <w:r w:rsidRPr="00630C3A">
              <w:rPr>
                <w:b/>
                <w:sz w:val="20"/>
                <w:szCs w:val="20"/>
              </w:rPr>
              <w:t>APLICA</w:t>
            </w:r>
            <w:r w:rsidRPr="00630C3A">
              <w:rPr>
                <w:sz w:val="20"/>
                <w:szCs w:val="20"/>
              </w:rPr>
              <w:t xml:space="preserve"> las normas sobre el saneamiento, tomando a la doctrina y a la jurisprudencia en la solución de casos.</w:t>
            </w:r>
          </w:p>
        </w:tc>
      </w:tr>
    </w:tbl>
    <w:p w:rsidR="005A6448" w:rsidRDefault="005A6448" w:rsidP="005A6448">
      <w:pPr>
        <w:pStyle w:val="Prrafodelista"/>
        <w:tabs>
          <w:tab w:val="left" w:pos="3210"/>
        </w:tabs>
        <w:ind w:left="0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Pr="00B35032" w:rsidRDefault="005A6448" w:rsidP="00B35032">
      <w:pPr>
        <w:tabs>
          <w:tab w:val="left" w:pos="3210"/>
        </w:tabs>
        <w:rPr>
          <w:b/>
          <w:sz w:val="24"/>
          <w:szCs w:val="24"/>
        </w:rPr>
        <w:sectPr w:rsidR="005A6448" w:rsidRPr="00B35032" w:rsidSect="00140EC5">
          <w:footerReference w:type="default" r:id="rId9"/>
          <w:pgSz w:w="12240" w:h="15840" w:code="1"/>
          <w:pgMar w:top="1418" w:right="1707" w:bottom="1418" w:left="1701" w:header="709" w:footer="709" w:gutter="0"/>
          <w:cols w:space="708"/>
          <w:docGrid w:linePitch="360"/>
        </w:sectPr>
      </w:pPr>
    </w:p>
    <w:p w:rsidR="005A6448" w:rsidRDefault="005A6448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DESARROLLO DE LAS UNIDADES DIDACTICAS</w:t>
      </w: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5A6448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36"/>
        <w:gridCol w:w="941"/>
        <w:gridCol w:w="2150"/>
        <w:gridCol w:w="1705"/>
        <w:gridCol w:w="448"/>
        <w:gridCol w:w="2291"/>
        <w:gridCol w:w="1584"/>
        <w:gridCol w:w="121"/>
        <w:gridCol w:w="2780"/>
      </w:tblGrid>
      <w:tr w:rsidR="001A66FE" w:rsidRPr="00974325" w:rsidTr="005D6B1E">
        <w:tc>
          <w:tcPr>
            <w:tcW w:w="846" w:type="dxa"/>
            <w:vMerge w:val="restart"/>
            <w:textDirection w:val="btLr"/>
            <w:vAlign w:val="center"/>
          </w:tcPr>
          <w:p w:rsidR="001A66FE" w:rsidRPr="00974325" w:rsidRDefault="001A66FE" w:rsidP="005D6B1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974325">
              <w:rPr>
                <w:b/>
                <w:i/>
              </w:rPr>
              <w:t>Unidad</w:t>
            </w:r>
            <w:r w:rsidR="0084524A" w:rsidRPr="00974325">
              <w:rPr>
                <w:b/>
                <w:i/>
              </w:rPr>
              <w:t xml:space="preserve"> </w:t>
            </w:r>
            <w:r w:rsidRPr="00974325">
              <w:rPr>
                <w:b/>
                <w:i/>
              </w:rPr>
              <w:t>Didáctica I:</w:t>
            </w:r>
            <w:r w:rsidR="0084524A" w:rsidRPr="00974325">
              <w:rPr>
                <w:b/>
                <w:i/>
              </w:rPr>
              <w:t xml:space="preserve">    L</w:t>
            </w:r>
            <w:r w:rsidR="0005316B">
              <w:rPr>
                <w:b/>
                <w:i/>
              </w:rPr>
              <w:t>OS CONCEPTOS GENERALES DE</w:t>
            </w:r>
            <w:r w:rsidR="00DC69C1">
              <w:rPr>
                <w:b/>
                <w:i/>
              </w:rPr>
              <w:t xml:space="preserve">L </w:t>
            </w:r>
            <w:r w:rsidR="0005316B">
              <w:rPr>
                <w:b/>
                <w:i/>
              </w:rPr>
              <w:t>CONTRATOS</w:t>
            </w:r>
          </w:p>
          <w:p w:rsidR="001A66FE" w:rsidRPr="00974325" w:rsidRDefault="001A66FE" w:rsidP="005D6B1E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10" w:type="dxa"/>
            <w:gridSpan w:val="8"/>
          </w:tcPr>
          <w:p w:rsidR="001A66FE" w:rsidRPr="0005316B" w:rsidRDefault="001A66FE" w:rsidP="00974325">
            <w:pPr>
              <w:pStyle w:val="Prrafodelista"/>
              <w:tabs>
                <w:tab w:val="left" w:pos="3210"/>
              </w:tabs>
              <w:ind w:left="0"/>
              <w:jc w:val="both"/>
              <w:rPr>
                <w:i/>
                <w:sz w:val="18"/>
                <w:szCs w:val="18"/>
              </w:rPr>
            </w:pPr>
            <w:r w:rsidRPr="00974325">
              <w:rPr>
                <w:b/>
                <w:i/>
                <w:sz w:val="18"/>
                <w:szCs w:val="18"/>
              </w:rPr>
              <w:t>CAPACIDAD DE LA UNIDAD DIDACTICA I:</w:t>
            </w:r>
            <w:r w:rsidR="0005316B">
              <w:rPr>
                <w:b/>
                <w:i/>
                <w:sz w:val="18"/>
                <w:szCs w:val="18"/>
              </w:rPr>
              <w:t xml:space="preserve"> </w:t>
            </w:r>
            <w:r w:rsidR="0005316B" w:rsidRPr="0005316B">
              <w:rPr>
                <w:i/>
                <w:sz w:val="18"/>
                <w:szCs w:val="18"/>
              </w:rPr>
              <w:t>Ante las múltip</w:t>
            </w:r>
            <w:r w:rsidR="0005316B">
              <w:rPr>
                <w:i/>
                <w:sz w:val="18"/>
                <w:szCs w:val="18"/>
              </w:rPr>
              <w:t>les relaciones pri</w:t>
            </w:r>
            <w:r w:rsidR="0005316B" w:rsidRPr="0005316B">
              <w:rPr>
                <w:i/>
                <w:sz w:val="18"/>
                <w:szCs w:val="18"/>
              </w:rPr>
              <w:t xml:space="preserve">vadas regidas por los contratos </w:t>
            </w:r>
            <w:r w:rsidR="0005316B" w:rsidRPr="0005316B">
              <w:rPr>
                <w:b/>
                <w:i/>
                <w:sz w:val="18"/>
                <w:szCs w:val="18"/>
              </w:rPr>
              <w:t>EXPLICA</w:t>
            </w:r>
            <w:r w:rsidR="0005316B" w:rsidRPr="0005316B">
              <w:rPr>
                <w:i/>
                <w:sz w:val="18"/>
                <w:szCs w:val="18"/>
              </w:rPr>
              <w:t xml:space="preserve"> los principios y reglas generales de los contratos</w:t>
            </w:r>
            <w:r w:rsidR="0005316B">
              <w:rPr>
                <w:i/>
                <w:sz w:val="18"/>
                <w:szCs w:val="18"/>
              </w:rPr>
              <w:t>.</w:t>
            </w: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81" w:type="dxa"/>
            <w:gridSpan w:val="4"/>
            <w:vAlign w:val="center"/>
          </w:tcPr>
          <w:p w:rsidR="0084524A" w:rsidRPr="00974325" w:rsidRDefault="0084524A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446" w:type="dxa"/>
            <w:vMerge w:val="restart"/>
            <w:vAlign w:val="center"/>
          </w:tcPr>
          <w:p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Estrategia</w:t>
            </w:r>
          </w:p>
          <w:p w:rsidR="0084524A" w:rsidRPr="00974325" w:rsidRDefault="0084524A" w:rsidP="00B35032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938" w:type="dxa"/>
            <w:gridSpan w:val="2"/>
            <w:vMerge w:val="restart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Indicadores de logro de la</w:t>
            </w:r>
          </w:p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capacidad</w:t>
            </w:r>
          </w:p>
        </w:tc>
      </w:tr>
      <w:tr w:rsidR="0084524A" w:rsidRPr="00974325" w:rsidTr="001A66FE">
        <w:tc>
          <w:tcPr>
            <w:tcW w:w="8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73" w:type="dxa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80" w:type="dxa"/>
            <w:gridSpan w:val="2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328" w:type="dxa"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446" w:type="dxa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Merge/>
          </w:tcPr>
          <w:p w:rsidR="0084524A" w:rsidRPr="00974325" w:rsidRDefault="0084524A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F15F03" w:rsidRPr="00974325" w:rsidTr="008B0EE9">
        <w:trPr>
          <w:trHeight w:val="1020"/>
        </w:trPr>
        <w:tc>
          <w:tcPr>
            <w:tcW w:w="846" w:type="dxa"/>
            <w:vMerge/>
          </w:tcPr>
          <w:p w:rsidR="00F15F03" w:rsidRPr="00974325" w:rsidRDefault="00F15F03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15F03" w:rsidRPr="00974325" w:rsidRDefault="00F15F03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vAlign w:val="center"/>
          </w:tcPr>
          <w:p w:rsidR="00F15F03" w:rsidRPr="00974325" w:rsidRDefault="00F15F03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Nociones preliminares: </w:t>
            </w:r>
            <w:r w:rsidRPr="004C36FF">
              <w:rPr>
                <w:sz w:val="18"/>
                <w:szCs w:val="18"/>
              </w:rPr>
              <w:t xml:space="preserve">Los contratos y el </w:t>
            </w:r>
            <w:proofErr w:type="spellStart"/>
            <w:r w:rsidRPr="004C36FF">
              <w:rPr>
                <w:sz w:val="18"/>
                <w:szCs w:val="18"/>
              </w:rPr>
              <w:t>Dere</w:t>
            </w:r>
            <w:r w:rsidR="006D3364">
              <w:rPr>
                <w:sz w:val="18"/>
                <w:szCs w:val="18"/>
              </w:rPr>
              <w:t>-</w:t>
            </w:r>
            <w:r w:rsidRPr="004C36FF">
              <w:rPr>
                <w:sz w:val="18"/>
                <w:szCs w:val="18"/>
              </w:rPr>
              <w:t>cho</w:t>
            </w:r>
            <w:proofErr w:type="spellEnd"/>
            <w:r w:rsidRPr="004C36FF">
              <w:rPr>
                <w:sz w:val="18"/>
                <w:szCs w:val="18"/>
              </w:rPr>
              <w:t xml:space="preserve"> Civil</w:t>
            </w:r>
            <w:r>
              <w:rPr>
                <w:sz w:val="18"/>
                <w:szCs w:val="18"/>
              </w:rPr>
              <w:t>.</w:t>
            </w:r>
            <w:r w:rsidRPr="004C36FF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finición. </w:t>
            </w:r>
            <w:proofErr w:type="spellStart"/>
            <w:r>
              <w:rPr>
                <w:sz w:val="18"/>
                <w:szCs w:val="18"/>
              </w:rPr>
              <w:t>Bre</w:t>
            </w:r>
            <w:proofErr w:type="spellEnd"/>
            <w:r w:rsidR="006D3364">
              <w:rPr>
                <w:sz w:val="18"/>
                <w:szCs w:val="18"/>
              </w:rPr>
              <w:t>-</w:t>
            </w:r>
            <w:r w:rsidRPr="004C36FF">
              <w:rPr>
                <w:sz w:val="18"/>
                <w:szCs w:val="18"/>
              </w:rPr>
              <w:t>ve Historia del C</w:t>
            </w:r>
            <w:r>
              <w:rPr>
                <w:sz w:val="18"/>
                <w:szCs w:val="18"/>
              </w:rPr>
              <w:t>on</w:t>
            </w:r>
            <w:r w:rsidR="006D33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trato. Prin</w:t>
            </w:r>
            <w:r w:rsidRPr="004C36FF">
              <w:rPr>
                <w:sz w:val="18"/>
                <w:szCs w:val="18"/>
              </w:rPr>
              <w:t>cipios jurídicos de los contratos</w:t>
            </w:r>
            <w:r>
              <w:rPr>
                <w:sz w:val="18"/>
                <w:szCs w:val="18"/>
              </w:rPr>
              <w:t>.</w:t>
            </w:r>
            <w:r w:rsidRPr="004C36FF">
              <w:rPr>
                <w:sz w:val="18"/>
                <w:szCs w:val="18"/>
              </w:rPr>
              <w:t xml:space="preserve"> Interpretación del contrato.</w:t>
            </w:r>
          </w:p>
        </w:tc>
        <w:tc>
          <w:tcPr>
            <w:tcW w:w="2180" w:type="dxa"/>
            <w:gridSpan w:val="2"/>
            <w:vAlign w:val="center"/>
          </w:tcPr>
          <w:p w:rsidR="00F15F03" w:rsidRPr="00B40B37" w:rsidRDefault="00F15F03" w:rsidP="00B40B3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DESCUBRE</w:t>
            </w:r>
            <w:r>
              <w:rPr>
                <w:sz w:val="18"/>
                <w:szCs w:val="18"/>
              </w:rPr>
              <w:t xml:space="preserve"> las nociones básicas del Derecho Con-</w:t>
            </w:r>
            <w:proofErr w:type="spellStart"/>
            <w:r>
              <w:rPr>
                <w:sz w:val="18"/>
                <w:szCs w:val="18"/>
              </w:rPr>
              <w:t>tractual</w:t>
            </w:r>
            <w:proofErr w:type="spellEnd"/>
          </w:p>
        </w:tc>
        <w:tc>
          <w:tcPr>
            <w:tcW w:w="2328" w:type="dxa"/>
            <w:vAlign w:val="center"/>
          </w:tcPr>
          <w:p w:rsidR="00F15F03" w:rsidRPr="00B40B37" w:rsidRDefault="00F15F03" w:rsidP="00B676C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los nuevos cono</w:t>
            </w:r>
            <w:r w:rsidR="006D33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cimientos</w:t>
            </w:r>
            <w:proofErr w:type="gramEnd"/>
            <w:r>
              <w:rPr>
                <w:sz w:val="18"/>
                <w:szCs w:val="18"/>
              </w:rPr>
              <w:t xml:space="preserve"> de esta área </w:t>
            </w:r>
            <w:proofErr w:type="spellStart"/>
            <w:r>
              <w:rPr>
                <w:sz w:val="18"/>
                <w:szCs w:val="18"/>
              </w:rPr>
              <w:t>im</w:t>
            </w:r>
            <w:proofErr w:type="spellEnd"/>
            <w:r w:rsidR="006D33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portante del Derecho Civil.</w:t>
            </w:r>
          </w:p>
        </w:tc>
        <w:tc>
          <w:tcPr>
            <w:tcW w:w="1446" w:type="dxa"/>
            <w:vMerge w:val="restart"/>
            <w:vAlign w:val="center"/>
          </w:tcPr>
          <w:p w:rsidR="00F15F03" w:rsidRDefault="00F15F03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:rsidR="00F15F03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:rsid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F15F03" w:rsidRP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:rsidR="00F15F03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:rsid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F15F03" w:rsidRPr="00F15F03" w:rsidRDefault="00F15F03" w:rsidP="00F15F03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:rsidR="00F15F03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reposito-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F15F03" w:rsidRPr="00F15F03" w:rsidRDefault="00F15F03" w:rsidP="00F15F03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:rsidR="00F15F03" w:rsidRPr="00DF5316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938" w:type="dxa"/>
            <w:gridSpan w:val="2"/>
            <w:vAlign w:val="center"/>
          </w:tcPr>
          <w:p w:rsidR="00F15F03" w:rsidRPr="00B819D1" w:rsidRDefault="00F15F03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UTILIZA</w:t>
            </w:r>
            <w:r>
              <w:rPr>
                <w:sz w:val="18"/>
                <w:szCs w:val="18"/>
              </w:rPr>
              <w:t xml:space="preserve"> los nuevos conocimientos teniendo como base las normas del derecho Civil.</w:t>
            </w:r>
          </w:p>
        </w:tc>
      </w:tr>
      <w:tr w:rsidR="00F15F03" w:rsidRPr="00974325" w:rsidTr="00D51153">
        <w:trPr>
          <w:trHeight w:val="1020"/>
        </w:trPr>
        <w:tc>
          <w:tcPr>
            <w:tcW w:w="846" w:type="dxa"/>
            <w:vMerge/>
          </w:tcPr>
          <w:p w:rsidR="00F15F03" w:rsidRPr="00974325" w:rsidRDefault="00F15F03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15F03" w:rsidRPr="00974325" w:rsidRDefault="00F15F03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173" w:type="dxa"/>
            <w:vAlign w:val="center"/>
          </w:tcPr>
          <w:p w:rsidR="00F15F03" w:rsidRPr="00974325" w:rsidRDefault="00F15F03" w:rsidP="00D51153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diversas clasifica</w:t>
            </w:r>
            <w:r w:rsidR="006D3364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ciones</w:t>
            </w:r>
            <w:proofErr w:type="spellEnd"/>
            <w:r>
              <w:rPr>
                <w:sz w:val="18"/>
                <w:szCs w:val="18"/>
              </w:rPr>
              <w:t xml:space="preserve"> de los contratos.</w:t>
            </w:r>
          </w:p>
        </w:tc>
        <w:tc>
          <w:tcPr>
            <w:tcW w:w="2180" w:type="dxa"/>
            <w:gridSpan w:val="2"/>
            <w:vAlign w:val="center"/>
          </w:tcPr>
          <w:p w:rsidR="00F15F03" w:rsidRPr="00974325" w:rsidRDefault="00F15F03" w:rsidP="008B0EE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ANALIZA</w:t>
            </w:r>
            <w:r w:rsidRPr="009743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las clasifica</w:t>
            </w:r>
            <w:r w:rsidR="006D3364"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ciones</w:t>
            </w:r>
            <w:proofErr w:type="spellEnd"/>
            <w:r>
              <w:rPr>
                <w:sz w:val="18"/>
                <w:szCs w:val="18"/>
              </w:rPr>
              <w:t xml:space="preserve"> de los contratos según la doctrina.</w:t>
            </w:r>
          </w:p>
        </w:tc>
        <w:tc>
          <w:tcPr>
            <w:tcW w:w="2328" w:type="dxa"/>
            <w:vAlign w:val="center"/>
          </w:tcPr>
          <w:p w:rsidR="00F15F03" w:rsidRPr="00B676C1" w:rsidRDefault="00F15F03" w:rsidP="00B676C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COMPARTE</w:t>
            </w:r>
            <w:r>
              <w:rPr>
                <w:sz w:val="18"/>
                <w:szCs w:val="18"/>
              </w:rPr>
              <w:t xml:space="preserve"> sus ideas sobre las posiciones respecto a la clasificación de los contra</w:t>
            </w:r>
            <w:r w:rsidR="006D336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tos</w:t>
            </w:r>
          </w:p>
        </w:tc>
        <w:tc>
          <w:tcPr>
            <w:tcW w:w="1446" w:type="dxa"/>
            <w:vMerge/>
            <w:vAlign w:val="center"/>
          </w:tcPr>
          <w:p w:rsidR="00F15F03" w:rsidRPr="00DF5316" w:rsidRDefault="00F15F03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F15F03" w:rsidRPr="00B819D1" w:rsidRDefault="00F15F03" w:rsidP="00B819D1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DESCUBRE</w:t>
            </w:r>
            <w:r>
              <w:rPr>
                <w:sz w:val="18"/>
                <w:szCs w:val="18"/>
              </w:rPr>
              <w:t xml:space="preserve"> las diversas clases de contratos tomando como base la doctrina y las normas contractuales.</w:t>
            </w:r>
          </w:p>
        </w:tc>
      </w:tr>
      <w:tr w:rsidR="00F15F03" w:rsidRPr="00974325" w:rsidTr="00D51153">
        <w:trPr>
          <w:trHeight w:val="1020"/>
        </w:trPr>
        <w:tc>
          <w:tcPr>
            <w:tcW w:w="846" w:type="dxa"/>
            <w:vMerge/>
          </w:tcPr>
          <w:p w:rsidR="00F15F03" w:rsidRPr="00974325" w:rsidRDefault="00F15F03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15F03" w:rsidRPr="00974325" w:rsidRDefault="00F15F03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173" w:type="dxa"/>
            <w:vAlign w:val="center"/>
          </w:tcPr>
          <w:p w:rsidR="00F15F03" w:rsidRPr="00974325" w:rsidRDefault="00F15F03" w:rsidP="00D30C82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Elementos del contrato.</w:t>
            </w:r>
            <w:r w:rsidRPr="004A34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El consen</w:t>
            </w:r>
            <w:r w:rsidRPr="004A346B">
              <w:rPr>
                <w:sz w:val="18"/>
                <w:szCs w:val="18"/>
              </w:rPr>
              <w:t>timiento</w:t>
            </w:r>
            <w:r>
              <w:rPr>
                <w:sz w:val="18"/>
                <w:szCs w:val="18"/>
              </w:rPr>
              <w:t>.</w:t>
            </w:r>
            <w:r w:rsidRPr="004A346B">
              <w:rPr>
                <w:sz w:val="18"/>
                <w:szCs w:val="18"/>
              </w:rPr>
              <w:t xml:space="preserve"> El objeto del contrato</w:t>
            </w:r>
            <w:r>
              <w:rPr>
                <w:sz w:val="18"/>
                <w:szCs w:val="18"/>
              </w:rPr>
              <w:t>. Re</w:t>
            </w:r>
            <w:r w:rsidR="006D3364">
              <w:rPr>
                <w:sz w:val="18"/>
                <w:szCs w:val="18"/>
              </w:rPr>
              <w:t>-</w:t>
            </w:r>
            <w:proofErr w:type="spellStart"/>
            <w:r w:rsidRPr="004A346B">
              <w:rPr>
                <w:sz w:val="18"/>
                <w:szCs w:val="18"/>
              </w:rPr>
              <w:t>quisitos</w:t>
            </w:r>
            <w:proofErr w:type="spellEnd"/>
            <w:r w:rsidRPr="004A346B">
              <w:rPr>
                <w:sz w:val="18"/>
                <w:szCs w:val="18"/>
              </w:rPr>
              <w:t xml:space="preserve"> del contrato. Anomalías del contrato.</w:t>
            </w:r>
          </w:p>
        </w:tc>
        <w:tc>
          <w:tcPr>
            <w:tcW w:w="2180" w:type="dxa"/>
            <w:gridSpan w:val="2"/>
            <w:vAlign w:val="center"/>
          </w:tcPr>
          <w:p w:rsidR="00F15F03" w:rsidRPr="001844D7" w:rsidRDefault="00F15F03" w:rsidP="008B0EE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RELACIONA</w:t>
            </w:r>
            <w:r>
              <w:rPr>
                <w:sz w:val="18"/>
                <w:szCs w:val="18"/>
              </w:rPr>
              <w:t xml:space="preserve"> los elementos del contrato con la Teoría del Acto Jurídico.</w:t>
            </w:r>
          </w:p>
        </w:tc>
        <w:tc>
          <w:tcPr>
            <w:tcW w:w="2328" w:type="dxa"/>
            <w:vAlign w:val="center"/>
          </w:tcPr>
          <w:p w:rsidR="00F15F03" w:rsidRPr="001844D7" w:rsidRDefault="00F15F03" w:rsidP="001844D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VALORA</w:t>
            </w:r>
            <w:r>
              <w:rPr>
                <w:sz w:val="18"/>
                <w:szCs w:val="18"/>
              </w:rPr>
              <w:t xml:space="preserve"> los argumentos doctrinales sobre los ele-</w:t>
            </w:r>
            <w:proofErr w:type="spellStart"/>
            <w:r>
              <w:rPr>
                <w:sz w:val="18"/>
                <w:szCs w:val="18"/>
              </w:rPr>
              <w:t>mentos</w:t>
            </w:r>
            <w:proofErr w:type="spellEnd"/>
            <w:r>
              <w:rPr>
                <w:sz w:val="18"/>
                <w:szCs w:val="18"/>
              </w:rPr>
              <w:t xml:space="preserve"> del contrato.</w:t>
            </w:r>
          </w:p>
        </w:tc>
        <w:tc>
          <w:tcPr>
            <w:tcW w:w="1446" w:type="dxa"/>
            <w:vMerge/>
            <w:vAlign w:val="center"/>
          </w:tcPr>
          <w:p w:rsidR="00F15F03" w:rsidRPr="00DF5316" w:rsidRDefault="00F15F03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F15F03" w:rsidRPr="00D4201A" w:rsidRDefault="00F15F03" w:rsidP="00D4201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los elementos del contrato considerando su tipo y sus </w:t>
            </w:r>
            <w:proofErr w:type="spellStart"/>
            <w:r>
              <w:rPr>
                <w:sz w:val="18"/>
                <w:szCs w:val="18"/>
              </w:rPr>
              <w:t>caracte-rísticas</w:t>
            </w:r>
            <w:proofErr w:type="spellEnd"/>
            <w:r>
              <w:rPr>
                <w:sz w:val="18"/>
                <w:szCs w:val="18"/>
              </w:rPr>
              <w:t xml:space="preserve"> propias.</w:t>
            </w:r>
          </w:p>
        </w:tc>
      </w:tr>
      <w:tr w:rsidR="00F15F03" w:rsidRPr="00974325" w:rsidTr="008B0EE9">
        <w:trPr>
          <w:trHeight w:val="1020"/>
        </w:trPr>
        <w:tc>
          <w:tcPr>
            <w:tcW w:w="846" w:type="dxa"/>
            <w:vMerge/>
          </w:tcPr>
          <w:p w:rsidR="00F15F03" w:rsidRPr="00974325" w:rsidRDefault="00F15F03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:rsidR="00F15F03" w:rsidRPr="00974325" w:rsidRDefault="00F15F03" w:rsidP="0084524A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173" w:type="dxa"/>
            <w:vAlign w:val="center"/>
          </w:tcPr>
          <w:p w:rsidR="00F15F03" w:rsidRPr="00974325" w:rsidRDefault="00F15F03" w:rsidP="004A346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disposiciones genera-les sobre el contrato esta-</w:t>
            </w:r>
            <w:proofErr w:type="spellStart"/>
            <w:r>
              <w:rPr>
                <w:sz w:val="18"/>
                <w:szCs w:val="18"/>
              </w:rPr>
              <w:t>blecidas</w:t>
            </w:r>
            <w:proofErr w:type="spellEnd"/>
            <w:r>
              <w:rPr>
                <w:sz w:val="18"/>
                <w:szCs w:val="18"/>
              </w:rPr>
              <w:t xml:space="preserve"> en el Código Civil y la forma del contrato.</w:t>
            </w:r>
          </w:p>
        </w:tc>
        <w:tc>
          <w:tcPr>
            <w:tcW w:w="2180" w:type="dxa"/>
            <w:gridSpan w:val="2"/>
            <w:vAlign w:val="center"/>
          </w:tcPr>
          <w:p w:rsidR="00F15F03" w:rsidRPr="00974325" w:rsidRDefault="00F15F03" w:rsidP="001844D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IDENTIFICA </w:t>
            </w:r>
            <w:r w:rsidRPr="001844D7">
              <w:rPr>
                <w:sz w:val="18"/>
                <w:szCs w:val="18"/>
              </w:rPr>
              <w:t xml:space="preserve">las </w:t>
            </w:r>
            <w:proofErr w:type="spellStart"/>
            <w:r w:rsidRPr="001844D7">
              <w:rPr>
                <w:sz w:val="18"/>
                <w:szCs w:val="18"/>
              </w:rPr>
              <w:t>disposicio</w:t>
            </w:r>
            <w:r>
              <w:rPr>
                <w:sz w:val="18"/>
                <w:szCs w:val="18"/>
              </w:rPr>
              <w:t>-</w:t>
            </w:r>
            <w:r w:rsidRPr="001844D7">
              <w:rPr>
                <w:sz w:val="18"/>
                <w:szCs w:val="18"/>
              </w:rPr>
              <w:t>nes</w:t>
            </w:r>
            <w:proofErr w:type="spellEnd"/>
            <w:r>
              <w:rPr>
                <w:sz w:val="18"/>
                <w:szCs w:val="18"/>
              </w:rPr>
              <w:t xml:space="preserve"> generales en todo el derecho civil.</w:t>
            </w:r>
          </w:p>
        </w:tc>
        <w:tc>
          <w:tcPr>
            <w:tcW w:w="2328" w:type="dxa"/>
            <w:vAlign w:val="center"/>
          </w:tcPr>
          <w:p w:rsidR="00F15F03" w:rsidRPr="001844D7" w:rsidRDefault="00F15F03" w:rsidP="001844D7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COOPERA</w:t>
            </w:r>
            <w:r>
              <w:rPr>
                <w:sz w:val="18"/>
                <w:szCs w:val="18"/>
              </w:rPr>
              <w:t xml:space="preserve"> con una actitud crítica en descubrir las </w:t>
            </w:r>
            <w:proofErr w:type="spellStart"/>
            <w:r>
              <w:rPr>
                <w:sz w:val="18"/>
                <w:szCs w:val="18"/>
              </w:rPr>
              <w:t>rela-ciones</w:t>
            </w:r>
            <w:proofErr w:type="spellEnd"/>
            <w:r>
              <w:rPr>
                <w:sz w:val="18"/>
                <w:szCs w:val="18"/>
              </w:rPr>
              <w:t xml:space="preserve"> de la parte general con otras áreas del Derecho.</w:t>
            </w:r>
          </w:p>
        </w:tc>
        <w:tc>
          <w:tcPr>
            <w:tcW w:w="1446" w:type="dxa"/>
            <w:vMerge/>
            <w:vAlign w:val="center"/>
          </w:tcPr>
          <w:p w:rsidR="00F15F03" w:rsidRPr="00DF5316" w:rsidRDefault="00F15F03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938" w:type="dxa"/>
            <w:gridSpan w:val="2"/>
            <w:vAlign w:val="center"/>
          </w:tcPr>
          <w:p w:rsidR="00F15F03" w:rsidRPr="00D4201A" w:rsidRDefault="00F15F03" w:rsidP="00D4201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MANEJA</w:t>
            </w:r>
            <w:r>
              <w:rPr>
                <w:sz w:val="18"/>
                <w:szCs w:val="18"/>
              </w:rPr>
              <w:t xml:space="preserve"> las disposiciones generales sobre el contrato y las aplica en la solución de problemas.</w:t>
            </w:r>
          </w:p>
        </w:tc>
      </w:tr>
      <w:tr w:rsidR="001A66FE" w:rsidRPr="00974325" w:rsidTr="00431D67">
        <w:trPr>
          <w:trHeight w:val="340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65" w:type="dxa"/>
            <w:gridSpan w:val="7"/>
            <w:vAlign w:val="center"/>
          </w:tcPr>
          <w:p w:rsidR="001A66FE" w:rsidRPr="00974325" w:rsidRDefault="001A66FE" w:rsidP="00431D67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974325" w:rsidTr="001A66FE">
        <w:trPr>
          <w:trHeight w:val="454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356" w:type="dxa"/>
            <w:gridSpan w:val="4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813" w:type="dxa"/>
            <w:vAlign w:val="center"/>
          </w:tcPr>
          <w:p w:rsidR="001A66FE" w:rsidRPr="00974325" w:rsidRDefault="001A66FE" w:rsidP="001A66FE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974325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1A66FE" w:rsidRPr="00974325" w:rsidTr="006D3364">
        <w:trPr>
          <w:trHeight w:val="645"/>
        </w:trPr>
        <w:tc>
          <w:tcPr>
            <w:tcW w:w="846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1A66FE" w:rsidRPr="00974325" w:rsidRDefault="001A66FE" w:rsidP="00B50426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96" w:type="dxa"/>
            <w:gridSpan w:val="2"/>
            <w:vAlign w:val="center"/>
          </w:tcPr>
          <w:p w:rsidR="001A66FE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:rsidR="00F15F03" w:rsidRPr="00B470F4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356" w:type="dxa"/>
            <w:gridSpan w:val="4"/>
            <w:vAlign w:val="center"/>
          </w:tcPr>
          <w:p w:rsidR="001A66FE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:rsidR="00F15F03" w:rsidRPr="00B470F4" w:rsidRDefault="00F15F03" w:rsidP="00F15F03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813" w:type="dxa"/>
            <w:vAlign w:val="center"/>
          </w:tcPr>
          <w:p w:rsidR="001A66FE" w:rsidRPr="00B470F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Comportamiento en clase </w:t>
            </w:r>
            <w:proofErr w:type="spellStart"/>
            <w:r>
              <w:rPr>
                <w:sz w:val="18"/>
                <w:szCs w:val="18"/>
              </w:rPr>
              <w:t>vir-tual</w:t>
            </w:r>
            <w:proofErr w:type="spellEnd"/>
            <w:r>
              <w:rPr>
                <w:sz w:val="18"/>
                <w:szCs w:val="18"/>
              </w:rPr>
              <w:t xml:space="preserve"> y chat</w:t>
            </w:r>
          </w:p>
        </w:tc>
      </w:tr>
    </w:tbl>
    <w:p w:rsidR="005A6448" w:rsidRDefault="005A6448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6D3364" w:rsidRDefault="006D3364" w:rsidP="00B50426">
      <w:pPr>
        <w:pStyle w:val="Prrafodelista"/>
        <w:tabs>
          <w:tab w:val="left" w:pos="3210"/>
        </w:tabs>
        <w:ind w:left="142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2856" w:type="dxa"/>
        <w:tblInd w:w="142" w:type="dxa"/>
        <w:tblLook w:val="04A0" w:firstRow="1" w:lastRow="0" w:firstColumn="1" w:lastColumn="0" w:noHBand="0" w:noVBand="1"/>
      </w:tblPr>
      <w:tblGrid>
        <w:gridCol w:w="842"/>
        <w:gridCol w:w="941"/>
        <w:gridCol w:w="2148"/>
        <w:gridCol w:w="1706"/>
        <w:gridCol w:w="449"/>
        <w:gridCol w:w="2297"/>
        <w:gridCol w:w="1584"/>
        <w:gridCol w:w="122"/>
        <w:gridCol w:w="2767"/>
      </w:tblGrid>
      <w:tr w:rsidR="001A66FE" w:rsidRPr="00547304" w:rsidTr="006D3364">
        <w:tc>
          <w:tcPr>
            <w:tcW w:w="842" w:type="dxa"/>
            <w:vMerge w:val="restart"/>
            <w:textDirection w:val="btLr"/>
            <w:vAlign w:val="center"/>
          </w:tcPr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  <w:p w:rsidR="001A66FE" w:rsidRPr="00547304" w:rsidRDefault="00547304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 w:rsidRPr="00547304">
              <w:rPr>
                <w:b/>
                <w:i/>
              </w:rPr>
              <w:t xml:space="preserve">Unidad </w:t>
            </w:r>
            <w:r w:rsidR="001A66FE" w:rsidRPr="00547304">
              <w:rPr>
                <w:b/>
                <w:i/>
              </w:rPr>
              <w:t>Didáctica II:</w:t>
            </w:r>
            <w:r w:rsidR="00DC69C1">
              <w:rPr>
                <w:b/>
                <w:i/>
              </w:rPr>
              <w:t xml:space="preserve"> El consentimiento</w:t>
            </w:r>
            <w:r w:rsidR="00D51153">
              <w:rPr>
                <w:b/>
                <w:i/>
              </w:rPr>
              <w:t>.</w:t>
            </w:r>
          </w:p>
          <w:p w:rsidR="001A66FE" w:rsidRPr="00547304" w:rsidRDefault="001A66FE" w:rsidP="00547304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2014" w:type="dxa"/>
            <w:gridSpan w:val="8"/>
          </w:tcPr>
          <w:p w:rsidR="001A66FE" w:rsidRPr="00547304" w:rsidRDefault="001A66FE" w:rsidP="00DC69C1">
            <w:pPr>
              <w:pStyle w:val="Prrafodelista"/>
              <w:tabs>
                <w:tab w:val="left" w:pos="3210"/>
              </w:tabs>
              <w:ind w:left="0"/>
              <w:rPr>
                <w:b/>
                <w:i/>
                <w:sz w:val="18"/>
                <w:szCs w:val="18"/>
              </w:rPr>
            </w:pPr>
            <w:r w:rsidRPr="00547304">
              <w:rPr>
                <w:b/>
                <w:i/>
                <w:sz w:val="18"/>
                <w:szCs w:val="18"/>
              </w:rPr>
              <w:t>CAPACIDAD DE LA UNIDAD DIDACTICA II:</w:t>
            </w:r>
            <w:r w:rsidR="00547304">
              <w:rPr>
                <w:b/>
                <w:i/>
                <w:sz w:val="18"/>
                <w:szCs w:val="18"/>
              </w:rPr>
              <w:t xml:space="preserve"> </w:t>
            </w:r>
            <w:r w:rsidR="00DC69C1">
              <w:rPr>
                <w:i/>
                <w:sz w:val="18"/>
                <w:szCs w:val="18"/>
              </w:rPr>
              <w:t xml:space="preserve">A fin de plasmar un contrato </w:t>
            </w:r>
            <w:r w:rsidR="00DC69C1" w:rsidRPr="00DC69C1">
              <w:rPr>
                <w:b/>
                <w:i/>
                <w:sz w:val="18"/>
                <w:szCs w:val="18"/>
              </w:rPr>
              <w:t>DETERMINA</w:t>
            </w:r>
            <w:r w:rsidR="00DC69C1" w:rsidRPr="00DC69C1">
              <w:rPr>
                <w:i/>
                <w:sz w:val="18"/>
                <w:szCs w:val="18"/>
              </w:rPr>
              <w:t xml:space="preserve"> las formas como se genera un contrato.</w:t>
            </w:r>
          </w:p>
        </w:tc>
      </w:tr>
      <w:tr w:rsidR="00547304" w:rsidRPr="00547304" w:rsidTr="006D3364">
        <w:tc>
          <w:tcPr>
            <w:tcW w:w="842" w:type="dxa"/>
            <w:vMerge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Semana</w:t>
            </w:r>
          </w:p>
        </w:tc>
        <w:tc>
          <w:tcPr>
            <w:tcW w:w="6600" w:type="dxa"/>
            <w:gridSpan w:val="4"/>
            <w:vAlign w:val="center"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Contenidos</w:t>
            </w:r>
          </w:p>
        </w:tc>
        <w:tc>
          <w:tcPr>
            <w:tcW w:w="1584" w:type="dxa"/>
            <w:vMerge w:val="restart"/>
            <w:vAlign w:val="center"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Estrategia</w:t>
            </w:r>
          </w:p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889" w:type="dxa"/>
            <w:gridSpan w:val="2"/>
            <w:vMerge w:val="restart"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Indicadores de logro de la</w:t>
            </w:r>
          </w:p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capacidad</w:t>
            </w:r>
          </w:p>
        </w:tc>
      </w:tr>
      <w:tr w:rsidR="00547304" w:rsidRPr="00547304" w:rsidTr="006D3364">
        <w:tc>
          <w:tcPr>
            <w:tcW w:w="842" w:type="dxa"/>
            <w:vMerge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Conceptual</w:t>
            </w:r>
          </w:p>
        </w:tc>
        <w:tc>
          <w:tcPr>
            <w:tcW w:w="2155" w:type="dxa"/>
            <w:gridSpan w:val="2"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Procedimental</w:t>
            </w:r>
          </w:p>
        </w:tc>
        <w:tc>
          <w:tcPr>
            <w:tcW w:w="2297" w:type="dxa"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Actitudinal</w:t>
            </w:r>
          </w:p>
        </w:tc>
        <w:tc>
          <w:tcPr>
            <w:tcW w:w="1584" w:type="dxa"/>
            <w:vMerge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Merge/>
          </w:tcPr>
          <w:p w:rsidR="00547304" w:rsidRPr="00547304" w:rsidRDefault="0054730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</w:tr>
      <w:tr w:rsidR="006D3364" w:rsidRPr="00547304" w:rsidTr="006D3364">
        <w:trPr>
          <w:trHeight w:val="1020"/>
        </w:trPr>
        <w:tc>
          <w:tcPr>
            <w:tcW w:w="842" w:type="dxa"/>
            <w:vMerge/>
          </w:tcPr>
          <w:p w:rsidR="006D3364" w:rsidRPr="0054730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6D3364" w:rsidRPr="00547304" w:rsidRDefault="006D336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  <w:vAlign w:val="center"/>
          </w:tcPr>
          <w:p w:rsidR="006D3364" w:rsidRPr="004A346B" w:rsidRDefault="006D3364" w:rsidP="004A346B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Formación del contrato: </w:t>
            </w:r>
            <w:r w:rsidRPr="004A346B">
              <w:rPr>
                <w:sz w:val="18"/>
                <w:szCs w:val="18"/>
              </w:rPr>
              <w:t>Los tratos preliminares</w:t>
            </w:r>
            <w:r>
              <w:rPr>
                <w:sz w:val="18"/>
                <w:szCs w:val="18"/>
              </w:rPr>
              <w:t>.</w:t>
            </w:r>
            <w:r w:rsidRPr="004A346B">
              <w:rPr>
                <w:sz w:val="18"/>
                <w:szCs w:val="18"/>
              </w:rPr>
              <w:t xml:space="preserve"> La oferta </w:t>
            </w:r>
            <w:r>
              <w:rPr>
                <w:sz w:val="18"/>
                <w:szCs w:val="18"/>
              </w:rPr>
              <w:t>y la a</w:t>
            </w:r>
            <w:r w:rsidRPr="004A346B">
              <w:rPr>
                <w:sz w:val="18"/>
                <w:szCs w:val="18"/>
              </w:rPr>
              <w:t>ceptación.</w:t>
            </w:r>
          </w:p>
        </w:tc>
        <w:tc>
          <w:tcPr>
            <w:tcW w:w="2155" w:type="dxa"/>
            <w:gridSpan w:val="2"/>
            <w:vAlign w:val="center"/>
          </w:tcPr>
          <w:p w:rsidR="006D3364" w:rsidRPr="004374C8" w:rsidRDefault="006D3364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ANALIZA</w:t>
            </w:r>
            <w:r>
              <w:rPr>
                <w:sz w:val="18"/>
                <w:szCs w:val="18"/>
              </w:rPr>
              <w:t xml:space="preserve"> los pasos que son necesarios para la formación del contrato.</w:t>
            </w:r>
          </w:p>
        </w:tc>
        <w:tc>
          <w:tcPr>
            <w:tcW w:w="2297" w:type="dxa"/>
            <w:vAlign w:val="center"/>
          </w:tcPr>
          <w:p w:rsidR="006D3364" w:rsidRPr="007530F8" w:rsidRDefault="006D3364" w:rsidP="007530F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APRECIA</w:t>
            </w:r>
            <w:r>
              <w:rPr>
                <w:sz w:val="18"/>
                <w:szCs w:val="18"/>
              </w:rPr>
              <w:t xml:space="preserve"> el </w:t>
            </w:r>
            <w:proofErr w:type="spellStart"/>
            <w:r>
              <w:rPr>
                <w:sz w:val="18"/>
                <w:szCs w:val="18"/>
              </w:rPr>
              <w:t>iter</w:t>
            </w:r>
            <w:proofErr w:type="spellEnd"/>
            <w:r>
              <w:rPr>
                <w:sz w:val="18"/>
                <w:szCs w:val="18"/>
              </w:rPr>
              <w:t xml:space="preserve"> contractual y los momentos más </w:t>
            </w:r>
            <w:proofErr w:type="spellStart"/>
            <w:r>
              <w:rPr>
                <w:sz w:val="18"/>
                <w:szCs w:val="18"/>
              </w:rPr>
              <w:t>impor-tantes</w:t>
            </w:r>
            <w:proofErr w:type="spellEnd"/>
            <w:r>
              <w:rPr>
                <w:sz w:val="18"/>
                <w:szCs w:val="18"/>
              </w:rPr>
              <w:t xml:space="preserve"> de formación del con-trato.</w:t>
            </w:r>
          </w:p>
        </w:tc>
        <w:tc>
          <w:tcPr>
            <w:tcW w:w="1584" w:type="dxa"/>
            <w:vMerge w:val="restart"/>
            <w:vAlign w:val="center"/>
          </w:tcPr>
          <w:p w:rsidR="006D3364" w:rsidRDefault="006D3364" w:rsidP="006D336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reposito-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:rsidR="006D3364" w:rsidRPr="00F6721C" w:rsidRDefault="006D3364" w:rsidP="006D336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889" w:type="dxa"/>
            <w:gridSpan w:val="2"/>
            <w:vAlign w:val="center"/>
          </w:tcPr>
          <w:p w:rsidR="006D3364" w:rsidRPr="000F4BE8" w:rsidRDefault="006D3364" w:rsidP="000C218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</w:t>
            </w:r>
            <w:r>
              <w:rPr>
                <w:sz w:val="18"/>
                <w:szCs w:val="18"/>
              </w:rPr>
              <w:t xml:space="preserve"> la formación del contrato considerando sus etapas y las normas civiles.</w:t>
            </w:r>
          </w:p>
        </w:tc>
      </w:tr>
      <w:tr w:rsidR="006D3364" w:rsidRPr="00547304" w:rsidTr="006D3364">
        <w:trPr>
          <w:trHeight w:val="1020"/>
        </w:trPr>
        <w:tc>
          <w:tcPr>
            <w:tcW w:w="842" w:type="dxa"/>
            <w:vMerge/>
          </w:tcPr>
          <w:p w:rsidR="006D3364" w:rsidRPr="0054730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6D3364" w:rsidRPr="00547304" w:rsidRDefault="006D336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148" w:type="dxa"/>
            <w:vAlign w:val="center"/>
          </w:tcPr>
          <w:p w:rsidR="006D3364" w:rsidRPr="004A346B" w:rsidRDefault="006D3364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Momento y lugar del con-trato: C</w:t>
            </w:r>
            <w:r w:rsidRPr="004A346B">
              <w:rPr>
                <w:sz w:val="18"/>
                <w:szCs w:val="18"/>
              </w:rPr>
              <w:t xml:space="preserve">ontrato de </w:t>
            </w:r>
            <w:proofErr w:type="spellStart"/>
            <w:r w:rsidRPr="004A346B">
              <w:rPr>
                <w:sz w:val="18"/>
                <w:szCs w:val="18"/>
              </w:rPr>
              <w:t>comu</w:t>
            </w:r>
            <w:r>
              <w:rPr>
                <w:sz w:val="18"/>
                <w:szCs w:val="18"/>
              </w:rPr>
              <w:t>-</w:t>
            </w:r>
            <w:r w:rsidRPr="004A346B">
              <w:rPr>
                <w:sz w:val="18"/>
                <w:szCs w:val="18"/>
              </w:rPr>
              <w:t>nicación</w:t>
            </w:r>
            <w:proofErr w:type="spellEnd"/>
            <w:r w:rsidRPr="004A346B">
              <w:rPr>
                <w:sz w:val="18"/>
                <w:szCs w:val="18"/>
              </w:rPr>
              <w:t xml:space="preserve"> no inmediata. Sistema del Código Civil de 1984. Lugar en que se perfecciona el contrato.</w:t>
            </w:r>
            <w:r>
              <w:t xml:space="preserve"> </w:t>
            </w:r>
            <w:r w:rsidRPr="007772C4">
              <w:rPr>
                <w:sz w:val="18"/>
                <w:szCs w:val="18"/>
              </w:rPr>
              <w:t xml:space="preserve">Los </w:t>
            </w:r>
            <w:r w:rsidRPr="00CE389E">
              <w:rPr>
                <w:sz w:val="18"/>
                <w:szCs w:val="18"/>
              </w:rPr>
              <w:t xml:space="preserve">contratos </w:t>
            </w:r>
            <w:proofErr w:type="spellStart"/>
            <w:r w:rsidRPr="00CE389E">
              <w:rPr>
                <w:sz w:val="18"/>
                <w:szCs w:val="18"/>
              </w:rPr>
              <w:t>preparato</w:t>
            </w:r>
            <w:r>
              <w:rPr>
                <w:sz w:val="18"/>
                <w:szCs w:val="18"/>
              </w:rPr>
              <w:t>-</w:t>
            </w:r>
            <w:r w:rsidRPr="00CE389E"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CE38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gridSpan w:val="2"/>
            <w:vAlign w:val="center"/>
          </w:tcPr>
          <w:p w:rsidR="006D3364" w:rsidRPr="007530F8" w:rsidRDefault="006D3364" w:rsidP="00456F8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FORMULA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adecuadamen</w:t>
            </w:r>
            <w:proofErr w:type="spellEnd"/>
            <w:r>
              <w:rPr>
                <w:sz w:val="18"/>
                <w:szCs w:val="18"/>
              </w:rPr>
              <w:t>-te los conceptos sobre las circunstancias del contra-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97" w:type="dxa"/>
            <w:vAlign w:val="center"/>
          </w:tcPr>
          <w:p w:rsidR="006D3364" w:rsidRPr="00724ADD" w:rsidRDefault="006D3364" w:rsidP="00456F8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COLABORA</w:t>
            </w:r>
            <w:r>
              <w:rPr>
                <w:sz w:val="18"/>
                <w:szCs w:val="18"/>
              </w:rPr>
              <w:t xml:space="preserve"> con la clase en descubrir los conceptos es-</w:t>
            </w:r>
            <w:proofErr w:type="spellStart"/>
            <w:r>
              <w:rPr>
                <w:sz w:val="18"/>
                <w:szCs w:val="18"/>
              </w:rPr>
              <w:t>tudiados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84" w:type="dxa"/>
            <w:vMerge/>
            <w:vAlign w:val="center"/>
          </w:tcPr>
          <w:p w:rsidR="006D3364" w:rsidRPr="00F6721C" w:rsidRDefault="006D3364" w:rsidP="00F6721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6D3364" w:rsidRPr="000F4BE8" w:rsidRDefault="006D3364" w:rsidP="000C218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ENCUENTRA</w:t>
            </w:r>
            <w:r>
              <w:rPr>
                <w:sz w:val="18"/>
                <w:szCs w:val="18"/>
              </w:rPr>
              <w:t xml:space="preserve"> los elementos </w:t>
            </w:r>
            <w:proofErr w:type="spellStart"/>
            <w:r>
              <w:rPr>
                <w:sz w:val="18"/>
                <w:szCs w:val="18"/>
              </w:rPr>
              <w:t>circuns-tanciales</w:t>
            </w:r>
            <w:proofErr w:type="spellEnd"/>
            <w:r>
              <w:rPr>
                <w:sz w:val="18"/>
                <w:szCs w:val="18"/>
              </w:rPr>
              <w:t xml:space="preserve"> del contrato para la solución de problemas jurídicos.</w:t>
            </w:r>
          </w:p>
        </w:tc>
      </w:tr>
      <w:tr w:rsidR="006D3364" w:rsidRPr="00547304" w:rsidTr="006D3364">
        <w:trPr>
          <w:trHeight w:val="1020"/>
        </w:trPr>
        <w:tc>
          <w:tcPr>
            <w:tcW w:w="842" w:type="dxa"/>
            <w:vMerge/>
          </w:tcPr>
          <w:p w:rsidR="006D3364" w:rsidRPr="0054730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6D3364" w:rsidRPr="00547304" w:rsidRDefault="006D336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148" w:type="dxa"/>
            <w:vAlign w:val="center"/>
          </w:tcPr>
          <w:p w:rsidR="006D3364" w:rsidRPr="004A346B" w:rsidRDefault="006D3364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CE389E">
              <w:rPr>
                <w:sz w:val="18"/>
                <w:szCs w:val="18"/>
              </w:rPr>
              <w:t>Concepto</w:t>
            </w:r>
            <w:r>
              <w:rPr>
                <w:sz w:val="18"/>
                <w:szCs w:val="18"/>
              </w:rPr>
              <w:t xml:space="preserve"> de contrato preparatorio. Caracteres y natu</w:t>
            </w:r>
            <w:r w:rsidRPr="00CE389E">
              <w:rPr>
                <w:sz w:val="18"/>
                <w:szCs w:val="18"/>
              </w:rPr>
              <w:t xml:space="preserve">raleza jurídica. </w:t>
            </w:r>
            <w:proofErr w:type="spellStart"/>
            <w:r w:rsidRPr="00CE389E">
              <w:rPr>
                <w:sz w:val="18"/>
                <w:szCs w:val="18"/>
              </w:rPr>
              <w:t>Adhe</w:t>
            </w:r>
            <w:r>
              <w:rPr>
                <w:sz w:val="18"/>
                <w:szCs w:val="18"/>
              </w:rPr>
              <w:t>-</w:t>
            </w:r>
            <w:r w:rsidRPr="00CE389E">
              <w:rPr>
                <w:sz w:val="18"/>
                <w:szCs w:val="18"/>
              </w:rPr>
              <w:t>sión</w:t>
            </w:r>
            <w:proofErr w:type="spellEnd"/>
            <w:r w:rsidRPr="00CE389E">
              <w:rPr>
                <w:sz w:val="18"/>
                <w:szCs w:val="18"/>
              </w:rPr>
              <w:t xml:space="preserve"> por terceros.</w:t>
            </w:r>
          </w:p>
        </w:tc>
        <w:tc>
          <w:tcPr>
            <w:tcW w:w="2155" w:type="dxa"/>
            <w:gridSpan w:val="2"/>
            <w:vAlign w:val="center"/>
          </w:tcPr>
          <w:p w:rsidR="006D3364" w:rsidRPr="00724ADD" w:rsidRDefault="006D3364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APLICA </w:t>
            </w:r>
            <w:r>
              <w:rPr>
                <w:sz w:val="18"/>
                <w:szCs w:val="18"/>
              </w:rPr>
              <w:t>las reglas sobre los contratos prepara-torios en la técnica con-</w:t>
            </w:r>
            <w:proofErr w:type="spellStart"/>
            <w:r>
              <w:rPr>
                <w:sz w:val="18"/>
                <w:szCs w:val="18"/>
              </w:rPr>
              <w:t>tractual</w:t>
            </w:r>
            <w:proofErr w:type="spellEnd"/>
            <w:r>
              <w:rPr>
                <w:sz w:val="18"/>
                <w:szCs w:val="18"/>
              </w:rPr>
              <w:t xml:space="preserve"> (redacción de contratos).</w:t>
            </w:r>
          </w:p>
        </w:tc>
        <w:tc>
          <w:tcPr>
            <w:tcW w:w="2297" w:type="dxa"/>
            <w:vAlign w:val="center"/>
          </w:tcPr>
          <w:p w:rsidR="006D3364" w:rsidRPr="00724ADD" w:rsidRDefault="006D3364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PARTICIPA</w:t>
            </w:r>
            <w:r>
              <w:rPr>
                <w:sz w:val="18"/>
                <w:szCs w:val="18"/>
              </w:rPr>
              <w:t xml:space="preserve"> activamente en la redacción de modelos contractuales.</w:t>
            </w:r>
          </w:p>
        </w:tc>
        <w:tc>
          <w:tcPr>
            <w:tcW w:w="1584" w:type="dxa"/>
            <w:vMerge/>
            <w:vAlign w:val="center"/>
          </w:tcPr>
          <w:p w:rsidR="006D3364" w:rsidRPr="00F6721C" w:rsidRDefault="006D3364" w:rsidP="00F6721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6D3364" w:rsidRPr="000F4BE8" w:rsidRDefault="006D3364" w:rsidP="000C218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DISEÑA</w:t>
            </w:r>
            <w:r>
              <w:rPr>
                <w:sz w:val="18"/>
                <w:szCs w:val="18"/>
              </w:rPr>
              <w:t xml:space="preserve"> contratos considerando sus aplicaciones en las diferentes ramas del Derecho.</w:t>
            </w:r>
          </w:p>
        </w:tc>
      </w:tr>
      <w:tr w:rsidR="006D3364" w:rsidRPr="00547304" w:rsidTr="006D3364">
        <w:trPr>
          <w:trHeight w:val="1020"/>
        </w:trPr>
        <w:tc>
          <w:tcPr>
            <w:tcW w:w="842" w:type="dxa"/>
            <w:vMerge/>
          </w:tcPr>
          <w:p w:rsidR="006D3364" w:rsidRPr="0054730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6D3364" w:rsidRPr="00547304" w:rsidRDefault="006D3364" w:rsidP="0054730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148" w:type="dxa"/>
            <w:vAlign w:val="center"/>
          </w:tcPr>
          <w:p w:rsidR="006D3364" w:rsidRPr="004A346B" w:rsidRDefault="006D3364" w:rsidP="007772C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CE389E">
              <w:rPr>
                <w:sz w:val="18"/>
                <w:szCs w:val="18"/>
              </w:rPr>
              <w:t>láusulas generales de contratación. El contra</w:t>
            </w:r>
            <w:r>
              <w:rPr>
                <w:sz w:val="18"/>
                <w:szCs w:val="18"/>
              </w:rPr>
              <w:t>to de hecho. Cláusulas gene-</w:t>
            </w:r>
            <w:proofErr w:type="spellStart"/>
            <w:r w:rsidRPr="00CE389E">
              <w:rPr>
                <w:sz w:val="18"/>
                <w:szCs w:val="18"/>
              </w:rPr>
              <w:t>rales</w:t>
            </w:r>
            <w:proofErr w:type="spellEnd"/>
            <w:r w:rsidRPr="00CE389E">
              <w:rPr>
                <w:sz w:val="18"/>
                <w:szCs w:val="18"/>
              </w:rPr>
              <w:t xml:space="preserve"> no válidas. Invalidez de estipulaciones</w:t>
            </w:r>
            <w:r>
              <w:rPr>
                <w:sz w:val="18"/>
                <w:szCs w:val="18"/>
              </w:rPr>
              <w:t>.</w:t>
            </w:r>
            <w:r w:rsidRPr="00CE389E">
              <w:rPr>
                <w:sz w:val="18"/>
                <w:szCs w:val="18"/>
              </w:rPr>
              <w:t xml:space="preserve">  </w:t>
            </w:r>
            <w:proofErr w:type="spellStart"/>
            <w:r w:rsidRPr="00CE389E">
              <w:rPr>
                <w:sz w:val="18"/>
                <w:szCs w:val="18"/>
              </w:rPr>
              <w:t>Cláu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CE389E">
              <w:rPr>
                <w:sz w:val="18"/>
                <w:szCs w:val="18"/>
              </w:rPr>
              <w:t xml:space="preserve">sulas agregadas al </w:t>
            </w:r>
            <w:proofErr w:type="spellStart"/>
            <w:r w:rsidRPr="00CE389E">
              <w:rPr>
                <w:sz w:val="18"/>
                <w:szCs w:val="18"/>
              </w:rPr>
              <w:t>formu</w:t>
            </w:r>
            <w:r>
              <w:rPr>
                <w:sz w:val="18"/>
                <w:szCs w:val="18"/>
              </w:rPr>
              <w:t>-</w:t>
            </w:r>
            <w:r w:rsidRPr="00CE389E">
              <w:rPr>
                <w:sz w:val="18"/>
                <w:szCs w:val="18"/>
              </w:rPr>
              <w:t>lario</w:t>
            </w:r>
            <w:proofErr w:type="spellEnd"/>
            <w:r w:rsidRPr="00CE389E">
              <w:rPr>
                <w:sz w:val="18"/>
                <w:szCs w:val="18"/>
              </w:rPr>
              <w:t>. Interpretación a fa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E389E">
              <w:rPr>
                <w:sz w:val="18"/>
                <w:szCs w:val="18"/>
              </w:rPr>
              <w:t>vor</w:t>
            </w:r>
            <w:proofErr w:type="spellEnd"/>
            <w:r w:rsidRPr="00CE389E">
              <w:rPr>
                <w:sz w:val="18"/>
                <w:szCs w:val="18"/>
              </w:rPr>
              <w:t xml:space="preserve"> de la contraparte.</w:t>
            </w:r>
          </w:p>
        </w:tc>
        <w:tc>
          <w:tcPr>
            <w:tcW w:w="2155" w:type="dxa"/>
            <w:gridSpan w:val="2"/>
            <w:vAlign w:val="center"/>
          </w:tcPr>
          <w:p w:rsidR="006D3364" w:rsidRPr="00724ADD" w:rsidRDefault="006D3364" w:rsidP="00724ADD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COMENTA</w:t>
            </w:r>
            <w:r>
              <w:rPr>
                <w:sz w:val="18"/>
                <w:szCs w:val="18"/>
              </w:rPr>
              <w:t xml:space="preserve"> las formas </w:t>
            </w:r>
            <w:proofErr w:type="spellStart"/>
            <w:r>
              <w:rPr>
                <w:sz w:val="18"/>
                <w:szCs w:val="18"/>
              </w:rPr>
              <w:t>có-mo</w:t>
            </w:r>
            <w:proofErr w:type="spellEnd"/>
            <w:r>
              <w:rPr>
                <w:sz w:val="18"/>
                <w:szCs w:val="18"/>
              </w:rPr>
              <w:t xml:space="preserve"> el Derecho protege a los consumidores y </w:t>
            </w:r>
            <w:proofErr w:type="spellStart"/>
            <w:r>
              <w:rPr>
                <w:sz w:val="18"/>
                <w:szCs w:val="18"/>
              </w:rPr>
              <w:t>usua-rios</w:t>
            </w:r>
            <w:proofErr w:type="spellEnd"/>
            <w:r>
              <w:rPr>
                <w:sz w:val="18"/>
                <w:szCs w:val="18"/>
              </w:rPr>
              <w:t xml:space="preserve"> con estas </w:t>
            </w:r>
            <w:proofErr w:type="spellStart"/>
            <w:r>
              <w:rPr>
                <w:sz w:val="18"/>
                <w:szCs w:val="18"/>
              </w:rPr>
              <w:t>institu-ciones</w:t>
            </w:r>
            <w:proofErr w:type="spellEnd"/>
            <w:r>
              <w:rPr>
                <w:sz w:val="18"/>
                <w:szCs w:val="18"/>
              </w:rPr>
              <w:t xml:space="preserve"> civiles.</w:t>
            </w:r>
          </w:p>
        </w:tc>
        <w:tc>
          <w:tcPr>
            <w:tcW w:w="2297" w:type="dxa"/>
            <w:vAlign w:val="center"/>
          </w:tcPr>
          <w:p w:rsidR="006D3364" w:rsidRPr="00342DF6" w:rsidRDefault="006D3364" w:rsidP="00456F80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COMPARTE</w:t>
            </w:r>
            <w:r>
              <w:rPr>
                <w:sz w:val="18"/>
                <w:szCs w:val="18"/>
              </w:rPr>
              <w:t xml:space="preserve"> los </w:t>
            </w:r>
            <w:proofErr w:type="spellStart"/>
            <w:r>
              <w:rPr>
                <w:sz w:val="18"/>
                <w:szCs w:val="18"/>
              </w:rPr>
              <w:t>conocimien</w:t>
            </w:r>
            <w:proofErr w:type="spellEnd"/>
            <w:r>
              <w:rPr>
                <w:sz w:val="18"/>
                <w:szCs w:val="18"/>
              </w:rPr>
              <w:t>-tos sobre la protección a los consumidores y usuarios.</w:t>
            </w:r>
          </w:p>
        </w:tc>
        <w:tc>
          <w:tcPr>
            <w:tcW w:w="1584" w:type="dxa"/>
            <w:vMerge/>
            <w:vAlign w:val="center"/>
          </w:tcPr>
          <w:p w:rsidR="006D3364" w:rsidRPr="00F6721C" w:rsidRDefault="006D3364" w:rsidP="00F6721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6D3364" w:rsidRPr="000F4BE8" w:rsidRDefault="006D3364" w:rsidP="000C2183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SELECCIONA</w:t>
            </w:r>
            <w:r>
              <w:rPr>
                <w:sz w:val="18"/>
                <w:szCs w:val="18"/>
              </w:rPr>
              <w:t xml:space="preserve"> la doctrina y la jurisprudencia en orden a su aplicación práctica en el Derecho Contractual.</w:t>
            </w:r>
          </w:p>
        </w:tc>
      </w:tr>
      <w:tr w:rsidR="001A66FE" w:rsidRPr="00547304" w:rsidTr="006D3364">
        <w:trPr>
          <w:trHeight w:val="283"/>
        </w:trPr>
        <w:tc>
          <w:tcPr>
            <w:tcW w:w="842" w:type="dxa"/>
            <w:vMerge/>
          </w:tcPr>
          <w:p w:rsidR="001A66FE" w:rsidRPr="00547304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 w:val="restart"/>
          </w:tcPr>
          <w:p w:rsidR="001A66FE" w:rsidRPr="00547304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11073" w:type="dxa"/>
            <w:gridSpan w:val="7"/>
          </w:tcPr>
          <w:p w:rsidR="001A66FE" w:rsidRPr="00547304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EVALUACION DE LA UNIDAD DIDACTICA</w:t>
            </w:r>
          </w:p>
        </w:tc>
      </w:tr>
      <w:tr w:rsidR="001A66FE" w:rsidRPr="00547304" w:rsidTr="006D3364">
        <w:trPr>
          <w:trHeight w:val="454"/>
        </w:trPr>
        <w:tc>
          <w:tcPr>
            <w:tcW w:w="842" w:type="dxa"/>
            <w:vMerge/>
          </w:tcPr>
          <w:p w:rsidR="001A66FE" w:rsidRPr="00547304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1A66FE" w:rsidRPr="00547304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1A66FE" w:rsidRPr="00547304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4452" w:type="dxa"/>
            <w:gridSpan w:val="4"/>
            <w:vAlign w:val="center"/>
          </w:tcPr>
          <w:p w:rsidR="001A66FE" w:rsidRPr="00547304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PRODUCTO</w:t>
            </w:r>
          </w:p>
        </w:tc>
        <w:tc>
          <w:tcPr>
            <w:tcW w:w="2767" w:type="dxa"/>
            <w:vAlign w:val="center"/>
          </w:tcPr>
          <w:p w:rsidR="001A66FE" w:rsidRPr="00547304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 w:rsidRPr="00547304">
              <w:rPr>
                <w:b/>
                <w:sz w:val="18"/>
                <w:szCs w:val="18"/>
              </w:rPr>
              <w:t>EVIDENCIA DE DESEMPEÑO</w:t>
            </w:r>
          </w:p>
        </w:tc>
      </w:tr>
      <w:tr w:rsidR="006D3364" w:rsidRPr="00547304" w:rsidTr="006D3364">
        <w:trPr>
          <w:trHeight w:val="645"/>
        </w:trPr>
        <w:tc>
          <w:tcPr>
            <w:tcW w:w="842" w:type="dxa"/>
            <w:vMerge/>
          </w:tcPr>
          <w:p w:rsidR="006D3364" w:rsidRPr="0054730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6D3364" w:rsidRPr="0054730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3854" w:type="dxa"/>
            <w:gridSpan w:val="2"/>
            <w:vAlign w:val="center"/>
          </w:tcPr>
          <w:p w:rsidR="006D336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:rsidR="006D3364" w:rsidRPr="00B470F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452" w:type="dxa"/>
            <w:gridSpan w:val="4"/>
            <w:vAlign w:val="center"/>
          </w:tcPr>
          <w:p w:rsidR="006D336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:rsidR="006D3364" w:rsidRPr="00B470F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767" w:type="dxa"/>
            <w:vAlign w:val="center"/>
          </w:tcPr>
          <w:p w:rsidR="006D3364" w:rsidRPr="00B470F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Comportamiento en clase </w:t>
            </w:r>
            <w:proofErr w:type="spellStart"/>
            <w:r>
              <w:rPr>
                <w:sz w:val="18"/>
                <w:szCs w:val="18"/>
              </w:rPr>
              <w:t>vir-tual</w:t>
            </w:r>
            <w:proofErr w:type="spellEnd"/>
            <w:r>
              <w:rPr>
                <w:sz w:val="18"/>
                <w:szCs w:val="18"/>
              </w:rPr>
              <w:t xml:space="preserve"> y chat</w:t>
            </w:r>
          </w:p>
        </w:tc>
      </w:tr>
    </w:tbl>
    <w:p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6D3364" w:rsidRDefault="006D3364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tbl>
      <w:tblPr>
        <w:tblStyle w:val="Tablaconcuadrcula"/>
        <w:tblW w:w="13220" w:type="dxa"/>
        <w:tblLook w:val="04A0" w:firstRow="1" w:lastRow="0" w:firstColumn="1" w:lastColumn="0" w:noHBand="0" w:noVBand="1"/>
      </w:tblPr>
      <w:tblGrid>
        <w:gridCol w:w="140"/>
        <w:gridCol w:w="746"/>
        <w:gridCol w:w="97"/>
        <w:gridCol w:w="895"/>
        <w:gridCol w:w="50"/>
        <w:gridCol w:w="2141"/>
        <w:gridCol w:w="87"/>
        <w:gridCol w:w="1622"/>
        <w:gridCol w:w="184"/>
        <w:gridCol w:w="264"/>
        <w:gridCol w:w="216"/>
        <w:gridCol w:w="2071"/>
        <w:gridCol w:w="370"/>
        <w:gridCol w:w="1232"/>
        <w:gridCol w:w="121"/>
        <w:gridCol w:w="32"/>
        <w:gridCol w:w="153"/>
        <w:gridCol w:w="2578"/>
        <w:gridCol w:w="221"/>
      </w:tblGrid>
      <w:tr w:rsidR="001A66FE" w:rsidTr="006D3364">
        <w:trPr>
          <w:gridBefore w:val="1"/>
          <w:gridAfter w:val="1"/>
          <w:wBefore w:w="140" w:type="dxa"/>
          <w:wAfter w:w="221" w:type="dxa"/>
        </w:trPr>
        <w:tc>
          <w:tcPr>
            <w:tcW w:w="843" w:type="dxa"/>
            <w:gridSpan w:val="2"/>
            <w:vMerge w:val="restart"/>
            <w:textDirection w:val="btLr"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1A66FE" w:rsidRPr="001A66FE" w:rsidRDefault="00D51153" w:rsidP="00D51153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</w:t>
            </w:r>
            <w:r w:rsidR="001A66FE">
              <w:rPr>
                <w:b/>
                <w:i/>
              </w:rPr>
              <w:t>Didáctica III:</w:t>
            </w:r>
            <w:r w:rsidR="00DC69C1">
              <w:rPr>
                <w:b/>
                <w:i/>
              </w:rPr>
              <w:t xml:space="preserve"> El objeto y los efectos del contrato.</w:t>
            </w:r>
          </w:p>
          <w:p w:rsidR="001A66FE" w:rsidRPr="001A66FE" w:rsidRDefault="001A66FE" w:rsidP="00782CCC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</w:tc>
        <w:tc>
          <w:tcPr>
            <w:tcW w:w="12016" w:type="dxa"/>
            <w:gridSpan w:val="15"/>
          </w:tcPr>
          <w:p w:rsidR="001A66FE" w:rsidRPr="00D51153" w:rsidRDefault="001A66FE" w:rsidP="00DC69C1">
            <w:pPr>
              <w:pStyle w:val="Prrafodelista"/>
              <w:tabs>
                <w:tab w:val="left" w:pos="3210"/>
              </w:tabs>
              <w:ind w:left="0"/>
              <w:rPr>
                <w:i/>
              </w:rPr>
            </w:pPr>
            <w:r>
              <w:rPr>
                <w:b/>
                <w:i/>
              </w:rPr>
              <w:t>CAPACIDAD DE LA UNIDAD DIDACTICA III:</w:t>
            </w:r>
            <w:r w:rsidR="00DC69C1">
              <w:rPr>
                <w:i/>
              </w:rPr>
              <w:t xml:space="preserve"> Siendo el contrato un supra con</w:t>
            </w:r>
            <w:r w:rsidR="00DC69C1" w:rsidRPr="00DC69C1">
              <w:rPr>
                <w:i/>
              </w:rPr>
              <w:t>cepto al ser una de las fuentes de l</w:t>
            </w:r>
            <w:r w:rsidR="00DC69C1">
              <w:rPr>
                <w:i/>
              </w:rPr>
              <w:t xml:space="preserve">as obligaciones, </w:t>
            </w:r>
            <w:r w:rsidR="00DC69C1" w:rsidRPr="00DC69C1">
              <w:rPr>
                <w:b/>
                <w:i/>
              </w:rPr>
              <w:t>DESCRIBE</w:t>
            </w:r>
            <w:r w:rsidR="00DC69C1">
              <w:rPr>
                <w:i/>
              </w:rPr>
              <w:t xml:space="preserve"> el ob</w:t>
            </w:r>
            <w:r w:rsidR="00DC69C1" w:rsidRPr="00DC69C1">
              <w:rPr>
                <w:i/>
              </w:rPr>
              <w:t>jeto y los efectos del contrato.</w:t>
            </w:r>
          </w:p>
        </w:tc>
      </w:tr>
      <w:tr w:rsidR="00D7403C" w:rsidTr="006D3364">
        <w:trPr>
          <w:gridBefore w:val="1"/>
          <w:gridAfter w:val="1"/>
          <w:wBefore w:w="140" w:type="dxa"/>
          <w:wAfter w:w="221" w:type="dxa"/>
        </w:trPr>
        <w:tc>
          <w:tcPr>
            <w:tcW w:w="843" w:type="dxa"/>
            <w:gridSpan w:val="2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vAlign w:val="center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6585" w:type="dxa"/>
            <w:gridSpan w:val="7"/>
            <w:vAlign w:val="center"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884" w:type="dxa"/>
            <w:gridSpan w:val="4"/>
            <w:vMerge w:val="restart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B50426">
              <w:rPr>
                <w:b/>
              </w:rPr>
              <w:t>Indicadores de logro de la</w:t>
            </w:r>
          </w:p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0426">
              <w:rPr>
                <w:b/>
              </w:rPr>
              <w:t>capacidad</w:t>
            </w:r>
          </w:p>
        </w:tc>
      </w:tr>
      <w:tr w:rsidR="00D7403C" w:rsidTr="006D3364">
        <w:trPr>
          <w:gridBefore w:val="1"/>
          <w:gridAfter w:val="1"/>
          <w:wBefore w:w="140" w:type="dxa"/>
          <w:wAfter w:w="221" w:type="dxa"/>
        </w:trPr>
        <w:tc>
          <w:tcPr>
            <w:tcW w:w="843" w:type="dxa"/>
            <w:gridSpan w:val="2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157" w:type="dxa"/>
            <w:gridSpan w:val="4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287" w:type="dxa"/>
            <w:gridSpan w:val="2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602" w:type="dxa"/>
            <w:gridSpan w:val="2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84" w:type="dxa"/>
            <w:gridSpan w:val="4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6D3364" w:rsidTr="006D3364">
        <w:trPr>
          <w:gridBefore w:val="1"/>
          <w:gridAfter w:val="1"/>
          <w:wBefore w:w="140" w:type="dxa"/>
          <w:wAfter w:w="221" w:type="dxa"/>
          <w:trHeight w:val="1020"/>
        </w:trPr>
        <w:tc>
          <w:tcPr>
            <w:tcW w:w="843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D3364" w:rsidRDefault="006D3364" w:rsidP="00D5115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141" w:type="dxa"/>
            <w:vAlign w:val="center"/>
          </w:tcPr>
          <w:p w:rsidR="006D3364" w:rsidRPr="00CE389E" w:rsidRDefault="006D3364" w:rsidP="004F010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objeto del contrato: Obli</w:t>
            </w:r>
            <w:r w:rsidRPr="00CE389E">
              <w:rPr>
                <w:sz w:val="18"/>
                <w:szCs w:val="18"/>
              </w:rPr>
              <w:t>gación lícita y presta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E389E">
              <w:rPr>
                <w:sz w:val="18"/>
                <w:szCs w:val="18"/>
              </w:rPr>
              <w:t>ción</w:t>
            </w:r>
            <w:proofErr w:type="spellEnd"/>
            <w:r w:rsidRPr="00CE389E">
              <w:rPr>
                <w:sz w:val="18"/>
                <w:szCs w:val="18"/>
              </w:rPr>
              <w:t xml:space="preserve"> posible</w:t>
            </w:r>
            <w:r>
              <w:rPr>
                <w:sz w:val="18"/>
                <w:szCs w:val="18"/>
              </w:rPr>
              <w:t>.</w:t>
            </w:r>
            <w:r w:rsidRPr="00CE389E">
              <w:rPr>
                <w:sz w:val="18"/>
                <w:szCs w:val="18"/>
              </w:rPr>
              <w:t xml:space="preserve"> Nulidad del contrato sobre derechos sucesorios</w:t>
            </w:r>
            <w:r>
              <w:rPr>
                <w:sz w:val="18"/>
                <w:szCs w:val="18"/>
              </w:rPr>
              <w:t xml:space="preserve"> y </w:t>
            </w:r>
            <w:r w:rsidRPr="00CE389E">
              <w:rPr>
                <w:sz w:val="18"/>
                <w:szCs w:val="18"/>
              </w:rPr>
              <w:t>sobre bienes adquiribles en el futuro. Determinación del objeto por un tercero. Bienes fu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CE389E">
              <w:rPr>
                <w:sz w:val="18"/>
                <w:szCs w:val="18"/>
              </w:rPr>
              <w:t>turos</w:t>
            </w:r>
            <w:proofErr w:type="spellEnd"/>
            <w:r w:rsidRPr="00CE389E">
              <w:rPr>
                <w:sz w:val="18"/>
                <w:szCs w:val="18"/>
              </w:rPr>
              <w:t>, ajenos, afectados y litigioso</w:t>
            </w:r>
            <w:r>
              <w:rPr>
                <w:sz w:val="18"/>
                <w:szCs w:val="18"/>
              </w:rPr>
              <w:t>s.</w:t>
            </w:r>
          </w:p>
        </w:tc>
        <w:tc>
          <w:tcPr>
            <w:tcW w:w="2157" w:type="dxa"/>
            <w:gridSpan w:val="4"/>
            <w:vAlign w:val="center"/>
          </w:tcPr>
          <w:p w:rsidR="006D3364" w:rsidRPr="00342DF6" w:rsidRDefault="006D3364" w:rsidP="00F6721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</w:t>
            </w:r>
            <w:r>
              <w:rPr>
                <w:sz w:val="18"/>
                <w:szCs w:val="18"/>
              </w:rPr>
              <w:t xml:space="preserve"> cuál es el </w:t>
            </w:r>
            <w:proofErr w:type="spellStart"/>
            <w:r>
              <w:rPr>
                <w:sz w:val="18"/>
                <w:szCs w:val="18"/>
              </w:rPr>
              <w:t>ob</w:t>
            </w:r>
            <w:proofErr w:type="spellEnd"/>
            <w:r>
              <w:rPr>
                <w:sz w:val="18"/>
                <w:szCs w:val="18"/>
              </w:rPr>
              <w:t>-jeto del contrato según el Código Civil.</w:t>
            </w:r>
          </w:p>
        </w:tc>
        <w:tc>
          <w:tcPr>
            <w:tcW w:w="2287" w:type="dxa"/>
            <w:gridSpan w:val="2"/>
            <w:vAlign w:val="center"/>
          </w:tcPr>
          <w:p w:rsidR="006D3364" w:rsidRPr="00342DF6" w:rsidRDefault="006D3364" w:rsidP="00F6721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ACEPTA</w:t>
            </w:r>
            <w:r>
              <w:rPr>
                <w:sz w:val="18"/>
                <w:szCs w:val="18"/>
              </w:rPr>
              <w:t xml:space="preserve"> una de las teorías respecto a qué es el objeto del contrato.</w:t>
            </w:r>
          </w:p>
        </w:tc>
        <w:tc>
          <w:tcPr>
            <w:tcW w:w="1602" w:type="dxa"/>
            <w:gridSpan w:val="2"/>
            <w:vMerge w:val="restart"/>
            <w:vAlign w:val="center"/>
          </w:tcPr>
          <w:p w:rsidR="006D3364" w:rsidRDefault="006D3364" w:rsidP="006D336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Expositiva</w:t>
            </w:r>
            <w:r>
              <w:rPr>
                <w:sz w:val="18"/>
                <w:szCs w:val="18"/>
              </w:rPr>
              <w:t xml:space="preserve"> (Docente/Alumno)</w:t>
            </w:r>
          </w:p>
          <w:p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Uso de reposito-</w:t>
            </w:r>
            <w:proofErr w:type="spellStart"/>
            <w:r>
              <w:rPr>
                <w:sz w:val="18"/>
                <w:szCs w:val="18"/>
              </w:rPr>
              <w:t>rios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:rsidR="006D3364" w:rsidRPr="00754644" w:rsidRDefault="006D3364" w:rsidP="006D336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884" w:type="dxa"/>
            <w:gridSpan w:val="4"/>
            <w:vAlign w:val="center"/>
          </w:tcPr>
          <w:p w:rsidR="006D3364" w:rsidRPr="00E37850" w:rsidRDefault="006D3364" w:rsidP="000F4BE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VALIDA</w:t>
            </w:r>
            <w:r>
              <w:rPr>
                <w:sz w:val="18"/>
                <w:szCs w:val="18"/>
              </w:rPr>
              <w:t xml:space="preserve"> las teorías del Derecho Con-</w:t>
            </w:r>
            <w:proofErr w:type="spellStart"/>
            <w:r>
              <w:rPr>
                <w:sz w:val="18"/>
                <w:szCs w:val="18"/>
              </w:rPr>
              <w:t>tractual</w:t>
            </w:r>
            <w:proofErr w:type="spellEnd"/>
            <w:r>
              <w:rPr>
                <w:sz w:val="18"/>
                <w:szCs w:val="18"/>
              </w:rPr>
              <w:t xml:space="preserve"> peruano con base a la </w:t>
            </w:r>
            <w:proofErr w:type="spellStart"/>
            <w:r>
              <w:rPr>
                <w:sz w:val="18"/>
                <w:szCs w:val="18"/>
              </w:rPr>
              <w:t>doc</w:t>
            </w:r>
            <w:proofErr w:type="spellEnd"/>
            <w:r>
              <w:rPr>
                <w:sz w:val="18"/>
                <w:szCs w:val="18"/>
              </w:rPr>
              <w:t>-trina y a la jurisprudencia, tomando como base al Código Civil.</w:t>
            </w:r>
          </w:p>
        </w:tc>
      </w:tr>
      <w:tr w:rsidR="006D3364" w:rsidTr="006D3364">
        <w:trPr>
          <w:gridBefore w:val="1"/>
          <w:gridAfter w:val="1"/>
          <w:wBefore w:w="140" w:type="dxa"/>
          <w:wAfter w:w="221" w:type="dxa"/>
          <w:trHeight w:val="1020"/>
        </w:trPr>
        <w:tc>
          <w:tcPr>
            <w:tcW w:w="843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D3364" w:rsidRDefault="006D3364" w:rsidP="00D5115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41" w:type="dxa"/>
            <w:vAlign w:val="center"/>
          </w:tcPr>
          <w:p w:rsidR="006D3364" w:rsidRPr="004F010C" w:rsidRDefault="006D3364" w:rsidP="004F010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Efectos del contrato: </w:t>
            </w:r>
            <w:r w:rsidRPr="004F010C">
              <w:rPr>
                <w:sz w:val="18"/>
                <w:szCs w:val="18"/>
              </w:rPr>
              <w:t xml:space="preserve">Relatividad y efectos del contrato. Efectos del contrato en relación a tercero. La </w:t>
            </w:r>
            <w:proofErr w:type="spellStart"/>
            <w:r w:rsidRPr="004F010C">
              <w:rPr>
                <w:sz w:val="18"/>
                <w:szCs w:val="18"/>
              </w:rPr>
              <w:t>oponibilidad</w:t>
            </w:r>
            <w:proofErr w:type="spellEnd"/>
            <w:r w:rsidRPr="004F010C">
              <w:rPr>
                <w:sz w:val="18"/>
                <w:szCs w:val="18"/>
              </w:rPr>
              <w:t xml:space="preserve"> del contrato.</w:t>
            </w:r>
          </w:p>
          <w:p w:rsidR="006D3364" w:rsidRPr="00CE389E" w:rsidRDefault="006D3364" w:rsidP="00CE389E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157" w:type="dxa"/>
            <w:gridSpan w:val="4"/>
            <w:vAlign w:val="center"/>
          </w:tcPr>
          <w:p w:rsidR="006D3364" w:rsidRPr="00342DF6" w:rsidRDefault="006D3364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los efectos </w:t>
            </w:r>
            <w:proofErr w:type="spellStart"/>
            <w:r>
              <w:rPr>
                <w:sz w:val="18"/>
                <w:szCs w:val="18"/>
              </w:rPr>
              <w:t>rela-tivos</w:t>
            </w:r>
            <w:proofErr w:type="spellEnd"/>
            <w:r>
              <w:rPr>
                <w:sz w:val="18"/>
                <w:szCs w:val="18"/>
              </w:rPr>
              <w:t xml:space="preserve"> del contrato y la </w:t>
            </w:r>
            <w:proofErr w:type="spellStart"/>
            <w:r>
              <w:rPr>
                <w:sz w:val="18"/>
                <w:szCs w:val="18"/>
              </w:rPr>
              <w:t>oponibilidad</w:t>
            </w:r>
            <w:proofErr w:type="spellEnd"/>
            <w:r>
              <w:rPr>
                <w:sz w:val="18"/>
                <w:szCs w:val="18"/>
              </w:rPr>
              <w:t xml:space="preserve"> como </w:t>
            </w:r>
            <w:proofErr w:type="spellStart"/>
            <w:r>
              <w:rPr>
                <w:sz w:val="18"/>
                <w:szCs w:val="18"/>
              </w:rPr>
              <w:t>ine</w:t>
            </w:r>
            <w:r w:rsidR="00BC677D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ficacia</w:t>
            </w:r>
            <w:proofErr w:type="spellEnd"/>
            <w:r>
              <w:rPr>
                <w:sz w:val="18"/>
                <w:szCs w:val="18"/>
              </w:rPr>
              <w:t xml:space="preserve"> del contrato.</w:t>
            </w:r>
          </w:p>
        </w:tc>
        <w:tc>
          <w:tcPr>
            <w:tcW w:w="2287" w:type="dxa"/>
            <w:gridSpan w:val="2"/>
            <w:vAlign w:val="center"/>
          </w:tcPr>
          <w:p w:rsidR="006D3364" w:rsidRPr="00754644" w:rsidRDefault="006D3364" w:rsidP="00F6721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RECONOCE</w:t>
            </w:r>
            <w:r>
              <w:rPr>
                <w:sz w:val="18"/>
                <w:szCs w:val="18"/>
              </w:rPr>
              <w:t xml:space="preserve"> que en el </w:t>
            </w:r>
            <w:proofErr w:type="spellStart"/>
            <w:r>
              <w:rPr>
                <w:sz w:val="18"/>
                <w:szCs w:val="18"/>
              </w:rPr>
              <w:t>Dere-cho</w:t>
            </w:r>
            <w:proofErr w:type="spellEnd"/>
            <w:r>
              <w:rPr>
                <w:sz w:val="18"/>
                <w:szCs w:val="18"/>
              </w:rPr>
              <w:t xml:space="preserve"> actual los contratos no son absolutos sino relativos.</w:t>
            </w:r>
          </w:p>
        </w:tc>
        <w:tc>
          <w:tcPr>
            <w:tcW w:w="1602" w:type="dxa"/>
            <w:gridSpan w:val="2"/>
            <w:vMerge/>
            <w:vAlign w:val="center"/>
          </w:tcPr>
          <w:p w:rsidR="006D3364" w:rsidRPr="00754644" w:rsidRDefault="006D3364" w:rsidP="00F6721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6D3364" w:rsidRPr="00E37850" w:rsidRDefault="006D3364" w:rsidP="000F4BE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0F4BE8">
              <w:rPr>
                <w:b/>
                <w:sz w:val="18"/>
                <w:szCs w:val="18"/>
              </w:rPr>
              <w:t>RELACIONA</w:t>
            </w:r>
            <w:r>
              <w:rPr>
                <w:sz w:val="18"/>
                <w:szCs w:val="18"/>
              </w:rPr>
              <w:t xml:space="preserve"> los efectos del contrato con los efectos de todo acto jurídico, y los compara para su mejor aplicación.</w:t>
            </w:r>
          </w:p>
        </w:tc>
      </w:tr>
      <w:tr w:rsidR="006D3364" w:rsidTr="006D3364">
        <w:trPr>
          <w:gridBefore w:val="1"/>
          <w:gridAfter w:val="1"/>
          <w:wBefore w:w="140" w:type="dxa"/>
          <w:wAfter w:w="221" w:type="dxa"/>
          <w:trHeight w:val="1020"/>
        </w:trPr>
        <w:tc>
          <w:tcPr>
            <w:tcW w:w="843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D3364" w:rsidRDefault="006D3364" w:rsidP="00D5115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141" w:type="dxa"/>
            <w:vAlign w:val="center"/>
          </w:tcPr>
          <w:p w:rsidR="006D3364" w:rsidRPr="00CE389E" w:rsidRDefault="006D3364" w:rsidP="004F010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Contratos con </w:t>
            </w:r>
            <w:proofErr w:type="spellStart"/>
            <w:r>
              <w:rPr>
                <w:sz w:val="18"/>
                <w:szCs w:val="18"/>
              </w:rPr>
              <w:t>prestacio-nes</w:t>
            </w:r>
            <w:proofErr w:type="spellEnd"/>
            <w:r>
              <w:rPr>
                <w:sz w:val="18"/>
                <w:szCs w:val="18"/>
              </w:rPr>
              <w:t xml:space="preserve"> recíprocas</w:t>
            </w:r>
            <w:r w:rsidRPr="004F010C">
              <w:rPr>
                <w:sz w:val="18"/>
                <w:szCs w:val="18"/>
              </w:rPr>
              <w:t xml:space="preserve">. La </w:t>
            </w:r>
            <w:proofErr w:type="spellStart"/>
            <w:r w:rsidRPr="004F010C">
              <w:rPr>
                <w:sz w:val="18"/>
                <w:szCs w:val="18"/>
              </w:rPr>
              <w:t>extin</w:t>
            </w:r>
            <w:r>
              <w:rPr>
                <w:sz w:val="18"/>
                <w:szCs w:val="18"/>
              </w:rPr>
              <w:t>-</w:t>
            </w:r>
            <w:r w:rsidRPr="004F010C">
              <w:rPr>
                <w:sz w:val="18"/>
                <w:szCs w:val="18"/>
              </w:rPr>
              <w:t>ción</w:t>
            </w:r>
            <w:proofErr w:type="spellEnd"/>
            <w:r w:rsidRPr="004F010C">
              <w:rPr>
                <w:sz w:val="18"/>
                <w:szCs w:val="18"/>
              </w:rPr>
              <w:t xml:space="preserve"> del contrato</w:t>
            </w:r>
            <w:r>
              <w:rPr>
                <w:sz w:val="18"/>
                <w:szCs w:val="18"/>
              </w:rPr>
              <w:t xml:space="preserve">. </w:t>
            </w:r>
            <w:r w:rsidRPr="004F010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Riesgos por imposibilidad </w:t>
            </w:r>
            <w:proofErr w:type="spellStart"/>
            <w:r>
              <w:rPr>
                <w:sz w:val="18"/>
                <w:szCs w:val="18"/>
              </w:rPr>
              <w:t>sobrevi-n</w:t>
            </w:r>
            <w:r w:rsidRPr="004F010C">
              <w:rPr>
                <w:sz w:val="18"/>
                <w:szCs w:val="18"/>
              </w:rPr>
              <w:t>iente</w:t>
            </w:r>
            <w:proofErr w:type="spellEnd"/>
            <w:r w:rsidRPr="004F010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Cesión de posición contractual.</w:t>
            </w:r>
          </w:p>
        </w:tc>
        <w:tc>
          <w:tcPr>
            <w:tcW w:w="2157" w:type="dxa"/>
            <w:gridSpan w:val="4"/>
            <w:vAlign w:val="center"/>
          </w:tcPr>
          <w:p w:rsidR="006D3364" w:rsidRPr="00342DF6" w:rsidRDefault="006D3364" w:rsidP="00F6721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INTERPRETA</w:t>
            </w:r>
            <w:r>
              <w:rPr>
                <w:sz w:val="18"/>
                <w:szCs w:val="18"/>
              </w:rPr>
              <w:t xml:space="preserve"> las </w:t>
            </w:r>
            <w:proofErr w:type="spellStart"/>
            <w:r>
              <w:rPr>
                <w:sz w:val="18"/>
                <w:szCs w:val="18"/>
              </w:rPr>
              <w:t>institucio-nes</w:t>
            </w:r>
            <w:proofErr w:type="spellEnd"/>
            <w:r>
              <w:rPr>
                <w:sz w:val="18"/>
                <w:szCs w:val="18"/>
              </w:rPr>
              <w:t xml:space="preserve"> de las prestaciones recíprocas y la cesión con-</w:t>
            </w:r>
            <w:proofErr w:type="spellStart"/>
            <w:r>
              <w:rPr>
                <w:sz w:val="18"/>
                <w:szCs w:val="18"/>
              </w:rPr>
              <w:t>tractual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287" w:type="dxa"/>
            <w:gridSpan w:val="2"/>
            <w:vAlign w:val="center"/>
          </w:tcPr>
          <w:p w:rsidR="006D3364" w:rsidRPr="00754644" w:rsidRDefault="006D3364" w:rsidP="00F6721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COMPARTE</w:t>
            </w:r>
            <w:r>
              <w:rPr>
                <w:sz w:val="18"/>
                <w:szCs w:val="18"/>
              </w:rPr>
              <w:t xml:space="preserve"> los efectos que se derivan de las </w:t>
            </w:r>
            <w:proofErr w:type="spellStart"/>
            <w:r>
              <w:rPr>
                <w:sz w:val="18"/>
                <w:szCs w:val="18"/>
              </w:rPr>
              <w:t>prestacio-nes</w:t>
            </w:r>
            <w:proofErr w:type="spellEnd"/>
            <w:r>
              <w:rPr>
                <w:sz w:val="18"/>
                <w:szCs w:val="18"/>
              </w:rPr>
              <w:t xml:space="preserve"> recíprocas y de la cesión de posición contractual.</w:t>
            </w:r>
          </w:p>
        </w:tc>
        <w:tc>
          <w:tcPr>
            <w:tcW w:w="1602" w:type="dxa"/>
            <w:gridSpan w:val="2"/>
            <w:vMerge/>
            <w:vAlign w:val="center"/>
          </w:tcPr>
          <w:p w:rsidR="006D3364" w:rsidRPr="00754644" w:rsidRDefault="006D3364" w:rsidP="00F6721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6D3364" w:rsidRPr="009D1CFA" w:rsidRDefault="006D3364" w:rsidP="000F4BE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ORGANIZA</w:t>
            </w:r>
            <w:r>
              <w:rPr>
                <w:sz w:val="18"/>
                <w:szCs w:val="18"/>
              </w:rPr>
              <w:t xml:space="preserve"> sus conocimientos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>-mando como base las disposiciones normativas y sus aplicaciones.</w:t>
            </w:r>
          </w:p>
        </w:tc>
      </w:tr>
      <w:tr w:rsidR="006D3364" w:rsidTr="006D3364">
        <w:trPr>
          <w:gridBefore w:val="1"/>
          <w:gridAfter w:val="1"/>
          <w:wBefore w:w="140" w:type="dxa"/>
          <w:wAfter w:w="221" w:type="dxa"/>
          <w:trHeight w:val="1020"/>
        </w:trPr>
        <w:tc>
          <w:tcPr>
            <w:tcW w:w="843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6D3364" w:rsidRDefault="006D3364" w:rsidP="00D5115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141" w:type="dxa"/>
            <w:vAlign w:val="center"/>
          </w:tcPr>
          <w:p w:rsidR="006D3364" w:rsidRPr="00CE389E" w:rsidRDefault="006D3364" w:rsidP="006D3364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4F010C">
              <w:rPr>
                <w:sz w:val="18"/>
                <w:szCs w:val="18"/>
              </w:rPr>
              <w:t xml:space="preserve"> Contrato a favor de tercero. Promesa de la obligación o del hecho de un tercero.</w:t>
            </w:r>
            <w:r>
              <w:rPr>
                <w:sz w:val="18"/>
                <w:szCs w:val="18"/>
              </w:rPr>
              <w:t xml:space="preserve"> Contrato por persona a nombrar.</w:t>
            </w:r>
          </w:p>
        </w:tc>
        <w:tc>
          <w:tcPr>
            <w:tcW w:w="2157" w:type="dxa"/>
            <w:gridSpan w:val="4"/>
            <w:vAlign w:val="center"/>
          </w:tcPr>
          <w:p w:rsidR="006D3364" w:rsidRPr="00342DF6" w:rsidRDefault="006D3364" w:rsidP="00F6721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DISEÑA</w:t>
            </w:r>
            <w:r>
              <w:rPr>
                <w:sz w:val="18"/>
                <w:szCs w:val="18"/>
              </w:rPr>
              <w:t xml:space="preserve"> a partir de la </w:t>
            </w:r>
            <w:proofErr w:type="spellStart"/>
            <w:r>
              <w:rPr>
                <w:sz w:val="18"/>
                <w:szCs w:val="18"/>
              </w:rPr>
              <w:t>teo</w:t>
            </w:r>
            <w:proofErr w:type="spellEnd"/>
            <w:r>
              <w:rPr>
                <w:sz w:val="18"/>
                <w:szCs w:val="18"/>
              </w:rPr>
              <w:t>-ría, los contratos escritos relativos a estos temas.</w:t>
            </w:r>
          </w:p>
        </w:tc>
        <w:tc>
          <w:tcPr>
            <w:tcW w:w="2287" w:type="dxa"/>
            <w:gridSpan w:val="2"/>
            <w:vAlign w:val="center"/>
          </w:tcPr>
          <w:p w:rsidR="006D3364" w:rsidRPr="00754644" w:rsidRDefault="006D3364" w:rsidP="00F6721C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COOPERA</w:t>
            </w:r>
            <w:r>
              <w:rPr>
                <w:sz w:val="18"/>
                <w:szCs w:val="18"/>
              </w:rPr>
              <w:t xml:space="preserve"> en la redacción de contratos a través de la Técnica Contractual.</w:t>
            </w:r>
          </w:p>
        </w:tc>
        <w:tc>
          <w:tcPr>
            <w:tcW w:w="1602" w:type="dxa"/>
            <w:gridSpan w:val="2"/>
            <w:vMerge/>
            <w:vAlign w:val="center"/>
          </w:tcPr>
          <w:p w:rsidR="006D3364" w:rsidRPr="00754644" w:rsidRDefault="006D3364" w:rsidP="00F6721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884" w:type="dxa"/>
            <w:gridSpan w:val="4"/>
            <w:vAlign w:val="center"/>
          </w:tcPr>
          <w:p w:rsidR="006D3364" w:rsidRPr="009D1CFA" w:rsidRDefault="006D3364" w:rsidP="009D1CF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ESTRUCTURA</w:t>
            </w:r>
            <w:r>
              <w:rPr>
                <w:sz w:val="18"/>
                <w:szCs w:val="18"/>
              </w:rPr>
              <w:t xml:space="preserve"> los contratos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>-mando como base a las normas, los usos y las reglas de Derecho.</w:t>
            </w:r>
          </w:p>
        </w:tc>
      </w:tr>
      <w:tr w:rsidR="001A66FE" w:rsidTr="006D3364">
        <w:trPr>
          <w:gridBefore w:val="1"/>
          <w:gridAfter w:val="1"/>
          <w:wBefore w:w="140" w:type="dxa"/>
          <w:wAfter w:w="221" w:type="dxa"/>
          <w:trHeight w:val="393"/>
        </w:trPr>
        <w:tc>
          <w:tcPr>
            <w:tcW w:w="843" w:type="dxa"/>
            <w:gridSpan w:val="2"/>
            <w:vMerge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071" w:type="dxa"/>
            <w:gridSpan w:val="13"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1A66FE" w:rsidTr="006D3364">
        <w:trPr>
          <w:gridBefore w:val="1"/>
          <w:gridAfter w:val="1"/>
          <w:wBefore w:w="140" w:type="dxa"/>
          <w:wAfter w:w="221" w:type="dxa"/>
          <w:trHeight w:val="454"/>
        </w:trPr>
        <w:tc>
          <w:tcPr>
            <w:tcW w:w="843" w:type="dxa"/>
            <w:gridSpan w:val="2"/>
            <w:vMerge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Align w:val="center"/>
          </w:tcPr>
          <w:p w:rsidR="001A66FE" w:rsidRPr="001A66FE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458" w:type="dxa"/>
            <w:gridSpan w:val="7"/>
            <w:vAlign w:val="center"/>
          </w:tcPr>
          <w:p w:rsidR="001A66FE" w:rsidRPr="001A66FE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763" w:type="dxa"/>
            <w:gridSpan w:val="3"/>
            <w:vAlign w:val="center"/>
          </w:tcPr>
          <w:p w:rsidR="001A66FE" w:rsidRPr="001A66FE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6D3364" w:rsidTr="006D3364">
        <w:trPr>
          <w:gridBefore w:val="1"/>
          <w:gridAfter w:val="1"/>
          <w:wBefore w:w="140" w:type="dxa"/>
          <w:wAfter w:w="221" w:type="dxa"/>
          <w:trHeight w:val="645"/>
        </w:trPr>
        <w:tc>
          <w:tcPr>
            <w:tcW w:w="843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50" w:type="dxa"/>
            <w:gridSpan w:val="3"/>
            <w:vAlign w:val="center"/>
          </w:tcPr>
          <w:p w:rsidR="006D336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:rsidR="006D3364" w:rsidRPr="00B470F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458" w:type="dxa"/>
            <w:gridSpan w:val="7"/>
            <w:vAlign w:val="center"/>
          </w:tcPr>
          <w:p w:rsidR="006D336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:rsidR="006D3364" w:rsidRPr="00B470F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763" w:type="dxa"/>
            <w:gridSpan w:val="3"/>
            <w:vAlign w:val="center"/>
          </w:tcPr>
          <w:p w:rsidR="006D3364" w:rsidRPr="00B470F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Comportamiento en clase </w:t>
            </w:r>
            <w:proofErr w:type="spellStart"/>
            <w:r>
              <w:rPr>
                <w:sz w:val="18"/>
                <w:szCs w:val="18"/>
              </w:rPr>
              <w:t>vir-tual</w:t>
            </w:r>
            <w:proofErr w:type="spellEnd"/>
            <w:r>
              <w:rPr>
                <w:sz w:val="18"/>
                <w:szCs w:val="18"/>
              </w:rPr>
              <w:t xml:space="preserve"> y chat</w:t>
            </w:r>
          </w:p>
        </w:tc>
      </w:tr>
      <w:tr w:rsidR="001A66FE" w:rsidTr="006D3364">
        <w:tc>
          <w:tcPr>
            <w:tcW w:w="886" w:type="dxa"/>
            <w:gridSpan w:val="2"/>
            <w:vMerge w:val="restart"/>
            <w:textDirection w:val="btLr"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  <w:p w:rsidR="001A66FE" w:rsidRPr="001A66FE" w:rsidRDefault="00D51153" w:rsidP="00DC69C1">
            <w:pPr>
              <w:pStyle w:val="Prrafodelista"/>
              <w:tabs>
                <w:tab w:val="left" w:pos="3210"/>
              </w:tabs>
              <w:ind w:left="113" w:right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Unidad </w:t>
            </w:r>
            <w:r w:rsidR="001A66FE">
              <w:rPr>
                <w:b/>
                <w:i/>
              </w:rPr>
              <w:t>Didáctica IV:</w:t>
            </w:r>
            <w:r w:rsidR="00DC69C1">
              <w:rPr>
                <w:b/>
                <w:i/>
              </w:rPr>
              <w:t xml:space="preserve"> Las garantías del contrato</w:t>
            </w:r>
          </w:p>
          <w:p w:rsidR="001A66FE" w:rsidRPr="001A66FE" w:rsidRDefault="001A66FE" w:rsidP="00782CCC">
            <w:pPr>
              <w:pStyle w:val="Prrafodelista"/>
              <w:tabs>
                <w:tab w:val="left" w:pos="3210"/>
              </w:tabs>
              <w:ind w:left="113" w:right="113"/>
              <w:rPr>
                <w:b/>
                <w:i/>
              </w:rPr>
            </w:pPr>
          </w:p>
        </w:tc>
        <w:tc>
          <w:tcPr>
            <w:tcW w:w="12334" w:type="dxa"/>
            <w:gridSpan w:val="17"/>
          </w:tcPr>
          <w:p w:rsidR="001A66FE" w:rsidRPr="00D51153" w:rsidRDefault="00D51153" w:rsidP="00D51153">
            <w:pPr>
              <w:pStyle w:val="Prrafodelista"/>
              <w:tabs>
                <w:tab w:val="left" w:pos="3210"/>
              </w:tabs>
              <w:ind w:left="0"/>
              <w:rPr>
                <w:i/>
              </w:rPr>
            </w:pPr>
            <w:r>
              <w:rPr>
                <w:b/>
                <w:i/>
              </w:rPr>
              <w:t xml:space="preserve">Capacidad de la Unidad Didáctica IV: </w:t>
            </w:r>
            <w:r w:rsidR="00DC69C1" w:rsidRPr="00DC69C1">
              <w:rPr>
                <w:i/>
              </w:rPr>
              <w:t xml:space="preserve">Ante las diversas formas como se puede incumplir o utilizar mal un contrato </w:t>
            </w:r>
            <w:r w:rsidR="00DC69C1" w:rsidRPr="00DC69C1">
              <w:rPr>
                <w:b/>
                <w:i/>
              </w:rPr>
              <w:t>CONOCE</w:t>
            </w:r>
            <w:r w:rsidR="00DC69C1" w:rsidRPr="00DC69C1">
              <w:rPr>
                <w:i/>
              </w:rPr>
              <w:t xml:space="preserve"> las </w:t>
            </w:r>
            <w:proofErr w:type="spellStart"/>
            <w:r w:rsidR="00DC69C1" w:rsidRPr="00DC69C1">
              <w:rPr>
                <w:i/>
              </w:rPr>
              <w:t>ga</w:t>
            </w:r>
            <w:r w:rsidR="004F010C">
              <w:rPr>
                <w:i/>
              </w:rPr>
              <w:t>-</w:t>
            </w:r>
            <w:r w:rsidR="00DC69C1" w:rsidRPr="00DC69C1">
              <w:rPr>
                <w:i/>
              </w:rPr>
              <w:t>rantías</w:t>
            </w:r>
            <w:proofErr w:type="spellEnd"/>
            <w:r w:rsidR="00DC69C1" w:rsidRPr="00DC69C1">
              <w:rPr>
                <w:i/>
              </w:rPr>
              <w:t xml:space="preserve"> que exist</w:t>
            </w:r>
            <w:r w:rsidR="00DC69C1">
              <w:rPr>
                <w:i/>
              </w:rPr>
              <w:t>en para revisar los térmi</w:t>
            </w:r>
            <w:r w:rsidR="00DC69C1" w:rsidRPr="00DC69C1">
              <w:rPr>
                <w:i/>
              </w:rPr>
              <w:t>nos contractuales.</w:t>
            </w:r>
          </w:p>
        </w:tc>
      </w:tr>
      <w:tr w:rsidR="00D7403C" w:rsidTr="006D3364">
        <w:tc>
          <w:tcPr>
            <w:tcW w:w="886" w:type="dxa"/>
            <w:gridSpan w:val="2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Semana</w:t>
            </w:r>
          </w:p>
        </w:tc>
        <w:tc>
          <w:tcPr>
            <w:tcW w:w="7005" w:type="dxa"/>
            <w:gridSpan w:val="9"/>
            <w:vAlign w:val="center"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Contenidos</w:t>
            </w:r>
          </w:p>
        </w:tc>
        <w:tc>
          <w:tcPr>
            <w:tcW w:w="1538" w:type="dxa"/>
            <w:gridSpan w:val="4"/>
            <w:vMerge w:val="restart"/>
            <w:vAlign w:val="center"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Estrategia</w:t>
            </w:r>
          </w:p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didáctica</w:t>
            </w:r>
          </w:p>
        </w:tc>
        <w:tc>
          <w:tcPr>
            <w:tcW w:w="2799" w:type="dxa"/>
            <w:gridSpan w:val="2"/>
            <w:vMerge w:val="restart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B50426">
              <w:rPr>
                <w:b/>
              </w:rPr>
              <w:t>Indicadores de logro de la</w:t>
            </w:r>
          </w:p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 w:rsidRPr="00B50426">
              <w:rPr>
                <w:b/>
              </w:rPr>
              <w:t>capacidad</w:t>
            </w:r>
          </w:p>
        </w:tc>
      </w:tr>
      <w:tr w:rsidR="00D7403C" w:rsidTr="006D3364">
        <w:tc>
          <w:tcPr>
            <w:tcW w:w="886" w:type="dxa"/>
            <w:gridSpan w:val="2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278" w:type="dxa"/>
            <w:gridSpan w:val="3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Conceptual</w:t>
            </w:r>
          </w:p>
        </w:tc>
        <w:tc>
          <w:tcPr>
            <w:tcW w:w="2286" w:type="dxa"/>
            <w:gridSpan w:val="4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Procedimental</w:t>
            </w:r>
          </w:p>
        </w:tc>
        <w:tc>
          <w:tcPr>
            <w:tcW w:w="2441" w:type="dxa"/>
            <w:gridSpan w:val="2"/>
          </w:tcPr>
          <w:p w:rsidR="00D7403C" w:rsidRPr="00B50426" w:rsidRDefault="00D7403C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Actitudinal</w:t>
            </w:r>
          </w:p>
        </w:tc>
        <w:tc>
          <w:tcPr>
            <w:tcW w:w="1538" w:type="dxa"/>
            <w:gridSpan w:val="4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  <w:gridSpan w:val="2"/>
            <w:vMerge/>
          </w:tcPr>
          <w:p w:rsidR="00D7403C" w:rsidRDefault="00D7403C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</w:tr>
      <w:tr w:rsidR="006D3364" w:rsidRPr="009D1CFA" w:rsidTr="006D3364">
        <w:trPr>
          <w:trHeight w:val="1020"/>
        </w:trPr>
        <w:tc>
          <w:tcPr>
            <w:tcW w:w="886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3364" w:rsidRDefault="006D3364" w:rsidP="00D5115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78" w:type="dxa"/>
            <w:gridSpan w:val="3"/>
            <w:vAlign w:val="center"/>
          </w:tcPr>
          <w:p w:rsidR="006D3364" w:rsidRPr="004F010C" w:rsidRDefault="006D3364" w:rsidP="006B5B6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excesiva onerosidad de la prestación:</w:t>
            </w:r>
            <w:r w:rsidRPr="004F010C">
              <w:rPr>
                <w:sz w:val="18"/>
                <w:szCs w:val="18"/>
              </w:rPr>
              <w:t xml:space="preserve"> Contratos en los que opera</w:t>
            </w:r>
            <w:r>
              <w:rPr>
                <w:sz w:val="18"/>
                <w:szCs w:val="18"/>
              </w:rPr>
              <w:t>. E</w:t>
            </w:r>
            <w:r w:rsidRPr="004F010C">
              <w:rPr>
                <w:sz w:val="18"/>
                <w:szCs w:val="18"/>
              </w:rPr>
              <w:t>n los con</w:t>
            </w:r>
            <w:r>
              <w:rPr>
                <w:sz w:val="18"/>
                <w:szCs w:val="18"/>
              </w:rPr>
              <w:t>-</w:t>
            </w:r>
            <w:r w:rsidRPr="004F010C">
              <w:rPr>
                <w:sz w:val="18"/>
                <w:szCs w:val="18"/>
              </w:rPr>
              <w:t>tratos unilaterales</w:t>
            </w:r>
            <w:r>
              <w:rPr>
                <w:sz w:val="18"/>
                <w:szCs w:val="18"/>
              </w:rPr>
              <w:t>. Nu</w:t>
            </w:r>
            <w:r w:rsidRPr="004F010C">
              <w:rPr>
                <w:sz w:val="18"/>
                <w:szCs w:val="18"/>
              </w:rPr>
              <w:t xml:space="preserve">lidad de la renuncia a la acción por excesiva onerosidad </w:t>
            </w:r>
            <w:r>
              <w:rPr>
                <w:sz w:val="18"/>
                <w:szCs w:val="18"/>
              </w:rPr>
              <w:t>y caducidad</w:t>
            </w:r>
            <w:r w:rsidRPr="004F010C">
              <w:rPr>
                <w:sz w:val="18"/>
                <w:szCs w:val="18"/>
              </w:rPr>
              <w:t xml:space="preserve"> de la</w:t>
            </w:r>
            <w:r>
              <w:rPr>
                <w:sz w:val="18"/>
                <w:szCs w:val="18"/>
              </w:rPr>
              <w:t xml:space="preserve"> acción.</w:t>
            </w:r>
          </w:p>
        </w:tc>
        <w:tc>
          <w:tcPr>
            <w:tcW w:w="2286" w:type="dxa"/>
            <w:gridSpan w:val="4"/>
            <w:vAlign w:val="center"/>
          </w:tcPr>
          <w:p w:rsidR="006D3364" w:rsidRPr="00D03A98" w:rsidRDefault="006D3364" w:rsidP="000F44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CONOCE</w:t>
            </w:r>
            <w:r>
              <w:rPr>
                <w:sz w:val="18"/>
                <w:szCs w:val="18"/>
              </w:rPr>
              <w:t xml:space="preserve"> los mecanismos re revisión de los contratos a través de la institución de la excesiva onerosidad de la prestación.</w:t>
            </w:r>
          </w:p>
        </w:tc>
        <w:tc>
          <w:tcPr>
            <w:tcW w:w="2441" w:type="dxa"/>
            <w:gridSpan w:val="2"/>
            <w:vAlign w:val="center"/>
          </w:tcPr>
          <w:p w:rsidR="006D3364" w:rsidRPr="000F4469" w:rsidRDefault="006D3364" w:rsidP="000F44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ACEPTA </w:t>
            </w:r>
            <w:r w:rsidRPr="000F4469">
              <w:rPr>
                <w:sz w:val="18"/>
                <w:szCs w:val="18"/>
              </w:rPr>
              <w:t>los fundamentos</w:t>
            </w:r>
            <w:r>
              <w:rPr>
                <w:sz w:val="18"/>
                <w:szCs w:val="18"/>
              </w:rPr>
              <w:t xml:space="preserve"> del Derecho moderno sobre la revisión de los contratos.</w:t>
            </w:r>
          </w:p>
        </w:tc>
        <w:tc>
          <w:tcPr>
            <w:tcW w:w="1538" w:type="dxa"/>
            <w:gridSpan w:val="4"/>
            <w:vMerge w:val="restart"/>
            <w:vAlign w:val="center"/>
          </w:tcPr>
          <w:p w:rsidR="006D3364" w:rsidRDefault="006D3364" w:rsidP="006D336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Docente/Alumno)</w:t>
            </w:r>
          </w:p>
          <w:p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Google </w:t>
            </w:r>
            <w:proofErr w:type="spellStart"/>
            <w:r>
              <w:rPr>
                <w:sz w:val="18"/>
                <w:szCs w:val="18"/>
              </w:rPr>
              <w:t>Meet</w:t>
            </w:r>
            <w:proofErr w:type="spellEnd"/>
          </w:p>
          <w:p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Debate dirigido</w:t>
            </w:r>
            <w:r>
              <w:rPr>
                <w:sz w:val="18"/>
                <w:szCs w:val="18"/>
              </w:rPr>
              <w:t xml:space="preserve"> (Discusiones)</w:t>
            </w:r>
          </w:p>
          <w:p w:rsidR="006D3364" w:rsidRDefault="006D3364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  <w:p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b/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Lecturas</w:t>
            </w:r>
          </w:p>
          <w:p w:rsidR="006D3364" w:rsidRDefault="00BC677D" w:rsidP="006D3364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126" w:hanging="126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Uso de </w:t>
            </w:r>
            <w:proofErr w:type="spellStart"/>
            <w:r>
              <w:rPr>
                <w:sz w:val="18"/>
                <w:szCs w:val="18"/>
              </w:rPr>
              <w:t>reposi</w:t>
            </w:r>
            <w:proofErr w:type="spellEnd"/>
            <w:r>
              <w:rPr>
                <w:sz w:val="18"/>
                <w:szCs w:val="18"/>
              </w:rPr>
              <w:t>-to</w:t>
            </w:r>
            <w:r w:rsidR="006D3364">
              <w:rPr>
                <w:sz w:val="18"/>
                <w:szCs w:val="18"/>
              </w:rPr>
              <w:t xml:space="preserve">rios </w:t>
            </w:r>
          </w:p>
          <w:p w:rsidR="006D3364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</w:p>
          <w:p w:rsidR="006D3364" w:rsidRPr="00F15F03" w:rsidRDefault="006D3364" w:rsidP="006D3364">
            <w:pPr>
              <w:tabs>
                <w:tab w:val="left" w:pos="3210"/>
              </w:tabs>
              <w:jc w:val="both"/>
              <w:rPr>
                <w:sz w:val="18"/>
                <w:szCs w:val="18"/>
              </w:rPr>
            </w:pPr>
            <w:r w:rsidRPr="00F15F03">
              <w:rPr>
                <w:b/>
                <w:sz w:val="18"/>
                <w:szCs w:val="18"/>
              </w:rPr>
              <w:t>Lluvia de ideas</w:t>
            </w:r>
            <w:r>
              <w:rPr>
                <w:sz w:val="18"/>
                <w:szCs w:val="18"/>
              </w:rPr>
              <w:t xml:space="preserve"> (Saberes previos)</w:t>
            </w:r>
          </w:p>
          <w:p w:rsidR="006D3364" w:rsidRPr="00AD6819" w:rsidRDefault="006D3364" w:rsidP="006D3364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Foros, chat</w:t>
            </w:r>
          </w:p>
        </w:tc>
        <w:tc>
          <w:tcPr>
            <w:tcW w:w="2799" w:type="dxa"/>
            <w:gridSpan w:val="2"/>
            <w:vAlign w:val="center"/>
          </w:tcPr>
          <w:p w:rsidR="006D3364" w:rsidRPr="009D1CFA" w:rsidRDefault="006D3364" w:rsidP="009D1CF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RESUELVE</w:t>
            </w:r>
            <w:r>
              <w:rPr>
                <w:sz w:val="18"/>
                <w:szCs w:val="18"/>
              </w:rPr>
              <w:t xml:space="preserve"> problemas derivados de la excesiva onerosidad, </w:t>
            </w:r>
            <w:proofErr w:type="spellStart"/>
            <w:r>
              <w:rPr>
                <w:sz w:val="18"/>
                <w:szCs w:val="18"/>
              </w:rPr>
              <w:t>conside-rando</w:t>
            </w:r>
            <w:proofErr w:type="spellEnd"/>
            <w:r>
              <w:rPr>
                <w:sz w:val="18"/>
                <w:szCs w:val="18"/>
              </w:rPr>
              <w:t xml:space="preserve"> las bases del nuevo Derecho Contractual.</w:t>
            </w:r>
          </w:p>
        </w:tc>
      </w:tr>
      <w:tr w:rsidR="006D3364" w:rsidRPr="009D1CFA" w:rsidTr="006D3364">
        <w:trPr>
          <w:trHeight w:val="1020"/>
        </w:trPr>
        <w:tc>
          <w:tcPr>
            <w:tcW w:w="886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3364" w:rsidRDefault="006D3364" w:rsidP="00D5115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78" w:type="dxa"/>
            <w:gridSpan w:val="3"/>
            <w:vAlign w:val="center"/>
          </w:tcPr>
          <w:p w:rsidR="006D3364" w:rsidRPr="004F010C" w:rsidRDefault="006D3364" w:rsidP="006B5B6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 lesión: </w:t>
            </w:r>
            <w:r w:rsidRPr="006B5B68">
              <w:rPr>
                <w:sz w:val="18"/>
                <w:szCs w:val="18"/>
              </w:rPr>
              <w:t>Clases de lesión</w:t>
            </w:r>
            <w:r>
              <w:rPr>
                <w:sz w:val="18"/>
                <w:szCs w:val="18"/>
              </w:rPr>
              <w:t>.</w:t>
            </w:r>
            <w:r w:rsidRPr="006B5B68">
              <w:rPr>
                <w:sz w:val="18"/>
                <w:szCs w:val="18"/>
              </w:rPr>
              <w:t xml:space="preserve">  Acciones del lesionado. </w:t>
            </w:r>
            <w:proofErr w:type="spellStart"/>
            <w:r w:rsidRPr="006B5B68">
              <w:rPr>
                <w:sz w:val="18"/>
                <w:szCs w:val="18"/>
              </w:rPr>
              <w:t>Nu</w:t>
            </w:r>
            <w:r>
              <w:rPr>
                <w:sz w:val="18"/>
                <w:szCs w:val="18"/>
              </w:rPr>
              <w:t>-</w:t>
            </w:r>
            <w:r w:rsidRPr="006B5B68">
              <w:rPr>
                <w:sz w:val="18"/>
                <w:szCs w:val="18"/>
              </w:rPr>
              <w:t>lidad</w:t>
            </w:r>
            <w:proofErr w:type="spellEnd"/>
            <w:r w:rsidRPr="006B5B68">
              <w:rPr>
                <w:sz w:val="18"/>
                <w:szCs w:val="18"/>
              </w:rPr>
              <w:t xml:space="preserve"> de la renuncia por lesión</w:t>
            </w:r>
            <w:r>
              <w:rPr>
                <w:sz w:val="18"/>
                <w:szCs w:val="18"/>
              </w:rPr>
              <w:t>.</w:t>
            </w:r>
            <w:r w:rsidRPr="006B5B68">
              <w:rPr>
                <w:sz w:val="18"/>
                <w:szCs w:val="18"/>
              </w:rPr>
              <w:t xml:space="preserve"> Improcedencia de la acción por lesión</w:t>
            </w:r>
            <w:r>
              <w:rPr>
                <w:sz w:val="18"/>
                <w:szCs w:val="18"/>
              </w:rPr>
              <w:t xml:space="preserve">. </w:t>
            </w:r>
            <w:r w:rsidRPr="006B5B68">
              <w:rPr>
                <w:sz w:val="18"/>
                <w:szCs w:val="18"/>
              </w:rPr>
              <w:t xml:space="preserve"> </w:t>
            </w:r>
            <w:proofErr w:type="spellStart"/>
            <w:r w:rsidRPr="006B5B68">
              <w:rPr>
                <w:sz w:val="18"/>
                <w:szCs w:val="18"/>
              </w:rPr>
              <w:t>Copro</w:t>
            </w:r>
            <w:r>
              <w:rPr>
                <w:sz w:val="18"/>
                <w:szCs w:val="18"/>
              </w:rPr>
              <w:t>-</w:t>
            </w:r>
            <w:r w:rsidRPr="006B5B68">
              <w:rPr>
                <w:sz w:val="18"/>
                <w:szCs w:val="18"/>
              </w:rPr>
              <w:t>pietario</w:t>
            </w:r>
            <w:proofErr w:type="spellEnd"/>
            <w:r w:rsidRPr="006B5B68">
              <w:rPr>
                <w:sz w:val="18"/>
                <w:szCs w:val="18"/>
              </w:rPr>
              <w:t xml:space="preserve"> que pierde el de</w:t>
            </w:r>
            <w:r>
              <w:rPr>
                <w:sz w:val="18"/>
                <w:szCs w:val="18"/>
              </w:rPr>
              <w:t>-</w:t>
            </w:r>
            <w:proofErr w:type="spellStart"/>
            <w:r w:rsidRPr="006B5B68">
              <w:rPr>
                <w:sz w:val="18"/>
                <w:szCs w:val="18"/>
              </w:rPr>
              <w:t>recho</w:t>
            </w:r>
            <w:proofErr w:type="spellEnd"/>
            <w:r w:rsidRPr="006B5B68">
              <w:rPr>
                <w:sz w:val="18"/>
                <w:szCs w:val="18"/>
              </w:rPr>
              <w:t xml:space="preserve"> de accionar.</w:t>
            </w:r>
          </w:p>
        </w:tc>
        <w:tc>
          <w:tcPr>
            <w:tcW w:w="2286" w:type="dxa"/>
            <w:gridSpan w:val="4"/>
            <w:vAlign w:val="center"/>
          </w:tcPr>
          <w:p w:rsidR="006D3364" w:rsidRPr="00D03A98" w:rsidRDefault="006D3364" w:rsidP="000F44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EXPLICA</w:t>
            </w:r>
            <w:r>
              <w:rPr>
                <w:sz w:val="18"/>
                <w:szCs w:val="18"/>
              </w:rPr>
              <w:t xml:space="preserve"> cómo se produce la lesión y sus formas, así como las teorías que la explican.</w:t>
            </w:r>
          </w:p>
        </w:tc>
        <w:tc>
          <w:tcPr>
            <w:tcW w:w="2441" w:type="dxa"/>
            <w:gridSpan w:val="2"/>
            <w:vAlign w:val="center"/>
          </w:tcPr>
          <w:p w:rsidR="006D3364" w:rsidRPr="000F4469" w:rsidRDefault="006D3364" w:rsidP="000F44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RECONOCE</w:t>
            </w:r>
            <w:r>
              <w:rPr>
                <w:sz w:val="18"/>
                <w:szCs w:val="18"/>
              </w:rPr>
              <w:t xml:space="preserve"> la utilidad </w:t>
            </w:r>
            <w:proofErr w:type="spellStart"/>
            <w:r>
              <w:rPr>
                <w:sz w:val="18"/>
                <w:szCs w:val="18"/>
              </w:rPr>
              <w:t>prác</w:t>
            </w:r>
            <w:proofErr w:type="spellEnd"/>
            <w:r>
              <w:rPr>
                <w:sz w:val="18"/>
                <w:szCs w:val="18"/>
              </w:rPr>
              <w:t>-tica de la lesión en la solución de problemas contractuales.</w:t>
            </w:r>
          </w:p>
        </w:tc>
        <w:tc>
          <w:tcPr>
            <w:tcW w:w="1538" w:type="dxa"/>
            <w:gridSpan w:val="4"/>
            <w:vMerge/>
            <w:vAlign w:val="center"/>
          </w:tcPr>
          <w:p w:rsidR="006D3364" w:rsidRPr="00AD6819" w:rsidRDefault="006D3364" w:rsidP="00AD68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6D3364" w:rsidRPr="00EA7027" w:rsidRDefault="006D3364" w:rsidP="009D1CF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DETERMINA</w:t>
            </w:r>
            <w:r>
              <w:rPr>
                <w:sz w:val="18"/>
                <w:szCs w:val="18"/>
              </w:rPr>
              <w:t xml:space="preserve"> las formas como se lesiona a los contratantes, </w:t>
            </w:r>
            <w:proofErr w:type="spellStart"/>
            <w:r>
              <w:rPr>
                <w:sz w:val="18"/>
                <w:szCs w:val="18"/>
              </w:rPr>
              <w:t>conside-rando</w:t>
            </w:r>
            <w:proofErr w:type="spellEnd"/>
            <w:r>
              <w:rPr>
                <w:sz w:val="18"/>
                <w:szCs w:val="18"/>
              </w:rPr>
              <w:t xml:space="preserve"> las disposiciones del Código Civil.</w:t>
            </w:r>
          </w:p>
        </w:tc>
      </w:tr>
      <w:tr w:rsidR="006D3364" w:rsidRPr="009D1CFA" w:rsidTr="006D3364">
        <w:trPr>
          <w:trHeight w:val="1020"/>
        </w:trPr>
        <w:tc>
          <w:tcPr>
            <w:tcW w:w="886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3364" w:rsidRDefault="006D3364" w:rsidP="00D5115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78" w:type="dxa"/>
            <w:gridSpan w:val="3"/>
            <w:vAlign w:val="center"/>
          </w:tcPr>
          <w:p w:rsidR="006D3364" w:rsidRPr="004F010C" w:rsidRDefault="006D3364" w:rsidP="00D51153">
            <w:pPr>
              <w:pStyle w:val="Prrafodelista"/>
              <w:tabs>
                <w:tab w:val="left" w:pos="3210"/>
              </w:tabs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 arras. Clases de arras.</w:t>
            </w:r>
          </w:p>
        </w:tc>
        <w:tc>
          <w:tcPr>
            <w:tcW w:w="2286" w:type="dxa"/>
            <w:gridSpan w:val="4"/>
            <w:vAlign w:val="center"/>
          </w:tcPr>
          <w:p w:rsidR="006D3364" w:rsidRPr="000F4469" w:rsidRDefault="006D3364" w:rsidP="000F44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DESCRIBE</w:t>
            </w:r>
            <w:r>
              <w:rPr>
                <w:sz w:val="18"/>
                <w:szCs w:val="18"/>
              </w:rPr>
              <w:t xml:space="preserve"> las arras y las </w:t>
            </w:r>
            <w:proofErr w:type="spellStart"/>
            <w:r>
              <w:rPr>
                <w:sz w:val="18"/>
                <w:szCs w:val="18"/>
              </w:rPr>
              <w:t>cla-ses</w:t>
            </w:r>
            <w:proofErr w:type="spellEnd"/>
            <w:r>
              <w:rPr>
                <w:sz w:val="18"/>
                <w:szCs w:val="18"/>
              </w:rPr>
              <w:t xml:space="preserve"> de arras en el Derecho actual.</w:t>
            </w:r>
          </w:p>
        </w:tc>
        <w:tc>
          <w:tcPr>
            <w:tcW w:w="2441" w:type="dxa"/>
            <w:gridSpan w:val="2"/>
            <w:vAlign w:val="center"/>
          </w:tcPr>
          <w:p w:rsidR="006D3364" w:rsidRPr="000F4469" w:rsidRDefault="006D3364" w:rsidP="00AD681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 w:rsidRPr="00AD6819">
              <w:rPr>
                <w:b/>
                <w:sz w:val="18"/>
                <w:szCs w:val="18"/>
              </w:rPr>
              <w:t>COOPERA</w:t>
            </w:r>
            <w:r>
              <w:rPr>
                <w:sz w:val="18"/>
                <w:szCs w:val="18"/>
              </w:rPr>
              <w:t xml:space="preserve"> en la redacción de contratos que incluyan pactos arrales.</w:t>
            </w:r>
          </w:p>
        </w:tc>
        <w:tc>
          <w:tcPr>
            <w:tcW w:w="1538" w:type="dxa"/>
            <w:gridSpan w:val="4"/>
            <w:vMerge/>
            <w:vAlign w:val="center"/>
          </w:tcPr>
          <w:p w:rsidR="006D3364" w:rsidRPr="00AD6819" w:rsidRDefault="006D3364" w:rsidP="00AD68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6D3364" w:rsidRPr="00EA7027" w:rsidRDefault="006D3364" w:rsidP="009D1CF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REDACTA</w:t>
            </w:r>
            <w:r>
              <w:rPr>
                <w:sz w:val="18"/>
                <w:szCs w:val="18"/>
              </w:rPr>
              <w:t xml:space="preserve"> todo tipo de contratos incluyendo pactos arrales, </w:t>
            </w:r>
            <w:proofErr w:type="spellStart"/>
            <w:r>
              <w:rPr>
                <w:sz w:val="18"/>
                <w:szCs w:val="18"/>
              </w:rPr>
              <w:t>conside-rando</w:t>
            </w:r>
            <w:proofErr w:type="spellEnd"/>
            <w:r>
              <w:rPr>
                <w:sz w:val="18"/>
                <w:szCs w:val="18"/>
              </w:rPr>
              <w:t xml:space="preserve"> que su uso aún se mantiene en la sociedad.</w:t>
            </w:r>
          </w:p>
        </w:tc>
      </w:tr>
      <w:tr w:rsidR="006D3364" w:rsidRPr="009D1CFA" w:rsidTr="006D3364">
        <w:trPr>
          <w:trHeight w:val="1020"/>
        </w:trPr>
        <w:tc>
          <w:tcPr>
            <w:tcW w:w="886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D3364" w:rsidRDefault="006D3364" w:rsidP="00D51153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78" w:type="dxa"/>
            <w:gridSpan w:val="3"/>
            <w:vAlign w:val="center"/>
          </w:tcPr>
          <w:p w:rsidR="006D3364" w:rsidRPr="004F010C" w:rsidRDefault="006D3364" w:rsidP="006B5B68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Saneamiento: </w:t>
            </w:r>
            <w:r w:rsidRPr="006B5B68">
              <w:rPr>
                <w:sz w:val="18"/>
                <w:szCs w:val="18"/>
              </w:rPr>
              <w:t>Saneamiento por evicción</w:t>
            </w:r>
            <w:r>
              <w:rPr>
                <w:sz w:val="18"/>
                <w:szCs w:val="18"/>
              </w:rPr>
              <w:t>.</w:t>
            </w:r>
            <w:r w:rsidRPr="006B5B68">
              <w:rPr>
                <w:sz w:val="18"/>
                <w:szCs w:val="18"/>
              </w:rPr>
              <w:t xml:space="preserve"> Saneamiento por vicios o defectos </w:t>
            </w:r>
            <w:proofErr w:type="spellStart"/>
            <w:r w:rsidRPr="006B5B68">
              <w:rPr>
                <w:sz w:val="18"/>
                <w:szCs w:val="18"/>
              </w:rPr>
              <w:t>ocul</w:t>
            </w:r>
            <w:proofErr w:type="spellEnd"/>
            <w:r>
              <w:rPr>
                <w:sz w:val="18"/>
                <w:szCs w:val="18"/>
              </w:rPr>
              <w:t>-</w:t>
            </w:r>
            <w:r w:rsidRPr="006B5B68">
              <w:rPr>
                <w:sz w:val="18"/>
                <w:szCs w:val="18"/>
              </w:rPr>
              <w:t>tos del bien</w:t>
            </w:r>
            <w:r>
              <w:rPr>
                <w:sz w:val="18"/>
                <w:szCs w:val="18"/>
              </w:rPr>
              <w:t>.</w:t>
            </w:r>
            <w:r w:rsidRPr="006B5B68">
              <w:rPr>
                <w:sz w:val="18"/>
                <w:szCs w:val="18"/>
              </w:rPr>
              <w:t xml:space="preserve"> Saneamiento por hecho propio del </w:t>
            </w:r>
            <w:proofErr w:type="spellStart"/>
            <w:r w:rsidRPr="006B5B68">
              <w:rPr>
                <w:sz w:val="18"/>
                <w:szCs w:val="18"/>
              </w:rPr>
              <w:t>trans</w:t>
            </w:r>
            <w:r>
              <w:rPr>
                <w:sz w:val="18"/>
                <w:szCs w:val="18"/>
              </w:rPr>
              <w:t>-</w:t>
            </w:r>
            <w:r w:rsidRPr="006B5B68">
              <w:rPr>
                <w:sz w:val="18"/>
                <w:szCs w:val="18"/>
              </w:rPr>
              <w:t>ferente</w:t>
            </w:r>
            <w:proofErr w:type="spellEnd"/>
            <w:r w:rsidRPr="006B5B68">
              <w:rPr>
                <w:sz w:val="18"/>
                <w:szCs w:val="18"/>
              </w:rPr>
              <w:t>.</w:t>
            </w:r>
          </w:p>
        </w:tc>
        <w:tc>
          <w:tcPr>
            <w:tcW w:w="2286" w:type="dxa"/>
            <w:gridSpan w:val="4"/>
            <w:vAlign w:val="center"/>
          </w:tcPr>
          <w:p w:rsidR="006D3364" w:rsidRPr="000F4469" w:rsidRDefault="006D3364" w:rsidP="000F446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IDENTIFICA</w:t>
            </w:r>
            <w:r>
              <w:rPr>
                <w:sz w:val="18"/>
                <w:szCs w:val="18"/>
              </w:rPr>
              <w:t xml:space="preserve"> las garantías de saneamiento, sus clases y las formas cómo se </w:t>
            </w:r>
            <w:proofErr w:type="spellStart"/>
            <w:r>
              <w:rPr>
                <w:sz w:val="18"/>
                <w:szCs w:val="18"/>
              </w:rPr>
              <w:t>solucio-nan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441" w:type="dxa"/>
            <w:gridSpan w:val="2"/>
            <w:vAlign w:val="center"/>
          </w:tcPr>
          <w:p w:rsidR="006D3364" w:rsidRPr="00AD6819" w:rsidRDefault="006D3364" w:rsidP="00AD6819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RESUELVE</w:t>
            </w:r>
            <w:r>
              <w:rPr>
                <w:sz w:val="18"/>
                <w:szCs w:val="18"/>
              </w:rPr>
              <w:t xml:space="preserve"> casos en los que se involucre garantías de sanea-miento</w:t>
            </w:r>
          </w:p>
        </w:tc>
        <w:tc>
          <w:tcPr>
            <w:tcW w:w="1538" w:type="dxa"/>
            <w:gridSpan w:val="4"/>
            <w:vMerge/>
            <w:vAlign w:val="center"/>
          </w:tcPr>
          <w:p w:rsidR="006D3364" w:rsidRPr="00AD6819" w:rsidRDefault="006D3364" w:rsidP="00AD6819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2799" w:type="dxa"/>
            <w:gridSpan w:val="2"/>
            <w:vAlign w:val="center"/>
          </w:tcPr>
          <w:p w:rsidR="006D3364" w:rsidRPr="00EA7027" w:rsidRDefault="006D3364" w:rsidP="009D1CFA">
            <w:pPr>
              <w:pStyle w:val="Prrafodelista"/>
              <w:tabs>
                <w:tab w:val="left" w:pos="3210"/>
              </w:tabs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APLICA</w:t>
            </w:r>
            <w:r>
              <w:rPr>
                <w:sz w:val="18"/>
                <w:szCs w:val="18"/>
              </w:rPr>
              <w:t xml:space="preserve"> las normas sobre el sanea-miento, tomando a la doctrina y a la jurisprudencia en la solución de casos.</w:t>
            </w:r>
          </w:p>
        </w:tc>
      </w:tr>
      <w:tr w:rsidR="001A66FE" w:rsidTr="006D3364">
        <w:trPr>
          <w:trHeight w:val="393"/>
        </w:trPr>
        <w:tc>
          <w:tcPr>
            <w:tcW w:w="886" w:type="dxa"/>
            <w:gridSpan w:val="2"/>
            <w:vMerge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2" w:type="dxa"/>
            <w:gridSpan w:val="15"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EVALUACION DE LA UNIDAD DIDACTICA</w:t>
            </w:r>
          </w:p>
        </w:tc>
      </w:tr>
      <w:tr w:rsidR="001A66FE" w:rsidTr="006D3364">
        <w:trPr>
          <w:trHeight w:val="454"/>
        </w:trPr>
        <w:tc>
          <w:tcPr>
            <w:tcW w:w="886" w:type="dxa"/>
            <w:gridSpan w:val="2"/>
            <w:vMerge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1A66FE" w:rsidRDefault="001A66FE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:rsidR="001A66FE" w:rsidRPr="001A66FE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CONOCIMIENTOS</w:t>
            </w:r>
          </w:p>
        </w:tc>
        <w:tc>
          <w:tcPr>
            <w:tcW w:w="4306" w:type="dxa"/>
            <w:gridSpan w:val="7"/>
            <w:vAlign w:val="center"/>
          </w:tcPr>
          <w:p w:rsidR="001A66FE" w:rsidRPr="001A66FE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PRODUCTO</w:t>
            </w:r>
          </w:p>
        </w:tc>
        <w:tc>
          <w:tcPr>
            <w:tcW w:w="2952" w:type="dxa"/>
            <w:gridSpan w:val="3"/>
            <w:vAlign w:val="center"/>
          </w:tcPr>
          <w:p w:rsidR="001A66FE" w:rsidRPr="001A66FE" w:rsidRDefault="001A66FE" w:rsidP="00782CCC">
            <w:pPr>
              <w:pStyle w:val="Prrafodelista"/>
              <w:tabs>
                <w:tab w:val="left" w:pos="3210"/>
              </w:tabs>
              <w:ind w:left="0"/>
              <w:jc w:val="center"/>
              <w:rPr>
                <w:b/>
              </w:rPr>
            </w:pPr>
            <w:r w:rsidRPr="001A66FE">
              <w:rPr>
                <w:b/>
              </w:rPr>
              <w:t>EVIDENCIA DE DESEMPEÑO</w:t>
            </w:r>
          </w:p>
        </w:tc>
      </w:tr>
      <w:tr w:rsidR="006D3364" w:rsidTr="006D3364">
        <w:trPr>
          <w:trHeight w:val="645"/>
        </w:trPr>
        <w:tc>
          <w:tcPr>
            <w:tcW w:w="886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:rsidR="006D3364" w:rsidRDefault="006D3364" w:rsidP="00782CCC">
            <w:pPr>
              <w:pStyle w:val="Prrafodelista"/>
              <w:tabs>
                <w:tab w:val="left" w:pos="3210"/>
              </w:tabs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084" w:type="dxa"/>
            <w:gridSpan w:val="5"/>
            <w:vAlign w:val="center"/>
          </w:tcPr>
          <w:p w:rsidR="006D336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 de casos</w:t>
            </w:r>
          </w:p>
          <w:p w:rsidR="006D3364" w:rsidRPr="00B470F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49" w:hanging="2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Cuestionarios</w:t>
            </w:r>
          </w:p>
        </w:tc>
        <w:tc>
          <w:tcPr>
            <w:tcW w:w="4306" w:type="dxa"/>
            <w:gridSpan w:val="7"/>
            <w:vAlign w:val="center"/>
          </w:tcPr>
          <w:p w:rsidR="006D336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Trabajos individuales y/o grupales</w:t>
            </w:r>
          </w:p>
          <w:p w:rsidR="006D3364" w:rsidRPr="00B470F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318" w:hanging="31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Soluciones a ejercicios propuestos</w:t>
            </w:r>
          </w:p>
        </w:tc>
        <w:tc>
          <w:tcPr>
            <w:tcW w:w="2952" w:type="dxa"/>
            <w:gridSpan w:val="3"/>
            <w:vAlign w:val="center"/>
          </w:tcPr>
          <w:p w:rsidR="006D3364" w:rsidRPr="00B470F4" w:rsidRDefault="006D3364" w:rsidP="00143758">
            <w:pPr>
              <w:pStyle w:val="Prrafodelista"/>
              <w:numPr>
                <w:ilvl w:val="0"/>
                <w:numId w:val="8"/>
              </w:numPr>
              <w:tabs>
                <w:tab w:val="left" w:pos="3210"/>
              </w:tabs>
              <w:ind w:left="261" w:hanging="2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Comportamiento en clase </w:t>
            </w:r>
            <w:proofErr w:type="spellStart"/>
            <w:r>
              <w:rPr>
                <w:sz w:val="18"/>
                <w:szCs w:val="18"/>
              </w:rPr>
              <w:t>vir-tual</w:t>
            </w:r>
            <w:proofErr w:type="spellEnd"/>
            <w:r>
              <w:rPr>
                <w:sz w:val="18"/>
                <w:szCs w:val="18"/>
              </w:rPr>
              <w:t xml:space="preserve"> y chat</w:t>
            </w:r>
          </w:p>
        </w:tc>
      </w:tr>
    </w:tbl>
    <w:p w:rsidR="00B50426" w:rsidRDefault="00B50426" w:rsidP="001A66FE">
      <w:pPr>
        <w:pStyle w:val="Prrafodelista"/>
        <w:tabs>
          <w:tab w:val="left" w:pos="3210"/>
        </w:tabs>
        <w:ind w:left="567"/>
        <w:jc w:val="both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B50426" w:rsidRDefault="00B50426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1A66FE" w:rsidRDefault="001A66FE" w:rsidP="005A6448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  <w:sectPr w:rsidR="001A66FE" w:rsidSect="005A6448">
          <w:pgSz w:w="15840" w:h="12240" w:orient="landscape"/>
          <w:pgMar w:top="1469" w:right="1418" w:bottom="1701" w:left="1418" w:header="709" w:footer="709" w:gutter="0"/>
          <w:cols w:space="708"/>
          <w:docGrid w:linePitch="360"/>
        </w:sectPr>
      </w:pPr>
    </w:p>
    <w:p w:rsidR="005A6448" w:rsidRDefault="005A6448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MATERIALES EDUCATIVOS Y OTROS RECURSOS DIDACTICOS</w:t>
      </w:r>
    </w:p>
    <w:p w:rsidR="001A66FE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1A66FE" w:rsidRDefault="001A66FE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MEDIOS </w:t>
      </w:r>
      <w:r w:rsidR="006D3364">
        <w:rPr>
          <w:b/>
          <w:sz w:val="24"/>
          <w:szCs w:val="24"/>
        </w:rPr>
        <w:t>Y PLATAFORMAS VIRTUALES</w:t>
      </w:r>
      <w:r>
        <w:rPr>
          <w:b/>
          <w:sz w:val="24"/>
          <w:szCs w:val="24"/>
        </w:rPr>
        <w:t>: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3B49FF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Casos prácticos</w:t>
      </w:r>
    </w:p>
    <w:p w:rsidR="003B49FF" w:rsidRPr="00B4291A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Pizarra interactiva</w:t>
      </w:r>
    </w:p>
    <w:p w:rsidR="003B49FF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 xml:space="preserve">Google </w:t>
      </w:r>
      <w:proofErr w:type="spellStart"/>
      <w:r>
        <w:rPr>
          <w:sz w:val="24"/>
          <w:szCs w:val="24"/>
        </w:rPr>
        <w:t>Meet</w:t>
      </w:r>
      <w:proofErr w:type="spellEnd"/>
    </w:p>
    <w:p w:rsidR="003B49FF" w:rsidRPr="00B4291A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Repositorios de datos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1A66FE" w:rsidRDefault="006D3364" w:rsidP="001A66FE">
      <w:pPr>
        <w:pStyle w:val="Prrafodelista"/>
        <w:numPr>
          <w:ilvl w:val="0"/>
          <w:numId w:val="2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MEDIOS INFORMATICOS</w:t>
      </w:r>
      <w:r w:rsidR="00902E25">
        <w:rPr>
          <w:b/>
          <w:sz w:val="24"/>
          <w:szCs w:val="24"/>
        </w:rPr>
        <w:t>: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3B49FF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Computadora</w:t>
      </w:r>
    </w:p>
    <w:p w:rsidR="003B49FF" w:rsidRDefault="006D3364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Tablet</w:t>
      </w:r>
      <w:r w:rsidR="003B49FF">
        <w:rPr>
          <w:sz w:val="24"/>
          <w:szCs w:val="24"/>
        </w:rPr>
        <w:t>.</w:t>
      </w:r>
    </w:p>
    <w:p w:rsidR="003B49FF" w:rsidRDefault="00143758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Celulares</w:t>
      </w:r>
      <w:r w:rsidR="003B49FF">
        <w:rPr>
          <w:sz w:val="24"/>
          <w:szCs w:val="24"/>
        </w:rPr>
        <w:t>.</w:t>
      </w:r>
    </w:p>
    <w:p w:rsidR="00143758" w:rsidRPr="00B4291A" w:rsidRDefault="00143758" w:rsidP="003B49FF">
      <w:pPr>
        <w:pStyle w:val="Prrafodelista"/>
        <w:numPr>
          <w:ilvl w:val="0"/>
          <w:numId w:val="5"/>
        </w:numPr>
        <w:tabs>
          <w:tab w:val="left" w:pos="3210"/>
        </w:tabs>
        <w:rPr>
          <w:sz w:val="24"/>
          <w:szCs w:val="24"/>
        </w:rPr>
      </w:pPr>
      <w:r>
        <w:rPr>
          <w:sz w:val="24"/>
          <w:szCs w:val="24"/>
        </w:rPr>
        <w:t>Internet</w:t>
      </w:r>
    </w:p>
    <w:p w:rsidR="00902E25" w:rsidRDefault="00902E25" w:rsidP="00902E25">
      <w:pPr>
        <w:pStyle w:val="Prrafodelista"/>
        <w:tabs>
          <w:tab w:val="left" w:pos="3210"/>
        </w:tabs>
        <w:ind w:left="927"/>
        <w:rPr>
          <w:b/>
          <w:sz w:val="24"/>
          <w:szCs w:val="24"/>
        </w:rPr>
      </w:pPr>
    </w:p>
    <w:p w:rsidR="001A66FE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1A66FE" w:rsidRDefault="001A66FE" w:rsidP="001A66FE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5A6448" w:rsidRDefault="00B50426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EVALUACION</w:t>
      </w:r>
    </w:p>
    <w:p w:rsidR="00902E25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</w:rPr>
      </w:pPr>
    </w:p>
    <w:p w:rsidR="003B49FF" w:rsidRPr="00143758" w:rsidRDefault="00143758" w:rsidP="00143758">
      <w:pPr>
        <w:pStyle w:val="Prrafodelista"/>
        <w:numPr>
          <w:ilvl w:val="0"/>
          <w:numId w:val="9"/>
        </w:numPr>
        <w:tabs>
          <w:tab w:val="left" w:pos="32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Evidencias de Conocimiento</w:t>
      </w:r>
    </w:p>
    <w:p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143758" w:rsidRPr="00143758" w:rsidRDefault="00143758" w:rsidP="00143758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será a través de pruebas escritas y orales para el análisis y auto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evaluación. En cuanto al primer caso, med</w:t>
      </w:r>
      <w:r>
        <w:rPr>
          <w:sz w:val="24"/>
          <w:szCs w:val="24"/>
        </w:rPr>
        <w:t>ir la competencia a nivel inter</w:t>
      </w:r>
      <w:r w:rsidRPr="00143758">
        <w:rPr>
          <w:sz w:val="24"/>
          <w:szCs w:val="24"/>
        </w:rPr>
        <w:t>pretativo, argumentativo y propositivo, para ello debemos ver como identifica (describe, ejemplifica, relaciona, reconoce, explica, etc.); y la forma en que argumenta (plantea una afirmación, describe las refutaciones en contra de dicha afirmación, expone sus argumentos contra</w:t>
      </w:r>
      <w:r>
        <w:rPr>
          <w:sz w:val="24"/>
          <w:szCs w:val="24"/>
        </w:rPr>
        <w:t xml:space="preserve"> las refutaciones y llega a con</w:t>
      </w:r>
      <w:r w:rsidRPr="00143758">
        <w:rPr>
          <w:sz w:val="24"/>
          <w:szCs w:val="24"/>
        </w:rPr>
        <w:t>clusiones) y la forma en que propone a través de establecer estrategias, valoraciones, generalizaciones, formulación de hipótesis, respuesta a situaciones, etc.</w:t>
      </w:r>
    </w:p>
    <w:p w:rsidR="00143758" w:rsidRPr="00143758" w:rsidRDefault="00143758" w:rsidP="00143758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 xml:space="preserve">En cuanto a la autoevaluación permite que el estudiante reconozca sus </w:t>
      </w:r>
      <w:proofErr w:type="spellStart"/>
      <w:r w:rsidRPr="00143758">
        <w:rPr>
          <w:sz w:val="24"/>
          <w:szCs w:val="24"/>
        </w:rPr>
        <w:t>debi-lidades</w:t>
      </w:r>
      <w:proofErr w:type="spellEnd"/>
      <w:r w:rsidRPr="00143758">
        <w:rPr>
          <w:sz w:val="24"/>
          <w:szCs w:val="24"/>
        </w:rPr>
        <w:t xml:space="preserve"> y fortalezas para corregir o mejorar.</w:t>
      </w:r>
    </w:p>
    <w:p w:rsidR="00143758" w:rsidRDefault="00143758" w:rsidP="00143758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Las evaluaciones de este nivel serán de res</w:t>
      </w:r>
      <w:r>
        <w:rPr>
          <w:sz w:val="24"/>
          <w:szCs w:val="24"/>
        </w:rPr>
        <w:t>puestas simples y otras con pre</w:t>
      </w:r>
      <w:r w:rsidRPr="00143758">
        <w:rPr>
          <w:sz w:val="24"/>
          <w:szCs w:val="24"/>
        </w:rPr>
        <w:t>guntas abiertas para su argumentación.</w:t>
      </w:r>
    </w:p>
    <w:p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143758" w:rsidRPr="00143758" w:rsidRDefault="00143758" w:rsidP="00143758">
      <w:pPr>
        <w:pStyle w:val="Prrafodelista"/>
        <w:numPr>
          <w:ilvl w:val="0"/>
          <w:numId w:val="9"/>
        </w:numPr>
        <w:tabs>
          <w:tab w:val="left" w:pos="32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 de Desempeño</w:t>
      </w:r>
    </w:p>
    <w:p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143758" w:rsidRPr="00143758" w:rsidRDefault="00143758" w:rsidP="00143758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Esta evidencia pone en acción recursos cognitivos, recursos procedimentales y re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 xml:space="preserve">cursos afectivos; todo ello en una integración que evidencia un saber hacer </w:t>
      </w:r>
      <w:proofErr w:type="spellStart"/>
      <w:r w:rsidRPr="00143758">
        <w:rPr>
          <w:sz w:val="24"/>
          <w:szCs w:val="24"/>
        </w:rPr>
        <w:t>refle</w:t>
      </w:r>
      <w:r>
        <w:rPr>
          <w:sz w:val="24"/>
          <w:szCs w:val="24"/>
        </w:rPr>
        <w:t>-</w:t>
      </w:r>
      <w:r w:rsidRPr="00143758">
        <w:rPr>
          <w:sz w:val="24"/>
          <w:szCs w:val="24"/>
        </w:rPr>
        <w:t>xivo</w:t>
      </w:r>
      <w:proofErr w:type="spellEnd"/>
      <w:r w:rsidRPr="00143758">
        <w:rPr>
          <w:sz w:val="24"/>
          <w:szCs w:val="24"/>
        </w:rPr>
        <w:t xml:space="preserve">; en tanto, se puede verbalizar lo que se hace, fundamentar teóricamente la </w:t>
      </w:r>
      <w:r w:rsidRPr="00143758">
        <w:rPr>
          <w:sz w:val="24"/>
          <w:szCs w:val="24"/>
        </w:rPr>
        <w:lastRenderedPageBreak/>
        <w:t>práctica y evidenciar un pensamient</w:t>
      </w:r>
      <w:r>
        <w:rPr>
          <w:sz w:val="24"/>
          <w:szCs w:val="24"/>
        </w:rPr>
        <w:t>o estratégico, dado en la obser</w:t>
      </w:r>
      <w:r w:rsidRPr="00143758">
        <w:rPr>
          <w:sz w:val="24"/>
          <w:szCs w:val="24"/>
        </w:rPr>
        <w:t>vación en torno a cómo se actúa en situaciones impredecibles.</w:t>
      </w:r>
    </w:p>
    <w:p w:rsidR="00143758" w:rsidRDefault="00143758" w:rsidP="00143758">
      <w:pPr>
        <w:pStyle w:val="Prrafodelista"/>
        <w:tabs>
          <w:tab w:val="left" w:pos="3210"/>
        </w:tabs>
        <w:ind w:left="927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de desempeño se evalúa pond</w:t>
      </w:r>
      <w:r>
        <w:rPr>
          <w:sz w:val="24"/>
          <w:szCs w:val="24"/>
        </w:rPr>
        <w:t>erando como el estudiante se ha</w:t>
      </w:r>
      <w:r w:rsidRPr="00143758">
        <w:rPr>
          <w:sz w:val="24"/>
          <w:szCs w:val="24"/>
        </w:rPr>
        <w:t>ce investigador aplicando los procedimientos y técnicas en el desarrollo de las clases a través de su asistencia y participación asertiva.</w:t>
      </w:r>
    </w:p>
    <w:p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143758" w:rsidRPr="00143758" w:rsidRDefault="00143758" w:rsidP="00143758">
      <w:pPr>
        <w:pStyle w:val="Prrafodelista"/>
        <w:numPr>
          <w:ilvl w:val="0"/>
          <w:numId w:val="9"/>
        </w:numPr>
        <w:tabs>
          <w:tab w:val="left" w:pos="321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Evidencia de Producto</w:t>
      </w:r>
    </w:p>
    <w:p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p w:rsidR="00143758" w:rsidRPr="00143758" w:rsidRDefault="00143758" w:rsidP="00143758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Están implicadas en las finalidades de la competencia, por tanto, no es simple-mente la entrega del producto, sino que tiene que ver con el campo de acción y los requerimientos del contexto de aplicación.</w:t>
      </w:r>
    </w:p>
    <w:p w:rsidR="00143758" w:rsidRPr="00143758" w:rsidRDefault="00143758" w:rsidP="00143758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La evaluación de producto de evidencia en la entrega oportuna de sus trabajos parciales y el trabajo final.</w:t>
      </w:r>
    </w:p>
    <w:p w:rsidR="00143758" w:rsidRDefault="00143758" w:rsidP="00143758">
      <w:pPr>
        <w:pStyle w:val="Prrafodelista"/>
        <w:tabs>
          <w:tab w:val="left" w:pos="3210"/>
        </w:tabs>
        <w:ind w:left="993"/>
        <w:jc w:val="both"/>
        <w:rPr>
          <w:sz w:val="24"/>
          <w:szCs w:val="24"/>
        </w:rPr>
      </w:pPr>
      <w:r w:rsidRPr="00143758">
        <w:rPr>
          <w:sz w:val="24"/>
          <w:szCs w:val="24"/>
        </w:rPr>
        <w:t>Además, se tendrá en cuenta la asistencia como componente del desempeño, el 30% de inasistencia inhabilita el derecho a la evaluación.</w:t>
      </w:r>
    </w:p>
    <w:p w:rsid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</w:rPr>
      </w:pPr>
    </w:p>
    <w:tbl>
      <w:tblPr>
        <w:tblStyle w:val="Tablaconcuadrcula"/>
        <w:tblW w:w="9010" w:type="dxa"/>
        <w:tblInd w:w="675" w:type="dxa"/>
        <w:tblLook w:val="04A0" w:firstRow="1" w:lastRow="0" w:firstColumn="1" w:lastColumn="0" w:noHBand="0" w:noVBand="1"/>
      </w:tblPr>
      <w:tblGrid>
        <w:gridCol w:w="3564"/>
        <w:gridCol w:w="2410"/>
        <w:gridCol w:w="3036"/>
      </w:tblGrid>
      <w:tr w:rsidR="00143758" w:rsidRPr="0030255D" w:rsidTr="00143758">
        <w:tc>
          <w:tcPr>
            <w:tcW w:w="3564" w:type="dxa"/>
            <w:vAlign w:val="center"/>
          </w:tcPr>
          <w:p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VARIABLES</w:t>
            </w:r>
          </w:p>
        </w:tc>
        <w:tc>
          <w:tcPr>
            <w:tcW w:w="2410" w:type="dxa"/>
            <w:vAlign w:val="center"/>
          </w:tcPr>
          <w:p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PONDERACIONES</w:t>
            </w:r>
          </w:p>
        </w:tc>
        <w:tc>
          <w:tcPr>
            <w:tcW w:w="3036" w:type="dxa"/>
            <w:vAlign w:val="center"/>
          </w:tcPr>
          <w:p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UNIDADES DIDACTICAS</w:t>
            </w:r>
          </w:p>
          <w:p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b/>
                <w:sz w:val="20"/>
                <w:szCs w:val="20"/>
              </w:rPr>
              <w:t>DENOMINADAS MODULOS</w:t>
            </w:r>
          </w:p>
        </w:tc>
      </w:tr>
      <w:tr w:rsidR="00143758" w:rsidRPr="0030255D" w:rsidTr="00143758">
        <w:tc>
          <w:tcPr>
            <w:tcW w:w="3564" w:type="dxa"/>
            <w:vAlign w:val="center"/>
          </w:tcPr>
          <w:p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Conocimiento</w:t>
            </w:r>
          </w:p>
        </w:tc>
        <w:tc>
          <w:tcPr>
            <w:tcW w:w="2410" w:type="dxa"/>
            <w:vAlign w:val="center"/>
          </w:tcPr>
          <w:p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30 %</w:t>
            </w:r>
          </w:p>
        </w:tc>
        <w:tc>
          <w:tcPr>
            <w:tcW w:w="3036" w:type="dxa"/>
            <w:vMerge w:val="restart"/>
            <w:vAlign w:val="center"/>
          </w:tcPr>
          <w:p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El ciclo académico comprende 4</w:t>
            </w:r>
          </w:p>
        </w:tc>
      </w:tr>
      <w:tr w:rsidR="00143758" w:rsidRPr="0030255D" w:rsidTr="00143758">
        <w:tc>
          <w:tcPr>
            <w:tcW w:w="3564" w:type="dxa"/>
            <w:vAlign w:val="center"/>
          </w:tcPr>
          <w:p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Producto</w:t>
            </w:r>
          </w:p>
        </w:tc>
        <w:tc>
          <w:tcPr>
            <w:tcW w:w="2410" w:type="dxa"/>
            <w:vAlign w:val="center"/>
          </w:tcPr>
          <w:p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35 %</w:t>
            </w:r>
          </w:p>
        </w:tc>
        <w:tc>
          <w:tcPr>
            <w:tcW w:w="3036" w:type="dxa"/>
            <w:vMerge/>
          </w:tcPr>
          <w:p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43758" w:rsidRPr="0030255D" w:rsidTr="00143758">
        <w:tc>
          <w:tcPr>
            <w:tcW w:w="3564" w:type="dxa"/>
            <w:vAlign w:val="center"/>
          </w:tcPr>
          <w:p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Evaluación de Desempeño</w:t>
            </w:r>
          </w:p>
        </w:tc>
        <w:tc>
          <w:tcPr>
            <w:tcW w:w="2410" w:type="dxa"/>
            <w:vAlign w:val="center"/>
          </w:tcPr>
          <w:p w:rsidR="00143758" w:rsidRPr="0030255D" w:rsidRDefault="00143758" w:rsidP="00143758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0255D">
              <w:rPr>
                <w:rFonts w:ascii="Arial" w:eastAsia="Calibri" w:hAnsi="Arial" w:cs="Arial"/>
                <w:sz w:val="20"/>
                <w:szCs w:val="20"/>
              </w:rPr>
              <w:t>35 %</w:t>
            </w:r>
          </w:p>
        </w:tc>
        <w:tc>
          <w:tcPr>
            <w:tcW w:w="3036" w:type="dxa"/>
            <w:vMerge/>
          </w:tcPr>
          <w:p w:rsidR="00143758" w:rsidRPr="0030255D" w:rsidRDefault="00143758" w:rsidP="00143758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43758" w:rsidRDefault="00143758" w:rsidP="00143758">
      <w:pPr>
        <w:pStyle w:val="Prrafodelista"/>
        <w:tabs>
          <w:tab w:val="left" w:pos="-426"/>
        </w:tabs>
        <w:ind w:left="284"/>
        <w:jc w:val="both"/>
        <w:rPr>
          <w:sz w:val="24"/>
          <w:szCs w:val="24"/>
        </w:rPr>
      </w:pPr>
    </w:p>
    <w:p w:rsidR="00143758" w:rsidRPr="00143758" w:rsidRDefault="00143758" w:rsidP="00143758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 w:rsidRPr="00143758">
        <w:rPr>
          <w:rFonts w:ascii="Arial" w:eastAsia="Calibri" w:hAnsi="Arial" w:cs="Arial"/>
          <w:sz w:val="24"/>
          <w:szCs w:val="24"/>
        </w:rPr>
        <w:t>Siendo el promedio final (PF), el producto simple de los promedios ponderados de cada módulo (PM1, PM2, PM3, PM4)</w:t>
      </w:r>
    </w:p>
    <w:p w:rsidR="00143758" w:rsidRPr="00143758" w:rsidRDefault="00143758" w:rsidP="00143758">
      <w:pPr>
        <w:spacing w:after="200" w:line="276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</w:p>
    <w:p w:rsidR="00143758" w:rsidRPr="00143758" w:rsidRDefault="00143758" w:rsidP="00143758">
      <w:pPr>
        <w:spacing w:after="200" w:line="276" w:lineRule="auto"/>
        <w:ind w:left="3119"/>
        <w:contextualSpacing/>
        <w:rPr>
          <w:rFonts w:ascii="Arial" w:eastAsia="Times New Roman" w:hAnsi="Arial" w:cs="Arial"/>
          <w:i/>
          <w:sz w:val="24"/>
          <w:szCs w:val="24"/>
          <w:u w:val="single"/>
          <w:lang w:val="en-US"/>
        </w:rPr>
      </w:pPr>
      <w:r w:rsidRPr="00143758">
        <w:rPr>
          <w:rFonts w:ascii="Arial" w:eastAsia="Calibri" w:hAnsi="Arial" w:cs="Arial"/>
          <w:i/>
          <w:sz w:val="24"/>
          <w:szCs w:val="24"/>
          <w:lang w:val="en-US"/>
        </w:rPr>
        <w:t xml:space="preserve">PF = </w:t>
      </w:r>
      <w:r w:rsidRPr="00143758">
        <w:rPr>
          <w:rFonts w:ascii="Arial" w:eastAsia="Calibri" w:hAnsi="Arial" w:cs="Arial"/>
          <w:i/>
          <w:sz w:val="24"/>
          <w:szCs w:val="24"/>
          <w:u w:val="single"/>
          <w:lang w:val="en-US"/>
        </w:rPr>
        <w:t>PM1 + PM2 + PM3 + PM4</w:t>
      </w:r>
    </w:p>
    <w:p w:rsidR="00143758" w:rsidRPr="00143758" w:rsidRDefault="00143758" w:rsidP="00143758">
      <w:pPr>
        <w:spacing w:after="200" w:line="276" w:lineRule="auto"/>
        <w:ind w:left="3119"/>
        <w:contextualSpacing/>
        <w:rPr>
          <w:rFonts w:ascii="Arial" w:eastAsia="Calibri" w:hAnsi="Arial" w:cs="Arial"/>
          <w:i/>
          <w:sz w:val="24"/>
          <w:szCs w:val="24"/>
          <w:lang w:val="en-US"/>
        </w:rPr>
      </w:pPr>
      <w:r w:rsidRPr="00143758">
        <w:rPr>
          <w:rFonts w:ascii="Arial" w:eastAsia="Times New Roman" w:hAnsi="Arial" w:cs="Arial"/>
          <w:i/>
          <w:sz w:val="24"/>
          <w:szCs w:val="24"/>
          <w:lang w:val="en-US"/>
        </w:rPr>
        <w:t xml:space="preserve">                            4</w:t>
      </w:r>
    </w:p>
    <w:p w:rsidR="00143758" w:rsidRPr="00143758" w:rsidRDefault="00143758" w:rsidP="00143758">
      <w:pPr>
        <w:pStyle w:val="Prrafodelista"/>
        <w:tabs>
          <w:tab w:val="left" w:pos="-426"/>
        </w:tabs>
        <w:ind w:left="567"/>
        <w:jc w:val="both"/>
        <w:rPr>
          <w:sz w:val="24"/>
          <w:szCs w:val="24"/>
          <w:lang w:val="en-US"/>
        </w:rPr>
      </w:pPr>
    </w:p>
    <w:p w:rsidR="00143758" w:rsidRP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  <w:lang w:val="en-US"/>
        </w:rPr>
      </w:pPr>
    </w:p>
    <w:p w:rsidR="00143758" w:rsidRP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  <w:lang w:val="en-US"/>
        </w:rPr>
      </w:pPr>
    </w:p>
    <w:p w:rsidR="00143758" w:rsidRP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  <w:lang w:val="en-US"/>
        </w:rPr>
      </w:pPr>
    </w:p>
    <w:p w:rsidR="00143758" w:rsidRP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  <w:lang w:val="en-US"/>
        </w:rPr>
      </w:pPr>
    </w:p>
    <w:p w:rsidR="00143758" w:rsidRPr="00143758" w:rsidRDefault="00143758" w:rsidP="003B49FF">
      <w:pPr>
        <w:pStyle w:val="Prrafodelista"/>
        <w:tabs>
          <w:tab w:val="left" w:pos="3210"/>
        </w:tabs>
        <w:ind w:left="567"/>
        <w:jc w:val="both"/>
        <w:rPr>
          <w:sz w:val="24"/>
          <w:szCs w:val="24"/>
          <w:lang w:val="en-US"/>
        </w:rPr>
      </w:pPr>
    </w:p>
    <w:p w:rsidR="00902E25" w:rsidRPr="00DB1A8D" w:rsidRDefault="00902E25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143758" w:rsidRPr="00DB1A8D" w:rsidRDefault="00143758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30255D" w:rsidRPr="00DB1A8D" w:rsidRDefault="0030255D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143758" w:rsidRPr="00DB1A8D" w:rsidRDefault="00143758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143758" w:rsidRPr="00DB1A8D" w:rsidRDefault="00143758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143758" w:rsidRPr="00DB1A8D" w:rsidRDefault="00143758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143758" w:rsidRPr="00DB1A8D" w:rsidRDefault="00143758" w:rsidP="00902E25">
      <w:pPr>
        <w:pStyle w:val="Prrafodelista"/>
        <w:tabs>
          <w:tab w:val="left" w:pos="3210"/>
        </w:tabs>
        <w:ind w:left="567"/>
        <w:rPr>
          <w:b/>
          <w:sz w:val="24"/>
          <w:szCs w:val="24"/>
          <w:lang w:val="en-US"/>
        </w:rPr>
      </w:pPr>
    </w:p>
    <w:p w:rsidR="00143758" w:rsidRDefault="00143758" w:rsidP="00965E6E">
      <w:pPr>
        <w:pStyle w:val="Prrafodelista"/>
        <w:numPr>
          <w:ilvl w:val="0"/>
          <w:numId w:val="7"/>
        </w:numPr>
        <w:tabs>
          <w:tab w:val="left" w:pos="32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BIBLIOGRAFIA</w:t>
      </w:r>
    </w:p>
    <w:p w:rsidR="00B50426" w:rsidRDefault="00143758" w:rsidP="00143758">
      <w:pPr>
        <w:pStyle w:val="Prrafodelista"/>
        <w:tabs>
          <w:tab w:val="left" w:pos="321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143758" w:rsidRDefault="00143758" w:rsidP="00143758">
      <w:pPr>
        <w:pStyle w:val="Prrafodelista"/>
        <w:numPr>
          <w:ilvl w:val="1"/>
          <w:numId w:val="7"/>
        </w:numPr>
        <w:spacing w:after="0" w:line="240" w:lineRule="auto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Fuentes documentales</w:t>
      </w:r>
    </w:p>
    <w:p w:rsidR="00143758" w:rsidRDefault="00143758" w:rsidP="00143758">
      <w:pPr>
        <w:pStyle w:val="Prrafodelista"/>
        <w:spacing w:after="0" w:line="240" w:lineRule="auto"/>
        <w:ind w:left="1494"/>
        <w:rPr>
          <w:rFonts w:ascii="Arial Narrow" w:hAnsi="Arial Narrow"/>
          <w:b/>
          <w:lang w:val="es-MX"/>
        </w:rPr>
      </w:pPr>
    </w:p>
    <w:p w:rsidR="00143758" w:rsidRDefault="006B5E8B" w:rsidP="006B5E8B">
      <w:pPr>
        <w:pStyle w:val="Prrafodelista"/>
        <w:spacing w:after="0" w:line="360" w:lineRule="auto"/>
        <w:ind w:left="1494"/>
        <w:rPr>
          <w:rFonts w:ascii="Arial Narrow" w:hAnsi="Arial Narrow"/>
          <w:lang w:val="es-MX"/>
        </w:rPr>
      </w:pPr>
      <w:r w:rsidRPr="006B5E8B">
        <w:rPr>
          <w:rFonts w:ascii="Arial Narrow" w:hAnsi="Arial Narrow"/>
          <w:lang w:val="es-MX"/>
        </w:rPr>
        <w:t>CONSTITUCION POLITICA DELPERU DE 1993</w:t>
      </w:r>
    </w:p>
    <w:p w:rsidR="006B5E8B" w:rsidRDefault="006B5E8B" w:rsidP="006B5E8B">
      <w:pPr>
        <w:pStyle w:val="Prrafodelista"/>
        <w:spacing w:after="0" w:line="360" w:lineRule="auto"/>
        <w:ind w:left="1494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>CODIGO CIVIL DE 1984</w:t>
      </w:r>
    </w:p>
    <w:p w:rsidR="006B5E8B" w:rsidRPr="006B5E8B" w:rsidRDefault="006B5E8B" w:rsidP="00143758">
      <w:pPr>
        <w:pStyle w:val="Prrafodelista"/>
        <w:spacing w:after="0" w:line="240" w:lineRule="auto"/>
        <w:ind w:left="1494"/>
        <w:rPr>
          <w:rFonts w:ascii="Arial Narrow" w:hAnsi="Arial Narrow"/>
          <w:lang w:val="es-MX"/>
        </w:rPr>
      </w:pPr>
    </w:p>
    <w:p w:rsidR="00143758" w:rsidRDefault="00143758" w:rsidP="00143758">
      <w:pPr>
        <w:pStyle w:val="Prrafodelista"/>
        <w:numPr>
          <w:ilvl w:val="1"/>
          <w:numId w:val="7"/>
        </w:numPr>
        <w:spacing w:after="0" w:line="240" w:lineRule="auto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Fuentes Bibliográficas</w:t>
      </w:r>
    </w:p>
    <w:p w:rsidR="00143758" w:rsidRDefault="00143758" w:rsidP="00143758">
      <w:pPr>
        <w:pStyle w:val="Prrafodelista"/>
        <w:spacing w:after="0" w:line="240" w:lineRule="auto"/>
        <w:ind w:left="1494"/>
        <w:rPr>
          <w:rFonts w:ascii="Arial Narrow" w:hAnsi="Arial Narrow"/>
          <w:b/>
          <w:lang w:val="es-MX"/>
        </w:rPr>
      </w:pPr>
    </w:p>
    <w:p w:rsidR="006B5E8B" w:rsidRPr="00143758" w:rsidRDefault="006B5E8B" w:rsidP="006B5E8B">
      <w:pPr>
        <w:pStyle w:val="Prrafodelista"/>
        <w:spacing w:after="0" w:line="360" w:lineRule="auto"/>
        <w:ind w:left="1843" w:hanging="283"/>
        <w:rPr>
          <w:rFonts w:ascii="Arial Narrow" w:hAnsi="Arial Narrow"/>
          <w:lang w:val="es-MX"/>
        </w:rPr>
      </w:pPr>
      <w:r w:rsidRPr="00143758">
        <w:rPr>
          <w:rFonts w:ascii="Arial Narrow" w:hAnsi="Arial Narrow"/>
          <w:lang w:val="es-MX"/>
        </w:rPr>
        <w:t>ARIAS SCHRE</w:t>
      </w:r>
      <w:smartTag w:uri="schemas-money-es/ri" w:element="ibex35">
        <w:smartTagPr>
          <w:attr w:name="style" w:val="color:navy"/>
        </w:smartTagPr>
        <w:r w:rsidRPr="00143758">
          <w:rPr>
            <w:rFonts w:ascii="Arial Narrow" w:hAnsi="Arial Narrow"/>
            <w:lang w:val="es-MX"/>
          </w:rPr>
          <w:t>IBE</w:t>
        </w:r>
      </w:smartTag>
      <w:r w:rsidRPr="00143758">
        <w:rPr>
          <w:rFonts w:ascii="Arial Narrow" w:hAnsi="Arial Narrow"/>
          <w:lang w:val="es-MX"/>
        </w:rPr>
        <w:t xml:space="preserve">R PEZET, Max (1986) </w:t>
      </w:r>
      <w:r w:rsidRPr="00143758">
        <w:rPr>
          <w:rFonts w:ascii="Arial Narrow" w:hAnsi="Arial Narrow"/>
          <w:i/>
          <w:lang w:val="es-MX"/>
        </w:rPr>
        <w:t>Exégesis del Código Civil</w:t>
      </w:r>
      <w:r w:rsidRPr="00143758">
        <w:rPr>
          <w:rFonts w:ascii="Arial Narrow" w:hAnsi="Arial Narrow"/>
          <w:lang w:val="es-MX"/>
        </w:rPr>
        <w:t>, Tomo I, Lima.</w:t>
      </w:r>
    </w:p>
    <w:p w:rsidR="006B5E8B" w:rsidRPr="006B5E8B" w:rsidRDefault="006B5E8B" w:rsidP="006B5E8B">
      <w:pPr>
        <w:pStyle w:val="Prrafodelista"/>
        <w:spacing w:after="0" w:line="360" w:lineRule="auto"/>
        <w:ind w:left="1843" w:hanging="283"/>
        <w:rPr>
          <w:rFonts w:ascii="Arial Narrow" w:hAnsi="Arial Narrow"/>
          <w:lang w:val="es-MX"/>
        </w:rPr>
      </w:pPr>
      <w:r w:rsidRPr="006B5E8B">
        <w:rPr>
          <w:rFonts w:ascii="Arial Narrow" w:hAnsi="Arial Narrow"/>
          <w:lang w:val="es-MX"/>
        </w:rPr>
        <w:t xml:space="preserve">ATILIO A. ALTERINI (1998) Como redactar un contrato, Ed. </w:t>
      </w:r>
      <w:proofErr w:type="spellStart"/>
      <w:r w:rsidRPr="006B5E8B">
        <w:rPr>
          <w:rFonts w:ascii="Arial Narrow" w:hAnsi="Arial Narrow"/>
          <w:lang w:val="es-MX"/>
        </w:rPr>
        <w:t>Abeledo-Perrot</w:t>
      </w:r>
      <w:proofErr w:type="spellEnd"/>
      <w:r w:rsidRPr="006B5E8B">
        <w:rPr>
          <w:rFonts w:ascii="Arial Narrow" w:hAnsi="Arial Narrow"/>
          <w:lang w:val="es-MX"/>
        </w:rPr>
        <w:t>, BB.AA.</w:t>
      </w:r>
    </w:p>
    <w:p w:rsidR="006B5E8B" w:rsidRPr="006B5E8B" w:rsidRDefault="006B5E8B" w:rsidP="006B5E8B">
      <w:pPr>
        <w:pStyle w:val="Prrafodelista"/>
        <w:spacing w:after="0" w:line="360" w:lineRule="auto"/>
        <w:ind w:left="1843" w:hanging="283"/>
        <w:rPr>
          <w:rFonts w:ascii="Arial Narrow" w:hAnsi="Arial Narrow"/>
          <w:lang w:val="es-MX"/>
        </w:rPr>
      </w:pPr>
      <w:r w:rsidRPr="006B5E8B">
        <w:rPr>
          <w:rFonts w:ascii="Arial Narrow" w:hAnsi="Arial Narrow"/>
          <w:lang w:val="es-MX"/>
        </w:rPr>
        <w:t xml:space="preserve">DIEZ PICAZO, Luís (1996) Introducción Teoría del Contrato”, Ed. </w:t>
      </w:r>
      <w:proofErr w:type="spellStart"/>
      <w:r w:rsidRPr="006B5E8B">
        <w:rPr>
          <w:rFonts w:ascii="Arial Narrow" w:hAnsi="Arial Narrow"/>
          <w:lang w:val="es-MX"/>
        </w:rPr>
        <w:t>Civitas</w:t>
      </w:r>
      <w:proofErr w:type="spellEnd"/>
      <w:r w:rsidRPr="006B5E8B">
        <w:rPr>
          <w:rFonts w:ascii="Arial Narrow" w:hAnsi="Arial Narrow"/>
          <w:lang w:val="es-MX"/>
        </w:rPr>
        <w:t>, Madrid.</w:t>
      </w:r>
    </w:p>
    <w:p w:rsidR="006B5E8B" w:rsidRPr="006B5E8B" w:rsidRDefault="006B5E8B" w:rsidP="006B5E8B">
      <w:pPr>
        <w:pStyle w:val="Prrafodelista"/>
        <w:spacing w:after="0" w:line="360" w:lineRule="auto"/>
        <w:ind w:left="1843" w:hanging="283"/>
        <w:rPr>
          <w:rFonts w:ascii="Arial Narrow" w:hAnsi="Arial Narrow"/>
          <w:lang w:val="es-MX"/>
        </w:rPr>
      </w:pPr>
      <w:r w:rsidRPr="006B5E8B">
        <w:rPr>
          <w:rFonts w:ascii="Arial Narrow" w:hAnsi="Arial Narrow"/>
          <w:lang w:val="es-MX"/>
        </w:rPr>
        <w:t>GUZMAN FERRER, Fernando (1986) Código Civil, Tomo III, Ed. Científica, Lima.</w:t>
      </w:r>
    </w:p>
    <w:p w:rsidR="006B5E8B" w:rsidRPr="00782CCC" w:rsidRDefault="006B5E8B" w:rsidP="006B5E8B">
      <w:pPr>
        <w:pStyle w:val="Prrafodelista"/>
        <w:spacing w:after="0" w:line="360" w:lineRule="auto"/>
        <w:ind w:left="1843" w:hanging="283"/>
        <w:rPr>
          <w:rFonts w:ascii="Arial Narrow" w:hAnsi="Arial Narrow"/>
          <w:lang w:val="es-MX"/>
        </w:rPr>
      </w:pPr>
      <w:r w:rsidRPr="00782CCC">
        <w:rPr>
          <w:rFonts w:ascii="Arial Narrow" w:hAnsi="Arial Narrow"/>
          <w:lang w:val="es-MX"/>
        </w:rPr>
        <w:t xml:space="preserve">MANUEL DE LA PUENTE Y LAVALLE (2007) </w:t>
      </w:r>
      <w:r w:rsidRPr="00782CCC">
        <w:rPr>
          <w:rFonts w:ascii="Arial Narrow" w:hAnsi="Arial Narrow"/>
          <w:i/>
          <w:lang w:val="es-MX"/>
        </w:rPr>
        <w:t>El Contrato en General</w:t>
      </w:r>
      <w:r w:rsidRPr="00782CCC">
        <w:rPr>
          <w:rFonts w:ascii="Arial Narrow" w:hAnsi="Arial Narrow"/>
          <w:lang w:val="es-MX"/>
        </w:rPr>
        <w:t>, Palestra Editores, Lima.</w:t>
      </w:r>
    </w:p>
    <w:p w:rsidR="006B5E8B" w:rsidRPr="006B5E8B" w:rsidRDefault="006B5E8B" w:rsidP="006B5E8B">
      <w:pPr>
        <w:pStyle w:val="Prrafodelista"/>
        <w:spacing w:after="0" w:line="360" w:lineRule="auto"/>
        <w:ind w:left="1843" w:hanging="283"/>
        <w:rPr>
          <w:rFonts w:ascii="Arial Narrow" w:hAnsi="Arial Narrow"/>
          <w:lang w:val="es-MX"/>
        </w:rPr>
      </w:pPr>
      <w:r w:rsidRPr="006B5E8B">
        <w:rPr>
          <w:rFonts w:ascii="Arial Narrow" w:hAnsi="Arial Narrow"/>
          <w:lang w:val="es-MX"/>
        </w:rPr>
        <w:t>MIRANDA CANALES, Manual (1986) Derecho de los Contratos, Cultural Cuzco, Lima.</w:t>
      </w:r>
    </w:p>
    <w:p w:rsidR="006B5E8B" w:rsidRPr="006B5E8B" w:rsidRDefault="006B5E8B" w:rsidP="006B5E8B">
      <w:pPr>
        <w:pStyle w:val="Prrafodelista"/>
        <w:spacing w:after="0" w:line="360" w:lineRule="auto"/>
        <w:ind w:left="1843" w:hanging="283"/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</w:t>
      </w:r>
      <w:r w:rsidRPr="006B5E8B">
        <w:rPr>
          <w:rFonts w:ascii="Arial Narrow" w:hAnsi="Arial Narrow"/>
          <w:lang w:val="es-MX"/>
        </w:rPr>
        <w:t>PALACIO PIMENTEL, H. Gustavo (1987) Manual de Derecho Civil, Tomo II, Ed. Huallaga,</w:t>
      </w:r>
      <w:r>
        <w:rPr>
          <w:rFonts w:ascii="Arial Narrow" w:hAnsi="Arial Narrow"/>
          <w:lang w:val="es-MX"/>
        </w:rPr>
        <w:t xml:space="preserve">  </w:t>
      </w:r>
      <w:r w:rsidRPr="006B5E8B">
        <w:rPr>
          <w:rFonts w:ascii="Arial Narrow" w:hAnsi="Arial Narrow"/>
          <w:lang w:val="es-MX"/>
        </w:rPr>
        <w:t>Lima.</w:t>
      </w:r>
    </w:p>
    <w:p w:rsidR="006B5E8B" w:rsidRPr="006B5E8B" w:rsidRDefault="006B5E8B" w:rsidP="006B5E8B">
      <w:pPr>
        <w:pStyle w:val="Prrafodelista"/>
        <w:spacing w:after="0" w:line="360" w:lineRule="auto"/>
        <w:ind w:left="1843" w:hanging="283"/>
        <w:rPr>
          <w:rFonts w:ascii="Arial Narrow" w:hAnsi="Arial Narrow"/>
          <w:lang w:val="es-MX"/>
        </w:rPr>
      </w:pPr>
      <w:r w:rsidRPr="006B5E8B">
        <w:rPr>
          <w:rFonts w:ascii="Arial Narrow" w:hAnsi="Arial Narrow"/>
          <w:lang w:val="es-MX"/>
        </w:rPr>
        <w:t xml:space="preserve">RICARDO LUIS LORENZETTI (1999) Tratado de los Contratos – 3 Tomos, Ed. </w:t>
      </w:r>
      <w:proofErr w:type="spellStart"/>
      <w:r w:rsidRPr="006B5E8B">
        <w:rPr>
          <w:rFonts w:ascii="Arial Narrow" w:hAnsi="Arial Narrow"/>
          <w:lang w:val="es-MX"/>
        </w:rPr>
        <w:t>Rubinzal-Culzoni</w:t>
      </w:r>
      <w:proofErr w:type="spellEnd"/>
      <w:r w:rsidRPr="006B5E8B">
        <w:rPr>
          <w:rFonts w:ascii="Arial Narrow" w:hAnsi="Arial Narrow"/>
          <w:lang w:val="es-MX"/>
        </w:rPr>
        <w:t>.</w:t>
      </w:r>
    </w:p>
    <w:p w:rsidR="006B5E8B" w:rsidRPr="00782CCC" w:rsidRDefault="006B5E8B" w:rsidP="006B5E8B">
      <w:pPr>
        <w:pStyle w:val="Prrafodelista"/>
        <w:tabs>
          <w:tab w:val="left" w:pos="993"/>
        </w:tabs>
        <w:spacing w:after="0" w:line="360" w:lineRule="auto"/>
        <w:ind w:left="1843" w:hanging="283"/>
        <w:rPr>
          <w:rFonts w:ascii="Arial Narrow" w:hAnsi="Arial Narrow"/>
        </w:rPr>
      </w:pPr>
      <w:r w:rsidRPr="00782CCC">
        <w:rPr>
          <w:rFonts w:ascii="Arial Narrow" w:hAnsi="Arial Narrow"/>
          <w:lang w:val="es-MX"/>
        </w:rPr>
        <w:t xml:space="preserve">ROMERO ZAVALA, Luís (1999) </w:t>
      </w:r>
      <w:r w:rsidRPr="00782CCC">
        <w:rPr>
          <w:rFonts w:ascii="Arial Narrow" w:hAnsi="Arial Narrow"/>
          <w:i/>
          <w:lang w:val="es-MX"/>
        </w:rPr>
        <w:t>Teoría General de los Contratos</w:t>
      </w:r>
      <w:r w:rsidRPr="00782CCC">
        <w:rPr>
          <w:rFonts w:ascii="Arial Narrow" w:hAnsi="Arial Narrow"/>
          <w:lang w:val="es-MX"/>
        </w:rPr>
        <w:t xml:space="preserve">, </w:t>
      </w:r>
      <w:r w:rsidRPr="00782CCC">
        <w:rPr>
          <w:rFonts w:ascii="Arial Narrow" w:hAnsi="Arial Narrow"/>
        </w:rPr>
        <w:t>Ed. FECAT, Lima.</w:t>
      </w:r>
    </w:p>
    <w:p w:rsidR="00143758" w:rsidRDefault="00143758" w:rsidP="00143758">
      <w:pPr>
        <w:pStyle w:val="Prrafodelista"/>
        <w:spacing w:after="0" w:line="240" w:lineRule="auto"/>
        <w:ind w:left="1494"/>
        <w:rPr>
          <w:rFonts w:ascii="Arial Narrow" w:hAnsi="Arial Narrow"/>
          <w:b/>
          <w:lang w:val="es-MX"/>
        </w:rPr>
      </w:pPr>
    </w:p>
    <w:p w:rsidR="00143758" w:rsidRDefault="00143758" w:rsidP="007F2176">
      <w:pPr>
        <w:spacing w:after="0" w:line="240" w:lineRule="auto"/>
        <w:ind w:left="360"/>
        <w:rPr>
          <w:rFonts w:ascii="Arial Narrow" w:hAnsi="Arial Narrow"/>
          <w:b/>
          <w:lang w:val="es-MX"/>
        </w:rPr>
      </w:pPr>
    </w:p>
    <w:p w:rsidR="007F2176" w:rsidRDefault="007F2176" w:rsidP="006B5E8B">
      <w:pPr>
        <w:tabs>
          <w:tab w:val="left" w:pos="-180"/>
        </w:tabs>
        <w:spacing w:after="0"/>
        <w:ind w:left="4248" w:hanging="35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                                                                                     </w:t>
      </w:r>
      <w:r w:rsidR="00F51608">
        <w:rPr>
          <w:rFonts w:ascii="Arial Narrow" w:hAnsi="Arial Narrow"/>
          <w:lang w:val="es-ES_tradnl"/>
        </w:rPr>
        <w:t xml:space="preserve">                                                                             </w:t>
      </w:r>
      <w:r>
        <w:rPr>
          <w:rFonts w:ascii="Arial Narrow" w:hAnsi="Arial Narrow"/>
          <w:lang w:val="es-ES_tradnl"/>
        </w:rPr>
        <w:t xml:space="preserve">Huacho, </w:t>
      </w:r>
      <w:r w:rsidR="006B5E8B">
        <w:rPr>
          <w:rFonts w:ascii="Arial Narrow" w:hAnsi="Arial Narrow"/>
          <w:lang w:val="es-ES_tradnl"/>
        </w:rPr>
        <w:t>4</w:t>
      </w:r>
      <w:r>
        <w:rPr>
          <w:rFonts w:ascii="Arial Narrow" w:hAnsi="Arial Narrow"/>
          <w:lang w:val="es-ES_tradnl"/>
        </w:rPr>
        <w:t xml:space="preserve"> de </w:t>
      </w:r>
      <w:r w:rsidR="006B5E8B">
        <w:rPr>
          <w:rFonts w:ascii="Arial Narrow" w:hAnsi="Arial Narrow"/>
          <w:lang w:val="es-ES_tradnl"/>
        </w:rPr>
        <w:t>junio del 2020</w:t>
      </w:r>
    </w:p>
    <w:p w:rsidR="002201C2" w:rsidRDefault="00DB1A8D" w:rsidP="007F2176">
      <w:pPr>
        <w:tabs>
          <w:tab w:val="left" w:pos="-180"/>
        </w:tabs>
        <w:spacing w:after="0"/>
        <w:ind w:left="357" w:hanging="35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noProof/>
          <w:lang w:eastAsia="es-PE"/>
        </w:rPr>
        <w:drawing>
          <wp:anchor distT="0" distB="0" distL="114300" distR="114300" simplePos="0" relativeHeight="251660288" behindDoc="0" locked="0" layoutInCell="1" allowOverlap="1" wp14:anchorId="3E1ED737" wp14:editId="40332EEC">
            <wp:simplePos x="0" y="0"/>
            <wp:positionH relativeFrom="column">
              <wp:posOffset>1796415</wp:posOffset>
            </wp:positionH>
            <wp:positionV relativeFrom="paragraph">
              <wp:posOffset>26035</wp:posOffset>
            </wp:positionV>
            <wp:extent cx="3133725" cy="1905000"/>
            <wp:effectExtent l="0" t="0" r="9525" b="0"/>
            <wp:wrapSquare wrapText="bothSides"/>
            <wp:docPr id="2" name="Imagen 2" descr="C:\Users\casa\Pictures\img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sa\Pictures\img0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176" w:rsidRDefault="007F2176" w:rsidP="007F2176">
      <w:pPr>
        <w:tabs>
          <w:tab w:val="left" w:pos="-180"/>
        </w:tabs>
        <w:spacing w:after="0"/>
        <w:ind w:left="357" w:hanging="357"/>
        <w:jc w:val="both"/>
        <w:rPr>
          <w:rFonts w:ascii="Arial Narrow" w:hAnsi="Arial Narrow"/>
          <w:lang w:val="es-ES_tradnl"/>
        </w:rPr>
      </w:pPr>
    </w:p>
    <w:p w:rsidR="00DB1A8D" w:rsidRDefault="007F2176" w:rsidP="00DB1A8D">
      <w:pPr>
        <w:tabs>
          <w:tab w:val="left" w:pos="-180"/>
        </w:tabs>
        <w:spacing w:after="0" w:line="240" w:lineRule="auto"/>
        <w:ind w:left="3540" w:hanging="35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                                                                        </w:t>
      </w:r>
      <w:r w:rsidR="002201C2">
        <w:rPr>
          <w:rFonts w:ascii="Arial Narrow" w:hAnsi="Arial Narrow"/>
          <w:lang w:val="es-ES_tradnl"/>
        </w:rPr>
        <w:t xml:space="preserve">              </w:t>
      </w:r>
      <w:r w:rsidR="00F51608">
        <w:rPr>
          <w:rFonts w:ascii="Arial Narrow" w:hAnsi="Arial Narrow"/>
          <w:lang w:val="es-ES_tradnl"/>
        </w:rPr>
        <w:t xml:space="preserve">                                                                             </w:t>
      </w:r>
      <w:r w:rsidR="002201C2">
        <w:rPr>
          <w:rFonts w:ascii="Arial Narrow" w:hAnsi="Arial Narrow"/>
          <w:lang w:val="es-ES_tradnl"/>
        </w:rPr>
        <w:t xml:space="preserve"> </w:t>
      </w:r>
      <w:r w:rsidR="006B5E8B">
        <w:rPr>
          <w:rFonts w:ascii="Arial Narrow" w:hAnsi="Arial Narrow"/>
          <w:lang w:val="es-ES_tradnl"/>
        </w:rPr>
        <w:t xml:space="preserve">                                           </w:t>
      </w:r>
    </w:p>
    <w:p w:rsidR="00DB1A8D" w:rsidRDefault="00DB1A8D" w:rsidP="00DB1A8D">
      <w:pPr>
        <w:tabs>
          <w:tab w:val="left" w:pos="-180"/>
        </w:tabs>
        <w:spacing w:after="0" w:line="240" w:lineRule="auto"/>
        <w:ind w:left="3540" w:hanging="35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</w:t>
      </w:r>
    </w:p>
    <w:p w:rsidR="00DB1A8D" w:rsidRDefault="00DB1A8D" w:rsidP="00DB1A8D">
      <w:pPr>
        <w:tabs>
          <w:tab w:val="left" w:pos="-180"/>
        </w:tabs>
        <w:spacing w:after="0" w:line="240" w:lineRule="auto"/>
        <w:ind w:left="7230" w:hanging="4047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 xml:space="preserve"> </w:t>
      </w:r>
    </w:p>
    <w:p w:rsidR="002201C2" w:rsidRDefault="002201C2" w:rsidP="00DB1A8D">
      <w:pPr>
        <w:tabs>
          <w:tab w:val="left" w:pos="-180"/>
        </w:tabs>
        <w:spacing w:after="0" w:line="240" w:lineRule="auto"/>
        <w:ind w:left="7371" w:hanging="5386"/>
        <w:jc w:val="center"/>
        <w:rPr>
          <w:b/>
          <w:sz w:val="24"/>
          <w:szCs w:val="24"/>
        </w:rPr>
      </w:pPr>
      <w:r>
        <w:rPr>
          <w:rFonts w:ascii="Arial Narrow" w:hAnsi="Arial Narrow"/>
          <w:lang w:val="es-ES_tradnl"/>
        </w:rPr>
        <w:t>Docente</w:t>
      </w:r>
    </w:p>
    <w:sectPr w:rsidR="002201C2" w:rsidSect="006B5E8B">
      <w:pgSz w:w="12240" w:h="15840"/>
      <w:pgMar w:top="1418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BF6" w:rsidRDefault="00670BF6" w:rsidP="008250E1">
      <w:pPr>
        <w:spacing w:after="0" w:line="240" w:lineRule="auto"/>
      </w:pPr>
      <w:r>
        <w:separator/>
      </w:r>
    </w:p>
  </w:endnote>
  <w:endnote w:type="continuationSeparator" w:id="0">
    <w:p w:rsidR="00670BF6" w:rsidRDefault="00670BF6" w:rsidP="00825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0516525"/>
      <w:docPartObj>
        <w:docPartGallery w:val="Page Numbers (Bottom of Page)"/>
        <w:docPartUnique/>
      </w:docPartObj>
    </w:sdtPr>
    <w:sdtEndPr/>
    <w:sdtContent>
      <w:p w:rsidR="00143758" w:rsidRDefault="0014375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50" w:rsidRPr="00EF2850">
          <w:rPr>
            <w:noProof/>
            <w:lang w:val="es-ES"/>
          </w:rPr>
          <w:t>10</w:t>
        </w:r>
        <w:r>
          <w:fldChar w:fldCharType="end"/>
        </w:r>
      </w:p>
    </w:sdtContent>
  </w:sdt>
  <w:p w:rsidR="00143758" w:rsidRDefault="001437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BF6" w:rsidRDefault="00670BF6" w:rsidP="008250E1">
      <w:pPr>
        <w:spacing w:after="0" w:line="240" w:lineRule="auto"/>
      </w:pPr>
      <w:r>
        <w:separator/>
      </w:r>
    </w:p>
  </w:footnote>
  <w:footnote w:type="continuationSeparator" w:id="0">
    <w:p w:rsidR="00670BF6" w:rsidRDefault="00670BF6" w:rsidP="00825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430"/>
    <w:multiLevelType w:val="hybridMultilevel"/>
    <w:tmpl w:val="426690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C292E"/>
    <w:multiLevelType w:val="hybridMultilevel"/>
    <w:tmpl w:val="B9BAC026"/>
    <w:lvl w:ilvl="0" w:tplc="02FA8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7AB5CD9"/>
    <w:multiLevelType w:val="hybridMultilevel"/>
    <w:tmpl w:val="ED9041AC"/>
    <w:lvl w:ilvl="0" w:tplc="A18264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813A1"/>
    <w:multiLevelType w:val="hybridMultilevel"/>
    <w:tmpl w:val="BD8AE550"/>
    <w:lvl w:ilvl="0" w:tplc="697E7F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E833628"/>
    <w:multiLevelType w:val="hybridMultilevel"/>
    <w:tmpl w:val="98B873BE"/>
    <w:lvl w:ilvl="0" w:tplc="86306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410C23"/>
    <w:multiLevelType w:val="multilevel"/>
    <w:tmpl w:val="753885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6">
    <w:nsid w:val="6B6E1A03"/>
    <w:multiLevelType w:val="hybridMultilevel"/>
    <w:tmpl w:val="D5DCEFA2"/>
    <w:lvl w:ilvl="0" w:tplc="972E2870">
      <w:numFmt w:val="bullet"/>
      <w:lvlText w:val="-"/>
      <w:lvlJc w:val="left"/>
      <w:pPr>
        <w:ind w:left="1287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7FC3DA7"/>
    <w:multiLevelType w:val="hybridMultilevel"/>
    <w:tmpl w:val="016860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5661B8"/>
    <w:multiLevelType w:val="hybridMultilevel"/>
    <w:tmpl w:val="FF68FFEE"/>
    <w:lvl w:ilvl="0" w:tplc="F81039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5A"/>
    <w:rsid w:val="00052864"/>
    <w:rsid w:val="0005316B"/>
    <w:rsid w:val="0006317F"/>
    <w:rsid w:val="00076398"/>
    <w:rsid w:val="000B49B6"/>
    <w:rsid w:val="000C2183"/>
    <w:rsid w:val="000D2784"/>
    <w:rsid w:val="000F4469"/>
    <w:rsid w:val="000F4BE8"/>
    <w:rsid w:val="000F78B2"/>
    <w:rsid w:val="00140EC5"/>
    <w:rsid w:val="00143758"/>
    <w:rsid w:val="001844D7"/>
    <w:rsid w:val="001A1F57"/>
    <w:rsid w:val="001A66FE"/>
    <w:rsid w:val="002132AE"/>
    <w:rsid w:val="002201C2"/>
    <w:rsid w:val="00273A2D"/>
    <w:rsid w:val="002C66EC"/>
    <w:rsid w:val="002E6B43"/>
    <w:rsid w:val="0030255D"/>
    <w:rsid w:val="00317F71"/>
    <w:rsid w:val="00342DF6"/>
    <w:rsid w:val="00363320"/>
    <w:rsid w:val="00392C27"/>
    <w:rsid w:val="003B49FF"/>
    <w:rsid w:val="003E33C4"/>
    <w:rsid w:val="003E470D"/>
    <w:rsid w:val="00412724"/>
    <w:rsid w:val="00431D67"/>
    <w:rsid w:val="004374C8"/>
    <w:rsid w:val="0044146E"/>
    <w:rsid w:val="00456F80"/>
    <w:rsid w:val="00460846"/>
    <w:rsid w:val="00481BC3"/>
    <w:rsid w:val="00482DE0"/>
    <w:rsid w:val="0048637A"/>
    <w:rsid w:val="004A346B"/>
    <w:rsid w:val="004B01B6"/>
    <w:rsid w:val="004C36FF"/>
    <w:rsid w:val="004F010C"/>
    <w:rsid w:val="00533639"/>
    <w:rsid w:val="00547304"/>
    <w:rsid w:val="005A0980"/>
    <w:rsid w:val="005A6448"/>
    <w:rsid w:val="005D6B1E"/>
    <w:rsid w:val="005E347C"/>
    <w:rsid w:val="005F3451"/>
    <w:rsid w:val="00630C3A"/>
    <w:rsid w:val="00670BF6"/>
    <w:rsid w:val="00684C62"/>
    <w:rsid w:val="006B5B68"/>
    <w:rsid w:val="006B5E8B"/>
    <w:rsid w:val="006C5A33"/>
    <w:rsid w:val="006D3364"/>
    <w:rsid w:val="006F6545"/>
    <w:rsid w:val="00703EA0"/>
    <w:rsid w:val="00724ADD"/>
    <w:rsid w:val="007505B0"/>
    <w:rsid w:val="007530F8"/>
    <w:rsid w:val="00754644"/>
    <w:rsid w:val="007772C4"/>
    <w:rsid w:val="00782CCC"/>
    <w:rsid w:val="0078376B"/>
    <w:rsid w:val="007A491B"/>
    <w:rsid w:val="007D34C8"/>
    <w:rsid w:val="007F2176"/>
    <w:rsid w:val="007F5E85"/>
    <w:rsid w:val="008250E1"/>
    <w:rsid w:val="008328A9"/>
    <w:rsid w:val="0084524A"/>
    <w:rsid w:val="008B0EE9"/>
    <w:rsid w:val="008C5082"/>
    <w:rsid w:val="008F643C"/>
    <w:rsid w:val="00902E25"/>
    <w:rsid w:val="00962B4C"/>
    <w:rsid w:val="00965E6E"/>
    <w:rsid w:val="00974325"/>
    <w:rsid w:val="0099785A"/>
    <w:rsid w:val="009C1817"/>
    <w:rsid w:val="009D1CFA"/>
    <w:rsid w:val="00A05524"/>
    <w:rsid w:val="00A947AD"/>
    <w:rsid w:val="00AA1E9F"/>
    <w:rsid w:val="00AC0A82"/>
    <w:rsid w:val="00AD6819"/>
    <w:rsid w:val="00B35032"/>
    <w:rsid w:val="00B40B37"/>
    <w:rsid w:val="00B453BE"/>
    <w:rsid w:val="00B470F4"/>
    <w:rsid w:val="00B50426"/>
    <w:rsid w:val="00B676C1"/>
    <w:rsid w:val="00B819D1"/>
    <w:rsid w:val="00B91D68"/>
    <w:rsid w:val="00BA007C"/>
    <w:rsid w:val="00BA474C"/>
    <w:rsid w:val="00BC677D"/>
    <w:rsid w:val="00BF36EB"/>
    <w:rsid w:val="00C17B1C"/>
    <w:rsid w:val="00C27768"/>
    <w:rsid w:val="00C34C85"/>
    <w:rsid w:val="00C40314"/>
    <w:rsid w:val="00C50144"/>
    <w:rsid w:val="00C64ECC"/>
    <w:rsid w:val="00CA71AE"/>
    <w:rsid w:val="00CC2004"/>
    <w:rsid w:val="00CE389E"/>
    <w:rsid w:val="00CF03BF"/>
    <w:rsid w:val="00CF77EE"/>
    <w:rsid w:val="00D03A98"/>
    <w:rsid w:val="00D1227A"/>
    <w:rsid w:val="00D30C82"/>
    <w:rsid w:val="00D4201A"/>
    <w:rsid w:val="00D51153"/>
    <w:rsid w:val="00D7403C"/>
    <w:rsid w:val="00D81959"/>
    <w:rsid w:val="00D93DF1"/>
    <w:rsid w:val="00DB1A8D"/>
    <w:rsid w:val="00DC69C1"/>
    <w:rsid w:val="00DF5316"/>
    <w:rsid w:val="00E30B9C"/>
    <w:rsid w:val="00E37850"/>
    <w:rsid w:val="00E67AC4"/>
    <w:rsid w:val="00E71A70"/>
    <w:rsid w:val="00E85D3E"/>
    <w:rsid w:val="00EA7027"/>
    <w:rsid w:val="00EF2850"/>
    <w:rsid w:val="00F135BF"/>
    <w:rsid w:val="00F15F03"/>
    <w:rsid w:val="00F51608"/>
    <w:rsid w:val="00F6721C"/>
    <w:rsid w:val="00FF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oney-es/ri" w:name="ibex35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0E1"/>
  </w:style>
  <w:style w:type="paragraph" w:styleId="Piedepgina">
    <w:name w:val="footer"/>
    <w:basedOn w:val="Normal"/>
    <w:link w:val="Piedepgina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785A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631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50E1"/>
  </w:style>
  <w:style w:type="paragraph" w:styleId="Piedepgina">
    <w:name w:val="footer"/>
    <w:basedOn w:val="Normal"/>
    <w:link w:val="PiedepginaCar"/>
    <w:uiPriority w:val="99"/>
    <w:unhideWhenUsed/>
    <w:rsid w:val="008250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5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6E1A3-1A0B-408B-9CD5-D6427AF54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10</Pages>
  <Words>2589</Words>
  <Characters>14240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DERECHO</Company>
  <LinksUpToDate>false</LinksUpToDate>
  <CharactersWithSpaces>16796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casa</cp:lastModifiedBy>
  <cp:revision>7</cp:revision>
  <cp:lastPrinted>2018-09-04T21:53:00Z</cp:lastPrinted>
  <dcterms:created xsi:type="dcterms:W3CDTF">2020-06-04T16:19:00Z</dcterms:created>
  <dcterms:modified xsi:type="dcterms:W3CDTF">2020-06-05T15:21:00Z</dcterms:modified>
</cp:coreProperties>
</file>