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B2FD6C" w14:textId="77777777" w:rsidR="009E0CD6" w:rsidRDefault="009E0CD6" w:rsidP="0065065D">
      <w:pPr>
        <w:tabs>
          <w:tab w:val="center" w:pos="4252"/>
        </w:tabs>
        <w:jc w:val="center"/>
        <w:rPr>
          <w:sz w:val="28"/>
          <w:szCs w:val="28"/>
        </w:rPr>
      </w:pP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 wp14:anchorId="6F96C1C2" wp14:editId="059427D1">
            <wp:simplePos x="0" y="0"/>
            <wp:positionH relativeFrom="page">
              <wp:posOffset>3390900</wp:posOffset>
            </wp:positionH>
            <wp:positionV relativeFrom="paragraph">
              <wp:posOffset>4445</wp:posOffset>
            </wp:positionV>
            <wp:extent cx="1028700" cy="1016635"/>
            <wp:effectExtent l="0" t="0" r="0" b="0"/>
            <wp:wrapSquare wrapText="bothSides"/>
            <wp:docPr id="4" name="Imagen 4" descr="huac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uach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B12121" w14:textId="77777777" w:rsidR="009E0CD6" w:rsidRDefault="009E0CD6" w:rsidP="0065065D">
      <w:pPr>
        <w:tabs>
          <w:tab w:val="center" w:pos="4252"/>
        </w:tabs>
        <w:jc w:val="center"/>
        <w:rPr>
          <w:sz w:val="28"/>
          <w:szCs w:val="28"/>
        </w:rPr>
      </w:pPr>
    </w:p>
    <w:p w14:paraId="6450C36E" w14:textId="77777777" w:rsidR="009E0CD6" w:rsidRDefault="009E0CD6" w:rsidP="0065065D">
      <w:pPr>
        <w:tabs>
          <w:tab w:val="center" w:pos="4252"/>
        </w:tabs>
        <w:jc w:val="center"/>
        <w:rPr>
          <w:sz w:val="28"/>
          <w:szCs w:val="28"/>
        </w:rPr>
      </w:pPr>
    </w:p>
    <w:p w14:paraId="09664801" w14:textId="77777777" w:rsidR="0065065D" w:rsidRPr="006D347B" w:rsidRDefault="0065065D" w:rsidP="0065065D">
      <w:pPr>
        <w:tabs>
          <w:tab w:val="center" w:pos="4252"/>
        </w:tabs>
        <w:jc w:val="center"/>
        <w:rPr>
          <w:b/>
          <w:sz w:val="32"/>
          <w:szCs w:val="32"/>
        </w:rPr>
      </w:pPr>
      <w:r w:rsidRPr="006D347B">
        <w:rPr>
          <w:b/>
          <w:sz w:val="32"/>
          <w:szCs w:val="32"/>
        </w:rPr>
        <w:t>UNIVERSIDAD NACIONAL JOSÉ FAUSTINO SÁNCHEZ CARRIÓN</w:t>
      </w:r>
    </w:p>
    <w:p w14:paraId="33E4F733" w14:textId="77777777" w:rsidR="00B02D07" w:rsidRPr="009B2809" w:rsidRDefault="009B2809" w:rsidP="009E0CD6">
      <w:pPr>
        <w:tabs>
          <w:tab w:val="left" w:pos="4754"/>
        </w:tabs>
        <w:jc w:val="center"/>
        <w:rPr>
          <w:rFonts w:ascii="Arial" w:hAnsi="Arial" w:cs="Arial"/>
          <w:b/>
        </w:rPr>
      </w:pPr>
      <w:r w:rsidRPr="009B2809">
        <w:rPr>
          <w:rFonts w:ascii="Arial" w:hAnsi="Arial" w:cs="Arial"/>
          <w:b/>
        </w:rPr>
        <w:t>VICERRECTORADO ACADEMICO</w:t>
      </w:r>
    </w:p>
    <w:p w14:paraId="71EC3924" w14:textId="77777777" w:rsidR="0065065D" w:rsidRPr="009B2809" w:rsidRDefault="009B2809" w:rsidP="009E0CD6">
      <w:pPr>
        <w:tabs>
          <w:tab w:val="left" w:pos="4754"/>
        </w:tabs>
        <w:jc w:val="center"/>
        <w:rPr>
          <w:rFonts w:ascii="Arial" w:hAnsi="Arial" w:cs="Arial"/>
          <w:b/>
          <w:sz w:val="32"/>
          <w:szCs w:val="32"/>
        </w:rPr>
      </w:pPr>
      <w:r w:rsidRPr="009B2809">
        <w:rPr>
          <w:rFonts w:ascii="Arial" w:hAnsi="Arial" w:cs="Arial"/>
          <w:b/>
          <w:sz w:val="32"/>
          <w:szCs w:val="32"/>
        </w:rPr>
        <w:t>FA</w:t>
      </w:r>
      <w:r w:rsidR="002264A4">
        <w:rPr>
          <w:rFonts w:ascii="Arial" w:hAnsi="Arial" w:cs="Arial"/>
          <w:b/>
          <w:sz w:val="32"/>
          <w:szCs w:val="32"/>
        </w:rPr>
        <w:t>CULTAD DE INGENIERÍA INDUSTRIAL,</w:t>
      </w:r>
      <w:r w:rsidRPr="009B2809">
        <w:rPr>
          <w:rFonts w:ascii="Arial" w:hAnsi="Arial" w:cs="Arial"/>
          <w:b/>
          <w:sz w:val="32"/>
          <w:szCs w:val="32"/>
        </w:rPr>
        <w:t xml:space="preserve"> SISTEMAS E INFORMÁTICA</w:t>
      </w:r>
    </w:p>
    <w:p w14:paraId="0E58FD36" w14:textId="77777777" w:rsidR="0065065D" w:rsidRPr="006D347B" w:rsidRDefault="006D347B" w:rsidP="0065065D">
      <w:pPr>
        <w:tabs>
          <w:tab w:val="left" w:pos="4754"/>
        </w:tabs>
        <w:jc w:val="center"/>
        <w:rPr>
          <w:rFonts w:ascii="Arial" w:hAnsi="Arial" w:cs="Arial"/>
          <w:b/>
          <w:sz w:val="36"/>
          <w:szCs w:val="28"/>
        </w:rPr>
      </w:pPr>
      <w:r w:rsidRPr="006D347B">
        <w:rPr>
          <w:rFonts w:ascii="Arial" w:hAnsi="Arial" w:cs="Arial"/>
          <w:b/>
          <w:sz w:val="36"/>
          <w:szCs w:val="28"/>
        </w:rPr>
        <w:t xml:space="preserve">ESCUELA PROFESIONAL DE INGENIERÍA ELECTRÓNICA </w:t>
      </w:r>
    </w:p>
    <w:p w14:paraId="06F6C016" w14:textId="77777777" w:rsidR="00A8712E" w:rsidRPr="00666E85" w:rsidRDefault="00A8712E" w:rsidP="0065065D">
      <w:pPr>
        <w:tabs>
          <w:tab w:val="left" w:pos="4754"/>
        </w:tabs>
        <w:jc w:val="center"/>
        <w:rPr>
          <w:rFonts w:ascii="Tempus Sans ITC" w:hAnsi="Tempus Sans ITC"/>
          <w:b/>
          <w:sz w:val="36"/>
          <w:szCs w:val="28"/>
        </w:rPr>
      </w:pPr>
    </w:p>
    <w:p w14:paraId="4333B9B3" w14:textId="77777777" w:rsidR="007829A7" w:rsidRPr="00666E85" w:rsidRDefault="006504D4" w:rsidP="009E5782">
      <w:r>
        <w:rPr>
          <w:noProof/>
          <w:lang w:eastAsia="es-PE"/>
        </w:rPr>
        <w:pict w14:anchorId="1FC8259D">
          <v:rect id="1 Rectángulo" o:spid="_x0000_s1026" style="position:absolute;margin-left:-5.55pt;margin-top:4.95pt;width:476.8pt;height:221.25pt;z-index:-25165926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EOpNQIAAFgEAAAOAAAAZHJzL2Uyb0RvYy54bWysVFGO0zAQ/UfiDpb/adLSdrtR09WqSxHS&#10;AisWDjB1nMTCsc3YbbrcZs/CxRg73dIFvhD5sDye8Zs3b8ZZXh06zfYSvbKm5ONRzpk0wlbKNCX/&#10;8nnzasGZD2Aq0NbIkj9Iz69WL18se1fIiW2triQyAjG+6F3J2xBckWVetLIDP7JOGnLWFjsIZGKT&#10;VQg9oXc6m+T5POstVg6tkN7T6c3g5KuEX9dShI917WVguuTELaQV07qNa7ZaQtEguFaJIw34BxYd&#10;KENJT1A3EIDtUP0B1SmB1ts6jITtMlvXSshUA1Uzzn+r5r4FJ1MtJI53J5n8/4MVH/Z3yFRV8gln&#10;Bjpq0Zh9Itl+PJpmp20UqHe+oLh7d4exRO9urfjqmbHrFkwjrxFt30qoiNY4xmfPLkTD01W27d/b&#10;ivBhF2zS6lBjFwFJBXZILXk4tUQeAhN0OM9ns9dz6pwg32SRXy4uZikHFE/XHfrwVtqOxU3Jkcgn&#10;eNjf+hDpQPEUkuhbraqN0joZ2GzXGtkeaD426Tui+/MwbVhP6WfTnJiAbmjURcCU5VmcP4fL0/c3&#10;uE4FGnqtupIvTkFQRA3fmCqNZAClhz3R1+YoatRx6Ec4bA/H1mxt9UDyoh2Gmx4jbVqL3znrabBL&#10;7r/tACVn+p2hFl2Op9P4EpIxnV1MyMBzz/bcA0YQ1FAuG4x1GN7PzqFqWso1TkIYe02NrVWSPDZ9&#10;4HVkTuObOnF8avF9nNsp6tcPYfUTAAD//wMAUEsDBBQABgAIAAAAIQAAzfDQ3wAAAAkBAAAPAAAA&#10;ZHJzL2Rvd25yZXYueG1sTI8xT8MwFIR3JP6D9ZDYWjtWikialwqBEAMCKQ0Lmxu7SUT8HNluG/49&#10;ZoLxdKe776rdYid2Nj6MjhCytQBmqHN6pB7ho31e3QMLUZFWkyOD8G0C7Orrq0qV2l2oMed97Fkq&#10;oVAqhCHGueQ8dIOxKqzdbCh5R+etikn6nmuvLqncTlwKccetGiktDGo2j4PpvvYni+Bk9+Kblsu3&#10;9mksmk8npvdXgXh7szxsgUWzxL8w/OIndKgT08GdSAc2IayyLEtRhKIAlvwilxtgB4R8I3PgdcX/&#10;P6h/AAAA//8DAFBLAQItABQABgAIAAAAIQC2gziS/gAAAOEBAAATAAAAAAAAAAAAAAAAAAAAAABb&#10;Q29udGVudF9UeXBlc10ueG1sUEsBAi0AFAAGAAgAAAAhADj9If/WAAAAlAEAAAsAAAAAAAAAAAAA&#10;AAAALwEAAF9yZWxzLy5yZWxzUEsBAi0AFAAGAAgAAAAhAHAkQ6k1AgAAWAQAAA4AAAAAAAAAAAAA&#10;AAAALgIAAGRycy9lMm9Eb2MueG1sUEsBAi0AFAAGAAgAAAAhAADN8NDfAAAACQEAAA8AAAAAAAAA&#10;AAAAAAAAjwQAAGRycy9kb3ducmV2LnhtbFBLBQYAAAAABAAEAPMAAACbBQAAAAA=&#10;" strokeweight="2pt">
            <v:textbox>
              <w:txbxContent>
                <w:p w14:paraId="7FDB22F0" w14:textId="77777777" w:rsidR="004B193E" w:rsidRPr="00666E85" w:rsidRDefault="004B193E" w:rsidP="008A4399">
                  <w:pPr>
                    <w:shd w:val="clear" w:color="auto" w:fill="FBD4B4"/>
                    <w:jc w:val="center"/>
                    <w:rPr>
                      <w:rFonts w:ascii="Arial Black" w:hAnsi="Arial Black"/>
                      <w:b/>
                      <w:sz w:val="48"/>
                    </w:rPr>
                  </w:pPr>
                  <w:r w:rsidRPr="00666E85">
                    <w:rPr>
                      <w:rFonts w:ascii="Arial Black" w:hAnsi="Arial Black"/>
                      <w:b/>
                      <w:sz w:val="48"/>
                    </w:rPr>
                    <w:t>MODALIDAD NO PRESENCIAL</w:t>
                  </w:r>
                </w:p>
                <w:p w14:paraId="14D84EC5" w14:textId="77777777" w:rsidR="004B193E" w:rsidRPr="00666E85" w:rsidRDefault="004B193E" w:rsidP="00642B52">
                  <w:pPr>
                    <w:shd w:val="clear" w:color="auto" w:fill="FBD4B4"/>
                    <w:jc w:val="center"/>
                    <w:rPr>
                      <w:rFonts w:ascii="Arial Black" w:hAnsi="Arial Black"/>
                      <w:b/>
                      <w:sz w:val="40"/>
                    </w:rPr>
                  </w:pPr>
                  <w:r w:rsidRPr="00666E85">
                    <w:rPr>
                      <w:rFonts w:ascii="Arial Black" w:hAnsi="Arial Black"/>
                      <w:b/>
                      <w:sz w:val="40"/>
                    </w:rPr>
                    <w:t>SÍLABO POR COMPETENCIAS</w:t>
                  </w:r>
                </w:p>
                <w:p w14:paraId="49529F87" w14:textId="77777777" w:rsidR="004B193E" w:rsidRPr="001043A2" w:rsidRDefault="004B193E" w:rsidP="00642B52">
                  <w:pPr>
                    <w:shd w:val="clear" w:color="auto" w:fill="FBD4B4"/>
                    <w:jc w:val="center"/>
                    <w:rPr>
                      <w:rFonts w:ascii="Arial Black" w:hAnsi="Arial Black"/>
                      <w:b/>
                      <w:sz w:val="44"/>
                    </w:rPr>
                  </w:pPr>
                  <w:r w:rsidRPr="001043A2">
                    <w:rPr>
                      <w:rFonts w:ascii="Arial Black" w:hAnsi="Arial Black"/>
                      <w:b/>
                      <w:sz w:val="44"/>
                    </w:rPr>
                    <w:t xml:space="preserve">CURSO: </w:t>
                  </w:r>
                </w:p>
                <w:p w14:paraId="01BECE38" w14:textId="77777777" w:rsidR="004B193E" w:rsidRPr="001043A2" w:rsidRDefault="004B193E" w:rsidP="00642B52">
                  <w:pPr>
                    <w:shd w:val="clear" w:color="auto" w:fill="FBD4B4"/>
                    <w:jc w:val="center"/>
                    <w:rPr>
                      <w:rFonts w:ascii="Arial Black" w:hAnsi="Arial Black"/>
                      <w:b/>
                      <w:sz w:val="44"/>
                    </w:rPr>
                  </w:pPr>
                  <w:r>
                    <w:rPr>
                      <w:rFonts w:ascii="Arial Black" w:hAnsi="Arial Black"/>
                      <w:b/>
                      <w:sz w:val="44"/>
                    </w:rPr>
                    <w:t xml:space="preserve">FUNDAMENTOS Y METODOLOGIA DE LA PROGRAMACION </w:t>
                  </w:r>
                </w:p>
                <w:p w14:paraId="0FF9FB76" w14:textId="77777777" w:rsidR="004B193E" w:rsidRPr="001043A2" w:rsidRDefault="004B193E" w:rsidP="00642B52">
                  <w:pPr>
                    <w:shd w:val="clear" w:color="auto" w:fill="FBD4B4"/>
                    <w:jc w:val="center"/>
                    <w:rPr>
                      <w:b/>
                      <w:sz w:val="44"/>
                    </w:rPr>
                  </w:pPr>
                </w:p>
                <w:p w14:paraId="04308B6E" w14:textId="77777777" w:rsidR="004B193E" w:rsidRPr="001043A2" w:rsidRDefault="004B193E" w:rsidP="00642B52">
                  <w:pPr>
                    <w:shd w:val="clear" w:color="auto" w:fill="FBD4B4"/>
                    <w:jc w:val="center"/>
                    <w:rPr>
                      <w:b/>
                      <w:sz w:val="44"/>
                    </w:rPr>
                  </w:pPr>
                </w:p>
              </w:txbxContent>
            </v:textbox>
            <w10:wrap anchorx="margin"/>
          </v:rect>
        </w:pict>
      </w:r>
    </w:p>
    <w:p w14:paraId="3267DA3A" w14:textId="77777777" w:rsidR="00BF3952" w:rsidRPr="00666E85" w:rsidRDefault="00BF3952" w:rsidP="009E5782"/>
    <w:p w14:paraId="552BA083" w14:textId="77777777" w:rsidR="00BF3952" w:rsidRPr="00666E85" w:rsidRDefault="00BF3952" w:rsidP="009E5782"/>
    <w:p w14:paraId="05B99956" w14:textId="77777777" w:rsidR="00BF3952" w:rsidRPr="00666E85" w:rsidRDefault="00BF3952" w:rsidP="009E5782"/>
    <w:p w14:paraId="3C3C2041" w14:textId="77777777" w:rsidR="00BF3952" w:rsidRDefault="00BF3952" w:rsidP="009E5782"/>
    <w:p w14:paraId="69AE374D" w14:textId="77777777" w:rsidR="00BF3952" w:rsidRDefault="00BF3952" w:rsidP="009E5782"/>
    <w:p w14:paraId="5B8C6F12" w14:textId="77777777" w:rsidR="00BF3952" w:rsidRDefault="00BF3952" w:rsidP="009E5782"/>
    <w:p w14:paraId="358DE72C" w14:textId="77777777" w:rsidR="00BF3952" w:rsidRDefault="00BF3952" w:rsidP="009E5782"/>
    <w:p w14:paraId="1FEA5076" w14:textId="77777777" w:rsidR="00BF3952" w:rsidRDefault="00BF3952" w:rsidP="009E5782"/>
    <w:p w14:paraId="7B1D91A9" w14:textId="77777777" w:rsidR="00BF3952" w:rsidRDefault="00BF3952" w:rsidP="009E5782"/>
    <w:p w14:paraId="3869F595" w14:textId="77777777" w:rsidR="007829A7" w:rsidRPr="0065065D" w:rsidRDefault="007829A7" w:rsidP="009E5782"/>
    <w:p w14:paraId="53FF3244" w14:textId="77777777" w:rsidR="00233622" w:rsidRDefault="00233622" w:rsidP="00E42280">
      <w:pPr>
        <w:rPr>
          <w:rFonts w:cs="GDECEK+TimesNewRoman,BoldItalic"/>
          <w:color w:val="000000"/>
          <w:sz w:val="24"/>
          <w:szCs w:val="24"/>
        </w:rPr>
      </w:pPr>
    </w:p>
    <w:p w14:paraId="00382C14" w14:textId="77777777" w:rsidR="00233622" w:rsidRPr="00B71CB9" w:rsidRDefault="000443E2" w:rsidP="000443E2">
      <w:pPr>
        <w:spacing w:after="0" w:line="240" w:lineRule="auto"/>
        <w:ind w:left="851"/>
        <w:jc w:val="center"/>
        <w:rPr>
          <w:rFonts w:ascii="Arial Black" w:eastAsia="Times New Roman" w:hAnsi="Arial Black" w:cs="Arial"/>
          <w:iCs/>
          <w:sz w:val="44"/>
          <w:szCs w:val="24"/>
          <w:lang w:val="es-ES" w:eastAsia="es-ES"/>
        </w:rPr>
      </w:pPr>
      <w:r w:rsidRPr="00B71CB9">
        <w:rPr>
          <w:rFonts w:ascii="Arial Black" w:eastAsia="Times New Roman" w:hAnsi="Arial Black" w:cs="Arial"/>
          <w:iCs/>
          <w:sz w:val="44"/>
          <w:szCs w:val="24"/>
          <w:lang w:val="es-ES" w:eastAsia="es-ES"/>
        </w:rPr>
        <w:t>SEMESTRE ACADÉMICO</w:t>
      </w:r>
    </w:p>
    <w:p w14:paraId="05FFB8C9" w14:textId="77777777" w:rsidR="000443E2" w:rsidRPr="00B71CB9" w:rsidRDefault="00152ED0" w:rsidP="000443E2">
      <w:pPr>
        <w:spacing w:after="0" w:line="240" w:lineRule="auto"/>
        <w:ind w:left="851"/>
        <w:jc w:val="center"/>
        <w:rPr>
          <w:rFonts w:ascii="Arial Black" w:eastAsia="Times New Roman" w:hAnsi="Arial Black" w:cs="Arial"/>
          <w:iCs/>
          <w:sz w:val="44"/>
          <w:szCs w:val="24"/>
          <w:lang w:val="es-ES" w:eastAsia="es-ES"/>
        </w:rPr>
      </w:pPr>
      <w:r w:rsidRPr="00B71CB9">
        <w:rPr>
          <w:rFonts w:ascii="Arial Black" w:eastAsia="Times New Roman" w:hAnsi="Arial Black" w:cs="Arial"/>
          <w:iCs/>
          <w:sz w:val="44"/>
          <w:szCs w:val="24"/>
          <w:lang w:val="es-ES" w:eastAsia="es-ES"/>
        </w:rPr>
        <w:t>2020 -I</w:t>
      </w:r>
    </w:p>
    <w:p w14:paraId="3E60AF5E" w14:textId="77777777" w:rsidR="00233622" w:rsidRPr="00B71CB9" w:rsidRDefault="00233622" w:rsidP="009E5782">
      <w:pPr>
        <w:spacing w:after="0" w:line="240" w:lineRule="auto"/>
        <w:ind w:left="851"/>
        <w:jc w:val="both"/>
        <w:rPr>
          <w:rFonts w:eastAsia="Times New Roman" w:cs="Arial"/>
          <w:iCs/>
          <w:sz w:val="36"/>
          <w:szCs w:val="24"/>
          <w:lang w:val="es-ES" w:eastAsia="es-ES"/>
        </w:rPr>
      </w:pPr>
    </w:p>
    <w:p w14:paraId="1E3481C7" w14:textId="77777777" w:rsidR="00605E01" w:rsidRDefault="00605E01" w:rsidP="006D347B">
      <w:pPr>
        <w:spacing w:after="0" w:line="240" w:lineRule="auto"/>
        <w:jc w:val="both"/>
        <w:rPr>
          <w:rFonts w:eastAsia="Times New Roman" w:cs="Arial"/>
          <w:b/>
          <w:iCs/>
          <w:sz w:val="24"/>
          <w:szCs w:val="24"/>
          <w:lang w:val="es-ES" w:eastAsia="es-ES"/>
        </w:rPr>
      </w:pPr>
    </w:p>
    <w:p w14:paraId="5F636DB5" w14:textId="77777777" w:rsidR="00233622" w:rsidRPr="00500C5B" w:rsidRDefault="00B02D07" w:rsidP="00500C5B">
      <w:pPr>
        <w:numPr>
          <w:ilvl w:val="0"/>
          <w:numId w:val="1"/>
        </w:numPr>
        <w:shd w:val="clear" w:color="auto" w:fill="17365D"/>
        <w:spacing w:after="0" w:line="360" w:lineRule="auto"/>
        <w:ind w:left="0" w:firstLine="0"/>
        <w:jc w:val="both"/>
        <w:rPr>
          <w:rStyle w:val="Hipervnculo"/>
          <w:rFonts w:eastAsia="Times New Roman" w:cs="Arial"/>
          <w:b/>
          <w:iCs/>
          <w:color w:val="auto"/>
          <w:sz w:val="24"/>
          <w:szCs w:val="24"/>
          <w:u w:val="none"/>
          <w:lang w:val="es-ES" w:eastAsia="es-ES"/>
        </w:rPr>
      </w:pPr>
      <w:r>
        <w:rPr>
          <w:rFonts w:eastAsia="Times New Roman" w:cs="Arial"/>
          <w:b/>
          <w:iCs/>
          <w:sz w:val="24"/>
          <w:szCs w:val="24"/>
          <w:lang w:val="es-ES" w:eastAsia="es-ES"/>
        </w:rPr>
        <w:lastRenderedPageBreak/>
        <w:t xml:space="preserve">DATOS GENERALES </w:t>
      </w:r>
      <w:r w:rsidR="00233622">
        <w:rPr>
          <w:rFonts w:eastAsia="Times New Roman" w:cs="Arial"/>
          <w:b/>
          <w:iCs/>
          <w:sz w:val="24"/>
          <w:szCs w:val="24"/>
          <w:lang w:val="es-ES" w:eastAsia="es-ES"/>
        </w:rPr>
        <w:t xml:space="preserve"> DEL CURSO</w:t>
      </w:r>
    </w:p>
    <w:tbl>
      <w:tblPr>
        <w:tblW w:w="90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2"/>
        <w:gridCol w:w="4791"/>
      </w:tblGrid>
      <w:tr w:rsidR="00666E85" w:rsidRPr="00666E85" w14:paraId="5E2CCF0D" w14:textId="77777777" w:rsidTr="00B83B90">
        <w:trPr>
          <w:trHeight w:val="468"/>
        </w:trPr>
        <w:tc>
          <w:tcPr>
            <w:tcW w:w="4282" w:type="dxa"/>
            <w:shd w:val="clear" w:color="auto" w:fill="B6DDE8"/>
            <w:vAlign w:val="center"/>
          </w:tcPr>
          <w:p w14:paraId="04749E5C" w14:textId="77777777" w:rsidR="00146CA7" w:rsidRPr="00666E85" w:rsidRDefault="00B02D07" w:rsidP="00B02D07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4"/>
                <w:szCs w:val="24"/>
                <w:lang w:val="es-ES" w:eastAsia="es-ES"/>
              </w:rPr>
            </w:pPr>
            <w:r w:rsidRPr="00666E85">
              <w:rPr>
                <w:rFonts w:ascii="Arial" w:eastAsia="Times New Roman" w:hAnsi="Arial" w:cs="Arial"/>
                <w:b/>
                <w:iCs/>
                <w:sz w:val="24"/>
                <w:szCs w:val="24"/>
                <w:lang w:val="es-ES" w:eastAsia="es-ES"/>
              </w:rPr>
              <w:t>Línea de carrera</w:t>
            </w:r>
          </w:p>
        </w:tc>
        <w:tc>
          <w:tcPr>
            <w:tcW w:w="4791" w:type="dxa"/>
            <w:vAlign w:val="center"/>
          </w:tcPr>
          <w:p w14:paraId="08EBEE97" w14:textId="77777777" w:rsidR="00146CA7" w:rsidRPr="00666E85" w:rsidRDefault="00C74A70" w:rsidP="00A8712E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8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iCs/>
                <w:sz w:val="28"/>
                <w:szCs w:val="24"/>
                <w:lang w:val="es-ES" w:eastAsia="es-ES"/>
              </w:rPr>
              <w:t>Electrónica de Potencia</w:t>
            </w:r>
          </w:p>
        </w:tc>
      </w:tr>
      <w:tr w:rsidR="00666E85" w:rsidRPr="00666E85" w14:paraId="3AF65409" w14:textId="77777777" w:rsidTr="00B83B90">
        <w:trPr>
          <w:trHeight w:val="365"/>
        </w:trPr>
        <w:tc>
          <w:tcPr>
            <w:tcW w:w="4282" w:type="dxa"/>
            <w:shd w:val="clear" w:color="auto" w:fill="B6DDE8"/>
            <w:vAlign w:val="center"/>
          </w:tcPr>
          <w:p w14:paraId="78100866" w14:textId="77777777" w:rsidR="00146CA7" w:rsidRPr="00666E85" w:rsidRDefault="00914B9F" w:rsidP="00B02D07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4"/>
                <w:szCs w:val="24"/>
                <w:lang w:val="es-ES" w:eastAsia="es-ES"/>
              </w:rPr>
            </w:pPr>
            <w:r w:rsidRPr="00666E85">
              <w:rPr>
                <w:rFonts w:ascii="Arial" w:eastAsia="Times New Roman" w:hAnsi="Arial" w:cs="Arial"/>
                <w:b/>
                <w:iCs/>
                <w:sz w:val="24"/>
                <w:szCs w:val="24"/>
                <w:lang w:val="es-ES" w:eastAsia="es-ES"/>
              </w:rPr>
              <w:t>Semestre Académico</w:t>
            </w:r>
          </w:p>
        </w:tc>
        <w:tc>
          <w:tcPr>
            <w:tcW w:w="4791" w:type="dxa"/>
            <w:vAlign w:val="center"/>
          </w:tcPr>
          <w:p w14:paraId="1A1F39BA" w14:textId="77777777" w:rsidR="00146CA7" w:rsidRPr="00666E85" w:rsidRDefault="00914B9F" w:rsidP="0007227B">
            <w:pPr>
              <w:rPr>
                <w:rFonts w:ascii="Arial" w:hAnsi="Arial" w:cs="Arial"/>
                <w:b/>
                <w:sz w:val="28"/>
                <w:szCs w:val="24"/>
              </w:rPr>
            </w:pPr>
            <w:r w:rsidRPr="00666E85">
              <w:rPr>
                <w:rFonts w:ascii="Arial" w:hAnsi="Arial" w:cs="Arial"/>
                <w:b/>
                <w:sz w:val="28"/>
                <w:szCs w:val="24"/>
              </w:rPr>
              <w:t>2020 - I</w:t>
            </w:r>
          </w:p>
        </w:tc>
      </w:tr>
      <w:tr w:rsidR="00666E85" w:rsidRPr="00666E85" w14:paraId="66DC2446" w14:textId="77777777" w:rsidTr="00B83B90">
        <w:trPr>
          <w:trHeight w:val="365"/>
        </w:trPr>
        <w:tc>
          <w:tcPr>
            <w:tcW w:w="4282" w:type="dxa"/>
            <w:shd w:val="clear" w:color="auto" w:fill="B6DDE8"/>
            <w:vAlign w:val="center"/>
          </w:tcPr>
          <w:p w14:paraId="1702B158" w14:textId="77777777" w:rsidR="00914B9F" w:rsidRPr="00666E85" w:rsidRDefault="00914B9F" w:rsidP="00914B9F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4"/>
                <w:szCs w:val="24"/>
                <w:lang w:val="es-ES" w:eastAsia="es-ES"/>
              </w:rPr>
            </w:pPr>
            <w:r w:rsidRPr="00666E85">
              <w:rPr>
                <w:rFonts w:ascii="Arial" w:eastAsia="Times New Roman" w:hAnsi="Arial" w:cs="Arial"/>
                <w:b/>
                <w:iCs/>
                <w:sz w:val="24"/>
                <w:szCs w:val="24"/>
                <w:lang w:val="es-ES" w:eastAsia="es-ES"/>
              </w:rPr>
              <w:t>Código del Curso</w:t>
            </w:r>
          </w:p>
        </w:tc>
        <w:tc>
          <w:tcPr>
            <w:tcW w:w="4791" w:type="dxa"/>
            <w:vAlign w:val="center"/>
          </w:tcPr>
          <w:p w14:paraId="5D5A28CD" w14:textId="77777777" w:rsidR="00914B9F" w:rsidRPr="00666E85" w:rsidRDefault="004F2B64" w:rsidP="00A8712E">
            <w:pPr>
              <w:shd w:val="clear" w:color="auto" w:fill="FFFFFF"/>
              <w:spacing w:before="100" w:beforeAutospacing="1" w:after="100" w:afterAutospacing="1" w:line="240" w:lineRule="auto"/>
              <w:outlineLvl w:val="0"/>
              <w:rPr>
                <w:rFonts w:ascii="Arial" w:eastAsia="Times New Roman" w:hAnsi="Arial" w:cs="Arial"/>
                <w:b/>
                <w:kern w:val="36"/>
                <w:sz w:val="28"/>
                <w:szCs w:val="24"/>
                <w:lang w:eastAsia="es-PE"/>
              </w:rPr>
            </w:pPr>
            <w:r>
              <w:rPr>
                <w:rFonts w:ascii="Arial" w:eastAsia="Times New Roman" w:hAnsi="Arial" w:cs="Arial"/>
                <w:b/>
                <w:kern w:val="36"/>
                <w:sz w:val="28"/>
                <w:szCs w:val="24"/>
                <w:lang w:eastAsia="es-PE"/>
              </w:rPr>
              <w:t>170402</w:t>
            </w:r>
            <w:r w:rsidR="00C74A70">
              <w:rPr>
                <w:rFonts w:ascii="Arial" w:eastAsia="Times New Roman" w:hAnsi="Arial" w:cs="Arial"/>
                <w:b/>
                <w:kern w:val="36"/>
                <w:sz w:val="28"/>
                <w:szCs w:val="24"/>
                <w:lang w:eastAsia="es-PE"/>
              </w:rPr>
              <w:t>154</w:t>
            </w:r>
            <w:r>
              <w:rPr>
                <w:rFonts w:ascii="Arial" w:eastAsia="Times New Roman" w:hAnsi="Arial" w:cs="Arial"/>
                <w:b/>
                <w:kern w:val="36"/>
                <w:sz w:val="28"/>
                <w:szCs w:val="24"/>
                <w:lang w:eastAsia="es-PE"/>
              </w:rPr>
              <w:t>A</w:t>
            </w:r>
          </w:p>
        </w:tc>
      </w:tr>
      <w:tr w:rsidR="00666E85" w:rsidRPr="00666E85" w14:paraId="739DEA21" w14:textId="77777777" w:rsidTr="00B83B90">
        <w:trPr>
          <w:trHeight w:val="368"/>
        </w:trPr>
        <w:tc>
          <w:tcPr>
            <w:tcW w:w="4282" w:type="dxa"/>
            <w:shd w:val="clear" w:color="auto" w:fill="B6DDE8"/>
            <w:vAlign w:val="center"/>
          </w:tcPr>
          <w:p w14:paraId="26688F89" w14:textId="77777777" w:rsidR="00146CA7" w:rsidRPr="00666E85" w:rsidRDefault="00A8712E" w:rsidP="00A8712E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4"/>
                <w:szCs w:val="24"/>
                <w:lang w:val="es-ES" w:eastAsia="es-ES"/>
              </w:rPr>
            </w:pPr>
            <w:r w:rsidRPr="00666E85">
              <w:rPr>
                <w:rFonts w:ascii="Arial" w:eastAsia="Times New Roman" w:hAnsi="Arial" w:cs="Arial"/>
                <w:b/>
                <w:iCs/>
                <w:sz w:val="24"/>
                <w:szCs w:val="24"/>
                <w:lang w:val="es-ES" w:eastAsia="es-ES"/>
              </w:rPr>
              <w:t>Créditos</w:t>
            </w:r>
          </w:p>
        </w:tc>
        <w:tc>
          <w:tcPr>
            <w:tcW w:w="4791" w:type="dxa"/>
            <w:vAlign w:val="center"/>
          </w:tcPr>
          <w:p w14:paraId="14574926" w14:textId="77777777" w:rsidR="00146CA7" w:rsidRPr="00666E85" w:rsidRDefault="00C74A70" w:rsidP="0007227B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8"/>
                <w:szCs w:val="24"/>
                <w:lang w:val="es-ES" w:eastAsia="es-ES"/>
              </w:rPr>
            </w:pPr>
            <w:r>
              <w:rPr>
                <w:rFonts w:ascii="Arial" w:hAnsi="Arial" w:cs="Arial"/>
                <w:b/>
                <w:spacing w:val="-2"/>
                <w:sz w:val="28"/>
                <w:szCs w:val="24"/>
              </w:rPr>
              <w:t>2</w:t>
            </w:r>
          </w:p>
        </w:tc>
      </w:tr>
      <w:tr w:rsidR="00666E85" w:rsidRPr="00666E85" w14:paraId="6A0A6E99" w14:textId="77777777" w:rsidTr="00B83B90">
        <w:trPr>
          <w:trHeight w:val="274"/>
        </w:trPr>
        <w:tc>
          <w:tcPr>
            <w:tcW w:w="4282" w:type="dxa"/>
            <w:shd w:val="clear" w:color="auto" w:fill="B6DDE8"/>
            <w:vAlign w:val="center"/>
          </w:tcPr>
          <w:p w14:paraId="0C2BDE17" w14:textId="77777777" w:rsidR="00146CA7" w:rsidRPr="00666E85" w:rsidRDefault="00A8712E" w:rsidP="00B02D07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4"/>
                <w:szCs w:val="24"/>
                <w:lang w:val="es-ES" w:eastAsia="es-ES"/>
              </w:rPr>
            </w:pPr>
            <w:r w:rsidRPr="00666E85">
              <w:rPr>
                <w:rFonts w:ascii="Arial" w:eastAsia="Times New Roman" w:hAnsi="Arial" w:cs="Arial"/>
                <w:b/>
                <w:iCs/>
                <w:sz w:val="24"/>
                <w:szCs w:val="24"/>
                <w:lang w:val="es-ES" w:eastAsia="es-ES"/>
              </w:rPr>
              <w:t>Horas Semanales</w:t>
            </w:r>
          </w:p>
        </w:tc>
        <w:tc>
          <w:tcPr>
            <w:tcW w:w="4791" w:type="dxa"/>
            <w:vAlign w:val="center"/>
          </w:tcPr>
          <w:p w14:paraId="09F3D3A1" w14:textId="77777777" w:rsidR="00146CA7" w:rsidRPr="00666E85" w:rsidRDefault="00C74A70" w:rsidP="007901DC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8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iCs/>
                <w:sz w:val="28"/>
                <w:szCs w:val="24"/>
                <w:lang w:val="es-ES" w:eastAsia="es-ES"/>
              </w:rPr>
              <w:t>Horas Totales 3</w:t>
            </w:r>
            <w:r w:rsidR="00B83B90" w:rsidRPr="00666E85">
              <w:rPr>
                <w:rFonts w:ascii="Arial" w:eastAsia="Times New Roman" w:hAnsi="Arial" w:cs="Arial"/>
                <w:b/>
                <w:iCs/>
                <w:sz w:val="28"/>
                <w:szCs w:val="24"/>
                <w:lang w:val="es-ES" w:eastAsia="es-ES"/>
              </w:rPr>
              <w:t xml:space="preserve">. Teóricas </w:t>
            </w:r>
            <w:r>
              <w:rPr>
                <w:rFonts w:ascii="Arial" w:eastAsia="Times New Roman" w:hAnsi="Arial" w:cs="Arial"/>
                <w:b/>
                <w:iCs/>
                <w:sz w:val="28"/>
                <w:szCs w:val="24"/>
                <w:lang w:val="es-ES" w:eastAsia="es-ES"/>
              </w:rPr>
              <w:t>1</w:t>
            </w:r>
            <w:r w:rsidR="006D347B">
              <w:rPr>
                <w:rFonts w:ascii="Arial" w:eastAsia="Times New Roman" w:hAnsi="Arial" w:cs="Arial"/>
                <w:b/>
                <w:iCs/>
                <w:sz w:val="28"/>
                <w:szCs w:val="24"/>
                <w:lang w:val="es-ES" w:eastAsia="es-ES"/>
              </w:rPr>
              <w:t>. Prácticas</w:t>
            </w:r>
            <w:r w:rsidR="00B83B90" w:rsidRPr="00666E85">
              <w:rPr>
                <w:rFonts w:ascii="Arial" w:eastAsia="Times New Roman" w:hAnsi="Arial" w:cs="Arial"/>
                <w:b/>
                <w:iCs/>
                <w:sz w:val="28"/>
                <w:szCs w:val="24"/>
                <w:lang w:val="es-ES" w:eastAsia="es-ES"/>
              </w:rPr>
              <w:t xml:space="preserve"> </w:t>
            </w:r>
            <w:r>
              <w:rPr>
                <w:rFonts w:ascii="Arial" w:eastAsia="Times New Roman" w:hAnsi="Arial" w:cs="Arial"/>
                <w:b/>
                <w:iCs/>
                <w:sz w:val="28"/>
                <w:szCs w:val="24"/>
                <w:lang w:val="es-ES" w:eastAsia="es-ES"/>
              </w:rPr>
              <w:t>2</w:t>
            </w:r>
          </w:p>
        </w:tc>
      </w:tr>
      <w:tr w:rsidR="00666E85" w:rsidRPr="00666E85" w14:paraId="65D7E8F7" w14:textId="77777777" w:rsidTr="00B83B90">
        <w:trPr>
          <w:trHeight w:val="274"/>
        </w:trPr>
        <w:tc>
          <w:tcPr>
            <w:tcW w:w="4282" w:type="dxa"/>
            <w:shd w:val="clear" w:color="auto" w:fill="B6DDE8"/>
            <w:vAlign w:val="center"/>
          </w:tcPr>
          <w:p w14:paraId="2D41DCBE" w14:textId="77777777" w:rsidR="00A8712E" w:rsidRPr="00666E85" w:rsidRDefault="00A8712E" w:rsidP="00B02D07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4"/>
                <w:szCs w:val="24"/>
                <w:lang w:val="es-ES" w:eastAsia="es-ES"/>
              </w:rPr>
            </w:pPr>
            <w:r w:rsidRPr="00666E85">
              <w:rPr>
                <w:rFonts w:ascii="Arial" w:eastAsia="Times New Roman" w:hAnsi="Arial" w:cs="Arial"/>
                <w:b/>
                <w:iCs/>
                <w:sz w:val="24"/>
                <w:szCs w:val="24"/>
                <w:lang w:val="es-ES" w:eastAsia="es-ES"/>
              </w:rPr>
              <w:t>Ciclo</w:t>
            </w:r>
          </w:p>
        </w:tc>
        <w:tc>
          <w:tcPr>
            <w:tcW w:w="4791" w:type="dxa"/>
            <w:vAlign w:val="center"/>
          </w:tcPr>
          <w:p w14:paraId="52BE33D9" w14:textId="77777777" w:rsidR="00A8712E" w:rsidRPr="00666E85" w:rsidRDefault="00C74A70" w:rsidP="00B04668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8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iCs/>
                <w:sz w:val="28"/>
                <w:szCs w:val="24"/>
                <w:lang w:val="es-ES" w:eastAsia="es-ES"/>
              </w:rPr>
              <w:t>I</w:t>
            </w:r>
            <w:r w:rsidR="00A8712E" w:rsidRPr="00666E85">
              <w:rPr>
                <w:rFonts w:ascii="Arial" w:eastAsia="Times New Roman" w:hAnsi="Arial" w:cs="Arial"/>
                <w:b/>
                <w:iCs/>
                <w:sz w:val="28"/>
                <w:szCs w:val="24"/>
                <w:lang w:val="es-ES" w:eastAsia="es-ES"/>
              </w:rPr>
              <w:t>I</w:t>
            </w:r>
          </w:p>
        </w:tc>
      </w:tr>
      <w:tr w:rsidR="00666E85" w:rsidRPr="00666E85" w14:paraId="6CB4E0E1" w14:textId="77777777" w:rsidTr="00B83B90">
        <w:trPr>
          <w:trHeight w:val="274"/>
        </w:trPr>
        <w:tc>
          <w:tcPr>
            <w:tcW w:w="4282" w:type="dxa"/>
            <w:shd w:val="clear" w:color="auto" w:fill="B6DDE8"/>
            <w:vAlign w:val="center"/>
          </w:tcPr>
          <w:p w14:paraId="27114378" w14:textId="77777777" w:rsidR="00A8712E" w:rsidRPr="00666E85" w:rsidRDefault="00A8712E" w:rsidP="00B02D07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4"/>
                <w:szCs w:val="24"/>
                <w:lang w:val="es-ES" w:eastAsia="es-ES"/>
              </w:rPr>
            </w:pPr>
            <w:r w:rsidRPr="00666E85">
              <w:rPr>
                <w:rFonts w:ascii="Arial" w:eastAsia="Times New Roman" w:hAnsi="Arial" w:cs="Arial"/>
                <w:b/>
                <w:iCs/>
                <w:sz w:val="24"/>
                <w:szCs w:val="24"/>
                <w:lang w:val="es-ES" w:eastAsia="es-ES"/>
              </w:rPr>
              <w:t xml:space="preserve">Sección </w:t>
            </w:r>
          </w:p>
        </w:tc>
        <w:tc>
          <w:tcPr>
            <w:tcW w:w="4791" w:type="dxa"/>
            <w:vAlign w:val="center"/>
          </w:tcPr>
          <w:p w14:paraId="5C56101C" w14:textId="77777777" w:rsidR="00A8712E" w:rsidRPr="00666E85" w:rsidRDefault="00A8712E" w:rsidP="00B04668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8"/>
                <w:szCs w:val="24"/>
                <w:lang w:val="es-ES" w:eastAsia="es-ES"/>
              </w:rPr>
            </w:pPr>
            <w:r w:rsidRPr="00666E85">
              <w:rPr>
                <w:rFonts w:ascii="Arial" w:eastAsia="Times New Roman" w:hAnsi="Arial" w:cs="Arial"/>
                <w:b/>
                <w:iCs/>
                <w:sz w:val="28"/>
                <w:szCs w:val="24"/>
                <w:lang w:val="es-ES" w:eastAsia="es-ES"/>
              </w:rPr>
              <w:t>A</w:t>
            </w:r>
          </w:p>
        </w:tc>
      </w:tr>
      <w:tr w:rsidR="00666E85" w:rsidRPr="00666E85" w14:paraId="12741CCA" w14:textId="77777777" w:rsidTr="00B83B90">
        <w:trPr>
          <w:trHeight w:val="274"/>
        </w:trPr>
        <w:tc>
          <w:tcPr>
            <w:tcW w:w="4282" w:type="dxa"/>
            <w:shd w:val="clear" w:color="auto" w:fill="B6DDE8"/>
            <w:vAlign w:val="center"/>
          </w:tcPr>
          <w:p w14:paraId="7224085A" w14:textId="77777777" w:rsidR="00A8712E" w:rsidRPr="00666E85" w:rsidRDefault="00A8712E" w:rsidP="00B02D07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4"/>
                <w:szCs w:val="24"/>
                <w:lang w:val="es-ES" w:eastAsia="es-ES"/>
              </w:rPr>
            </w:pPr>
            <w:r w:rsidRPr="00666E85">
              <w:rPr>
                <w:rFonts w:ascii="Arial" w:eastAsia="Times New Roman" w:hAnsi="Arial" w:cs="Arial"/>
                <w:b/>
                <w:iCs/>
                <w:sz w:val="24"/>
                <w:szCs w:val="24"/>
                <w:lang w:val="es-ES" w:eastAsia="es-ES"/>
              </w:rPr>
              <w:t>Apellidos y Nombres del Docente</w:t>
            </w:r>
          </w:p>
        </w:tc>
        <w:tc>
          <w:tcPr>
            <w:tcW w:w="4791" w:type="dxa"/>
            <w:vAlign w:val="center"/>
          </w:tcPr>
          <w:p w14:paraId="6B616532" w14:textId="77777777" w:rsidR="00A8712E" w:rsidRPr="00666E85" w:rsidRDefault="00C74A70" w:rsidP="00B04668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8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iCs/>
                <w:sz w:val="28"/>
                <w:szCs w:val="24"/>
                <w:lang w:val="es-ES" w:eastAsia="es-ES"/>
              </w:rPr>
              <w:t>SERRANO RODAS</w:t>
            </w:r>
            <w:r w:rsidR="00A8712E" w:rsidRPr="00666E85">
              <w:rPr>
                <w:rFonts w:ascii="Arial" w:eastAsia="Times New Roman" w:hAnsi="Arial" w:cs="Arial"/>
                <w:b/>
                <w:iCs/>
                <w:sz w:val="28"/>
                <w:szCs w:val="24"/>
                <w:lang w:val="es-ES" w:eastAsia="es-ES"/>
              </w:rPr>
              <w:t xml:space="preserve">, </w:t>
            </w:r>
            <w:r>
              <w:rPr>
                <w:rFonts w:ascii="Arial" w:eastAsia="Times New Roman" w:hAnsi="Arial" w:cs="Arial"/>
                <w:b/>
                <w:iCs/>
                <w:sz w:val="28"/>
                <w:szCs w:val="24"/>
                <w:lang w:val="es-ES" w:eastAsia="es-ES"/>
              </w:rPr>
              <w:t>Hugo</w:t>
            </w:r>
          </w:p>
        </w:tc>
      </w:tr>
      <w:tr w:rsidR="00666E85" w:rsidRPr="00666E85" w14:paraId="2646500B" w14:textId="77777777" w:rsidTr="00B83B90">
        <w:trPr>
          <w:trHeight w:val="274"/>
        </w:trPr>
        <w:tc>
          <w:tcPr>
            <w:tcW w:w="4282" w:type="dxa"/>
            <w:shd w:val="clear" w:color="auto" w:fill="B6DDE8"/>
            <w:vAlign w:val="center"/>
          </w:tcPr>
          <w:p w14:paraId="0B811AF9" w14:textId="77777777" w:rsidR="00A8712E" w:rsidRPr="00666E85" w:rsidRDefault="00A8712E" w:rsidP="00B02D07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4"/>
                <w:szCs w:val="24"/>
                <w:lang w:val="es-ES" w:eastAsia="es-ES"/>
              </w:rPr>
            </w:pPr>
            <w:r w:rsidRPr="00666E85">
              <w:rPr>
                <w:rFonts w:ascii="Arial" w:eastAsia="Times New Roman" w:hAnsi="Arial" w:cs="Arial"/>
                <w:b/>
                <w:iCs/>
                <w:sz w:val="24"/>
                <w:szCs w:val="24"/>
                <w:lang w:val="es-ES" w:eastAsia="es-ES"/>
              </w:rPr>
              <w:t>Correo Institucional</w:t>
            </w:r>
          </w:p>
        </w:tc>
        <w:tc>
          <w:tcPr>
            <w:tcW w:w="4791" w:type="dxa"/>
            <w:vAlign w:val="center"/>
          </w:tcPr>
          <w:p w14:paraId="72F46EA9" w14:textId="77777777" w:rsidR="00A8712E" w:rsidRPr="00666E85" w:rsidRDefault="00C74A70" w:rsidP="00A8712E">
            <w:pPr>
              <w:rPr>
                <w:b/>
                <w:sz w:val="28"/>
              </w:rPr>
            </w:pPr>
            <w:r>
              <w:rPr>
                <w:rStyle w:val="Hipervnculo"/>
                <w:b/>
                <w:color w:val="auto"/>
                <w:sz w:val="28"/>
              </w:rPr>
              <w:t>hserrano</w:t>
            </w:r>
            <w:r w:rsidR="00A8712E" w:rsidRPr="00666E85">
              <w:rPr>
                <w:rStyle w:val="Hipervnculo"/>
                <w:b/>
                <w:color w:val="auto"/>
                <w:sz w:val="28"/>
              </w:rPr>
              <w:t>@unjfsc.edu.pe</w:t>
            </w:r>
          </w:p>
        </w:tc>
      </w:tr>
      <w:tr w:rsidR="00666E85" w:rsidRPr="00666E85" w14:paraId="5E108EEA" w14:textId="77777777" w:rsidTr="00B83B90">
        <w:trPr>
          <w:trHeight w:val="274"/>
        </w:trPr>
        <w:tc>
          <w:tcPr>
            <w:tcW w:w="4282" w:type="dxa"/>
            <w:shd w:val="clear" w:color="auto" w:fill="B6DDE8"/>
            <w:vAlign w:val="center"/>
          </w:tcPr>
          <w:p w14:paraId="72797934" w14:textId="77777777" w:rsidR="00A8712E" w:rsidRPr="00666E85" w:rsidRDefault="00A8712E" w:rsidP="00B02D07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4"/>
                <w:szCs w:val="24"/>
                <w:lang w:val="es-ES" w:eastAsia="es-ES"/>
              </w:rPr>
            </w:pPr>
            <w:r w:rsidRPr="00666E85">
              <w:rPr>
                <w:rFonts w:ascii="Arial" w:eastAsia="Times New Roman" w:hAnsi="Arial" w:cs="Arial"/>
                <w:b/>
                <w:iCs/>
                <w:sz w:val="24"/>
                <w:szCs w:val="24"/>
                <w:lang w:val="es-ES" w:eastAsia="es-ES"/>
              </w:rPr>
              <w:t>Celular</w:t>
            </w:r>
          </w:p>
        </w:tc>
        <w:tc>
          <w:tcPr>
            <w:tcW w:w="4791" w:type="dxa"/>
            <w:vAlign w:val="center"/>
          </w:tcPr>
          <w:p w14:paraId="392BBD79" w14:textId="77777777" w:rsidR="00A8712E" w:rsidRPr="00666E85" w:rsidRDefault="00A8712E" w:rsidP="00B04668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28"/>
                <w:szCs w:val="24"/>
                <w:lang w:val="es-ES" w:eastAsia="es-ES"/>
              </w:rPr>
            </w:pPr>
            <w:r w:rsidRPr="00666E85">
              <w:rPr>
                <w:rFonts w:ascii="Arial" w:eastAsia="Times New Roman" w:hAnsi="Arial" w:cs="Arial"/>
                <w:b/>
                <w:iCs/>
                <w:sz w:val="28"/>
                <w:szCs w:val="24"/>
                <w:lang w:val="es-ES" w:eastAsia="es-ES"/>
              </w:rPr>
              <w:t>9</w:t>
            </w:r>
            <w:r w:rsidR="00C74A70">
              <w:rPr>
                <w:rFonts w:ascii="Arial" w:eastAsia="Times New Roman" w:hAnsi="Arial" w:cs="Arial"/>
                <w:b/>
                <w:iCs/>
                <w:sz w:val="28"/>
                <w:szCs w:val="24"/>
                <w:lang w:val="es-ES" w:eastAsia="es-ES"/>
              </w:rPr>
              <w:t>70976894</w:t>
            </w:r>
          </w:p>
        </w:tc>
      </w:tr>
    </w:tbl>
    <w:p w14:paraId="3C479D8B" w14:textId="77777777" w:rsidR="00146CA7" w:rsidRPr="00666E85" w:rsidRDefault="00146CA7" w:rsidP="00146CA7">
      <w:pPr>
        <w:spacing w:after="0" w:line="240" w:lineRule="auto"/>
        <w:ind w:left="851"/>
        <w:jc w:val="both"/>
        <w:rPr>
          <w:rFonts w:eastAsia="Times New Roman" w:cs="Arial"/>
          <w:iCs/>
          <w:sz w:val="24"/>
          <w:szCs w:val="24"/>
          <w:lang w:val="es-ES" w:eastAsia="es-ES"/>
        </w:rPr>
      </w:pPr>
    </w:p>
    <w:p w14:paraId="2273C4F9" w14:textId="77777777" w:rsidR="009E5782" w:rsidRPr="00B863DD" w:rsidRDefault="009565BF" w:rsidP="00D60DBA">
      <w:pPr>
        <w:shd w:val="clear" w:color="auto" w:fill="17365D"/>
        <w:spacing w:after="0" w:line="360" w:lineRule="auto"/>
        <w:jc w:val="both"/>
        <w:rPr>
          <w:rFonts w:eastAsia="Times New Roman" w:cs="Arial"/>
          <w:b/>
          <w:iCs/>
          <w:sz w:val="24"/>
          <w:szCs w:val="24"/>
          <w:lang w:val="es-ES" w:eastAsia="es-ES"/>
        </w:rPr>
      </w:pPr>
      <w:r>
        <w:rPr>
          <w:rFonts w:eastAsia="Times New Roman" w:cs="Arial"/>
          <w:b/>
          <w:iCs/>
          <w:sz w:val="24"/>
          <w:szCs w:val="24"/>
          <w:lang w:val="es-ES" w:eastAsia="es-ES"/>
        </w:rPr>
        <w:t>II.</w:t>
      </w:r>
      <w:r>
        <w:rPr>
          <w:rFonts w:eastAsia="Times New Roman" w:cs="Arial"/>
          <w:b/>
          <w:iCs/>
          <w:sz w:val="24"/>
          <w:szCs w:val="24"/>
          <w:lang w:val="es-ES" w:eastAsia="es-ES"/>
        </w:rPr>
        <w:tab/>
      </w:r>
      <w:r w:rsidR="009E5782" w:rsidRPr="00B863DD">
        <w:rPr>
          <w:rFonts w:eastAsia="Times New Roman" w:cs="Arial"/>
          <w:b/>
          <w:iCs/>
          <w:sz w:val="24"/>
          <w:szCs w:val="24"/>
          <w:lang w:val="es-ES" w:eastAsia="es-ES"/>
        </w:rPr>
        <w:t xml:space="preserve">SUMILLA Y </w:t>
      </w:r>
      <w:r w:rsidR="00605E01" w:rsidRPr="00B863DD">
        <w:rPr>
          <w:rFonts w:eastAsia="Times New Roman" w:cs="Arial"/>
          <w:b/>
          <w:iCs/>
          <w:sz w:val="24"/>
          <w:szCs w:val="24"/>
          <w:lang w:val="es-ES" w:eastAsia="es-ES"/>
        </w:rPr>
        <w:t>DESCRIPCIÓN</w:t>
      </w:r>
      <w:r w:rsidR="009E5782" w:rsidRPr="00B863DD">
        <w:rPr>
          <w:rFonts w:eastAsia="Times New Roman" w:cs="Arial"/>
          <w:b/>
          <w:iCs/>
          <w:sz w:val="24"/>
          <w:szCs w:val="24"/>
          <w:lang w:val="es-ES" w:eastAsia="es-ES"/>
        </w:rPr>
        <w:t xml:space="preserve"> DEL </w:t>
      </w:r>
      <w:r w:rsidR="004C05DB">
        <w:rPr>
          <w:rFonts w:eastAsia="Times New Roman" w:cs="Arial"/>
          <w:b/>
          <w:iCs/>
          <w:sz w:val="24"/>
          <w:szCs w:val="24"/>
          <w:lang w:val="es-ES" w:eastAsia="es-ES"/>
        </w:rPr>
        <w:t>CURSO</w:t>
      </w:r>
    </w:p>
    <w:tbl>
      <w:tblPr>
        <w:tblpPr w:leftFromText="141" w:rightFromText="141" w:vertAnchor="text" w:tblpY="1"/>
        <w:tblOverlap w:val="never"/>
        <w:tblW w:w="87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22"/>
      </w:tblGrid>
      <w:tr w:rsidR="00C249D5" w:rsidRPr="00C249D5" w14:paraId="748A2422" w14:textId="77777777" w:rsidTr="002B13FE">
        <w:trPr>
          <w:trHeight w:val="4952"/>
        </w:trPr>
        <w:tc>
          <w:tcPr>
            <w:tcW w:w="8722" w:type="dxa"/>
          </w:tcPr>
          <w:p w14:paraId="4E585860" w14:textId="77777777" w:rsidR="000A075A" w:rsidRDefault="000A075A" w:rsidP="002B13FE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14:paraId="2E434580" w14:textId="77777777" w:rsidR="00500C5B" w:rsidRDefault="00500C5B" w:rsidP="002B13FE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14:paraId="65CE052E" w14:textId="77777777" w:rsidR="000A075A" w:rsidRDefault="00E9544C" w:rsidP="002B13FE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544C">
              <w:rPr>
                <w:rFonts w:ascii="Arial" w:hAnsi="Arial" w:cs="Arial"/>
                <w:color w:val="auto"/>
                <w:sz w:val="20"/>
                <w:szCs w:val="20"/>
              </w:rPr>
              <w:t xml:space="preserve">El curso es de naturaleza teórico-práctico y permite comprender, conocer, analizar y aplicar los elementos básicos de un lenguaje de programación. </w:t>
            </w:r>
          </w:p>
          <w:p w14:paraId="2BA9B311" w14:textId="77777777" w:rsidR="006D347B" w:rsidRDefault="006D347B" w:rsidP="002B13FE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14:paraId="28476899" w14:textId="77777777" w:rsidR="000A075A" w:rsidRDefault="00FF02EB" w:rsidP="002B13FE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L</w:t>
            </w:r>
            <w:r w:rsidR="00AE44EC">
              <w:rPr>
                <w:rFonts w:ascii="Arial" w:hAnsi="Arial" w:cs="Arial"/>
                <w:color w:val="auto"/>
                <w:sz w:val="20"/>
                <w:szCs w:val="20"/>
              </w:rPr>
              <w:t>os contenidos de l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a Sumilla c</w:t>
            </w:r>
            <w:r w:rsidR="00E9544C" w:rsidRPr="00E9544C">
              <w:rPr>
                <w:rFonts w:ascii="Arial" w:hAnsi="Arial" w:cs="Arial"/>
                <w:color w:val="auto"/>
                <w:sz w:val="20"/>
                <w:szCs w:val="20"/>
              </w:rPr>
              <w:t>omprende: Introducción a la computación, programación de computadoras. Fase de desarrollo de programas y diagramas de flujo, algoritmos y seudocódigo de programas, escritura general de un programa, prueba de depuración y mantenimiento de programas. Técnicas de recursividad.</w:t>
            </w:r>
          </w:p>
          <w:p w14:paraId="56846BC1" w14:textId="77777777" w:rsidR="000A075A" w:rsidRDefault="000A075A" w:rsidP="002B13FE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14:paraId="3126B177" w14:textId="77777777" w:rsidR="000A075A" w:rsidRDefault="00E9544C" w:rsidP="002B13FE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544C">
              <w:rPr>
                <w:rFonts w:ascii="Arial" w:hAnsi="Arial" w:cs="Arial"/>
                <w:color w:val="auto"/>
                <w:sz w:val="20"/>
                <w:szCs w:val="20"/>
              </w:rPr>
              <w:t xml:space="preserve">La Ingeniería Electrónica acorde con el avance de la ciencia y la tecnología, trata de comprender, modelar, usar y controlar los avances tecnológicos en beneficio de la humanidad. </w:t>
            </w:r>
          </w:p>
          <w:p w14:paraId="347300B7" w14:textId="77777777" w:rsidR="00500C5B" w:rsidRDefault="00500C5B" w:rsidP="002B13FE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14:paraId="3AEF4831" w14:textId="77777777" w:rsidR="006D347B" w:rsidRDefault="00E9544C" w:rsidP="002B13FE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544C">
              <w:rPr>
                <w:rFonts w:ascii="Arial" w:hAnsi="Arial" w:cs="Arial"/>
                <w:color w:val="auto"/>
                <w:sz w:val="20"/>
                <w:szCs w:val="20"/>
              </w:rPr>
              <w:t xml:space="preserve">La asignatura Fundamentos y Metodología de la Programación, desempeña un papel fundamental en el avance de la ingeniería y la ciencia, </w:t>
            </w:r>
            <w:r w:rsidR="004D3515">
              <w:rPr>
                <w:rFonts w:ascii="Arial" w:hAnsi="Arial" w:cs="Arial"/>
                <w:color w:val="auto"/>
                <w:sz w:val="20"/>
                <w:szCs w:val="20"/>
              </w:rPr>
              <w:t xml:space="preserve">convirtiéndose </w:t>
            </w:r>
            <w:r w:rsidRPr="00E9544C">
              <w:rPr>
                <w:rFonts w:ascii="Arial" w:hAnsi="Arial" w:cs="Arial"/>
                <w:color w:val="auto"/>
                <w:sz w:val="20"/>
                <w:szCs w:val="20"/>
              </w:rPr>
              <w:t>en una parte importante e integral en la gestión de la información, comunicación y el conocimiento.</w:t>
            </w:r>
          </w:p>
          <w:p w14:paraId="08B1663B" w14:textId="77777777" w:rsidR="00500C5B" w:rsidRDefault="00500C5B" w:rsidP="002B13FE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14:paraId="18ABA487" w14:textId="77777777" w:rsidR="000A075A" w:rsidRDefault="00E9544C" w:rsidP="002B13FE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544C">
              <w:rPr>
                <w:rFonts w:ascii="Arial" w:hAnsi="Arial" w:cs="Arial"/>
                <w:color w:val="auto"/>
                <w:sz w:val="20"/>
                <w:szCs w:val="20"/>
              </w:rPr>
              <w:t>Para un estudiante de Ingeniería Electrónica es necesario y fundamental tener un conocimiento sólido sobre los fundamentos de la programación y de las aplicaciones informáticas y de comunicación con el fin de optimizar el proceso del aprendizaje y la investigación formativa.</w:t>
            </w:r>
          </w:p>
          <w:p w14:paraId="0BD38046" w14:textId="77777777" w:rsidR="00500C5B" w:rsidRPr="000A075A" w:rsidRDefault="00500C5B" w:rsidP="002B13FE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14:paraId="4BECBDDE" w14:textId="77777777" w:rsidR="000A075A" w:rsidRDefault="00E9544C" w:rsidP="002B13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1048C">
              <w:rPr>
                <w:rFonts w:ascii="Arial" w:hAnsi="Arial" w:cs="Arial"/>
                <w:sz w:val="20"/>
                <w:szCs w:val="20"/>
              </w:rPr>
              <w:t xml:space="preserve">La asignatura de </w:t>
            </w:r>
            <w:r w:rsidR="00EE0A52" w:rsidRPr="00E9544C">
              <w:rPr>
                <w:rFonts w:ascii="Arial" w:hAnsi="Arial" w:cs="Arial"/>
                <w:sz w:val="20"/>
                <w:szCs w:val="20"/>
              </w:rPr>
              <w:t>Fundamentos y Metodología de la Programación</w:t>
            </w:r>
            <w:r w:rsidR="00EE0A52">
              <w:rPr>
                <w:rFonts w:ascii="Arial" w:hAnsi="Arial" w:cs="Arial"/>
                <w:sz w:val="20"/>
                <w:szCs w:val="20"/>
              </w:rPr>
              <w:t>, está ubicada en el I</w:t>
            </w:r>
            <w:r w:rsidRPr="00B1048C">
              <w:rPr>
                <w:rFonts w:ascii="Arial" w:hAnsi="Arial" w:cs="Arial"/>
                <w:sz w:val="20"/>
                <w:szCs w:val="20"/>
              </w:rPr>
              <w:t xml:space="preserve">I ciclo de la malla curricular de la Carrera de Ingeniería </w:t>
            </w:r>
            <w:r w:rsidR="00EE0A52">
              <w:rPr>
                <w:rFonts w:ascii="Arial" w:hAnsi="Arial" w:cs="Arial"/>
                <w:sz w:val="20"/>
                <w:szCs w:val="20"/>
              </w:rPr>
              <w:t>Electrónica</w:t>
            </w:r>
            <w:r w:rsidRPr="00B1048C">
              <w:rPr>
                <w:rFonts w:ascii="Arial" w:hAnsi="Arial" w:cs="Arial"/>
                <w:sz w:val="20"/>
                <w:szCs w:val="20"/>
              </w:rPr>
              <w:t xml:space="preserve">, y dentro de la </w:t>
            </w:r>
            <w:r w:rsidR="00EE0A52" w:rsidRPr="00B1048C">
              <w:rPr>
                <w:rFonts w:ascii="Arial" w:hAnsi="Arial" w:cs="Arial"/>
                <w:sz w:val="20"/>
                <w:szCs w:val="20"/>
              </w:rPr>
              <w:t>líne</w:t>
            </w:r>
            <w:r w:rsidR="00EE0A52">
              <w:rPr>
                <w:rFonts w:ascii="Arial" w:hAnsi="Arial" w:cs="Arial"/>
                <w:sz w:val="20"/>
                <w:szCs w:val="20"/>
              </w:rPr>
              <w:t>a</w:t>
            </w:r>
            <w:r w:rsidRPr="00B1048C">
              <w:rPr>
                <w:rFonts w:ascii="Arial" w:hAnsi="Arial" w:cs="Arial"/>
                <w:sz w:val="20"/>
                <w:szCs w:val="20"/>
              </w:rPr>
              <w:t xml:space="preserve"> de carrera de </w:t>
            </w:r>
            <w:r w:rsidR="00EE0A52">
              <w:rPr>
                <w:rFonts w:ascii="Arial" w:hAnsi="Arial" w:cs="Arial"/>
                <w:sz w:val="20"/>
                <w:szCs w:val="20"/>
              </w:rPr>
              <w:t>Electrónica de Potencia</w:t>
            </w:r>
            <w:r w:rsidRPr="00B1048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43CCF94" w14:textId="77777777" w:rsidR="006D347B" w:rsidRDefault="006D347B" w:rsidP="002B13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F44A1E" w14:textId="77777777" w:rsidR="000A075A" w:rsidRDefault="00E9544C" w:rsidP="002B13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1048C">
              <w:rPr>
                <w:rFonts w:ascii="Arial" w:hAnsi="Arial" w:cs="Arial"/>
                <w:sz w:val="20"/>
                <w:szCs w:val="20"/>
              </w:rPr>
              <w:t>El curso está planteado para un total de dieciséis semanas, en las cuales se desarrollan cu</w:t>
            </w:r>
            <w:r w:rsidR="00EE0A52">
              <w:rPr>
                <w:rFonts w:ascii="Arial" w:hAnsi="Arial" w:cs="Arial"/>
                <w:sz w:val="20"/>
                <w:szCs w:val="20"/>
              </w:rPr>
              <w:t>atro unidades didácticas, con 16 sesiones teóricas y 16 sesiones de prácticas</w:t>
            </w:r>
            <w:r w:rsidRPr="00B1048C">
              <w:rPr>
                <w:rFonts w:ascii="Arial" w:hAnsi="Arial" w:cs="Arial"/>
                <w:sz w:val="20"/>
                <w:szCs w:val="20"/>
              </w:rPr>
              <w:t xml:space="preserve"> que introducen al participante </w:t>
            </w:r>
            <w:r w:rsidR="00775A57">
              <w:rPr>
                <w:rFonts w:ascii="Arial" w:hAnsi="Arial" w:cs="Arial"/>
                <w:sz w:val="20"/>
                <w:szCs w:val="20"/>
              </w:rPr>
              <w:t>en la solución de problemas</w:t>
            </w:r>
            <w:r w:rsidR="002F418A">
              <w:rPr>
                <w:rFonts w:ascii="Arial" w:hAnsi="Arial" w:cs="Arial"/>
                <w:sz w:val="20"/>
                <w:szCs w:val="20"/>
              </w:rPr>
              <w:t xml:space="preserve"> básicos</w:t>
            </w:r>
            <w:r w:rsidR="00775A5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F418A">
              <w:rPr>
                <w:rFonts w:ascii="Arial" w:hAnsi="Arial" w:cs="Arial"/>
                <w:sz w:val="20"/>
                <w:szCs w:val="20"/>
              </w:rPr>
              <w:t>con la representación de sus algoritmos y</w:t>
            </w:r>
            <w:r w:rsidR="00775A57">
              <w:rPr>
                <w:rFonts w:ascii="Arial" w:hAnsi="Arial" w:cs="Arial"/>
                <w:sz w:val="20"/>
                <w:szCs w:val="20"/>
              </w:rPr>
              <w:t xml:space="preserve"> sus programas correspondientes</w:t>
            </w:r>
            <w:r w:rsidRPr="00B1048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5CC2336" w14:textId="77777777" w:rsidR="00500C5B" w:rsidRDefault="00500C5B" w:rsidP="002B13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36F9EF1" w14:textId="77777777" w:rsidR="002B13FE" w:rsidRDefault="00E9544C" w:rsidP="00500C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544C">
              <w:rPr>
                <w:rFonts w:ascii="Arial" w:hAnsi="Arial" w:cs="Arial"/>
                <w:sz w:val="20"/>
                <w:szCs w:val="20"/>
              </w:rPr>
              <w:t>La asignatura Fundamentos y Metodología de la Programación, está diseñada de manera tal que al finalizar el desarrollo de la misma el estudiante logre las competencias adecuadas</w:t>
            </w:r>
            <w:r w:rsidR="00775A57">
              <w:rPr>
                <w:rFonts w:ascii="Arial" w:hAnsi="Arial" w:cs="Arial"/>
                <w:sz w:val="20"/>
                <w:szCs w:val="20"/>
              </w:rPr>
              <w:t xml:space="preserve"> de aplicación de los Fundamentos de la Programación</w:t>
            </w:r>
            <w:r w:rsidR="002F418A">
              <w:rPr>
                <w:rFonts w:ascii="Arial" w:hAnsi="Arial" w:cs="Arial"/>
                <w:sz w:val="20"/>
                <w:szCs w:val="20"/>
              </w:rPr>
              <w:t xml:space="preserve"> en la solución de problemas básicos vía la </w:t>
            </w:r>
            <w:r w:rsidR="004D3515">
              <w:rPr>
                <w:rFonts w:ascii="Arial" w:hAnsi="Arial" w:cs="Arial"/>
                <w:sz w:val="20"/>
                <w:szCs w:val="20"/>
              </w:rPr>
              <w:t>elaboración</w:t>
            </w:r>
            <w:r w:rsidR="002F418A">
              <w:rPr>
                <w:rFonts w:ascii="Arial" w:hAnsi="Arial" w:cs="Arial"/>
                <w:sz w:val="20"/>
                <w:szCs w:val="20"/>
              </w:rPr>
              <w:t xml:space="preserve"> de programas</w:t>
            </w:r>
            <w:r w:rsidR="00775A5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36589">
              <w:rPr>
                <w:rFonts w:ascii="Arial" w:hAnsi="Arial" w:cs="Arial"/>
                <w:sz w:val="20"/>
                <w:szCs w:val="20"/>
              </w:rPr>
              <w:t xml:space="preserve">que le servirá de base </w:t>
            </w:r>
            <w:r w:rsidR="00775A57">
              <w:rPr>
                <w:rFonts w:ascii="Arial" w:hAnsi="Arial" w:cs="Arial"/>
                <w:sz w:val="20"/>
                <w:szCs w:val="20"/>
              </w:rPr>
              <w:t xml:space="preserve">para su </w:t>
            </w:r>
            <w:r w:rsidR="002F418A">
              <w:rPr>
                <w:rFonts w:ascii="Arial" w:hAnsi="Arial" w:cs="Arial"/>
                <w:sz w:val="20"/>
                <w:szCs w:val="20"/>
              </w:rPr>
              <w:t xml:space="preserve">futuro </w:t>
            </w:r>
            <w:r w:rsidR="00775A57">
              <w:rPr>
                <w:rFonts w:ascii="Arial" w:hAnsi="Arial" w:cs="Arial"/>
                <w:sz w:val="20"/>
                <w:szCs w:val="20"/>
              </w:rPr>
              <w:t>desempeño profesional</w:t>
            </w:r>
            <w:r w:rsidR="002F418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C31529B" w14:textId="77777777" w:rsidR="00500C5B" w:rsidRDefault="00500C5B" w:rsidP="00500C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B3AA99F" w14:textId="77777777" w:rsidR="00500C5B" w:rsidRPr="00500C5B" w:rsidRDefault="00500C5B" w:rsidP="00500C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299115A" w14:textId="77777777" w:rsidR="009E5782" w:rsidRPr="00255D7B" w:rsidRDefault="008F69C9" w:rsidP="00255D7B">
      <w:pPr>
        <w:shd w:val="clear" w:color="auto" w:fill="17365D"/>
        <w:spacing w:after="0" w:line="360" w:lineRule="auto"/>
        <w:jc w:val="both"/>
        <w:rPr>
          <w:rFonts w:eastAsia="Times New Roman" w:cs="Arial"/>
          <w:b/>
          <w:iCs/>
          <w:sz w:val="24"/>
          <w:szCs w:val="24"/>
          <w:lang w:val="es-ES" w:eastAsia="es-ES"/>
        </w:rPr>
      </w:pPr>
      <w:r w:rsidRPr="00B863DD">
        <w:rPr>
          <w:rFonts w:eastAsia="Times New Roman" w:cs="Arial"/>
          <w:b/>
          <w:iCs/>
          <w:sz w:val="24"/>
          <w:szCs w:val="24"/>
          <w:lang w:val="es-ES" w:eastAsia="es-ES"/>
        </w:rPr>
        <w:lastRenderedPageBreak/>
        <w:t>I</w:t>
      </w:r>
      <w:r w:rsidR="0026562D" w:rsidRPr="00B863DD">
        <w:rPr>
          <w:rFonts w:eastAsia="Times New Roman" w:cs="Arial"/>
          <w:b/>
          <w:iCs/>
          <w:sz w:val="24"/>
          <w:szCs w:val="24"/>
          <w:lang w:val="es-ES" w:eastAsia="es-ES"/>
        </w:rPr>
        <w:t>I</w:t>
      </w:r>
      <w:r w:rsidR="00520043">
        <w:rPr>
          <w:rFonts w:eastAsia="Times New Roman" w:cs="Arial"/>
          <w:b/>
          <w:iCs/>
          <w:sz w:val="24"/>
          <w:szCs w:val="24"/>
          <w:lang w:val="es-ES" w:eastAsia="es-ES"/>
        </w:rPr>
        <w:t>I</w:t>
      </w:r>
      <w:r w:rsidRPr="00B863DD">
        <w:rPr>
          <w:rFonts w:eastAsia="Times New Roman" w:cs="Arial"/>
          <w:b/>
          <w:iCs/>
          <w:sz w:val="24"/>
          <w:szCs w:val="24"/>
          <w:lang w:val="es-ES" w:eastAsia="es-ES"/>
        </w:rPr>
        <w:t xml:space="preserve">. </w:t>
      </w:r>
      <w:r w:rsidR="0042639D" w:rsidRPr="00B863DD">
        <w:rPr>
          <w:rFonts w:eastAsia="Times New Roman" w:cs="Arial"/>
          <w:b/>
          <w:iCs/>
          <w:sz w:val="24"/>
          <w:szCs w:val="24"/>
          <w:lang w:val="es-ES" w:eastAsia="es-ES"/>
        </w:rPr>
        <w:t>CAPACIDADES AL FINALIZAR EL CURSO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253"/>
        <w:gridCol w:w="3260"/>
        <w:gridCol w:w="1134"/>
      </w:tblGrid>
      <w:tr w:rsidR="009A51A2" w:rsidRPr="004872A8" w14:paraId="2248315C" w14:textId="77777777" w:rsidTr="00233622">
        <w:trPr>
          <w:trHeight w:val="1007"/>
        </w:trPr>
        <w:tc>
          <w:tcPr>
            <w:tcW w:w="709" w:type="dxa"/>
            <w:shd w:val="clear" w:color="auto" w:fill="FFFF99"/>
          </w:tcPr>
          <w:p w14:paraId="753BA433" w14:textId="77777777" w:rsidR="009A51A2" w:rsidRPr="004872A8" w:rsidRDefault="009A51A2" w:rsidP="00116BC1">
            <w:pPr>
              <w:spacing w:after="0" w:line="360" w:lineRule="auto"/>
              <w:ind w:left="567" w:right="-500" w:firstLine="425"/>
              <w:jc w:val="center"/>
              <w:rPr>
                <w:rFonts w:eastAsia="Times New Roman" w:cs="Arial"/>
                <w:b/>
                <w:iCs/>
                <w:lang w:val="es-ES" w:eastAsia="es-ES"/>
              </w:rPr>
            </w:pPr>
          </w:p>
        </w:tc>
        <w:tc>
          <w:tcPr>
            <w:tcW w:w="4253" w:type="dxa"/>
            <w:shd w:val="clear" w:color="auto" w:fill="FFFF99"/>
            <w:vAlign w:val="center"/>
          </w:tcPr>
          <w:p w14:paraId="0C173822" w14:textId="77777777" w:rsidR="009A51A2" w:rsidRPr="004872A8" w:rsidRDefault="009A51A2" w:rsidP="009A51A2">
            <w:pPr>
              <w:spacing w:after="0" w:line="240" w:lineRule="auto"/>
              <w:jc w:val="center"/>
              <w:rPr>
                <w:rFonts w:eastAsia="Times New Roman" w:cs="Arial"/>
                <w:b/>
                <w:iCs/>
                <w:sz w:val="28"/>
                <w:lang w:val="es-ES" w:eastAsia="es-ES"/>
              </w:rPr>
            </w:pPr>
            <w:r>
              <w:rPr>
                <w:rFonts w:eastAsia="Times New Roman" w:cs="Arial"/>
                <w:b/>
                <w:iCs/>
                <w:sz w:val="28"/>
                <w:lang w:val="es-ES" w:eastAsia="es-ES"/>
              </w:rPr>
              <w:t xml:space="preserve">CAPACIDAD DE LA UNIDAD </w:t>
            </w:r>
            <w:r w:rsidR="00666E85">
              <w:rPr>
                <w:rFonts w:eastAsia="Times New Roman" w:cs="Arial"/>
                <w:b/>
                <w:iCs/>
                <w:sz w:val="28"/>
                <w:lang w:val="es-ES" w:eastAsia="es-ES"/>
              </w:rPr>
              <w:t>DIDÁCTICA</w:t>
            </w:r>
          </w:p>
        </w:tc>
        <w:tc>
          <w:tcPr>
            <w:tcW w:w="3260" w:type="dxa"/>
            <w:shd w:val="clear" w:color="auto" w:fill="FFFF99"/>
            <w:vAlign w:val="center"/>
          </w:tcPr>
          <w:p w14:paraId="71D130B6" w14:textId="77777777" w:rsidR="009A51A2" w:rsidRPr="004872A8" w:rsidRDefault="009A51A2" w:rsidP="009A51A2">
            <w:pPr>
              <w:spacing w:after="0" w:line="240" w:lineRule="auto"/>
              <w:jc w:val="center"/>
              <w:rPr>
                <w:rFonts w:eastAsia="Times New Roman" w:cs="Arial"/>
                <w:b/>
                <w:iCs/>
                <w:sz w:val="28"/>
                <w:lang w:val="es-ES" w:eastAsia="es-ES"/>
              </w:rPr>
            </w:pPr>
            <w:r>
              <w:rPr>
                <w:rFonts w:eastAsia="Times New Roman" w:cs="Arial"/>
                <w:b/>
                <w:iCs/>
                <w:sz w:val="28"/>
                <w:lang w:val="es-ES" w:eastAsia="es-ES"/>
              </w:rPr>
              <w:t xml:space="preserve">NOMBRE DE LA UNIDAD </w:t>
            </w:r>
            <w:r w:rsidR="00666E85">
              <w:rPr>
                <w:rFonts w:eastAsia="Times New Roman" w:cs="Arial"/>
                <w:b/>
                <w:iCs/>
                <w:sz w:val="28"/>
                <w:lang w:val="es-ES" w:eastAsia="es-ES"/>
              </w:rPr>
              <w:t>DIDÁCTICA</w:t>
            </w:r>
          </w:p>
        </w:tc>
        <w:tc>
          <w:tcPr>
            <w:tcW w:w="1134" w:type="dxa"/>
            <w:shd w:val="clear" w:color="auto" w:fill="FFFF99"/>
          </w:tcPr>
          <w:p w14:paraId="0146B773" w14:textId="77777777" w:rsidR="009A51A2" w:rsidRDefault="009A51A2" w:rsidP="00116BC1">
            <w:pPr>
              <w:spacing w:after="0" w:line="360" w:lineRule="auto"/>
              <w:jc w:val="center"/>
              <w:rPr>
                <w:rFonts w:eastAsia="Times New Roman" w:cs="Arial"/>
                <w:b/>
                <w:iCs/>
                <w:lang w:val="es-ES" w:eastAsia="es-ES"/>
              </w:rPr>
            </w:pPr>
          </w:p>
          <w:p w14:paraId="10F857AD" w14:textId="77777777" w:rsidR="009A51A2" w:rsidRPr="004872A8" w:rsidRDefault="009A51A2" w:rsidP="00116BC1">
            <w:pPr>
              <w:spacing w:after="0" w:line="360" w:lineRule="auto"/>
              <w:jc w:val="center"/>
              <w:rPr>
                <w:rFonts w:eastAsia="Times New Roman" w:cs="Arial"/>
                <w:b/>
                <w:iCs/>
                <w:lang w:val="es-ES" w:eastAsia="es-ES"/>
              </w:rPr>
            </w:pPr>
            <w:r w:rsidRPr="00C947C3">
              <w:rPr>
                <w:rFonts w:eastAsia="Times New Roman" w:cs="Arial"/>
                <w:b/>
                <w:iCs/>
                <w:sz w:val="20"/>
                <w:lang w:val="es-ES" w:eastAsia="es-ES"/>
              </w:rPr>
              <w:t xml:space="preserve">SEMANAS </w:t>
            </w:r>
          </w:p>
        </w:tc>
      </w:tr>
      <w:tr w:rsidR="009A51A2" w:rsidRPr="004872A8" w14:paraId="33279D78" w14:textId="77777777" w:rsidTr="00D60DBA">
        <w:trPr>
          <w:cantSplit/>
          <w:trHeight w:val="2278"/>
        </w:trPr>
        <w:tc>
          <w:tcPr>
            <w:tcW w:w="709" w:type="dxa"/>
            <w:shd w:val="clear" w:color="auto" w:fill="DAEEF3"/>
            <w:textDirection w:val="btLr"/>
            <w:vAlign w:val="center"/>
          </w:tcPr>
          <w:p w14:paraId="469A6D87" w14:textId="77777777" w:rsidR="009A51A2" w:rsidRPr="00851093" w:rsidRDefault="009A51A2" w:rsidP="00F752D4">
            <w:pPr>
              <w:spacing w:after="0" w:line="240" w:lineRule="auto"/>
              <w:ind w:left="113" w:right="113"/>
              <w:jc w:val="center"/>
              <w:rPr>
                <w:rFonts w:eastAsia="Times New Roman" w:cs="Arial"/>
                <w:b/>
                <w:iCs/>
                <w:sz w:val="28"/>
                <w:lang w:val="es-ES" w:eastAsia="es-ES"/>
              </w:rPr>
            </w:pPr>
            <w:r w:rsidRPr="00851093">
              <w:rPr>
                <w:rFonts w:eastAsia="Times New Roman" w:cs="Arial"/>
                <w:b/>
                <w:iCs/>
                <w:sz w:val="28"/>
                <w:lang w:val="es-ES" w:eastAsia="es-ES"/>
              </w:rPr>
              <w:t xml:space="preserve">UNIDAD </w:t>
            </w:r>
          </w:p>
          <w:p w14:paraId="2D68A0BC" w14:textId="77777777" w:rsidR="009A51A2" w:rsidRPr="00851093" w:rsidRDefault="009A51A2" w:rsidP="00F752D4">
            <w:pPr>
              <w:spacing w:after="0" w:line="240" w:lineRule="auto"/>
              <w:ind w:left="113" w:right="113"/>
              <w:jc w:val="center"/>
              <w:rPr>
                <w:rFonts w:eastAsia="Times New Roman" w:cs="Arial"/>
                <w:b/>
                <w:iCs/>
                <w:sz w:val="28"/>
                <w:lang w:val="es-ES" w:eastAsia="es-ES"/>
              </w:rPr>
            </w:pPr>
            <w:r w:rsidRPr="00851093">
              <w:rPr>
                <w:rFonts w:eastAsia="Times New Roman" w:cs="Arial"/>
                <w:b/>
                <w:iCs/>
                <w:sz w:val="28"/>
                <w:lang w:val="es-ES" w:eastAsia="es-ES"/>
              </w:rPr>
              <w:t>I</w:t>
            </w:r>
          </w:p>
        </w:tc>
        <w:tc>
          <w:tcPr>
            <w:tcW w:w="4253" w:type="dxa"/>
            <w:shd w:val="clear" w:color="auto" w:fill="DAEEF3"/>
            <w:vAlign w:val="center"/>
          </w:tcPr>
          <w:p w14:paraId="21EB0F6F" w14:textId="77777777" w:rsidR="009A51A2" w:rsidRPr="00F2556C" w:rsidRDefault="00C1121A" w:rsidP="00EB02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</w:rPr>
            </w:pPr>
            <w:r w:rsidRPr="00C1121A">
              <w:rPr>
                <w:rFonts w:ascii="Arial" w:hAnsi="Arial" w:cs="Arial"/>
                <w:bCs/>
                <w:iCs/>
                <w:sz w:val="24"/>
                <w:szCs w:val="20"/>
              </w:rPr>
              <w:t>En una socie</w:t>
            </w:r>
            <w:r w:rsidR="00584E84">
              <w:rPr>
                <w:rFonts w:ascii="Arial" w:hAnsi="Arial" w:cs="Arial"/>
                <w:bCs/>
                <w:iCs/>
                <w:sz w:val="24"/>
                <w:szCs w:val="20"/>
              </w:rPr>
              <w:t xml:space="preserve">dad del conocimiento, </w:t>
            </w:r>
            <w:r w:rsidRPr="00C1121A">
              <w:rPr>
                <w:rFonts w:ascii="Arial" w:hAnsi="Arial" w:cs="Arial"/>
                <w:bCs/>
                <w:iCs/>
                <w:sz w:val="24"/>
                <w:szCs w:val="20"/>
              </w:rPr>
              <w:t xml:space="preserve">aplica   las definiciones básicas de </w:t>
            </w:r>
            <w:r w:rsidR="00584E84">
              <w:rPr>
                <w:rFonts w:ascii="Arial" w:hAnsi="Arial" w:cs="Arial"/>
                <w:bCs/>
                <w:iCs/>
                <w:sz w:val="24"/>
                <w:szCs w:val="20"/>
              </w:rPr>
              <w:t>programación</w:t>
            </w:r>
            <w:r w:rsidRPr="00C1121A">
              <w:rPr>
                <w:rFonts w:ascii="Arial" w:hAnsi="Arial" w:cs="Arial"/>
                <w:bCs/>
                <w:iCs/>
                <w:sz w:val="24"/>
                <w:szCs w:val="20"/>
              </w:rPr>
              <w:t xml:space="preserve"> y algoritmos</w:t>
            </w:r>
            <w:r w:rsidR="00EB024A">
              <w:rPr>
                <w:rFonts w:ascii="Arial" w:hAnsi="Arial" w:cs="Arial"/>
                <w:bCs/>
                <w:iCs/>
                <w:sz w:val="24"/>
                <w:szCs w:val="20"/>
              </w:rPr>
              <w:t xml:space="preserve"> en la solución de problemas utilizando las etapas del diseño de la programación.</w:t>
            </w:r>
          </w:p>
        </w:tc>
        <w:tc>
          <w:tcPr>
            <w:tcW w:w="3260" w:type="dxa"/>
            <w:shd w:val="clear" w:color="auto" w:fill="DAEEF3"/>
            <w:vAlign w:val="center"/>
          </w:tcPr>
          <w:p w14:paraId="51BBE592" w14:textId="77777777" w:rsidR="00BD5720" w:rsidRPr="009A0064" w:rsidRDefault="00584E84" w:rsidP="0036683F">
            <w:pPr>
              <w:jc w:val="center"/>
              <w:rPr>
                <w:rFonts w:cs="Arial"/>
                <w:b/>
                <w:color w:val="000000"/>
                <w:sz w:val="28"/>
                <w:szCs w:val="20"/>
              </w:rPr>
            </w:pPr>
            <w:r>
              <w:rPr>
                <w:rFonts w:cs="Arial"/>
                <w:b/>
                <w:color w:val="000000"/>
                <w:sz w:val="28"/>
                <w:szCs w:val="20"/>
              </w:rPr>
              <w:t>Introducción a la programación</w:t>
            </w:r>
            <w:r w:rsidR="009A0064" w:rsidRPr="009A0064">
              <w:rPr>
                <w:rFonts w:cs="Arial"/>
                <w:b/>
                <w:color w:val="000000"/>
                <w:sz w:val="28"/>
                <w:szCs w:val="20"/>
              </w:rPr>
              <w:t xml:space="preserve"> y algoritmos</w:t>
            </w:r>
          </w:p>
          <w:p w14:paraId="3063007C" w14:textId="77777777" w:rsidR="009A51A2" w:rsidRPr="0036683F" w:rsidRDefault="009A51A2" w:rsidP="0036683F">
            <w:pPr>
              <w:jc w:val="center"/>
              <w:rPr>
                <w:b/>
                <w:color w:val="000000"/>
                <w:sz w:val="28"/>
              </w:rPr>
            </w:pPr>
          </w:p>
        </w:tc>
        <w:tc>
          <w:tcPr>
            <w:tcW w:w="1134" w:type="dxa"/>
            <w:shd w:val="clear" w:color="auto" w:fill="DAEEF3"/>
            <w:vAlign w:val="center"/>
          </w:tcPr>
          <w:p w14:paraId="611664D8" w14:textId="77777777" w:rsidR="009A51A2" w:rsidRPr="004872A8" w:rsidRDefault="00F74ECB" w:rsidP="00116BC1">
            <w:pPr>
              <w:spacing w:after="0" w:line="360" w:lineRule="auto"/>
              <w:jc w:val="center"/>
              <w:rPr>
                <w:rFonts w:eastAsia="Times New Roman" w:cs="Arial"/>
                <w:b/>
                <w:iCs/>
                <w:sz w:val="44"/>
                <w:lang w:val="es-ES" w:eastAsia="es-ES"/>
              </w:rPr>
            </w:pPr>
            <w:r w:rsidRPr="00F74ECB">
              <w:rPr>
                <w:rFonts w:eastAsia="Times New Roman" w:cs="Arial"/>
                <w:b/>
                <w:iCs/>
                <w:sz w:val="32"/>
                <w:lang w:val="es-ES" w:eastAsia="es-ES"/>
              </w:rPr>
              <w:t>1,2,3,4</w:t>
            </w:r>
          </w:p>
        </w:tc>
      </w:tr>
      <w:tr w:rsidR="00BD5720" w:rsidRPr="004872A8" w14:paraId="3F4ACF55" w14:textId="77777777" w:rsidTr="00C947C3">
        <w:trPr>
          <w:cantSplit/>
          <w:trHeight w:val="2278"/>
        </w:trPr>
        <w:tc>
          <w:tcPr>
            <w:tcW w:w="709" w:type="dxa"/>
            <w:shd w:val="clear" w:color="auto" w:fill="FFFFFF"/>
            <w:textDirection w:val="btLr"/>
            <w:vAlign w:val="center"/>
          </w:tcPr>
          <w:p w14:paraId="11D0C6C2" w14:textId="77777777" w:rsidR="00BD5720" w:rsidRPr="00851093" w:rsidRDefault="00BD5720" w:rsidP="00F752D4">
            <w:pPr>
              <w:spacing w:after="0" w:line="240" w:lineRule="auto"/>
              <w:ind w:left="113" w:right="113"/>
              <w:jc w:val="center"/>
              <w:rPr>
                <w:rFonts w:eastAsia="Times New Roman" w:cs="Arial"/>
                <w:b/>
                <w:iCs/>
                <w:sz w:val="28"/>
                <w:lang w:val="es-ES" w:eastAsia="es-ES"/>
              </w:rPr>
            </w:pPr>
            <w:r w:rsidRPr="00851093">
              <w:rPr>
                <w:rFonts w:eastAsia="Times New Roman" w:cs="Arial"/>
                <w:b/>
                <w:iCs/>
                <w:sz w:val="28"/>
                <w:lang w:val="es-ES" w:eastAsia="es-ES"/>
              </w:rPr>
              <w:t>UNIDAD</w:t>
            </w:r>
          </w:p>
          <w:p w14:paraId="1165C2DE" w14:textId="77777777" w:rsidR="00BD5720" w:rsidRPr="00851093" w:rsidRDefault="00BD5720" w:rsidP="00F752D4">
            <w:pPr>
              <w:spacing w:after="0" w:line="240" w:lineRule="auto"/>
              <w:ind w:left="113" w:right="113"/>
              <w:jc w:val="center"/>
              <w:rPr>
                <w:rFonts w:eastAsia="Times New Roman" w:cs="Arial"/>
                <w:b/>
                <w:iCs/>
                <w:sz w:val="28"/>
                <w:lang w:val="es-ES" w:eastAsia="es-ES"/>
              </w:rPr>
            </w:pPr>
            <w:r w:rsidRPr="00851093">
              <w:rPr>
                <w:rFonts w:eastAsia="Times New Roman" w:cs="Arial"/>
                <w:b/>
                <w:iCs/>
                <w:sz w:val="28"/>
                <w:lang w:val="es-ES" w:eastAsia="es-ES"/>
              </w:rPr>
              <w:t>II</w:t>
            </w:r>
          </w:p>
        </w:tc>
        <w:tc>
          <w:tcPr>
            <w:tcW w:w="4253" w:type="dxa"/>
            <w:shd w:val="clear" w:color="auto" w:fill="FFFFFF"/>
            <w:vAlign w:val="center"/>
          </w:tcPr>
          <w:p w14:paraId="07F16F95" w14:textId="77777777" w:rsidR="00BD5720" w:rsidRPr="00F2556C" w:rsidRDefault="00C1121A" w:rsidP="00EB02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</w:rPr>
            </w:pPr>
            <w:r w:rsidRPr="009A0064">
              <w:rPr>
                <w:rFonts w:ascii="Arial" w:hAnsi="Arial" w:cs="Arial"/>
                <w:bCs/>
                <w:iCs/>
                <w:sz w:val="24"/>
                <w:szCs w:val="20"/>
              </w:rPr>
              <w:t>En un sistema de avance tecnológico</w:t>
            </w:r>
            <w:r w:rsidR="000C2CB1">
              <w:rPr>
                <w:rFonts w:ascii="Arial" w:hAnsi="Arial" w:cs="Arial"/>
                <w:bCs/>
                <w:iCs/>
                <w:sz w:val="24"/>
                <w:szCs w:val="20"/>
              </w:rPr>
              <w:t xml:space="preserve"> diseña</w:t>
            </w:r>
            <w:r w:rsidR="00EB024A">
              <w:rPr>
                <w:rFonts w:ascii="Arial" w:hAnsi="Arial" w:cs="Arial"/>
                <w:bCs/>
                <w:iCs/>
                <w:sz w:val="24"/>
                <w:szCs w:val="20"/>
              </w:rPr>
              <w:t xml:space="preserve"> la solución de problemas</w:t>
            </w:r>
            <w:r w:rsidRPr="009A0064">
              <w:rPr>
                <w:rFonts w:ascii="Arial" w:hAnsi="Arial" w:cs="Arial"/>
                <w:bCs/>
                <w:iCs/>
                <w:sz w:val="24"/>
                <w:szCs w:val="20"/>
              </w:rPr>
              <w:t>, utiliza</w:t>
            </w:r>
            <w:r w:rsidR="00EB024A">
              <w:rPr>
                <w:rFonts w:ascii="Arial" w:hAnsi="Arial" w:cs="Arial"/>
                <w:bCs/>
                <w:iCs/>
                <w:sz w:val="24"/>
                <w:szCs w:val="20"/>
              </w:rPr>
              <w:t>ndo correctamente</w:t>
            </w:r>
            <w:r w:rsidRPr="009A0064">
              <w:rPr>
                <w:rFonts w:ascii="Arial" w:hAnsi="Arial" w:cs="Arial"/>
                <w:bCs/>
                <w:iCs/>
                <w:sz w:val="24"/>
                <w:szCs w:val="20"/>
              </w:rPr>
              <w:t xml:space="preserve"> la sintaxis de las estructuras de control </w:t>
            </w:r>
            <w:r w:rsidR="00EB024A">
              <w:rPr>
                <w:rFonts w:ascii="Arial" w:hAnsi="Arial" w:cs="Arial"/>
                <w:bCs/>
                <w:iCs/>
                <w:sz w:val="24"/>
                <w:szCs w:val="20"/>
              </w:rPr>
              <w:t>secuenciales y selectivas.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4524BB1" w14:textId="77777777" w:rsidR="00BD5720" w:rsidRPr="0036683F" w:rsidRDefault="009A0064" w:rsidP="00123D1E">
            <w:pPr>
              <w:jc w:val="center"/>
              <w:rPr>
                <w:b/>
                <w:color w:val="000000"/>
                <w:sz w:val="28"/>
              </w:rPr>
            </w:pPr>
            <w:r>
              <w:rPr>
                <w:b/>
                <w:color w:val="000000"/>
                <w:sz w:val="28"/>
              </w:rPr>
              <w:t>Variables y estructuras de control secuenciales y selectivas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2EB7B7" w14:textId="77777777" w:rsidR="00BD5720" w:rsidRPr="004872A8" w:rsidRDefault="00F74ECB" w:rsidP="00F74ECB">
            <w:pPr>
              <w:spacing w:after="0" w:line="360" w:lineRule="auto"/>
              <w:jc w:val="center"/>
              <w:rPr>
                <w:rFonts w:eastAsia="Times New Roman" w:cs="Arial"/>
                <w:b/>
                <w:iCs/>
                <w:sz w:val="44"/>
                <w:lang w:val="es-ES" w:eastAsia="es-ES"/>
              </w:rPr>
            </w:pPr>
            <w:r>
              <w:rPr>
                <w:rFonts w:eastAsia="Times New Roman" w:cs="Arial"/>
                <w:b/>
                <w:iCs/>
                <w:sz w:val="32"/>
                <w:lang w:val="es-ES" w:eastAsia="es-ES"/>
              </w:rPr>
              <w:t>5</w:t>
            </w:r>
            <w:r w:rsidRPr="00F74ECB">
              <w:rPr>
                <w:rFonts w:eastAsia="Times New Roman" w:cs="Arial"/>
                <w:b/>
                <w:iCs/>
                <w:sz w:val="32"/>
                <w:lang w:val="es-ES" w:eastAsia="es-ES"/>
              </w:rPr>
              <w:t>,</w:t>
            </w:r>
            <w:r>
              <w:rPr>
                <w:rFonts w:eastAsia="Times New Roman" w:cs="Arial"/>
                <w:b/>
                <w:iCs/>
                <w:sz w:val="32"/>
                <w:lang w:val="es-ES" w:eastAsia="es-ES"/>
              </w:rPr>
              <w:t>6</w:t>
            </w:r>
            <w:r w:rsidRPr="00F74ECB">
              <w:rPr>
                <w:rFonts w:eastAsia="Times New Roman" w:cs="Arial"/>
                <w:b/>
                <w:iCs/>
                <w:sz w:val="32"/>
                <w:lang w:val="es-ES" w:eastAsia="es-ES"/>
              </w:rPr>
              <w:t>,</w:t>
            </w:r>
            <w:r>
              <w:rPr>
                <w:rFonts w:eastAsia="Times New Roman" w:cs="Arial"/>
                <w:b/>
                <w:iCs/>
                <w:sz w:val="32"/>
                <w:lang w:val="es-ES" w:eastAsia="es-ES"/>
              </w:rPr>
              <w:t>7</w:t>
            </w:r>
            <w:r w:rsidRPr="00F74ECB">
              <w:rPr>
                <w:rFonts w:eastAsia="Times New Roman" w:cs="Arial"/>
                <w:b/>
                <w:iCs/>
                <w:sz w:val="32"/>
                <w:lang w:val="es-ES" w:eastAsia="es-ES"/>
              </w:rPr>
              <w:t>,</w:t>
            </w:r>
            <w:r>
              <w:rPr>
                <w:rFonts w:eastAsia="Times New Roman" w:cs="Arial"/>
                <w:b/>
                <w:iCs/>
                <w:sz w:val="32"/>
                <w:lang w:val="es-ES" w:eastAsia="es-ES"/>
              </w:rPr>
              <w:t>8</w:t>
            </w:r>
          </w:p>
        </w:tc>
      </w:tr>
      <w:tr w:rsidR="00BD5720" w:rsidRPr="004872A8" w14:paraId="57C16BF3" w14:textId="77777777" w:rsidTr="00D60DBA">
        <w:trPr>
          <w:cantSplit/>
          <w:trHeight w:val="2278"/>
        </w:trPr>
        <w:tc>
          <w:tcPr>
            <w:tcW w:w="709" w:type="dxa"/>
            <w:shd w:val="clear" w:color="auto" w:fill="DAEEF3"/>
            <w:textDirection w:val="btLr"/>
            <w:vAlign w:val="center"/>
          </w:tcPr>
          <w:p w14:paraId="3400C06E" w14:textId="77777777" w:rsidR="00BD5720" w:rsidRPr="00851093" w:rsidRDefault="00BD5720" w:rsidP="00F752D4">
            <w:pPr>
              <w:spacing w:after="0" w:line="240" w:lineRule="auto"/>
              <w:ind w:left="113" w:right="113"/>
              <w:jc w:val="center"/>
              <w:rPr>
                <w:rFonts w:eastAsia="Times New Roman" w:cs="Arial"/>
                <w:b/>
                <w:iCs/>
                <w:sz w:val="28"/>
                <w:lang w:val="es-ES" w:eastAsia="es-ES"/>
              </w:rPr>
            </w:pPr>
            <w:r w:rsidRPr="00851093">
              <w:rPr>
                <w:rFonts w:eastAsia="Times New Roman" w:cs="Arial"/>
                <w:b/>
                <w:iCs/>
                <w:sz w:val="28"/>
                <w:lang w:val="es-ES" w:eastAsia="es-ES"/>
              </w:rPr>
              <w:t>UNIDAD</w:t>
            </w:r>
          </w:p>
          <w:p w14:paraId="1BE2F98E" w14:textId="77777777" w:rsidR="00BD5720" w:rsidRPr="00851093" w:rsidRDefault="00BD5720" w:rsidP="00F752D4">
            <w:pPr>
              <w:spacing w:after="0" w:line="240" w:lineRule="auto"/>
              <w:ind w:left="113" w:right="113"/>
              <w:jc w:val="center"/>
              <w:rPr>
                <w:rFonts w:eastAsia="Times New Roman" w:cs="Arial"/>
                <w:b/>
                <w:iCs/>
                <w:sz w:val="28"/>
                <w:lang w:val="es-ES" w:eastAsia="es-ES"/>
              </w:rPr>
            </w:pPr>
            <w:r w:rsidRPr="00851093">
              <w:rPr>
                <w:rFonts w:eastAsia="Times New Roman" w:cs="Arial"/>
                <w:b/>
                <w:iCs/>
                <w:sz w:val="28"/>
                <w:lang w:val="es-ES" w:eastAsia="es-ES"/>
              </w:rPr>
              <w:t>III</w:t>
            </w:r>
          </w:p>
        </w:tc>
        <w:tc>
          <w:tcPr>
            <w:tcW w:w="4253" w:type="dxa"/>
            <w:shd w:val="clear" w:color="auto" w:fill="DAEEF3"/>
            <w:vAlign w:val="center"/>
          </w:tcPr>
          <w:p w14:paraId="6D8C7BE6" w14:textId="77777777" w:rsidR="00BD5720" w:rsidRPr="00F2556C" w:rsidRDefault="000C2CB1" w:rsidP="009A00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0"/>
              </w:rPr>
              <w:t>Propone la solución de problemas</w:t>
            </w:r>
            <w:r w:rsidR="009A0064" w:rsidRPr="009A0064">
              <w:rPr>
                <w:rFonts w:ascii="Arial" w:hAnsi="Arial" w:cs="Arial"/>
                <w:bCs/>
                <w:iCs/>
                <w:sz w:val="24"/>
                <w:szCs w:val="20"/>
              </w:rPr>
              <w:t xml:space="preserve"> utiliza</w:t>
            </w:r>
            <w:r>
              <w:rPr>
                <w:rFonts w:ascii="Arial" w:hAnsi="Arial" w:cs="Arial"/>
                <w:bCs/>
                <w:iCs/>
                <w:sz w:val="24"/>
                <w:szCs w:val="20"/>
              </w:rPr>
              <w:t>ndo correctamente</w:t>
            </w:r>
            <w:r w:rsidR="009A0064" w:rsidRPr="009A0064">
              <w:rPr>
                <w:rFonts w:ascii="Arial" w:hAnsi="Arial" w:cs="Arial"/>
                <w:bCs/>
                <w:iCs/>
                <w:sz w:val="24"/>
                <w:szCs w:val="20"/>
              </w:rPr>
              <w:t xml:space="preserve"> la sintaxis</w:t>
            </w:r>
            <w:r w:rsidR="00F9709D">
              <w:rPr>
                <w:rFonts w:ascii="Arial" w:hAnsi="Arial" w:cs="Arial"/>
                <w:bCs/>
                <w:iCs/>
                <w:sz w:val="24"/>
                <w:szCs w:val="20"/>
              </w:rPr>
              <w:t xml:space="preserve"> de las estructuras de control repetitivas y de los arreglos</w:t>
            </w:r>
            <w:r w:rsidR="009A0064" w:rsidRPr="009A0064">
              <w:rPr>
                <w:rFonts w:ascii="Arial" w:hAnsi="Arial" w:cs="Arial"/>
                <w:bCs/>
                <w:iCs/>
                <w:sz w:val="24"/>
                <w:szCs w:val="20"/>
              </w:rPr>
              <w:t xml:space="preserve"> en el proceso de aprendizaje.</w:t>
            </w:r>
            <w:r w:rsidR="009A0064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shd w:val="clear" w:color="auto" w:fill="DAEEF3"/>
            <w:vAlign w:val="center"/>
          </w:tcPr>
          <w:p w14:paraId="417A130D" w14:textId="77777777" w:rsidR="00BD5720" w:rsidRPr="0036683F" w:rsidRDefault="009A0064" w:rsidP="002F5EA8">
            <w:pPr>
              <w:jc w:val="center"/>
              <w:rPr>
                <w:b/>
                <w:color w:val="000000"/>
                <w:sz w:val="28"/>
              </w:rPr>
            </w:pPr>
            <w:r>
              <w:rPr>
                <w:b/>
                <w:color w:val="000000"/>
                <w:sz w:val="28"/>
              </w:rPr>
              <w:t>Estructuras de control repetitivas</w:t>
            </w:r>
            <w:r w:rsidR="005F564D">
              <w:rPr>
                <w:b/>
                <w:color w:val="000000"/>
                <w:sz w:val="28"/>
              </w:rPr>
              <w:t xml:space="preserve"> y arreglos</w:t>
            </w:r>
          </w:p>
        </w:tc>
        <w:tc>
          <w:tcPr>
            <w:tcW w:w="1134" w:type="dxa"/>
            <w:shd w:val="clear" w:color="auto" w:fill="DAEEF3"/>
            <w:vAlign w:val="center"/>
          </w:tcPr>
          <w:p w14:paraId="0339B42A" w14:textId="77777777" w:rsidR="00BD5720" w:rsidRPr="004872A8" w:rsidRDefault="00F74ECB" w:rsidP="00F74ECB">
            <w:pPr>
              <w:spacing w:after="0" w:line="360" w:lineRule="auto"/>
              <w:jc w:val="center"/>
              <w:rPr>
                <w:rFonts w:eastAsia="Times New Roman" w:cs="Arial"/>
                <w:b/>
                <w:iCs/>
                <w:sz w:val="44"/>
                <w:lang w:val="es-ES" w:eastAsia="es-ES"/>
              </w:rPr>
            </w:pPr>
            <w:r>
              <w:rPr>
                <w:rFonts w:eastAsia="Times New Roman" w:cs="Arial"/>
                <w:b/>
                <w:iCs/>
                <w:sz w:val="32"/>
                <w:lang w:val="es-ES" w:eastAsia="es-ES"/>
              </w:rPr>
              <w:t>9</w:t>
            </w:r>
            <w:r w:rsidRPr="00F74ECB">
              <w:rPr>
                <w:rFonts w:eastAsia="Times New Roman" w:cs="Arial"/>
                <w:b/>
                <w:iCs/>
                <w:sz w:val="32"/>
                <w:lang w:val="es-ES" w:eastAsia="es-ES"/>
              </w:rPr>
              <w:t>,</w:t>
            </w:r>
            <w:r>
              <w:rPr>
                <w:rFonts w:eastAsia="Times New Roman" w:cs="Arial"/>
                <w:b/>
                <w:iCs/>
                <w:sz w:val="32"/>
                <w:lang w:val="es-ES" w:eastAsia="es-ES"/>
              </w:rPr>
              <w:t xml:space="preserve"> 10</w:t>
            </w:r>
            <w:r w:rsidRPr="00F74ECB">
              <w:rPr>
                <w:rFonts w:eastAsia="Times New Roman" w:cs="Arial"/>
                <w:b/>
                <w:iCs/>
                <w:sz w:val="32"/>
                <w:lang w:val="es-ES" w:eastAsia="es-ES"/>
              </w:rPr>
              <w:t>,</w:t>
            </w:r>
            <w:r>
              <w:rPr>
                <w:rFonts w:eastAsia="Times New Roman" w:cs="Arial"/>
                <w:b/>
                <w:iCs/>
                <w:sz w:val="32"/>
                <w:lang w:val="es-ES" w:eastAsia="es-ES"/>
              </w:rPr>
              <w:t xml:space="preserve"> 11 </w:t>
            </w:r>
            <w:r w:rsidRPr="00F74ECB">
              <w:rPr>
                <w:rFonts w:eastAsia="Times New Roman" w:cs="Arial"/>
                <w:b/>
                <w:iCs/>
                <w:sz w:val="32"/>
                <w:lang w:val="es-ES" w:eastAsia="es-ES"/>
              </w:rPr>
              <w:t>,</w:t>
            </w:r>
            <w:r>
              <w:rPr>
                <w:rFonts w:eastAsia="Times New Roman" w:cs="Arial"/>
                <w:b/>
                <w:iCs/>
                <w:sz w:val="32"/>
                <w:lang w:val="es-ES" w:eastAsia="es-ES"/>
              </w:rPr>
              <w:t>12</w:t>
            </w:r>
          </w:p>
        </w:tc>
      </w:tr>
      <w:tr w:rsidR="00BD5720" w:rsidRPr="004872A8" w14:paraId="3325A56A" w14:textId="77777777" w:rsidTr="00C947C3">
        <w:trPr>
          <w:cantSplit/>
          <w:trHeight w:val="2530"/>
        </w:trPr>
        <w:tc>
          <w:tcPr>
            <w:tcW w:w="709" w:type="dxa"/>
            <w:shd w:val="clear" w:color="auto" w:fill="FFFFFF"/>
            <w:textDirection w:val="btLr"/>
            <w:vAlign w:val="center"/>
          </w:tcPr>
          <w:p w14:paraId="32572811" w14:textId="77777777" w:rsidR="00BD5720" w:rsidRPr="00851093" w:rsidRDefault="00BD5720" w:rsidP="00F752D4">
            <w:pPr>
              <w:spacing w:after="0" w:line="240" w:lineRule="auto"/>
              <w:ind w:left="113" w:right="113"/>
              <w:jc w:val="center"/>
              <w:rPr>
                <w:rFonts w:eastAsia="Times New Roman" w:cs="Arial"/>
                <w:b/>
                <w:iCs/>
                <w:sz w:val="28"/>
                <w:lang w:val="es-ES" w:eastAsia="es-ES"/>
              </w:rPr>
            </w:pPr>
            <w:r w:rsidRPr="00851093">
              <w:rPr>
                <w:rFonts w:eastAsia="Times New Roman" w:cs="Arial"/>
                <w:b/>
                <w:iCs/>
                <w:sz w:val="28"/>
                <w:lang w:val="es-ES" w:eastAsia="es-ES"/>
              </w:rPr>
              <w:t>UNIDAD</w:t>
            </w:r>
          </w:p>
          <w:p w14:paraId="54A8D609" w14:textId="77777777" w:rsidR="00BD5720" w:rsidRPr="00851093" w:rsidRDefault="00BD5720" w:rsidP="00F752D4">
            <w:pPr>
              <w:spacing w:after="0" w:line="240" w:lineRule="auto"/>
              <w:ind w:left="113" w:right="113"/>
              <w:jc w:val="center"/>
              <w:rPr>
                <w:rFonts w:eastAsia="Times New Roman" w:cs="Arial"/>
                <w:b/>
                <w:iCs/>
                <w:sz w:val="28"/>
                <w:lang w:val="es-ES" w:eastAsia="es-ES"/>
              </w:rPr>
            </w:pPr>
            <w:r w:rsidRPr="00851093">
              <w:rPr>
                <w:rFonts w:eastAsia="Times New Roman" w:cs="Arial"/>
                <w:b/>
                <w:iCs/>
                <w:sz w:val="28"/>
                <w:lang w:val="es-ES" w:eastAsia="es-ES"/>
              </w:rPr>
              <w:t>IV</w:t>
            </w:r>
          </w:p>
        </w:tc>
        <w:tc>
          <w:tcPr>
            <w:tcW w:w="4253" w:type="dxa"/>
            <w:shd w:val="clear" w:color="auto" w:fill="FFFFFF"/>
            <w:vAlign w:val="center"/>
          </w:tcPr>
          <w:p w14:paraId="6C280A82" w14:textId="77777777" w:rsidR="005D3262" w:rsidRPr="00F2556C" w:rsidRDefault="005D3262" w:rsidP="005D3262">
            <w:pPr>
              <w:jc w:val="both"/>
              <w:rPr>
                <w:rFonts w:ascii="Arial" w:hAnsi="Arial" w:cs="Arial"/>
                <w:color w:val="000000"/>
                <w:sz w:val="24"/>
                <w:szCs w:val="20"/>
              </w:rPr>
            </w:pPr>
          </w:p>
          <w:p w14:paraId="57280500" w14:textId="77777777" w:rsidR="00FE141F" w:rsidRPr="009A0064" w:rsidRDefault="00F9709D" w:rsidP="009A00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iCs/>
                <w:sz w:val="24"/>
                <w:szCs w:val="20"/>
              </w:rPr>
            </w:pPr>
            <w:r>
              <w:rPr>
                <w:rFonts w:ascii="Arial" w:hAnsi="Arial" w:cs="Arial"/>
                <w:bCs/>
                <w:iCs/>
                <w:sz w:val="24"/>
                <w:szCs w:val="20"/>
              </w:rPr>
              <w:t>Diseña</w:t>
            </w:r>
            <w:r w:rsidR="000C2CB1">
              <w:rPr>
                <w:rFonts w:ascii="Arial" w:hAnsi="Arial" w:cs="Arial"/>
                <w:bCs/>
                <w:iCs/>
                <w:sz w:val="24"/>
                <w:szCs w:val="20"/>
              </w:rPr>
              <w:t xml:space="preserve"> y </w:t>
            </w:r>
            <w:r>
              <w:rPr>
                <w:rFonts w:ascii="Arial" w:hAnsi="Arial" w:cs="Arial"/>
                <w:bCs/>
                <w:iCs/>
                <w:sz w:val="24"/>
                <w:szCs w:val="20"/>
              </w:rPr>
              <w:t>escribe</w:t>
            </w:r>
            <w:r w:rsidR="000C2CB1" w:rsidRPr="009A0064">
              <w:rPr>
                <w:rFonts w:ascii="Arial" w:hAnsi="Arial" w:cs="Arial"/>
                <w:bCs/>
                <w:iCs/>
                <w:sz w:val="24"/>
                <w:szCs w:val="20"/>
              </w:rPr>
              <w:t xml:space="preserve"> programas básicos </w:t>
            </w:r>
            <w:r w:rsidR="00944BE1">
              <w:rPr>
                <w:rFonts w:ascii="Arial" w:hAnsi="Arial" w:cs="Arial"/>
                <w:bCs/>
                <w:iCs/>
                <w:sz w:val="24"/>
                <w:szCs w:val="20"/>
              </w:rPr>
              <w:t xml:space="preserve">utilizando correctamente </w:t>
            </w:r>
            <w:r w:rsidR="009A0064" w:rsidRPr="009A0064">
              <w:rPr>
                <w:rFonts w:ascii="Arial" w:hAnsi="Arial" w:cs="Arial"/>
                <w:bCs/>
                <w:iCs/>
                <w:sz w:val="24"/>
                <w:szCs w:val="20"/>
              </w:rPr>
              <w:t xml:space="preserve">la sintaxis de </w:t>
            </w:r>
            <w:r>
              <w:rPr>
                <w:rFonts w:ascii="Arial" w:hAnsi="Arial" w:cs="Arial"/>
                <w:bCs/>
                <w:iCs/>
                <w:sz w:val="24"/>
                <w:szCs w:val="20"/>
              </w:rPr>
              <w:t>las estructuras, funciones y</w:t>
            </w:r>
            <w:r w:rsidR="009A0064" w:rsidRPr="009A0064">
              <w:rPr>
                <w:rFonts w:ascii="Arial" w:hAnsi="Arial" w:cs="Arial"/>
                <w:bCs/>
                <w:iCs/>
                <w:sz w:val="24"/>
                <w:szCs w:val="20"/>
              </w:rPr>
              <w:t xml:space="preserve"> pu</w:t>
            </w:r>
            <w:r>
              <w:rPr>
                <w:rFonts w:ascii="Arial" w:hAnsi="Arial" w:cs="Arial"/>
                <w:bCs/>
                <w:iCs/>
                <w:sz w:val="24"/>
                <w:szCs w:val="20"/>
              </w:rPr>
              <w:t xml:space="preserve">nteros en el proceso de </w:t>
            </w:r>
            <w:r w:rsidR="009A0064" w:rsidRPr="009A0064">
              <w:rPr>
                <w:rFonts w:ascii="Arial" w:hAnsi="Arial" w:cs="Arial"/>
                <w:bCs/>
                <w:iCs/>
                <w:sz w:val="24"/>
                <w:szCs w:val="20"/>
              </w:rPr>
              <w:t xml:space="preserve">aprendizaje. </w:t>
            </w:r>
          </w:p>
          <w:p w14:paraId="3554C0DE" w14:textId="77777777" w:rsidR="00BD5720" w:rsidRPr="00F2556C" w:rsidRDefault="00BD5720" w:rsidP="005D3262">
            <w:pPr>
              <w:jc w:val="both"/>
              <w:rPr>
                <w:color w:val="000000"/>
                <w:sz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0F77E5C2" w14:textId="77777777" w:rsidR="00BD5720" w:rsidRPr="0036683F" w:rsidRDefault="00004253" w:rsidP="007048FB">
            <w:pPr>
              <w:jc w:val="center"/>
              <w:rPr>
                <w:b/>
                <w:color w:val="000000"/>
                <w:sz w:val="28"/>
              </w:rPr>
            </w:pPr>
            <w:r>
              <w:rPr>
                <w:b/>
                <w:color w:val="000000"/>
                <w:sz w:val="28"/>
              </w:rPr>
              <w:t>Estructuras, funciones propias y punteros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B6068B" w14:textId="77777777" w:rsidR="00BD5720" w:rsidRPr="004872A8" w:rsidRDefault="00F74ECB" w:rsidP="00116BC1">
            <w:pPr>
              <w:spacing w:after="0" w:line="360" w:lineRule="auto"/>
              <w:jc w:val="center"/>
              <w:rPr>
                <w:rFonts w:eastAsia="Times New Roman" w:cs="Arial"/>
                <w:b/>
                <w:iCs/>
                <w:sz w:val="44"/>
                <w:lang w:val="es-ES" w:eastAsia="es-ES"/>
              </w:rPr>
            </w:pPr>
            <w:r>
              <w:rPr>
                <w:rFonts w:eastAsia="Times New Roman" w:cs="Arial"/>
                <w:b/>
                <w:iCs/>
                <w:sz w:val="32"/>
                <w:lang w:val="es-ES" w:eastAsia="es-ES"/>
              </w:rPr>
              <w:t>13, 14, 15, 16</w:t>
            </w:r>
          </w:p>
        </w:tc>
      </w:tr>
    </w:tbl>
    <w:p w14:paraId="46479FB6" w14:textId="77777777" w:rsidR="00A1523D" w:rsidRDefault="00A1523D" w:rsidP="00410F73">
      <w:pPr>
        <w:spacing w:after="0" w:line="360" w:lineRule="auto"/>
        <w:jc w:val="both"/>
        <w:rPr>
          <w:rFonts w:eastAsia="Times New Roman" w:cs="Arial"/>
          <w:b/>
          <w:iCs/>
          <w:sz w:val="24"/>
          <w:szCs w:val="24"/>
          <w:lang w:val="es-ES" w:eastAsia="es-ES"/>
        </w:rPr>
      </w:pPr>
    </w:p>
    <w:p w14:paraId="44C6D88B" w14:textId="77777777" w:rsidR="00F752D4" w:rsidRDefault="00F752D4" w:rsidP="00410F73">
      <w:pPr>
        <w:spacing w:after="0" w:line="360" w:lineRule="auto"/>
        <w:jc w:val="both"/>
        <w:rPr>
          <w:rFonts w:eastAsia="Times New Roman" w:cs="Arial"/>
          <w:b/>
          <w:iCs/>
          <w:sz w:val="24"/>
          <w:szCs w:val="24"/>
          <w:lang w:val="es-ES" w:eastAsia="es-ES"/>
        </w:rPr>
      </w:pPr>
    </w:p>
    <w:p w14:paraId="1B6E14A8" w14:textId="77777777" w:rsidR="009B4EDB" w:rsidRDefault="009B4EDB" w:rsidP="00410F73">
      <w:pPr>
        <w:spacing w:after="0" w:line="360" w:lineRule="auto"/>
        <w:jc w:val="both"/>
        <w:rPr>
          <w:rFonts w:eastAsia="Times New Roman" w:cs="Arial"/>
          <w:b/>
          <w:iCs/>
          <w:sz w:val="24"/>
          <w:szCs w:val="24"/>
          <w:lang w:val="es-ES" w:eastAsia="es-ES"/>
        </w:rPr>
      </w:pPr>
    </w:p>
    <w:p w14:paraId="691B216F" w14:textId="77777777" w:rsidR="00A8712E" w:rsidRDefault="00A8712E" w:rsidP="00410F73">
      <w:pPr>
        <w:spacing w:after="0" w:line="360" w:lineRule="auto"/>
        <w:jc w:val="both"/>
        <w:rPr>
          <w:rFonts w:eastAsia="Times New Roman" w:cs="Arial"/>
          <w:b/>
          <w:iCs/>
          <w:sz w:val="24"/>
          <w:szCs w:val="24"/>
          <w:lang w:val="es-ES" w:eastAsia="es-ES"/>
        </w:rPr>
      </w:pPr>
    </w:p>
    <w:p w14:paraId="50DE8633" w14:textId="77777777" w:rsidR="00A8712E" w:rsidRDefault="00A8712E" w:rsidP="00410F73">
      <w:pPr>
        <w:spacing w:after="0" w:line="360" w:lineRule="auto"/>
        <w:jc w:val="both"/>
        <w:rPr>
          <w:rFonts w:eastAsia="Times New Roman" w:cs="Arial"/>
          <w:b/>
          <w:iCs/>
          <w:sz w:val="24"/>
          <w:szCs w:val="24"/>
          <w:lang w:val="es-ES" w:eastAsia="es-ES"/>
        </w:rPr>
      </w:pPr>
    </w:p>
    <w:p w14:paraId="03CF3B6E" w14:textId="77777777" w:rsidR="00F2556C" w:rsidRDefault="00F2556C" w:rsidP="00410F73">
      <w:pPr>
        <w:spacing w:after="0" w:line="360" w:lineRule="auto"/>
        <w:jc w:val="both"/>
        <w:rPr>
          <w:rFonts w:eastAsia="Times New Roman" w:cs="Arial"/>
          <w:b/>
          <w:iCs/>
          <w:sz w:val="24"/>
          <w:szCs w:val="24"/>
          <w:lang w:val="es-ES" w:eastAsia="es-ES"/>
        </w:rPr>
      </w:pPr>
    </w:p>
    <w:p w14:paraId="4027A9D3" w14:textId="77777777" w:rsidR="00B44D00" w:rsidRDefault="00B44D00" w:rsidP="00410F73">
      <w:pPr>
        <w:spacing w:after="0" w:line="360" w:lineRule="auto"/>
        <w:jc w:val="both"/>
        <w:rPr>
          <w:rFonts w:eastAsia="Times New Roman" w:cs="Arial"/>
          <w:b/>
          <w:iCs/>
          <w:sz w:val="24"/>
          <w:szCs w:val="24"/>
          <w:lang w:val="es-ES" w:eastAsia="es-ES"/>
        </w:rPr>
      </w:pPr>
    </w:p>
    <w:p w14:paraId="4CAAECB4" w14:textId="77777777" w:rsidR="00410F73" w:rsidRPr="004872A8" w:rsidRDefault="00C02111" w:rsidP="00D60DBA">
      <w:pPr>
        <w:shd w:val="clear" w:color="auto" w:fill="17365D"/>
        <w:spacing w:after="0" w:line="360" w:lineRule="auto"/>
        <w:jc w:val="both"/>
        <w:rPr>
          <w:rFonts w:eastAsia="Times New Roman" w:cs="Arial"/>
          <w:b/>
          <w:iCs/>
          <w:lang w:val="es-ES" w:eastAsia="es-ES"/>
        </w:rPr>
      </w:pPr>
      <w:r>
        <w:rPr>
          <w:rFonts w:eastAsia="Times New Roman" w:cs="Arial"/>
          <w:b/>
          <w:iCs/>
          <w:sz w:val="24"/>
          <w:szCs w:val="24"/>
          <w:lang w:val="es-ES" w:eastAsia="es-ES"/>
        </w:rPr>
        <w:lastRenderedPageBreak/>
        <w:t>IV</w:t>
      </w:r>
      <w:r w:rsidR="00410F73" w:rsidRPr="00B863DD">
        <w:rPr>
          <w:rFonts w:eastAsia="Times New Roman" w:cs="Arial"/>
          <w:b/>
          <w:iCs/>
          <w:sz w:val="24"/>
          <w:szCs w:val="24"/>
          <w:lang w:val="es-ES" w:eastAsia="es-ES"/>
        </w:rPr>
        <w:t xml:space="preserve">. </w:t>
      </w:r>
      <w:r w:rsidR="00410F73">
        <w:rPr>
          <w:rFonts w:eastAsia="Times New Roman" w:cs="Arial"/>
          <w:b/>
          <w:iCs/>
          <w:sz w:val="24"/>
          <w:szCs w:val="24"/>
          <w:lang w:val="es-ES" w:eastAsia="es-ES"/>
        </w:rPr>
        <w:t xml:space="preserve"> INDICADORES DE </w:t>
      </w:r>
      <w:r w:rsidR="00410F73" w:rsidRPr="00B863DD">
        <w:rPr>
          <w:rFonts w:eastAsia="Times New Roman" w:cs="Arial"/>
          <w:b/>
          <w:iCs/>
          <w:sz w:val="24"/>
          <w:szCs w:val="24"/>
          <w:lang w:val="es-ES" w:eastAsia="es-ES"/>
        </w:rPr>
        <w:t>CAPACIDADES AL FINALIZAR EL CURSO</w:t>
      </w:r>
    </w:p>
    <w:tbl>
      <w:tblPr>
        <w:tblpPr w:leftFromText="141" w:rightFromText="141" w:vertAnchor="text" w:horzAnchor="margin" w:tblpXSpec="center" w:tblpY="453"/>
        <w:tblOverlap w:val="never"/>
        <w:tblW w:w="9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8552"/>
      </w:tblGrid>
      <w:tr w:rsidR="00B0604C" w:rsidRPr="00F606A8" w14:paraId="66EB9838" w14:textId="77777777" w:rsidTr="00C947C3">
        <w:trPr>
          <w:trHeight w:val="433"/>
        </w:trPr>
        <w:tc>
          <w:tcPr>
            <w:tcW w:w="709" w:type="dxa"/>
            <w:shd w:val="clear" w:color="auto" w:fill="D6E3BC"/>
          </w:tcPr>
          <w:p w14:paraId="54478231" w14:textId="77777777" w:rsidR="00B0604C" w:rsidRPr="00F606A8" w:rsidRDefault="00B0604C" w:rsidP="00F606A8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iCs/>
                <w:lang w:val="es-ES" w:eastAsia="es-ES"/>
              </w:rPr>
            </w:pPr>
            <w:r w:rsidRPr="00F606A8">
              <w:rPr>
                <w:rFonts w:ascii="Arial" w:eastAsia="Times New Roman" w:hAnsi="Arial" w:cs="Arial"/>
                <w:b/>
                <w:iCs/>
                <w:lang w:val="es-ES" w:eastAsia="es-ES"/>
              </w:rPr>
              <w:t>N</w:t>
            </w:r>
            <w:r w:rsidR="00F606A8">
              <w:rPr>
                <w:rFonts w:ascii="Arial" w:eastAsia="Times New Roman" w:hAnsi="Arial" w:cs="Arial"/>
                <w:b/>
                <w:iCs/>
                <w:lang w:val="es-ES" w:eastAsia="es-ES"/>
              </w:rPr>
              <w:t>o</w:t>
            </w:r>
          </w:p>
        </w:tc>
        <w:tc>
          <w:tcPr>
            <w:tcW w:w="8552" w:type="dxa"/>
            <w:shd w:val="clear" w:color="auto" w:fill="D6E3BC"/>
          </w:tcPr>
          <w:p w14:paraId="565A729B" w14:textId="77777777" w:rsidR="00B0604C" w:rsidRPr="00F606A8" w:rsidRDefault="00912386" w:rsidP="00F95A69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iCs/>
                <w:lang w:val="es-ES" w:eastAsia="es-ES"/>
              </w:rPr>
            </w:pPr>
            <w:r w:rsidRPr="00F606A8">
              <w:rPr>
                <w:rFonts w:ascii="Arial" w:eastAsia="Times New Roman" w:hAnsi="Arial" w:cs="Arial"/>
                <w:b/>
                <w:iCs/>
                <w:lang w:val="es-ES" w:eastAsia="es-ES"/>
              </w:rPr>
              <w:t xml:space="preserve"> INDICADORES DE CAPACIDAD AL FINALIZAR EL CURSO</w:t>
            </w:r>
          </w:p>
        </w:tc>
      </w:tr>
      <w:tr w:rsidR="00EA2028" w:rsidRPr="00F606A8" w14:paraId="106368FC" w14:textId="77777777" w:rsidTr="00B26161">
        <w:trPr>
          <w:trHeight w:val="604"/>
        </w:trPr>
        <w:tc>
          <w:tcPr>
            <w:tcW w:w="709" w:type="dxa"/>
            <w:shd w:val="clear" w:color="auto" w:fill="FFFF99"/>
          </w:tcPr>
          <w:p w14:paraId="773B9C78" w14:textId="77777777" w:rsidR="00EA2028" w:rsidRPr="00F606A8" w:rsidRDefault="00295E06" w:rsidP="009A51A2">
            <w:pPr>
              <w:spacing w:before="240" w:after="0"/>
              <w:jc w:val="center"/>
              <w:rPr>
                <w:rFonts w:ascii="Arial" w:eastAsia="Times New Roman" w:hAnsi="Arial" w:cs="Arial"/>
                <w:i/>
                <w:iCs/>
                <w:lang w:val="es-ES" w:eastAsia="es-ES"/>
              </w:rPr>
            </w:pPr>
            <w:r>
              <w:rPr>
                <w:rFonts w:ascii="Arial" w:eastAsia="Times New Roman" w:hAnsi="Arial" w:cs="Arial"/>
                <w:i/>
                <w:iCs/>
                <w:lang w:val="es-ES" w:eastAsia="es-ES"/>
              </w:rPr>
              <w:t>1</w:t>
            </w:r>
          </w:p>
        </w:tc>
        <w:tc>
          <w:tcPr>
            <w:tcW w:w="8552" w:type="dxa"/>
            <w:shd w:val="clear" w:color="auto" w:fill="FFFF99"/>
          </w:tcPr>
          <w:p w14:paraId="44EE98A9" w14:textId="77777777" w:rsidR="00EA2028" w:rsidRPr="007C24B3" w:rsidRDefault="00E9162A" w:rsidP="00B8731F">
            <w:pPr>
              <w:spacing w:before="240"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Desarrolla</w:t>
            </w:r>
            <w:r w:rsidR="00EA2028">
              <w:rPr>
                <w:rFonts w:ascii="Arial" w:hAnsi="Arial" w:cs="Arial"/>
                <w:sz w:val="20"/>
                <w:szCs w:val="20"/>
              </w:rPr>
              <w:t xml:space="preserve"> la estructura </w:t>
            </w:r>
            <w:r w:rsidR="00295E06">
              <w:rPr>
                <w:rFonts w:ascii="Arial" w:hAnsi="Arial" w:cs="Arial"/>
                <w:sz w:val="20"/>
                <w:szCs w:val="20"/>
              </w:rPr>
              <w:t xml:space="preserve">básica </w:t>
            </w:r>
            <w:r w:rsidR="00EA2028">
              <w:rPr>
                <w:rFonts w:ascii="Arial" w:hAnsi="Arial" w:cs="Arial"/>
                <w:sz w:val="20"/>
                <w:szCs w:val="20"/>
              </w:rPr>
              <w:t xml:space="preserve">de un sistema de </w:t>
            </w:r>
            <w:r w:rsidR="00295E06">
              <w:rPr>
                <w:rFonts w:ascii="Arial" w:hAnsi="Arial" w:cs="Arial"/>
                <w:sz w:val="20"/>
                <w:szCs w:val="20"/>
              </w:rPr>
              <w:t>computación tomando como base el diseño de su funcionamiento.</w:t>
            </w:r>
          </w:p>
        </w:tc>
      </w:tr>
      <w:tr w:rsidR="00B0604C" w:rsidRPr="00F606A8" w14:paraId="3490BFE9" w14:textId="77777777" w:rsidTr="00B26161">
        <w:trPr>
          <w:trHeight w:val="604"/>
        </w:trPr>
        <w:tc>
          <w:tcPr>
            <w:tcW w:w="709" w:type="dxa"/>
            <w:shd w:val="clear" w:color="auto" w:fill="FFFF99"/>
          </w:tcPr>
          <w:p w14:paraId="50BF3A00" w14:textId="77777777" w:rsidR="00B0604C" w:rsidRPr="00F606A8" w:rsidRDefault="00295E06" w:rsidP="009A51A2">
            <w:pPr>
              <w:spacing w:before="240" w:after="0"/>
              <w:jc w:val="center"/>
              <w:rPr>
                <w:rFonts w:ascii="Arial" w:eastAsia="Times New Roman" w:hAnsi="Arial" w:cs="Arial"/>
                <w:i/>
                <w:iCs/>
                <w:lang w:val="es-ES" w:eastAsia="es-ES"/>
              </w:rPr>
            </w:pPr>
            <w:r>
              <w:rPr>
                <w:rFonts w:ascii="Arial" w:eastAsia="Times New Roman" w:hAnsi="Arial" w:cs="Arial"/>
                <w:i/>
                <w:iCs/>
                <w:lang w:val="es-ES" w:eastAsia="es-ES"/>
              </w:rPr>
              <w:t>2</w:t>
            </w:r>
          </w:p>
        </w:tc>
        <w:tc>
          <w:tcPr>
            <w:tcW w:w="8552" w:type="dxa"/>
            <w:shd w:val="clear" w:color="auto" w:fill="FFFF99"/>
          </w:tcPr>
          <w:p w14:paraId="53210384" w14:textId="77777777" w:rsidR="00B0604C" w:rsidRPr="007C24B3" w:rsidRDefault="00E56875" w:rsidP="00B8731F">
            <w:pPr>
              <w:spacing w:before="240" w:after="0"/>
              <w:jc w:val="both"/>
              <w:rPr>
                <w:rFonts w:ascii="Arial" w:eastAsia="Times New Roman" w:hAnsi="Arial" w:cs="Arial"/>
                <w:iCs/>
                <w:sz w:val="20"/>
                <w:szCs w:val="20"/>
                <w:lang w:val="es-ES" w:eastAsia="es-ES"/>
              </w:rPr>
            </w:pPr>
            <w:r w:rsidRPr="007C24B3">
              <w:rPr>
                <w:rFonts w:ascii="Arial" w:hAnsi="Arial" w:cs="Arial"/>
                <w:sz w:val="20"/>
                <w:szCs w:val="20"/>
              </w:rPr>
              <w:t>Identifica  las  etapas para resolver un problema, de acuerdo a las fases del diseño de la programación.</w:t>
            </w:r>
          </w:p>
        </w:tc>
      </w:tr>
      <w:tr w:rsidR="00B0604C" w:rsidRPr="00F606A8" w14:paraId="7A0232D3" w14:textId="77777777" w:rsidTr="00B26161">
        <w:trPr>
          <w:trHeight w:val="598"/>
        </w:trPr>
        <w:tc>
          <w:tcPr>
            <w:tcW w:w="709" w:type="dxa"/>
            <w:shd w:val="clear" w:color="auto" w:fill="FFFF99"/>
          </w:tcPr>
          <w:p w14:paraId="301F2922" w14:textId="77777777" w:rsidR="00B0604C" w:rsidRPr="00F606A8" w:rsidRDefault="00295E06" w:rsidP="009A51A2">
            <w:pPr>
              <w:spacing w:before="240" w:after="0"/>
              <w:jc w:val="center"/>
              <w:rPr>
                <w:rFonts w:ascii="Arial" w:eastAsia="Times New Roman" w:hAnsi="Arial" w:cs="Arial"/>
                <w:i/>
                <w:iCs/>
                <w:lang w:val="es-ES" w:eastAsia="es-ES"/>
              </w:rPr>
            </w:pPr>
            <w:r>
              <w:rPr>
                <w:rFonts w:ascii="Arial" w:eastAsia="Times New Roman" w:hAnsi="Arial" w:cs="Arial"/>
                <w:i/>
                <w:iCs/>
                <w:lang w:val="es-ES" w:eastAsia="es-ES"/>
              </w:rPr>
              <w:t>3</w:t>
            </w:r>
          </w:p>
        </w:tc>
        <w:tc>
          <w:tcPr>
            <w:tcW w:w="8552" w:type="dxa"/>
            <w:shd w:val="clear" w:color="auto" w:fill="FFFF99"/>
          </w:tcPr>
          <w:p w14:paraId="3679CEE0" w14:textId="77777777" w:rsidR="00B0604C" w:rsidRPr="007C24B3" w:rsidRDefault="007C24B3" w:rsidP="007C24B3">
            <w:pPr>
              <w:jc w:val="both"/>
            </w:pPr>
            <w:r w:rsidRPr="00B55281">
              <w:t>Identifica</w:t>
            </w:r>
            <w:r>
              <w:rPr>
                <w:b/>
              </w:rPr>
              <w:t xml:space="preserve"> </w:t>
            </w:r>
            <w:r w:rsidRPr="00F76183">
              <w:t xml:space="preserve"> los </w:t>
            </w:r>
            <w:r>
              <w:t>operadores y los tipos de datos, tomando como base la bibliografía validada</w:t>
            </w:r>
            <w:r w:rsidRPr="00F76183">
              <w:t>.</w:t>
            </w:r>
          </w:p>
        </w:tc>
      </w:tr>
      <w:tr w:rsidR="00295E06" w:rsidRPr="00F606A8" w14:paraId="564A127C" w14:textId="77777777" w:rsidTr="00105F09">
        <w:trPr>
          <w:trHeight w:val="607"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FFFF99"/>
          </w:tcPr>
          <w:p w14:paraId="4164C57C" w14:textId="77777777" w:rsidR="00295E06" w:rsidRPr="00F606A8" w:rsidRDefault="00295E06" w:rsidP="009A51A2">
            <w:pPr>
              <w:spacing w:before="240" w:after="0"/>
              <w:jc w:val="center"/>
              <w:rPr>
                <w:rFonts w:ascii="Arial" w:eastAsia="Times New Roman" w:hAnsi="Arial" w:cs="Arial"/>
                <w:i/>
                <w:iCs/>
                <w:lang w:val="es-ES" w:eastAsia="es-ES"/>
              </w:rPr>
            </w:pPr>
            <w:r>
              <w:rPr>
                <w:rFonts w:ascii="Arial" w:eastAsia="Times New Roman" w:hAnsi="Arial" w:cs="Arial"/>
                <w:i/>
                <w:iCs/>
                <w:lang w:val="es-ES" w:eastAsia="es-ES"/>
              </w:rPr>
              <w:t>4</w:t>
            </w:r>
          </w:p>
        </w:tc>
        <w:tc>
          <w:tcPr>
            <w:tcW w:w="8552" w:type="dxa"/>
            <w:tcBorders>
              <w:bottom w:val="single" w:sz="4" w:space="0" w:color="auto"/>
            </w:tcBorders>
            <w:shd w:val="clear" w:color="auto" w:fill="FFFF99"/>
          </w:tcPr>
          <w:p w14:paraId="51F8F133" w14:textId="77777777" w:rsidR="00295E06" w:rsidRDefault="00E9162A" w:rsidP="00E9162A">
            <w:pPr>
              <w:jc w:val="both"/>
            </w:pPr>
            <w:r>
              <w:t>Identifica las herramientas de representación de algoritmos en la solución de problemas</w:t>
            </w:r>
            <w:r w:rsidR="00B44D00">
              <w:t>.</w:t>
            </w:r>
          </w:p>
        </w:tc>
      </w:tr>
      <w:tr w:rsidR="00E9162A" w:rsidRPr="00F606A8" w14:paraId="5E4CA7B3" w14:textId="77777777" w:rsidTr="00105F09">
        <w:trPr>
          <w:trHeight w:val="607"/>
        </w:trPr>
        <w:tc>
          <w:tcPr>
            <w:tcW w:w="709" w:type="dxa"/>
            <w:shd w:val="clear" w:color="auto" w:fill="BDD6EE" w:themeFill="accent1" w:themeFillTint="66"/>
          </w:tcPr>
          <w:p w14:paraId="72B3FA88" w14:textId="77777777" w:rsidR="00E9162A" w:rsidRDefault="00E9162A" w:rsidP="009A51A2">
            <w:pPr>
              <w:spacing w:before="240" w:after="0"/>
              <w:jc w:val="center"/>
              <w:rPr>
                <w:rFonts w:ascii="Arial" w:eastAsia="Times New Roman" w:hAnsi="Arial" w:cs="Arial"/>
                <w:i/>
                <w:iCs/>
                <w:lang w:val="es-ES" w:eastAsia="es-ES"/>
              </w:rPr>
            </w:pPr>
            <w:r>
              <w:rPr>
                <w:rFonts w:ascii="Arial" w:eastAsia="Times New Roman" w:hAnsi="Arial" w:cs="Arial"/>
                <w:i/>
                <w:iCs/>
                <w:lang w:val="es-ES" w:eastAsia="es-ES"/>
              </w:rPr>
              <w:t>5</w:t>
            </w:r>
          </w:p>
        </w:tc>
        <w:tc>
          <w:tcPr>
            <w:tcW w:w="8552" w:type="dxa"/>
            <w:shd w:val="clear" w:color="auto" w:fill="BDD6EE" w:themeFill="accent1" w:themeFillTint="66"/>
          </w:tcPr>
          <w:p w14:paraId="7D9F2B4A" w14:textId="77777777" w:rsidR="00E9162A" w:rsidRDefault="00E9162A" w:rsidP="007C24B3">
            <w:pPr>
              <w:jc w:val="both"/>
            </w:pPr>
            <w:r>
              <w:t>Distingue</w:t>
            </w:r>
            <w:r w:rsidRPr="00F76183">
              <w:t xml:space="preserve"> las partes de un programa</w:t>
            </w:r>
            <w:r>
              <w:t>, tomando como base la bibliografía validada</w:t>
            </w:r>
            <w:r w:rsidRPr="00F76183">
              <w:t xml:space="preserve"> durante el proceso de </w:t>
            </w:r>
            <w:r>
              <w:t xml:space="preserve">enseñanza - </w:t>
            </w:r>
            <w:r w:rsidRPr="00F76183">
              <w:t>aprendizaje.</w:t>
            </w:r>
          </w:p>
        </w:tc>
      </w:tr>
      <w:tr w:rsidR="00B0604C" w:rsidRPr="00F606A8" w14:paraId="62A29A03" w14:textId="77777777" w:rsidTr="00105F09">
        <w:trPr>
          <w:trHeight w:val="599"/>
        </w:trPr>
        <w:tc>
          <w:tcPr>
            <w:tcW w:w="709" w:type="dxa"/>
            <w:shd w:val="clear" w:color="auto" w:fill="BDD6EE" w:themeFill="accent1" w:themeFillTint="66"/>
          </w:tcPr>
          <w:p w14:paraId="3DCA5492" w14:textId="77777777" w:rsidR="00B0604C" w:rsidRDefault="00E9162A" w:rsidP="009A51A2">
            <w:pPr>
              <w:spacing w:before="240" w:after="0"/>
              <w:jc w:val="center"/>
              <w:rPr>
                <w:rFonts w:ascii="Arial" w:eastAsia="Times New Roman" w:hAnsi="Arial" w:cs="Arial"/>
                <w:i/>
                <w:iCs/>
                <w:lang w:val="es-ES" w:eastAsia="es-ES"/>
              </w:rPr>
            </w:pPr>
            <w:r>
              <w:rPr>
                <w:rFonts w:ascii="Arial" w:eastAsia="Times New Roman" w:hAnsi="Arial" w:cs="Arial"/>
                <w:i/>
                <w:iCs/>
                <w:lang w:val="es-ES" w:eastAsia="es-ES"/>
              </w:rPr>
              <w:t>6</w:t>
            </w:r>
          </w:p>
          <w:p w14:paraId="161B3703" w14:textId="77777777" w:rsidR="00E9162A" w:rsidRPr="00F606A8" w:rsidRDefault="00E9162A" w:rsidP="009A51A2">
            <w:pPr>
              <w:spacing w:before="240" w:after="0"/>
              <w:jc w:val="center"/>
              <w:rPr>
                <w:rFonts w:ascii="Arial" w:eastAsia="Times New Roman" w:hAnsi="Arial" w:cs="Arial"/>
                <w:i/>
                <w:iCs/>
                <w:lang w:val="es-ES" w:eastAsia="es-ES"/>
              </w:rPr>
            </w:pPr>
          </w:p>
        </w:tc>
        <w:tc>
          <w:tcPr>
            <w:tcW w:w="8552" w:type="dxa"/>
            <w:shd w:val="clear" w:color="auto" w:fill="BDD6EE" w:themeFill="accent1" w:themeFillTint="66"/>
          </w:tcPr>
          <w:p w14:paraId="2D1A3CFE" w14:textId="77777777" w:rsidR="00B0604C" w:rsidRPr="00EE451B" w:rsidRDefault="00295E06" w:rsidP="00B8731F">
            <w:pPr>
              <w:spacing w:before="240" w:after="0"/>
              <w:jc w:val="both"/>
              <w:rPr>
                <w:rFonts w:ascii="Arial" w:eastAsia="Times New Roman" w:hAnsi="Arial" w:cs="Arial"/>
                <w:iCs/>
                <w:sz w:val="20"/>
                <w:lang w:val="es-ES" w:eastAsia="es-ES"/>
              </w:rPr>
            </w:pPr>
            <w:r>
              <w:t>Identifica</w:t>
            </w:r>
            <w:r w:rsidRPr="00F76183">
              <w:t xml:space="preserve"> una constante, una variable y una palabra reservada</w:t>
            </w:r>
            <w:r>
              <w:t>, tomando como base la bibliografía validada.</w:t>
            </w:r>
          </w:p>
        </w:tc>
      </w:tr>
      <w:tr w:rsidR="00B0604C" w:rsidRPr="00F606A8" w14:paraId="02BEF622" w14:textId="77777777" w:rsidTr="00105F09">
        <w:trPr>
          <w:trHeight w:val="592"/>
        </w:trPr>
        <w:tc>
          <w:tcPr>
            <w:tcW w:w="709" w:type="dxa"/>
            <w:shd w:val="clear" w:color="auto" w:fill="BDD6EE" w:themeFill="accent1" w:themeFillTint="66"/>
          </w:tcPr>
          <w:p w14:paraId="12FB58B5" w14:textId="77777777" w:rsidR="00B0604C" w:rsidRPr="00F606A8" w:rsidRDefault="00E9162A" w:rsidP="009A51A2">
            <w:pPr>
              <w:spacing w:before="240" w:after="0"/>
              <w:jc w:val="center"/>
              <w:rPr>
                <w:rFonts w:ascii="Arial" w:eastAsia="Times New Roman" w:hAnsi="Arial" w:cs="Arial"/>
                <w:i/>
                <w:iCs/>
                <w:lang w:val="es-ES" w:eastAsia="es-ES"/>
              </w:rPr>
            </w:pPr>
            <w:r>
              <w:rPr>
                <w:rFonts w:ascii="Arial" w:eastAsia="Times New Roman" w:hAnsi="Arial" w:cs="Arial"/>
                <w:i/>
                <w:iCs/>
                <w:lang w:val="es-ES" w:eastAsia="es-ES"/>
              </w:rPr>
              <w:t>7</w:t>
            </w:r>
          </w:p>
        </w:tc>
        <w:tc>
          <w:tcPr>
            <w:tcW w:w="8552" w:type="dxa"/>
            <w:shd w:val="clear" w:color="auto" w:fill="BDD6EE" w:themeFill="accent1" w:themeFillTint="66"/>
          </w:tcPr>
          <w:p w14:paraId="4F86D5A5" w14:textId="77777777" w:rsidR="00B0604C" w:rsidRPr="007B4087" w:rsidRDefault="004D5D2B" w:rsidP="004D5D2B">
            <w:pPr>
              <w:jc w:val="both"/>
            </w:pPr>
            <w:r>
              <w:t>Analiza</w:t>
            </w:r>
            <w:r w:rsidR="007B4087" w:rsidRPr="00F76183">
              <w:t xml:space="preserve"> la sintaxis </w:t>
            </w:r>
            <w:r>
              <w:t xml:space="preserve">y el funcionamiento </w:t>
            </w:r>
            <w:r w:rsidR="007B4087" w:rsidRPr="00F76183">
              <w:t xml:space="preserve">de la sentencia selectiva if </w:t>
            </w:r>
            <w:r w:rsidR="007B4087">
              <w:t>–</w:t>
            </w:r>
            <w:r w:rsidR="007B4087" w:rsidRPr="00F76183">
              <w:t xml:space="preserve"> else en la </w:t>
            </w:r>
            <w:r>
              <w:t>solución de problemas</w:t>
            </w:r>
            <w:r w:rsidR="007B4087" w:rsidRPr="00F76183">
              <w:t xml:space="preserve"> en el proceso de aprendizaje.</w:t>
            </w:r>
          </w:p>
        </w:tc>
      </w:tr>
      <w:tr w:rsidR="00B0604C" w:rsidRPr="00F606A8" w14:paraId="6F59FE28" w14:textId="77777777" w:rsidTr="00105F09">
        <w:trPr>
          <w:trHeight w:val="616"/>
        </w:trPr>
        <w:tc>
          <w:tcPr>
            <w:tcW w:w="709" w:type="dxa"/>
            <w:shd w:val="clear" w:color="auto" w:fill="BDD6EE" w:themeFill="accent1" w:themeFillTint="66"/>
          </w:tcPr>
          <w:p w14:paraId="72F52BFF" w14:textId="77777777" w:rsidR="00B0604C" w:rsidRPr="00F606A8" w:rsidRDefault="00E9162A" w:rsidP="009A51A2">
            <w:pPr>
              <w:spacing w:before="240" w:after="0"/>
              <w:jc w:val="center"/>
              <w:rPr>
                <w:rFonts w:ascii="Arial" w:eastAsia="Times New Roman" w:hAnsi="Arial" w:cs="Arial"/>
                <w:i/>
                <w:iCs/>
                <w:lang w:val="es-ES" w:eastAsia="es-ES"/>
              </w:rPr>
            </w:pPr>
            <w:r>
              <w:rPr>
                <w:rFonts w:ascii="Arial" w:eastAsia="Times New Roman" w:hAnsi="Arial" w:cs="Arial"/>
                <w:i/>
                <w:iCs/>
                <w:lang w:val="es-ES" w:eastAsia="es-ES"/>
              </w:rPr>
              <w:t>8</w:t>
            </w:r>
          </w:p>
        </w:tc>
        <w:tc>
          <w:tcPr>
            <w:tcW w:w="8552" w:type="dxa"/>
            <w:shd w:val="clear" w:color="auto" w:fill="BDD6EE" w:themeFill="accent1" w:themeFillTint="66"/>
          </w:tcPr>
          <w:p w14:paraId="42A5D7F1" w14:textId="77777777" w:rsidR="00B0604C" w:rsidRPr="007B4087" w:rsidRDefault="0009519E" w:rsidP="007B4087">
            <w:pPr>
              <w:jc w:val="both"/>
            </w:pPr>
            <w:r>
              <w:rPr>
                <w:lang w:val="es-ES"/>
              </w:rPr>
              <w:t>A</w:t>
            </w:r>
            <w:r>
              <w:t>naliza</w:t>
            </w:r>
            <w:r w:rsidR="002A61B8">
              <w:t xml:space="preserve"> </w:t>
            </w:r>
            <w:r w:rsidR="007B4087" w:rsidRPr="00F76183">
              <w:t xml:space="preserve">la sintaxis </w:t>
            </w:r>
            <w:r w:rsidR="004D5D2B">
              <w:t xml:space="preserve">y el funcionamiento </w:t>
            </w:r>
            <w:r w:rsidR="007B4087" w:rsidRPr="00F76183">
              <w:t>de la estructura de selección múltiple switch eficientemente</w:t>
            </w:r>
            <w:r w:rsidR="007B4087">
              <w:t xml:space="preserve"> </w:t>
            </w:r>
            <w:r w:rsidR="004D5D2B">
              <w:t xml:space="preserve">en la solución de problemas </w:t>
            </w:r>
            <w:r w:rsidR="007B4087" w:rsidRPr="00F76183">
              <w:t>en el proceso de aprendizaje.</w:t>
            </w:r>
          </w:p>
        </w:tc>
      </w:tr>
      <w:tr w:rsidR="00581C15" w:rsidRPr="00F606A8" w14:paraId="3F3D20CF" w14:textId="77777777" w:rsidTr="00C947C3">
        <w:trPr>
          <w:trHeight w:val="594"/>
        </w:trPr>
        <w:tc>
          <w:tcPr>
            <w:tcW w:w="709" w:type="dxa"/>
            <w:shd w:val="clear" w:color="auto" w:fill="auto"/>
          </w:tcPr>
          <w:p w14:paraId="6A783AEA" w14:textId="77777777" w:rsidR="00581C15" w:rsidRPr="00F606A8" w:rsidRDefault="0009519E" w:rsidP="00581C15">
            <w:pPr>
              <w:spacing w:before="240" w:after="0"/>
              <w:jc w:val="center"/>
              <w:rPr>
                <w:rFonts w:ascii="Arial" w:eastAsia="Times New Roman" w:hAnsi="Arial" w:cs="Arial"/>
                <w:i/>
                <w:iCs/>
                <w:lang w:val="es-ES" w:eastAsia="es-ES"/>
              </w:rPr>
            </w:pPr>
            <w:r>
              <w:rPr>
                <w:rFonts w:ascii="Arial" w:eastAsia="Times New Roman" w:hAnsi="Arial" w:cs="Arial"/>
                <w:i/>
                <w:iCs/>
                <w:lang w:val="es-ES" w:eastAsia="es-ES"/>
              </w:rPr>
              <w:t>9</w:t>
            </w:r>
          </w:p>
        </w:tc>
        <w:tc>
          <w:tcPr>
            <w:tcW w:w="8552" w:type="dxa"/>
            <w:shd w:val="clear" w:color="auto" w:fill="auto"/>
          </w:tcPr>
          <w:p w14:paraId="217922EA" w14:textId="77777777" w:rsidR="00581C15" w:rsidRPr="00B8102F" w:rsidRDefault="0009519E" w:rsidP="00B8102F">
            <w:pPr>
              <w:jc w:val="both"/>
            </w:pPr>
            <w:r>
              <w:rPr>
                <w:lang w:val="es-ES"/>
              </w:rPr>
              <w:t>Identifica</w:t>
            </w:r>
            <w:r w:rsidR="007B4087" w:rsidRPr="00F76183">
              <w:t xml:space="preserve"> la sintaxis </w:t>
            </w:r>
            <w:r w:rsidR="00B8102F">
              <w:t xml:space="preserve">y el funcionamiento </w:t>
            </w:r>
            <w:r w:rsidR="007B4087" w:rsidRPr="00F76183">
              <w:t xml:space="preserve">de la </w:t>
            </w:r>
            <w:r w:rsidR="00B8102F">
              <w:t>estructura de control</w:t>
            </w:r>
            <w:r w:rsidR="007B4087" w:rsidRPr="00F76183">
              <w:t xml:space="preserve"> while y do…while… en  la </w:t>
            </w:r>
            <w:r w:rsidR="00B8102F">
              <w:t>solución de un problema</w:t>
            </w:r>
            <w:r w:rsidR="007B4087" w:rsidRPr="00F76183">
              <w:t xml:space="preserve"> adecuadament</w:t>
            </w:r>
            <w:r w:rsidR="00C00170">
              <w:t xml:space="preserve">e, para optimizar el proceso del </w:t>
            </w:r>
            <w:r w:rsidR="007B4087" w:rsidRPr="00F76183">
              <w:t>aprendizaje.</w:t>
            </w:r>
          </w:p>
        </w:tc>
      </w:tr>
      <w:tr w:rsidR="00581C15" w:rsidRPr="00F606A8" w14:paraId="28A16A4F" w14:textId="77777777" w:rsidTr="00C947C3">
        <w:trPr>
          <w:trHeight w:val="594"/>
        </w:trPr>
        <w:tc>
          <w:tcPr>
            <w:tcW w:w="709" w:type="dxa"/>
            <w:shd w:val="clear" w:color="auto" w:fill="auto"/>
          </w:tcPr>
          <w:p w14:paraId="272068B6" w14:textId="77777777" w:rsidR="00581C15" w:rsidRPr="00F606A8" w:rsidRDefault="0009519E" w:rsidP="00581C15">
            <w:pPr>
              <w:spacing w:before="240" w:after="0"/>
              <w:jc w:val="center"/>
              <w:rPr>
                <w:rFonts w:ascii="Arial" w:eastAsia="Times New Roman" w:hAnsi="Arial" w:cs="Arial"/>
                <w:i/>
                <w:iCs/>
                <w:lang w:val="es-ES" w:eastAsia="es-ES"/>
              </w:rPr>
            </w:pPr>
            <w:r>
              <w:rPr>
                <w:rFonts w:ascii="Arial" w:eastAsia="Times New Roman" w:hAnsi="Arial" w:cs="Arial"/>
                <w:i/>
                <w:iCs/>
                <w:lang w:val="es-ES" w:eastAsia="es-ES"/>
              </w:rPr>
              <w:t>10</w:t>
            </w:r>
          </w:p>
        </w:tc>
        <w:tc>
          <w:tcPr>
            <w:tcW w:w="8552" w:type="dxa"/>
            <w:shd w:val="clear" w:color="auto" w:fill="auto"/>
          </w:tcPr>
          <w:p w14:paraId="215DDAD9" w14:textId="77777777" w:rsidR="00581C15" w:rsidRPr="007B4087" w:rsidRDefault="00B8102F" w:rsidP="00B8102F">
            <w:pPr>
              <w:jc w:val="both"/>
            </w:pPr>
            <w:r>
              <w:t>Identifica</w:t>
            </w:r>
            <w:r w:rsidR="007B4087" w:rsidRPr="00F76183">
              <w:t xml:space="preserve"> la sintaxis </w:t>
            </w:r>
            <w:r>
              <w:t xml:space="preserve">y el funcionamiento </w:t>
            </w:r>
            <w:r w:rsidR="007B4087" w:rsidRPr="00F76183">
              <w:t xml:space="preserve">de la estructura de repetición for </w:t>
            </w:r>
            <w:r>
              <w:t>en la solución de problemas adecuadamente, para optimizar</w:t>
            </w:r>
            <w:r w:rsidR="007B4087" w:rsidRPr="00F76183">
              <w:t xml:space="preserve"> en el proceso del aprendizaje. </w:t>
            </w:r>
          </w:p>
        </w:tc>
      </w:tr>
      <w:tr w:rsidR="00581C15" w:rsidRPr="00F606A8" w14:paraId="0F7F0725" w14:textId="77777777" w:rsidTr="00C947C3">
        <w:trPr>
          <w:trHeight w:val="594"/>
        </w:trPr>
        <w:tc>
          <w:tcPr>
            <w:tcW w:w="709" w:type="dxa"/>
            <w:shd w:val="clear" w:color="auto" w:fill="auto"/>
          </w:tcPr>
          <w:p w14:paraId="53782A5F" w14:textId="77777777" w:rsidR="00581C15" w:rsidRPr="00F606A8" w:rsidRDefault="0009519E" w:rsidP="00581C15">
            <w:pPr>
              <w:spacing w:before="240" w:after="0"/>
              <w:jc w:val="center"/>
              <w:rPr>
                <w:rFonts w:ascii="Arial" w:eastAsia="Times New Roman" w:hAnsi="Arial" w:cs="Arial"/>
                <w:i/>
                <w:iCs/>
                <w:lang w:val="es-ES" w:eastAsia="es-ES"/>
              </w:rPr>
            </w:pPr>
            <w:r>
              <w:rPr>
                <w:rFonts w:ascii="Arial" w:eastAsia="Times New Roman" w:hAnsi="Arial" w:cs="Arial"/>
                <w:i/>
                <w:iCs/>
                <w:lang w:val="es-ES" w:eastAsia="es-ES"/>
              </w:rPr>
              <w:t>11</w:t>
            </w:r>
          </w:p>
        </w:tc>
        <w:tc>
          <w:tcPr>
            <w:tcW w:w="8552" w:type="dxa"/>
            <w:shd w:val="clear" w:color="auto" w:fill="auto"/>
          </w:tcPr>
          <w:p w14:paraId="43FE57E7" w14:textId="77777777" w:rsidR="00581C15" w:rsidRPr="00EE451B" w:rsidRDefault="00AA59E1" w:rsidP="00031AB5">
            <w:pPr>
              <w:spacing w:before="240" w:after="0"/>
              <w:jc w:val="both"/>
              <w:rPr>
                <w:rFonts w:ascii="Arial" w:eastAsia="Times New Roman" w:hAnsi="Arial" w:cs="Arial"/>
                <w:iCs/>
                <w:sz w:val="20"/>
                <w:lang w:val="es-ES" w:eastAsia="es-ES"/>
              </w:rPr>
            </w:pPr>
            <w:r>
              <w:rPr>
                <w:lang w:val="es-ES"/>
              </w:rPr>
              <w:t>U</w:t>
            </w:r>
            <w:r w:rsidR="00D07124" w:rsidRPr="00F76183">
              <w:t>tiliza la sintaxis de los arreglos en la escritura de los programas en forma correcta</w:t>
            </w:r>
            <w:r w:rsidR="00D07124">
              <w:t>.</w:t>
            </w:r>
          </w:p>
        </w:tc>
      </w:tr>
      <w:tr w:rsidR="00581C15" w:rsidRPr="00F606A8" w14:paraId="790199F5" w14:textId="77777777" w:rsidTr="00136F6E">
        <w:trPr>
          <w:trHeight w:val="594"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1741E232" w14:textId="77777777" w:rsidR="00581C15" w:rsidRPr="00F606A8" w:rsidRDefault="0009519E" w:rsidP="00581C15">
            <w:pPr>
              <w:spacing w:before="240" w:after="0"/>
              <w:jc w:val="center"/>
              <w:rPr>
                <w:rFonts w:ascii="Arial" w:eastAsia="Times New Roman" w:hAnsi="Arial" w:cs="Arial"/>
                <w:i/>
                <w:iCs/>
                <w:lang w:val="es-ES" w:eastAsia="es-ES"/>
              </w:rPr>
            </w:pPr>
            <w:r>
              <w:rPr>
                <w:rFonts w:ascii="Arial" w:eastAsia="Times New Roman" w:hAnsi="Arial" w:cs="Arial"/>
                <w:i/>
                <w:iCs/>
                <w:lang w:val="es-ES" w:eastAsia="es-ES"/>
              </w:rPr>
              <w:t>12</w:t>
            </w:r>
          </w:p>
        </w:tc>
        <w:tc>
          <w:tcPr>
            <w:tcW w:w="8552" w:type="dxa"/>
            <w:tcBorders>
              <w:bottom w:val="single" w:sz="4" w:space="0" w:color="auto"/>
            </w:tcBorders>
            <w:shd w:val="clear" w:color="auto" w:fill="auto"/>
          </w:tcPr>
          <w:p w14:paraId="558F6424" w14:textId="77777777" w:rsidR="00581C15" w:rsidRPr="00D07124" w:rsidRDefault="00D07124" w:rsidP="00D07124">
            <w:pPr>
              <w:jc w:val="both"/>
            </w:pPr>
            <w:r w:rsidRPr="00F76183">
              <w:t>Utiliza los métodos de Ordenación y búsqueda de elementos de un arreglo</w:t>
            </w:r>
            <w:r>
              <w:t xml:space="preserve"> adecuadamente en el proceso </w:t>
            </w:r>
            <w:r w:rsidRPr="00F76183">
              <w:t xml:space="preserve">de aprendizaje. </w:t>
            </w:r>
          </w:p>
        </w:tc>
      </w:tr>
      <w:tr w:rsidR="007242A3" w:rsidRPr="00F606A8" w14:paraId="3FB32540" w14:textId="77777777" w:rsidTr="00136F6E">
        <w:trPr>
          <w:trHeight w:val="604"/>
        </w:trPr>
        <w:tc>
          <w:tcPr>
            <w:tcW w:w="709" w:type="dxa"/>
            <w:shd w:val="clear" w:color="auto" w:fill="C5E0B3" w:themeFill="accent6" w:themeFillTint="66"/>
          </w:tcPr>
          <w:p w14:paraId="4D7C46E3" w14:textId="77777777" w:rsidR="007242A3" w:rsidRPr="00F606A8" w:rsidRDefault="0009519E" w:rsidP="009A51A2">
            <w:pPr>
              <w:spacing w:before="240" w:after="0"/>
              <w:jc w:val="center"/>
              <w:rPr>
                <w:rFonts w:ascii="Arial" w:eastAsia="Times New Roman" w:hAnsi="Arial" w:cs="Arial"/>
                <w:i/>
                <w:iCs/>
                <w:lang w:val="es-ES" w:eastAsia="es-ES"/>
              </w:rPr>
            </w:pPr>
            <w:r>
              <w:rPr>
                <w:rFonts w:ascii="Arial" w:eastAsia="Times New Roman" w:hAnsi="Arial" w:cs="Arial"/>
                <w:i/>
                <w:iCs/>
                <w:lang w:val="es-ES" w:eastAsia="es-ES"/>
              </w:rPr>
              <w:t>13</w:t>
            </w:r>
          </w:p>
        </w:tc>
        <w:tc>
          <w:tcPr>
            <w:tcW w:w="8552" w:type="dxa"/>
            <w:shd w:val="clear" w:color="auto" w:fill="C5E0B3" w:themeFill="accent6" w:themeFillTint="66"/>
          </w:tcPr>
          <w:p w14:paraId="33B8481C" w14:textId="77777777" w:rsidR="007242A3" w:rsidRPr="00D07124" w:rsidRDefault="00B02384" w:rsidP="00D07124">
            <w:pPr>
              <w:jc w:val="both"/>
            </w:pPr>
            <w:r>
              <w:rPr>
                <w:lang w:val="es-ES"/>
              </w:rPr>
              <w:t>Identifica</w:t>
            </w:r>
            <w:r w:rsidR="00D07124" w:rsidRPr="00F76183">
              <w:t xml:space="preserve"> la sintaxis de los arreglos de estructuras </w:t>
            </w:r>
            <w:r>
              <w:t xml:space="preserve">en la solución de problemas </w:t>
            </w:r>
            <w:r w:rsidR="00D07124" w:rsidRPr="00F76183">
              <w:t xml:space="preserve">eficientemente en el proceso de aprendizaje. </w:t>
            </w:r>
          </w:p>
        </w:tc>
      </w:tr>
      <w:tr w:rsidR="007242A3" w:rsidRPr="00F606A8" w14:paraId="0E0EDFB8" w14:textId="77777777" w:rsidTr="00136F6E">
        <w:trPr>
          <w:trHeight w:val="612"/>
        </w:trPr>
        <w:tc>
          <w:tcPr>
            <w:tcW w:w="709" w:type="dxa"/>
            <w:shd w:val="clear" w:color="auto" w:fill="C5E0B3" w:themeFill="accent6" w:themeFillTint="66"/>
          </w:tcPr>
          <w:p w14:paraId="56A8E23D" w14:textId="77777777" w:rsidR="007242A3" w:rsidRPr="00F606A8" w:rsidRDefault="0009519E" w:rsidP="009A51A2">
            <w:pPr>
              <w:spacing w:before="240" w:after="0"/>
              <w:jc w:val="center"/>
              <w:rPr>
                <w:rFonts w:ascii="Arial" w:eastAsia="Times New Roman" w:hAnsi="Arial" w:cs="Arial"/>
                <w:i/>
                <w:iCs/>
                <w:lang w:val="es-ES" w:eastAsia="es-ES"/>
              </w:rPr>
            </w:pPr>
            <w:r>
              <w:rPr>
                <w:rFonts w:ascii="Arial" w:eastAsia="Times New Roman" w:hAnsi="Arial" w:cs="Arial"/>
                <w:i/>
                <w:iCs/>
                <w:lang w:val="es-ES" w:eastAsia="es-ES"/>
              </w:rPr>
              <w:t>14</w:t>
            </w:r>
          </w:p>
        </w:tc>
        <w:tc>
          <w:tcPr>
            <w:tcW w:w="8552" w:type="dxa"/>
            <w:shd w:val="clear" w:color="auto" w:fill="C5E0B3" w:themeFill="accent6" w:themeFillTint="66"/>
          </w:tcPr>
          <w:p w14:paraId="27FC1DC5" w14:textId="77777777" w:rsidR="007242A3" w:rsidRPr="00D07124" w:rsidRDefault="00B02384" w:rsidP="00B02384">
            <w:pPr>
              <w:jc w:val="both"/>
            </w:pPr>
            <w:r>
              <w:t xml:space="preserve">Distingue </w:t>
            </w:r>
            <w:r w:rsidR="00D07124" w:rsidRPr="00F76183">
              <w:t>la sintaxis de las funciones propias en la escritura de los programas adecuadamente en el proceso del aprendizaje.</w:t>
            </w:r>
          </w:p>
        </w:tc>
      </w:tr>
      <w:tr w:rsidR="007242A3" w:rsidRPr="00F606A8" w14:paraId="312CAE30" w14:textId="77777777" w:rsidTr="00136F6E">
        <w:trPr>
          <w:trHeight w:val="616"/>
        </w:trPr>
        <w:tc>
          <w:tcPr>
            <w:tcW w:w="709" w:type="dxa"/>
            <w:shd w:val="clear" w:color="auto" w:fill="C5E0B3" w:themeFill="accent6" w:themeFillTint="66"/>
          </w:tcPr>
          <w:p w14:paraId="6BA93E74" w14:textId="77777777" w:rsidR="007242A3" w:rsidRPr="00F606A8" w:rsidRDefault="0009519E" w:rsidP="009A51A2">
            <w:pPr>
              <w:spacing w:before="240" w:after="0"/>
              <w:jc w:val="center"/>
              <w:rPr>
                <w:rFonts w:ascii="Arial" w:eastAsia="Times New Roman" w:hAnsi="Arial" w:cs="Arial"/>
                <w:i/>
                <w:iCs/>
                <w:lang w:val="es-ES" w:eastAsia="es-ES"/>
              </w:rPr>
            </w:pPr>
            <w:r>
              <w:rPr>
                <w:rFonts w:ascii="Arial" w:eastAsia="Times New Roman" w:hAnsi="Arial" w:cs="Arial"/>
                <w:i/>
                <w:iCs/>
                <w:lang w:val="es-ES" w:eastAsia="es-ES"/>
              </w:rPr>
              <w:t>15</w:t>
            </w:r>
          </w:p>
        </w:tc>
        <w:tc>
          <w:tcPr>
            <w:tcW w:w="8552" w:type="dxa"/>
            <w:shd w:val="clear" w:color="auto" w:fill="C5E0B3" w:themeFill="accent6" w:themeFillTint="66"/>
          </w:tcPr>
          <w:p w14:paraId="56CDD336" w14:textId="77777777" w:rsidR="007242A3" w:rsidRPr="00946E6D" w:rsidRDefault="00324C89" w:rsidP="00946E6D">
            <w:pPr>
              <w:jc w:val="both"/>
            </w:pPr>
            <w:r>
              <w:t>Emplea</w:t>
            </w:r>
            <w:r w:rsidR="00B02384">
              <w:t xml:space="preserve"> </w:t>
            </w:r>
            <w:r w:rsidR="00B02384" w:rsidRPr="00F76183">
              <w:t>la sintaxis</w:t>
            </w:r>
            <w:r w:rsidR="00B02384">
              <w:t xml:space="preserve"> de los apuntadores </w:t>
            </w:r>
            <w:r w:rsidR="00B02384" w:rsidRPr="00F76183">
              <w:t>en la escritura de los programas adecuadamente en el proceso del aprendizaje.</w:t>
            </w:r>
          </w:p>
        </w:tc>
      </w:tr>
      <w:tr w:rsidR="007242A3" w:rsidRPr="00F606A8" w14:paraId="040978B1" w14:textId="77777777" w:rsidTr="00136F6E">
        <w:trPr>
          <w:trHeight w:val="594"/>
        </w:trPr>
        <w:tc>
          <w:tcPr>
            <w:tcW w:w="709" w:type="dxa"/>
            <w:shd w:val="clear" w:color="auto" w:fill="C5E0B3" w:themeFill="accent6" w:themeFillTint="66"/>
          </w:tcPr>
          <w:p w14:paraId="1A232CAD" w14:textId="77777777" w:rsidR="007242A3" w:rsidRPr="00F606A8" w:rsidRDefault="0009519E" w:rsidP="009A51A2">
            <w:pPr>
              <w:spacing w:before="240" w:after="0"/>
              <w:jc w:val="center"/>
              <w:rPr>
                <w:rFonts w:ascii="Arial" w:eastAsia="Times New Roman" w:hAnsi="Arial" w:cs="Arial"/>
                <w:i/>
                <w:iCs/>
                <w:lang w:val="es-ES" w:eastAsia="es-ES"/>
              </w:rPr>
            </w:pPr>
            <w:r>
              <w:rPr>
                <w:rFonts w:ascii="Arial" w:eastAsia="Times New Roman" w:hAnsi="Arial" w:cs="Arial"/>
                <w:i/>
                <w:iCs/>
                <w:lang w:val="es-ES" w:eastAsia="es-ES"/>
              </w:rPr>
              <w:t>16</w:t>
            </w:r>
          </w:p>
        </w:tc>
        <w:tc>
          <w:tcPr>
            <w:tcW w:w="8552" w:type="dxa"/>
            <w:shd w:val="clear" w:color="auto" w:fill="C5E0B3" w:themeFill="accent6" w:themeFillTint="66"/>
          </w:tcPr>
          <w:p w14:paraId="52759607" w14:textId="77777777" w:rsidR="007242A3" w:rsidRPr="00EE451B" w:rsidRDefault="00324C89" w:rsidP="00B8731F">
            <w:pPr>
              <w:spacing w:before="240" w:after="0"/>
              <w:jc w:val="both"/>
              <w:rPr>
                <w:rFonts w:ascii="Arial" w:eastAsia="Times New Roman" w:hAnsi="Arial" w:cs="Arial"/>
                <w:iCs/>
                <w:sz w:val="20"/>
                <w:lang w:val="es-ES" w:eastAsia="es-ES"/>
              </w:rPr>
            </w:pPr>
            <w:r>
              <w:t>Desarrolla los</w:t>
            </w:r>
            <w:r w:rsidR="00B02384" w:rsidRPr="00F76183">
              <w:t xml:space="preserve"> conceptos básicos  de la P00 adecuadamente en el proceso del aprendizaje.</w:t>
            </w:r>
          </w:p>
        </w:tc>
      </w:tr>
    </w:tbl>
    <w:p w14:paraId="7A67D239" w14:textId="77777777" w:rsidR="008F69C9" w:rsidRPr="004872A8" w:rsidRDefault="008F69C9" w:rsidP="009E5782">
      <w:pPr>
        <w:spacing w:after="0" w:line="360" w:lineRule="auto"/>
        <w:jc w:val="both"/>
        <w:rPr>
          <w:rFonts w:eastAsia="Times New Roman" w:cs="Arial"/>
          <w:b/>
          <w:iCs/>
          <w:szCs w:val="24"/>
          <w:lang w:val="es-ES" w:eastAsia="es-ES"/>
        </w:rPr>
        <w:sectPr w:rsidR="008F69C9" w:rsidRPr="004872A8" w:rsidSect="00105F09">
          <w:headerReference w:type="default" r:id="rId9"/>
          <w:footerReference w:type="default" r:id="rId10"/>
          <w:type w:val="continuous"/>
          <w:pgSz w:w="11906" w:h="16838" w:code="9"/>
          <w:pgMar w:top="1417" w:right="849" w:bottom="1417" w:left="1701" w:header="284" w:footer="709" w:gutter="0"/>
          <w:pgNumType w:start="0"/>
          <w:cols w:space="708"/>
          <w:titlePg/>
          <w:docGrid w:linePitch="360"/>
        </w:sectPr>
      </w:pPr>
    </w:p>
    <w:p w14:paraId="7BF8D02F" w14:textId="77777777" w:rsidR="00410F73" w:rsidRDefault="00F74ECB" w:rsidP="00D60DBA">
      <w:pPr>
        <w:shd w:val="clear" w:color="auto" w:fill="17365D"/>
        <w:spacing w:after="0" w:line="360" w:lineRule="auto"/>
        <w:rPr>
          <w:rFonts w:eastAsia="Times New Roman" w:cs="Arial"/>
          <w:b/>
          <w:iCs/>
          <w:sz w:val="24"/>
          <w:szCs w:val="24"/>
          <w:lang w:val="es-ES" w:eastAsia="es-ES"/>
        </w:rPr>
      </w:pPr>
      <w:r>
        <w:rPr>
          <w:rFonts w:eastAsia="Times New Roman" w:cs="Arial"/>
          <w:b/>
          <w:iCs/>
          <w:sz w:val="24"/>
          <w:szCs w:val="24"/>
          <w:lang w:val="es-ES" w:eastAsia="es-ES"/>
        </w:rPr>
        <w:lastRenderedPageBreak/>
        <w:t>V.- DESARROLLO DE LAS UNIDADES DIDÁCTICAS:</w:t>
      </w:r>
    </w:p>
    <w:tbl>
      <w:tblPr>
        <w:tblW w:w="14662" w:type="dxa"/>
        <w:tblInd w:w="-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0"/>
        <w:gridCol w:w="680"/>
        <w:gridCol w:w="2693"/>
        <w:gridCol w:w="1336"/>
        <w:gridCol w:w="1074"/>
        <w:gridCol w:w="2126"/>
        <w:gridCol w:w="1662"/>
        <w:gridCol w:w="106"/>
        <w:gridCol w:w="4105"/>
      </w:tblGrid>
      <w:tr w:rsidR="00155C35" w:rsidRPr="004872A8" w14:paraId="40A58F3F" w14:textId="77777777" w:rsidTr="00AA25DA">
        <w:trPr>
          <w:trHeight w:val="618"/>
        </w:trPr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357A878" w14:textId="77777777" w:rsidR="00155C35" w:rsidRPr="004872A8" w:rsidRDefault="00C21685" w:rsidP="00C21685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es-PE"/>
              </w:rPr>
            </w:pPr>
            <w:r>
              <w:rPr>
                <w:rFonts w:eastAsia="Times New Roman"/>
                <w:b/>
                <w:i/>
                <w:color w:val="000000"/>
                <w:sz w:val="24"/>
                <w:lang w:eastAsia="es-PE"/>
              </w:rPr>
              <w:t>INTRODUCCION A LA PROGRAMACION Y ALGORITMOS</w:t>
            </w:r>
          </w:p>
        </w:tc>
        <w:tc>
          <w:tcPr>
            <w:tcW w:w="13782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4E6ADC8" w14:textId="77777777" w:rsidR="00155C35" w:rsidRPr="00D52CF1" w:rsidRDefault="00754284" w:rsidP="00D52CF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i/>
                <w:color w:val="000000"/>
                <w:lang w:eastAsia="es-PE"/>
              </w:rPr>
              <w:t xml:space="preserve">CAPACIDAD </w:t>
            </w:r>
            <w:r w:rsidRPr="004872A8">
              <w:rPr>
                <w:rFonts w:eastAsia="Times New Roman"/>
                <w:b/>
                <w:i/>
                <w:color w:val="000000"/>
                <w:lang w:eastAsia="es-PE"/>
              </w:rPr>
              <w:t>DE</w:t>
            </w:r>
            <w:r w:rsidR="00155C35" w:rsidRPr="004872A8">
              <w:rPr>
                <w:rFonts w:eastAsia="Times New Roman"/>
                <w:b/>
                <w:i/>
                <w:color w:val="000000"/>
                <w:lang w:eastAsia="es-PE"/>
              </w:rPr>
              <w:t xml:space="preserve"> LA UNIDAD DIDÁCTICA</w:t>
            </w:r>
            <w:r w:rsidR="00FD0FC8">
              <w:rPr>
                <w:rFonts w:eastAsia="Times New Roman"/>
                <w:b/>
                <w:i/>
                <w:color w:val="000000"/>
                <w:lang w:eastAsia="es-PE"/>
              </w:rPr>
              <w:t xml:space="preserve"> </w:t>
            </w:r>
            <w:r w:rsidR="004E37E9">
              <w:rPr>
                <w:rFonts w:eastAsia="Times New Roman"/>
                <w:b/>
                <w:i/>
                <w:color w:val="000000"/>
                <w:lang w:eastAsia="es-PE"/>
              </w:rPr>
              <w:t>I:</w:t>
            </w:r>
            <w:r w:rsidR="00FD6785">
              <w:rPr>
                <w:rFonts w:eastAsia="Times New Roman"/>
                <w:b/>
                <w:i/>
                <w:color w:val="000000"/>
                <w:lang w:eastAsia="es-PE"/>
              </w:rPr>
              <w:t xml:space="preserve"> </w:t>
            </w:r>
            <w:r w:rsidR="00250DC5" w:rsidRPr="00250DC5">
              <w:rPr>
                <w:rFonts w:ascii="Arial" w:hAnsi="Arial" w:cs="Arial"/>
                <w:bCs/>
                <w:iCs/>
                <w:sz w:val="20"/>
                <w:szCs w:val="20"/>
              </w:rPr>
              <w:t>En una sociedad del conocimiento, aplica   las definiciones básicas de programación y algoritmos en la solución de problemas utilizando las etapas del diseño de la programación</w:t>
            </w:r>
            <w:r w:rsidR="00F2556C" w:rsidRPr="00250DC5">
              <w:rPr>
                <w:rFonts w:ascii="Arial" w:hAnsi="Arial" w:cs="Arial"/>
                <w:bCs/>
                <w:iCs/>
                <w:sz w:val="20"/>
                <w:szCs w:val="20"/>
              </w:rPr>
              <w:t>.</w:t>
            </w:r>
          </w:p>
        </w:tc>
      </w:tr>
      <w:tr w:rsidR="00155C35" w:rsidRPr="004872A8" w14:paraId="79AFB0A2" w14:textId="77777777" w:rsidTr="00AA25DA">
        <w:trPr>
          <w:trHeight w:val="66"/>
        </w:trPr>
        <w:tc>
          <w:tcPr>
            <w:tcW w:w="8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754991" w14:textId="77777777" w:rsidR="00155C35" w:rsidRPr="004872A8" w:rsidRDefault="00155C35" w:rsidP="00155C35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es-PE"/>
              </w:rPr>
            </w:pPr>
          </w:p>
        </w:tc>
        <w:tc>
          <w:tcPr>
            <w:tcW w:w="1378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09405CE" w14:textId="77777777" w:rsidR="00155C35" w:rsidRPr="00017C42" w:rsidRDefault="00155C35" w:rsidP="00970412">
            <w:pPr>
              <w:spacing w:after="0" w:line="240" w:lineRule="auto"/>
              <w:jc w:val="both"/>
              <w:rPr>
                <w:color w:val="000000"/>
              </w:rPr>
            </w:pPr>
          </w:p>
        </w:tc>
      </w:tr>
      <w:tr w:rsidR="00155C35" w:rsidRPr="004872A8" w14:paraId="61E274BB" w14:textId="77777777" w:rsidTr="00754284">
        <w:trPr>
          <w:trHeight w:val="284"/>
        </w:trPr>
        <w:tc>
          <w:tcPr>
            <w:tcW w:w="8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184058" w14:textId="77777777" w:rsidR="00155C35" w:rsidRPr="004872A8" w:rsidRDefault="00155C35" w:rsidP="00155C35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es-PE"/>
              </w:rPr>
            </w:pP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  <w:hideMark/>
          </w:tcPr>
          <w:p w14:paraId="116955CD" w14:textId="77777777" w:rsidR="00155C35" w:rsidRPr="00AA25DA" w:rsidRDefault="00031AB5" w:rsidP="0099284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s-PE"/>
              </w:rPr>
            </w:pPr>
            <w:r w:rsidRPr="00AA25DA">
              <w:rPr>
                <w:rFonts w:eastAsia="Times New Roman"/>
                <w:b/>
                <w:color w:val="000000"/>
                <w:sz w:val="20"/>
                <w:szCs w:val="20"/>
                <w:lang w:eastAsia="es-PE"/>
              </w:rPr>
              <w:t>Semana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  <w:hideMark/>
          </w:tcPr>
          <w:p w14:paraId="110D472F" w14:textId="77777777" w:rsidR="00155C35" w:rsidRPr="00AA25DA" w:rsidRDefault="00155C35" w:rsidP="00BB64E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s-PE"/>
              </w:rPr>
            </w:pPr>
            <w:r w:rsidRPr="00AA25DA">
              <w:rPr>
                <w:rFonts w:eastAsia="Times New Roman"/>
                <w:b/>
                <w:color w:val="000000"/>
                <w:sz w:val="20"/>
                <w:szCs w:val="20"/>
                <w:lang w:eastAsia="es-PE"/>
              </w:rPr>
              <w:t xml:space="preserve">Contenidos </w:t>
            </w:r>
          </w:p>
        </w:tc>
        <w:tc>
          <w:tcPr>
            <w:tcW w:w="176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66"/>
            <w:vAlign w:val="center"/>
            <w:hideMark/>
          </w:tcPr>
          <w:p w14:paraId="457081E8" w14:textId="77777777" w:rsidR="00155C35" w:rsidRPr="00AA25DA" w:rsidRDefault="00155C35" w:rsidP="0075428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s-PE"/>
              </w:rPr>
            </w:pPr>
            <w:r w:rsidRPr="00AA25DA">
              <w:rPr>
                <w:rFonts w:eastAsia="Times New Roman"/>
                <w:b/>
                <w:color w:val="000000"/>
                <w:sz w:val="20"/>
                <w:szCs w:val="20"/>
                <w:lang w:eastAsia="es-PE"/>
              </w:rPr>
              <w:t xml:space="preserve">Estrategia </w:t>
            </w:r>
            <w:r w:rsidR="00754284">
              <w:rPr>
                <w:rFonts w:eastAsia="Times New Roman"/>
                <w:b/>
                <w:color w:val="000000"/>
                <w:sz w:val="20"/>
                <w:szCs w:val="20"/>
                <w:lang w:eastAsia="es-PE"/>
              </w:rPr>
              <w:t>de la enseñanza virtual</w:t>
            </w:r>
          </w:p>
        </w:tc>
        <w:tc>
          <w:tcPr>
            <w:tcW w:w="41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  <w:hideMark/>
          </w:tcPr>
          <w:p w14:paraId="08348517" w14:textId="77777777" w:rsidR="00155C35" w:rsidRPr="00AA25DA" w:rsidRDefault="00155C35" w:rsidP="00EE451B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s-PE"/>
              </w:rPr>
            </w:pPr>
            <w:r w:rsidRPr="00AA25DA">
              <w:rPr>
                <w:rFonts w:eastAsia="Times New Roman"/>
                <w:b/>
                <w:color w:val="000000"/>
                <w:sz w:val="20"/>
                <w:szCs w:val="20"/>
                <w:lang w:eastAsia="es-PE"/>
              </w:rPr>
              <w:t xml:space="preserve">Indicadores de logro </w:t>
            </w:r>
          </w:p>
        </w:tc>
      </w:tr>
      <w:tr w:rsidR="002C264E" w:rsidRPr="004872A8" w14:paraId="029F160C" w14:textId="77777777" w:rsidTr="00754284">
        <w:trPr>
          <w:trHeight w:val="260"/>
        </w:trPr>
        <w:tc>
          <w:tcPr>
            <w:tcW w:w="8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A51EAC" w14:textId="77777777" w:rsidR="00155C35" w:rsidRPr="004872A8" w:rsidRDefault="00155C35" w:rsidP="00155C35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es-PE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  <w:hideMark/>
          </w:tcPr>
          <w:p w14:paraId="2496862D" w14:textId="77777777" w:rsidR="00155C35" w:rsidRPr="00FE141F" w:rsidRDefault="00155C35" w:rsidP="0099284C">
            <w:pPr>
              <w:spacing w:after="0" w:line="240" w:lineRule="auto"/>
              <w:rPr>
                <w:rFonts w:eastAsia="Times New Roman"/>
                <w:b/>
                <w:color w:val="000000"/>
                <w:lang w:eastAsia="es-PE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  <w:hideMark/>
          </w:tcPr>
          <w:p w14:paraId="3DA63015" w14:textId="77777777" w:rsidR="00155C35" w:rsidRPr="00AA25DA" w:rsidRDefault="00155C35" w:rsidP="0099284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s-PE"/>
              </w:rPr>
            </w:pPr>
            <w:r w:rsidRPr="00AA25DA">
              <w:rPr>
                <w:rFonts w:eastAsia="Times New Roman"/>
                <w:b/>
                <w:color w:val="000000"/>
                <w:sz w:val="20"/>
                <w:szCs w:val="20"/>
                <w:lang w:eastAsia="es-PE"/>
              </w:rPr>
              <w:t>Conceptual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  <w:hideMark/>
          </w:tcPr>
          <w:p w14:paraId="2B8F7743" w14:textId="77777777" w:rsidR="00155C35" w:rsidRPr="00AA25DA" w:rsidRDefault="00155C35" w:rsidP="0099284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s-PE"/>
              </w:rPr>
            </w:pPr>
            <w:r w:rsidRPr="00AA25DA">
              <w:rPr>
                <w:rFonts w:eastAsia="Times New Roman"/>
                <w:b/>
                <w:color w:val="000000"/>
                <w:sz w:val="20"/>
                <w:szCs w:val="20"/>
                <w:lang w:eastAsia="es-PE"/>
              </w:rPr>
              <w:t>Procedimental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  <w:hideMark/>
          </w:tcPr>
          <w:p w14:paraId="39DF12D1" w14:textId="77777777" w:rsidR="00155C35" w:rsidRPr="00AA25DA" w:rsidRDefault="00155C35" w:rsidP="0099284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s-PE"/>
              </w:rPr>
            </w:pPr>
            <w:r w:rsidRPr="00AA25DA">
              <w:rPr>
                <w:rFonts w:eastAsia="Times New Roman"/>
                <w:b/>
                <w:color w:val="000000"/>
                <w:sz w:val="20"/>
                <w:szCs w:val="20"/>
                <w:lang w:eastAsia="es-PE"/>
              </w:rPr>
              <w:t>Actitudinal</w:t>
            </w:r>
          </w:p>
        </w:tc>
        <w:tc>
          <w:tcPr>
            <w:tcW w:w="176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  <w:hideMark/>
          </w:tcPr>
          <w:p w14:paraId="3DE1AEB9" w14:textId="77777777" w:rsidR="00155C35" w:rsidRPr="00FE141F" w:rsidRDefault="00155C35" w:rsidP="0099284C">
            <w:pPr>
              <w:spacing w:after="0" w:line="240" w:lineRule="auto"/>
              <w:rPr>
                <w:rFonts w:eastAsia="Times New Roman"/>
                <w:b/>
                <w:color w:val="000000"/>
                <w:sz w:val="24"/>
                <w:lang w:eastAsia="es-PE"/>
              </w:rPr>
            </w:pPr>
          </w:p>
        </w:tc>
        <w:tc>
          <w:tcPr>
            <w:tcW w:w="4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  <w:hideMark/>
          </w:tcPr>
          <w:p w14:paraId="15F8BE09" w14:textId="77777777" w:rsidR="00155C35" w:rsidRPr="00FE141F" w:rsidRDefault="00155C35" w:rsidP="0099284C">
            <w:pPr>
              <w:spacing w:after="0" w:line="240" w:lineRule="auto"/>
              <w:rPr>
                <w:rFonts w:eastAsia="Times New Roman"/>
                <w:b/>
                <w:color w:val="000000"/>
                <w:sz w:val="24"/>
                <w:lang w:eastAsia="es-PE"/>
              </w:rPr>
            </w:pPr>
          </w:p>
        </w:tc>
      </w:tr>
      <w:tr w:rsidR="00076E5F" w:rsidRPr="004872A8" w14:paraId="115E0BC0" w14:textId="77777777" w:rsidTr="00754284">
        <w:trPr>
          <w:trHeight w:val="900"/>
        </w:trPr>
        <w:tc>
          <w:tcPr>
            <w:tcW w:w="8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1D755F" w14:textId="77777777" w:rsidR="00C51B06" w:rsidRPr="004872A8" w:rsidRDefault="00C51B06" w:rsidP="00155C35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es-P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C7B09" w14:textId="77777777" w:rsidR="00C51B06" w:rsidRPr="00CA5AAB" w:rsidRDefault="00C51B06" w:rsidP="0099284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</w:pPr>
            <w:r w:rsidRPr="00CA5AAB"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  <w:t>1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8B142" w14:textId="77777777" w:rsidR="00C51B06" w:rsidRPr="00AA25DA" w:rsidRDefault="005F5C6D" w:rsidP="00F01972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Introducción al curso</w:t>
            </w:r>
            <w:r w:rsidR="00C51B06" w:rsidRPr="00AA25DA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 xml:space="preserve">. </w:t>
            </w:r>
            <w:r w:rsidR="007048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Explicación del silabo</w:t>
            </w:r>
            <w:r w:rsidR="00C51B06" w:rsidRPr="00AA25DA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 xml:space="preserve">. </w:t>
            </w:r>
            <w:r w:rsidR="00F01972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Definiciones básicas. Estructura básica de un sistema de computación.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4F22B" w14:textId="77777777" w:rsidR="00C51B06" w:rsidRPr="00AA25DA" w:rsidRDefault="007048FB" w:rsidP="007048FB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  <w:t>Analizar</w:t>
            </w:r>
            <w:r w:rsidR="00C51B06" w:rsidRPr="00AA25DA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 xml:space="preserve"> </w:t>
            </w:r>
            <w:r w:rsidR="00D72EA8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 xml:space="preserve">la estructura básica del computador y </w:t>
            </w:r>
            <w:r w:rsidR="00C51B06" w:rsidRPr="00AA25DA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 xml:space="preserve">la importancia de la </w:t>
            </w:r>
            <w:r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asignatura en la formación profesional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B1BA7" w14:textId="77777777" w:rsidR="00C51B06" w:rsidRPr="00AA25DA" w:rsidRDefault="00C51B06" w:rsidP="007048FB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AA25DA"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  <w:t>Justifica</w:t>
            </w:r>
            <w:r w:rsidR="002C264E" w:rsidRPr="00AA25DA"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  <w:t>r</w:t>
            </w:r>
            <w:r w:rsidRPr="00AA25DA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 xml:space="preserve"> la importancia </w:t>
            </w:r>
            <w:r w:rsidR="007048F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de la asignatura</w:t>
            </w:r>
            <w:r w:rsidR="00D72EA8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 xml:space="preserve"> y de la estructura del computador.</w:t>
            </w:r>
          </w:p>
        </w:tc>
        <w:tc>
          <w:tcPr>
            <w:tcW w:w="1768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BA07E18" w14:textId="77777777" w:rsidR="00754284" w:rsidRPr="00754284" w:rsidRDefault="00754284" w:rsidP="00754284">
            <w:pPr>
              <w:kinsoku w:val="0"/>
              <w:overflowPunct w:val="0"/>
              <w:spacing w:after="100" w:afterAutospacing="1" w:line="240" w:lineRule="auto"/>
              <w:jc w:val="both"/>
              <w:textAlignment w:val="baseline"/>
              <w:rPr>
                <w:rFonts w:cs="Calibri"/>
                <w:spacing w:val="1"/>
                <w:sz w:val="18"/>
                <w:lang w:val="es-MX" w:eastAsia="es-ES"/>
              </w:rPr>
            </w:pPr>
            <w:r w:rsidRPr="00885BA7">
              <w:rPr>
                <w:rFonts w:cs="Calibri"/>
                <w:b/>
                <w:spacing w:val="1"/>
                <w:lang w:val="es-MX" w:eastAsia="es-ES"/>
              </w:rPr>
              <w:t xml:space="preserve">Clase </w:t>
            </w:r>
            <w:r w:rsidRPr="00754284">
              <w:rPr>
                <w:rFonts w:cs="Calibri"/>
                <w:b/>
                <w:spacing w:val="1"/>
                <w:sz w:val="18"/>
                <w:lang w:val="es-MX" w:eastAsia="es-ES"/>
              </w:rPr>
              <w:t>expositiva</w:t>
            </w:r>
            <w:r w:rsidRPr="00754284">
              <w:rPr>
                <w:rFonts w:cs="Calibri"/>
                <w:spacing w:val="1"/>
                <w:sz w:val="18"/>
                <w:lang w:val="es-MX" w:eastAsia="es-ES"/>
              </w:rPr>
              <w:t xml:space="preserve"> (Docente/Alumno)</w:t>
            </w:r>
          </w:p>
          <w:p w14:paraId="17122531" w14:textId="77777777" w:rsidR="00754284" w:rsidRPr="00754284" w:rsidRDefault="00754284" w:rsidP="00754284">
            <w:pPr>
              <w:pStyle w:val="Prrafodelista"/>
              <w:numPr>
                <w:ilvl w:val="0"/>
                <w:numId w:val="47"/>
              </w:numPr>
              <w:kinsoku w:val="0"/>
              <w:overflowPunct w:val="0"/>
              <w:spacing w:after="100" w:afterAutospacing="1" w:line="240" w:lineRule="auto"/>
              <w:ind w:left="281" w:hanging="182"/>
              <w:jc w:val="both"/>
              <w:textAlignment w:val="baseline"/>
              <w:rPr>
                <w:rFonts w:cs="Calibri"/>
                <w:spacing w:val="1"/>
                <w:sz w:val="18"/>
                <w:lang w:eastAsia="es-ES"/>
              </w:rPr>
            </w:pPr>
            <w:r w:rsidRPr="00754284">
              <w:rPr>
                <w:rFonts w:cs="Calibri"/>
                <w:spacing w:val="1"/>
                <w:sz w:val="18"/>
                <w:lang w:eastAsia="es-ES"/>
              </w:rPr>
              <w:t>Uso del Google Meet</w:t>
            </w:r>
          </w:p>
          <w:p w14:paraId="2E298917" w14:textId="77777777" w:rsidR="00754284" w:rsidRPr="00754284" w:rsidRDefault="00754284" w:rsidP="00754284">
            <w:pPr>
              <w:kinsoku w:val="0"/>
              <w:overflowPunct w:val="0"/>
              <w:spacing w:after="100" w:afterAutospacing="1" w:line="240" w:lineRule="auto"/>
              <w:ind w:left="-7"/>
              <w:jc w:val="both"/>
              <w:textAlignment w:val="baseline"/>
              <w:rPr>
                <w:rFonts w:cs="Calibri"/>
                <w:spacing w:val="1"/>
                <w:sz w:val="18"/>
                <w:lang w:val="es-MX" w:eastAsia="es-ES"/>
              </w:rPr>
            </w:pPr>
            <w:r w:rsidRPr="00754284">
              <w:rPr>
                <w:rFonts w:cs="Calibri"/>
                <w:b/>
                <w:spacing w:val="1"/>
                <w:sz w:val="18"/>
                <w:lang w:val="es-MX" w:eastAsia="es-ES"/>
              </w:rPr>
              <w:t>Debate dirigido</w:t>
            </w:r>
            <w:r w:rsidRPr="00754284">
              <w:rPr>
                <w:rFonts w:cs="Calibri"/>
                <w:spacing w:val="1"/>
                <w:sz w:val="18"/>
                <w:lang w:val="es-MX" w:eastAsia="es-ES"/>
              </w:rPr>
              <w:t xml:space="preserve"> (Discusiones)</w:t>
            </w:r>
          </w:p>
          <w:p w14:paraId="0A7D0B5B" w14:textId="77777777" w:rsidR="00754284" w:rsidRPr="00754284" w:rsidRDefault="00754284" w:rsidP="00754284">
            <w:pPr>
              <w:pStyle w:val="Prrafodelista"/>
              <w:numPr>
                <w:ilvl w:val="0"/>
                <w:numId w:val="47"/>
              </w:numPr>
              <w:kinsoku w:val="0"/>
              <w:overflowPunct w:val="0"/>
              <w:spacing w:after="100" w:afterAutospacing="1" w:line="240" w:lineRule="auto"/>
              <w:ind w:left="281" w:hanging="182"/>
              <w:jc w:val="both"/>
              <w:textAlignment w:val="baseline"/>
              <w:rPr>
                <w:rFonts w:cs="Calibri"/>
                <w:bCs/>
                <w:spacing w:val="1"/>
                <w:sz w:val="18"/>
                <w:lang w:val="es-ES" w:eastAsia="es-ES"/>
              </w:rPr>
            </w:pPr>
            <w:r w:rsidRPr="00754284">
              <w:rPr>
                <w:rFonts w:cs="Calibri"/>
                <w:bCs/>
                <w:spacing w:val="1"/>
                <w:sz w:val="18"/>
                <w:lang w:val="es-ES" w:eastAsia="es-ES"/>
              </w:rPr>
              <w:t>Foros, chat</w:t>
            </w:r>
          </w:p>
          <w:p w14:paraId="7A2946EC" w14:textId="77777777" w:rsidR="00754284" w:rsidRPr="00754284" w:rsidRDefault="00754284" w:rsidP="00754284">
            <w:pPr>
              <w:pStyle w:val="Prrafodelista"/>
              <w:kinsoku w:val="0"/>
              <w:overflowPunct w:val="0"/>
              <w:spacing w:after="100" w:afterAutospacing="1" w:line="240" w:lineRule="auto"/>
              <w:ind w:left="281" w:hanging="182"/>
              <w:jc w:val="both"/>
              <w:textAlignment w:val="baseline"/>
              <w:rPr>
                <w:rFonts w:cs="Calibri"/>
                <w:b/>
                <w:bCs/>
                <w:spacing w:val="1"/>
                <w:sz w:val="18"/>
                <w:lang w:val="es-ES" w:eastAsia="es-ES"/>
              </w:rPr>
            </w:pPr>
          </w:p>
          <w:p w14:paraId="1C92B3AA" w14:textId="77777777" w:rsidR="00754284" w:rsidRPr="00754284" w:rsidRDefault="00754284" w:rsidP="00754284">
            <w:pPr>
              <w:pStyle w:val="Prrafodelista"/>
              <w:kinsoku w:val="0"/>
              <w:overflowPunct w:val="0"/>
              <w:spacing w:after="100" w:afterAutospacing="1" w:line="240" w:lineRule="auto"/>
              <w:ind w:left="281" w:hanging="182"/>
              <w:jc w:val="both"/>
              <w:textAlignment w:val="baseline"/>
              <w:rPr>
                <w:rFonts w:cs="Calibri"/>
                <w:b/>
                <w:bCs/>
                <w:spacing w:val="1"/>
                <w:sz w:val="18"/>
                <w:lang w:val="es-ES" w:eastAsia="es-ES"/>
              </w:rPr>
            </w:pPr>
            <w:r w:rsidRPr="00754284">
              <w:rPr>
                <w:rFonts w:cs="Calibri"/>
                <w:b/>
                <w:bCs/>
                <w:spacing w:val="1"/>
                <w:sz w:val="18"/>
                <w:lang w:val="es-ES" w:eastAsia="es-ES"/>
              </w:rPr>
              <w:t>Lecturas</w:t>
            </w:r>
          </w:p>
          <w:p w14:paraId="430331D6" w14:textId="77777777" w:rsidR="00754284" w:rsidRPr="00754284" w:rsidRDefault="00754284" w:rsidP="00754284">
            <w:pPr>
              <w:pStyle w:val="Prrafodelista"/>
              <w:numPr>
                <w:ilvl w:val="0"/>
                <w:numId w:val="47"/>
              </w:numPr>
              <w:kinsoku w:val="0"/>
              <w:overflowPunct w:val="0"/>
              <w:spacing w:after="100" w:afterAutospacing="1" w:line="240" w:lineRule="auto"/>
              <w:ind w:left="277" w:hanging="181"/>
              <w:jc w:val="both"/>
              <w:textAlignment w:val="baseline"/>
              <w:rPr>
                <w:rFonts w:cs="Calibri"/>
                <w:b/>
                <w:bCs/>
                <w:spacing w:val="1"/>
                <w:sz w:val="18"/>
                <w:lang w:val="es-ES" w:eastAsia="es-ES"/>
              </w:rPr>
            </w:pPr>
            <w:r w:rsidRPr="00754284">
              <w:rPr>
                <w:rFonts w:cs="Calibri"/>
                <w:bCs/>
                <w:spacing w:val="1"/>
                <w:sz w:val="18"/>
                <w:lang w:val="es-ES" w:eastAsia="es-ES"/>
              </w:rPr>
              <w:t>Uso de repositorios digitales</w:t>
            </w:r>
          </w:p>
          <w:p w14:paraId="6C9BB79B" w14:textId="77777777" w:rsidR="00754284" w:rsidRPr="00754284" w:rsidRDefault="00754284" w:rsidP="00754284">
            <w:pPr>
              <w:kinsoku w:val="0"/>
              <w:overflowPunct w:val="0"/>
              <w:spacing w:after="100" w:afterAutospacing="1" w:line="240" w:lineRule="auto"/>
              <w:ind w:left="277" w:hanging="181"/>
              <w:jc w:val="both"/>
              <w:textAlignment w:val="baseline"/>
              <w:rPr>
                <w:rFonts w:cs="Calibri"/>
                <w:b/>
                <w:spacing w:val="1"/>
                <w:sz w:val="18"/>
                <w:lang w:val="es-MX" w:eastAsia="es-ES"/>
              </w:rPr>
            </w:pPr>
            <w:r>
              <w:rPr>
                <w:rFonts w:cs="Calibri"/>
                <w:b/>
                <w:spacing w:val="1"/>
                <w:sz w:val="18"/>
                <w:lang w:val="es-MX" w:eastAsia="es-ES"/>
              </w:rPr>
              <w:t xml:space="preserve">. </w:t>
            </w:r>
            <w:r w:rsidRPr="00754284">
              <w:rPr>
                <w:rFonts w:cs="Calibri"/>
                <w:b/>
                <w:spacing w:val="1"/>
                <w:sz w:val="18"/>
                <w:lang w:val="es-MX" w:eastAsia="es-ES"/>
              </w:rPr>
              <w:t>Lluvia de ideas (Saberes previos)</w:t>
            </w:r>
          </w:p>
          <w:p w14:paraId="2CDF9F7C" w14:textId="77777777" w:rsidR="00C51B06" w:rsidRPr="00AA25DA" w:rsidRDefault="00754284" w:rsidP="00754284">
            <w:pPr>
              <w:spacing w:after="100" w:afterAutospacing="1" w:line="240" w:lineRule="auto"/>
              <w:ind w:left="155"/>
              <w:jc w:val="both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754284">
              <w:rPr>
                <w:rFonts w:cs="Calibri"/>
                <w:bCs/>
                <w:spacing w:val="1"/>
                <w:sz w:val="18"/>
                <w:lang w:val="es-ES" w:eastAsia="es-ES"/>
              </w:rPr>
              <w:t>Foros, cha</w:t>
            </w:r>
            <w:r w:rsidRPr="00885BA7">
              <w:rPr>
                <w:rFonts w:cs="Calibri"/>
                <w:bCs/>
                <w:spacing w:val="1"/>
                <w:lang w:val="es-ES" w:eastAsia="es-ES"/>
              </w:rPr>
              <w:t>t</w:t>
            </w:r>
          </w:p>
        </w:tc>
        <w:tc>
          <w:tcPr>
            <w:tcW w:w="4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61A5C" w14:textId="77777777" w:rsidR="00C51B06" w:rsidRPr="00EC7BBC" w:rsidRDefault="00FD0FC8" w:rsidP="007048FB">
            <w:pPr>
              <w:numPr>
                <w:ilvl w:val="0"/>
                <w:numId w:val="8"/>
              </w:numPr>
              <w:spacing w:after="0" w:line="240" w:lineRule="auto"/>
              <w:ind w:left="224" w:hanging="218"/>
              <w:jc w:val="both"/>
              <w:rPr>
                <w:rFonts w:eastAsia="Times New Roman" w:cs="Calibri"/>
                <w:color w:val="000000"/>
                <w:sz w:val="18"/>
                <w:szCs w:val="18"/>
                <w:lang w:val="es-ES" w:eastAsia="es-PE"/>
              </w:rPr>
            </w:pPr>
            <w:r w:rsidRPr="00EC7BBC">
              <w:rPr>
                <w:rFonts w:cs="Calibri"/>
                <w:sz w:val="18"/>
                <w:szCs w:val="18"/>
              </w:rPr>
              <w:t>Desarrolla la estructura básica de un sistema de computación tomando como base el diseño de su funcionamiento.</w:t>
            </w:r>
          </w:p>
        </w:tc>
      </w:tr>
      <w:tr w:rsidR="007048FB" w:rsidRPr="004872A8" w14:paraId="15A21521" w14:textId="77777777" w:rsidTr="00754284">
        <w:trPr>
          <w:trHeight w:val="687"/>
        </w:trPr>
        <w:tc>
          <w:tcPr>
            <w:tcW w:w="8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FF56D6F" w14:textId="77777777" w:rsidR="007048FB" w:rsidRPr="004872A8" w:rsidRDefault="007048FB" w:rsidP="007048FB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es-PE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42D5D" w14:textId="77777777" w:rsidR="007048FB" w:rsidRPr="00CA5AAB" w:rsidRDefault="007048FB" w:rsidP="007048FB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</w:pPr>
            <w:r w:rsidRPr="00CA5AAB"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D3429" w14:textId="77777777" w:rsidR="007048FB" w:rsidRPr="00F01972" w:rsidRDefault="00F01972" w:rsidP="007048FB">
            <w:pPr>
              <w:jc w:val="both"/>
              <w:rPr>
                <w:sz w:val="18"/>
                <w:szCs w:val="18"/>
              </w:rPr>
            </w:pPr>
            <w:r w:rsidRPr="00F01972">
              <w:rPr>
                <w:sz w:val="18"/>
                <w:szCs w:val="18"/>
              </w:rPr>
              <w:t>Resolución de problemas por computadora. Etapas.  Código fuente y ejecutable.  Práctica</w:t>
            </w:r>
            <w:r w:rsidR="007048FB" w:rsidRPr="00F01972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 xml:space="preserve">.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6C788" w14:textId="77777777" w:rsidR="007048FB" w:rsidRPr="00D72EA8" w:rsidRDefault="00D72EA8" w:rsidP="007048FB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D72EA8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Identificar las etapas de la solución de problemas por computadora.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1A6EB" w14:textId="77777777" w:rsidR="007048FB" w:rsidRPr="00AA25DA" w:rsidRDefault="007048FB" w:rsidP="00D72EA8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AA25DA"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  <w:t>Justificar</w:t>
            </w:r>
            <w:r w:rsidRPr="00AA25DA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 xml:space="preserve"> la</w:t>
            </w:r>
            <w:r w:rsidR="00D72EA8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s etapas del diseño de la programación correctamente</w:t>
            </w:r>
            <w:r w:rsidRPr="00AA25DA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.</w:t>
            </w:r>
          </w:p>
        </w:tc>
        <w:tc>
          <w:tcPr>
            <w:tcW w:w="176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FCD3840" w14:textId="77777777" w:rsidR="007048FB" w:rsidRPr="00AA25DA" w:rsidRDefault="007048FB" w:rsidP="007048FB">
            <w:pPr>
              <w:spacing w:after="0" w:line="240" w:lineRule="auto"/>
              <w:ind w:left="138"/>
              <w:jc w:val="both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3AF89" w14:textId="77777777" w:rsidR="007048FB" w:rsidRPr="00EC7BBC" w:rsidRDefault="00FD0FC8" w:rsidP="007048FB">
            <w:pPr>
              <w:numPr>
                <w:ilvl w:val="0"/>
                <w:numId w:val="8"/>
              </w:numPr>
              <w:spacing w:after="0" w:line="240" w:lineRule="auto"/>
              <w:ind w:left="224" w:hanging="218"/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EC7BBC">
              <w:rPr>
                <w:rFonts w:cs="Calibri"/>
                <w:sz w:val="18"/>
                <w:szCs w:val="18"/>
              </w:rPr>
              <w:t>Identifica  las  etapas para resolver un problema, de acuerdo a las fases del diseño de la programación.</w:t>
            </w:r>
          </w:p>
        </w:tc>
      </w:tr>
      <w:tr w:rsidR="007048FB" w:rsidRPr="004872A8" w14:paraId="36127BB7" w14:textId="77777777" w:rsidTr="00754284">
        <w:trPr>
          <w:trHeight w:val="571"/>
        </w:trPr>
        <w:tc>
          <w:tcPr>
            <w:tcW w:w="8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06115E4C" w14:textId="77777777" w:rsidR="007048FB" w:rsidRDefault="007048FB" w:rsidP="007048FB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es-PE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B2BC6" w14:textId="77777777" w:rsidR="007048FB" w:rsidRPr="00CA5AAB" w:rsidRDefault="007048FB" w:rsidP="007048FB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</w:pPr>
            <w:r w:rsidRPr="00CA5AAB"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B448A" w14:textId="6C9D4FBB" w:rsidR="007048FB" w:rsidRPr="00F01972" w:rsidRDefault="00F01972" w:rsidP="00F01972">
            <w:pPr>
              <w:jc w:val="both"/>
              <w:rPr>
                <w:sz w:val="20"/>
                <w:szCs w:val="20"/>
              </w:rPr>
            </w:pPr>
            <w:r w:rsidRPr="00D835F4">
              <w:rPr>
                <w:sz w:val="20"/>
                <w:szCs w:val="20"/>
              </w:rPr>
              <w:t>Elementos de C++. Identificadores</w:t>
            </w:r>
            <w:r>
              <w:rPr>
                <w:sz w:val="20"/>
                <w:szCs w:val="20"/>
              </w:rPr>
              <w:t>.</w:t>
            </w:r>
            <w:r w:rsidRPr="00D835F4">
              <w:rPr>
                <w:sz w:val="20"/>
                <w:szCs w:val="20"/>
              </w:rPr>
              <w:t xml:space="preserve"> Prioridad de los operad</w:t>
            </w:r>
            <w:r>
              <w:rPr>
                <w:sz w:val="20"/>
                <w:szCs w:val="20"/>
              </w:rPr>
              <w:t>ores. Tipos de datos. Práctica.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13468" w14:textId="77777777" w:rsidR="007048FB" w:rsidRPr="00C42D5A" w:rsidRDefault="00C42D5A" w:rsidP="007048FB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C42D5A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Identificar</w:t>
            </w:r>
            <w:r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 xml:space="preserve"> las palabras reservadas, los operadores y los tipos de datos en C++.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43E30" w14:textId="77777777" w:rsidR="007048FB" w:rsidRPr="00AA25DA" w:rsidRDefault="007048FB" w:rsidP="00C42D5A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AA25DA"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  <w:t>Justificar</w:t>
            </w:r>
            <w:r w:rsidRPr="00AA25DA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 xml:space="preserve"> </w:t>
            </w:r>
            <w:r w:rsidR="00C42D5A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el uso correcto de las palabras reservadas y los tipos de datos.</w:t>
            </w:r>
          </w:p>
        </w:tc>
        <w:tc>
          <w:tcPr>
            <w:tcW w:w="176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602B16C" w14:textId="77777777" w:rsidR="007048FB" w:rsidRPr="00AA25DA" w:rsidRDefault="007048FB" w:rsidP="007048FB">
            <w:pPr>
              <w:spacing w:after="0" w:line="240" w:lineRule="auto"/>
              <w:ind w:left="138"/>
              <w:jc w:val="both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D4AFC" w14:textId="77777777" w:rsidR="007048FB" w:rsidRPr="00EC7BBC" w:rsidRDefault="00FD0FC8" w:rsidP="007048FB">
            <w:pPr>
              <w:numPr>
                <w:ilvl w:val="0"/>
                <w:numId w:val="8"/>
              </w:numPr>
              <w:spacing w:after="0" w:line="240" w:lineRule="auto"/>
              <w:ind w:left="224" w:hanging="218"/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EC7BBC">
              <w:rPr>
                <w:rFonts w:cs="Calibri"/>
                <w:sz w:val="18"/>
                <w:szCs w:val="18"/>
              </w:rPr>
              <w:t>Identifica</w:t>
            </w:r>
            <w:r w:rsidRPr="00EC7BBC">
              <w:rPr>
                <w:rFonts w:cs="Calibri"/>
                <w:b/>
                <w:sz w:val="18"/>
                <w:szCs w:val="18"/>
              </w:rPr>
              <w:t xml:space="preserve"> </w:t>
            </w:r>
            <w:r w:rsidRPr="00EC7BBC">
              <w:rPr>
                <w:rFonts w:cs="Calibri"/>
                <w:sz w:val="18"/>
                <w:szCs w:val="18"/>
              </w:rPr>
              <w:t xml:space="preserve"> los operadores y los tipos de datos, tomando como base la bibliografía validada.</w:t>
            </w:r>
          </w:p>
        </w:tc>
      </w:tr>
      <w:tr w:rsidR="007048FB" w:rsidRPr="004872A8" w14:paraId="27CB6DAB" w14:textId="77777777" w:rsidTr="00754284">
        <w:trPr>
          <w:trHeight w:val="844"/>
        </w:trPr>
        <w:tc>
          <w:tcPr>
            <w:tcW w:w="88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E20F0F8" w14:textId="77777777" w:rsidR="007048FB" w:rsidRDefault="007048FB" w:rsidP="007048FB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es-PE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963F6" w14:textId="77777777" w:rsidR="007048FB" w:rsidRPr="00CA5AAB" w:rsidRDefault="007048FB" w:rsidP="007048FB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</w:pPr>
            <w:r w:rsidRPr="00CA5AAB"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90CB699" w14:textId="77777777" w:rsidR="007048FB" w:rsidRPr="00AA25DA" w:rsidRDefault="00B81B6B" w:rsidP="00F443A8">
            <w:pPr>
              <w:jc w:val="both"/>
              <w:rPr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Algoritmos. Características. Herramientas de representación de algoritmos para la solución de problemas. Evaluación.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5EA71" w14:textId="77777777" w:rsidR="007048FB" w:rsidRPr="00C42D5A" w:rsidRDefault="00C42D5A" w:rsidP="007048FB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C42D5A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Diseñar la representación de algoritmos</w:t>
            </w:r>
            <w:r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 xml:space="preserve"> mediante </w:t>
            </w:r>
            <w:r w:rsidR="00E12F61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diagramas de flujo y seudocódigo.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FC93D" w14:textId="77777777" w:rsidR="007048FB" w:rsidRPr="00AA25DA" w:rsidRDefault="007048FB" w:rsidP="006A5958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AA25DA"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  <w:t>Proponer</w:t>
            </w:r>
            <w:r w:rsidRPr="00AA25DA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 xml:space="preserve"> la </w:t>
            </w:r>
            <w:r w:rsidR="006A5958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herramienta</w:t>
            </w:r>
            <w:r w:rsidRPr="00AA25DA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 xml:space="preserve"> más adecuada </w:t>
            </w:r>
            <w:r w:rsidR="006A5958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para representar algoritmos.</w:t>
            </w:r>
          </w:p>
        </w:tc>
        <w:tc>
          <w:tcPr>
            <w:tcW w:w="1768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82157" w14:textId="77777777" w:rsidR="007048FB" w:rsidRPr="00AA25DA" w:rsidRDefault="007048FB" w:rsidP="007048FB">
            <w:pPr>
              <w:spacing w:after="0" w:line="240" w:lineRule="auto"/>
              <w:ind w:left="138"/>
              <w:jc w:val="both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4144C" w14:textId="77777777" w:rsidR="007048FB" w:rsidRPr="00EC7BBC" w:rsidRDefault="00FD0FC8" w:rsidP="00FD0FC8">
            <w:pPr>
              <w:numPr>
                <w:ilvl w:val="0"/>
                <w:numId w:val="8"/>
              </w:numPr>
              <w:spacing w:after="0" w:line="240" w:lineRule="auto"/>
              <w:ind w:left="224" w:hanging="218"/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EC7BBC">
              <w:rPr>
                <w:rFonts w:cs="Calibri"/>
                <w:sz w:val="18"/>
                <w:szCs w:val="18"/>
              </w:rPr>
              <w:t>Identifica las herramientas de representación de algoritmos en la solución de problemas.</w:t>
            </w:r>
          </w:p>
        </w:tc>
      </w:tr>
      <w:tr w:rsidR="007048FB" w:rsidRPr="004872A8" w14:paraId="5890292B" w14:textId="77777777" w:rsidTr="00AA25DA">
        <w:trPr>
          <w:trHeight w:val="305"/>
        </w:trPr>
        <w:tc>
          <w:tcPr>
            <w:tcW w:w="8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23B0C97" w14:textId="77777777" w:rsidR="007048FB" w:rsidRPr="004872A8" w:rsidRDefault="00065308" w:rsidP="007048FB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es-PE"/>
              </w:rPr>
            </w:pPr>
            <w:r w:rsidRPr="004872A8">
              <w:rPr>
                <w:rFonts w:eastAsia="Times New Roman"/>
                <w:b/>
                <w:i/>
                <w:color w:val="000000"/>
                <w:lang w:eastAsia="es-PE"/>
              </w:rPr>
              <w:t>UNIDAD DIDÁCTICA</w:t>
            </w:r>
            <w:r>
              <w:rPr>
                <w:rFonts w:eastAsia="Times New Roman"/>
                <w:b/>
                <w:i/>
                <w:color w:val="000000"/>
                <w:lang w:eastAsia="es-PE"/>
              </w:rPr>
              <w:t xml:space="preserve"> I </w:t>
            </w:r>
            <w:r w:rsidRPr="004872A8">
              <w:rPr>
                <w:rFonts w:eastAsia="Times New Roman"/>
                <w:b/>
                <w:i/>
                <w:color w:val="000000"/>
                <w:lang w:eastAsia="es-PE"/>
              </w:rPr>
              <w:t>: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E5EE407" w14:textId="77777777" w:rsidR="007048FB" w:rsidRPr="004872A8" w:rsidRDefault="007048FB" w:rsidP="007048FB">
            <w:pPr>
              <w:spacing w:after="0" w:line="240" w:lineRule="auto"/>
              <w:rPr>
                <w:rFonts w:eastAsia="Times New Roman"/>
                <w:color w:val="000000"/>
                <w:lang w:eastAsia="es-PE"/>
              </w:rPr>
            </w:pPr>
          </w:p>
        </w:tc>
        <w:tc>
          <w:tcPr>
            <w:tcW w:w="1310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66"/>
            <w:hideMark/>
          </w:tcPr>
          <w:p w14:paraId="495EE551" w14:textId="77777777" w:rsidR="007048FB" w:rsidRPr="00AA25DA" w:rsidRDefault="007048FB" w:rsidP="007048FB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lang w:eastAsia="es-PE"/>
              </w:rPr>
            </w:pPr>
            <w:r w:rsidRPr="00AA25DA">
              <w:rPr>
                <w:rFonts w:eastAsia="Times New Roman"/>
                <w:b/>
                <w:color w:val="000000"/>
                <w:sz w:val="18"/>
                <w:lang w:eastAsia="es-PE"/>
              </w:rPr>
              <w:t>EVALUACIÓN DE LA UNIDAD DIDÁCTICA</w:t>
            </w:r>
          </w:p>
        </w:tc>
      </w:tr>
      <w:tr w:rsidR="007048FB" w:rsidRPr="004872A8" w14:paraId="7F4FC288" w14:textId="77777777" w:rsidTr="00AA25DA">
        <w:trPr>
          <w:trHeight w:val="249"/>
        </w:trPr>
        <w:tc>
          <w:tcPr>
            <w:tcW w:w="8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2D88412C" w14:textId="77777777" w:rsidR="007048FB" w:rsidRPr="004872A8" w:rsidRDefault="007048FB" w:rsidP="007048FB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es-PE"/>
              </w:rPr>
            </w:pPr>
          </w:p>
        </w:tc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38F3B3" w14:textId="77777777" w:rsidR="007048FB" w:rsidRPr="004872A8" w:rsidRDefault="007048FB" w:rsidP="007048FB">
            <w:pPr>
              <w:spacing w:after="0" w:line="240" w:lineRule="auto"/>
              <w:rPr>
                <w:rFonts w:eastAsia="Times New Roman"/>
                <w:color w:val="000000"/>
                <w:lang w:eastAsia="es-PE"/>
              </w:rPr>
            </w:pPr>
          </w:p>
        </w:tc>
        <w:tc>
          <w:tcPr>
            <w:tcW w:w="40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26E9F524" w14:textId="77777777" w:rsidR="007048FB" w:rsidRPr="00AA25DA" w:rsidRDefault="007048FB" w:rsidP="007048FB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lang w:eastAsia="es-PE"/>
              </w:rPr>
            </w:pPr>
            <w:r w:rsidRPr="00AA25DA">
              <w:rPr>
                <w:rFonts w:eastAsia="Times New Roman"/>
                <w:b/>
                <w:color w:val="000000"/>
                <w:sz w:val="18"/>
                <w:lang w:eastAsia="es-PE"/>
              </w:rPr>
              <w:t>EVIDENCIA DE CONOCIMIENTOS</w:t>
            </w:r>
          </w:p>
        </w:tc>
        <w:tc>
          <w:tcPr>
            <w:tcW w:w="4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786E3B1E" w14:textId="77777777" w:rsidR="007048FB" w:rsidRPr="00AA25DA" w:rsidRDefault="007048FB" w:rsidP="007048FB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lang w:eastAsia="es-PE"/>
              </w:rPr>
            </w:pPr>
            <w:r w:rsidRPr="00AA25DA">
              <w:rPr>
                <w:rFonts w:eastAsia="Times New Roman"/>
                <w:b/>
                <w:color w:val="000000"/>
                <w:sz w:val="18"/>
                <w:lang w:eastAsia="es-PE"/>
              </w:rPr>
              <w:t>EVIDENCIA DE PRODUCTO</w:t>
            </w:r>
          </w:p>
        </w:tc>
        <w:tc>
          <w:tcPr>
            <w:tcW w:w="4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66"/>
          </w:tcPr>
          <w:p w14:paraId="37DEF452" w14:textId="77777777" w:rsidR="007048FB" w:rsidRPr="00AA25DA" w:rsidRDefault="007048FB" w:rsidP="007048FB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lang w:eastAsia="es-PE"/>
              </w:rPr>
            </w:pPr>
            <w:r w:rsidRPr="00AA25DA">
              <w:rPr>
                <w:rFonts w:eastAsia="Times New Roman"/>
                <w:b/>
                <w:color w:val="000000"/>
                <w:sz w:val="18"/>
                <w:lang w:eastAsia="es-PE"/>
              </w:rPr>
              <w:t>EVIDENCIA DE DESEMPEÑO</w:t>
            </w:r>
          </w:p>
        </w:tc>
      </w:tr>
      <w:tr w:rsidR="00D17872" w:rsidRPr="004872A8" w14:paraId="405E4D79" w14:textId="77777777" w:rsidTr="00AA25DA">
        <w:trPr>
          <w:trHeight w:val="265"/>
        </w:trPr>
        <w:tc>
          <w:tcPr>
            <w:tcW w:w="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1E6C5F5" w14:textId="77777777" w:rsidR="00D17872" w:rsidRPr="004872A8" w:rsidRDefault="00D17872" w:rsidP="00D17872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es-PE"/>
              </w:rPr>
            </w:pPr>
          </w:p>
        </w:tc>
        <w:tc>
          <w:tcPr>
            <w:tcW w:w="68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4506DE" w14:textId="77777777" w:rsidR="00D17872" w:rsidRPr="004872A8" w:rsidRDefault="00D17872" w:rsidP="00D17872">
            <w:pPr>
              <w:spacing w:after="0" w:line="240" w:lineRule="auto"/>
              <w:rPr>
                <w:rFonts w:eastAsia="Times New Roman"/>
                <w:color w:val="000000"/>
                <w:lang w:eastAsia="es-PE"/>
              </w:rPr>
            </w:pPr>
          </w:p>
        </w:tc>
        <w:tc>
          <w:tcPr>
            <w:tcW w:w="40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55BB2" w14:textId="77777777" w:rsidR="00F63BD0" w:rsidRDefault="00F63BD0" w:rsidP="00F63BD0">
            <w:pPr>
              <w:spacing w:after="0" w:line="240" w:lineRule="auto"/>
              <w:jc w:val="both"/>
              <w:rPr>
                <w:rFonts w:eastAsia="Times New Roman"/>
                <w:sz w:val="18"/>
                <w:lang w:eastAsia="es-PE"/>
              </w:rPr>
            </w:pPr>
            <w:r>
              <w:rPr>
                <w:rFonts w:eastAsia="Times New Roman"/>
                <w:sz w:val="18"/>
                <w:lang w:eastAsia="es-PE"/>
              </w:rPr>
              <w:t>Mediante cuestionarios en el</w:t>
            </w:r>
            <w:r w:rsidRPr="00666E85">
              <w:rPr>
                <w:rFonts w:eastAsia="Times New Roman"/>
                <w:sz w:val="18"/>
                <w:lang w:eastAsia="es-PE"/>
              </w:rPr>
              <w:t xml:space="preserve"> Aula Virtual de la Universida</w:t>
            </w:r>
            <w:r>
              <w:rPr>
                <w:rFonts w:eastAsia="Times New Roman"/>
                <w:sz w:val="18"/>
                <w:lang w:eastAsia="es-PE"/>
              </w:rPr>
              <w:t>d</w:t>
            </w:r>
            <w:r w:rsidRPr="00666E85">
              <w:rPr>
                <w:rFonts w:eastAsia="Times New Roman"/>
                <w:sz w:val="18"/>
                <w:lang w:eastAsia="es-PE"/>
              </w:rPr>
              <w:t>.</w:t>
            </w:r>
          </w:p>
          <w:p w14:paraId="203BAEFB" w14:textId="77777777" w:rsidR="00D17872" w:rsidRPr="00666E85" w:rsidRDefault="00F63BD0" w:rsidP="00F63BD0">
            <w:pPr>
              <w:spacing w:after="0" w:line="240" w:lineRule="auto"/>
              <w:jc w:val="both"/>
              <w:rPr>
                <w:rFonts w:eastAsia="Times New Roman"/>
                <w:sz w:val="18"/>
                <w:lang w:eastAsia="es-PE"/>
              </w:rPr>
            </w:pPr>
            <w:r>
              <w:rPr>
                <w:rFonts w:eastAsia="Times New Roman"/>
                <w:sz w:val="18"/>
                <w:lang w:eastAsia="es-PE"/>
              </w:rPr>
              <w:t>Estudio de casos</w:t>
            </w:r>
          </w:p>
        </w:tc>
        <w:tc>
          <w:tcPr>
            <w:tcW w:w="4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49B91" w14:textId="77777777" w:rsidR="00F63BD0" w:rsidRDefault="00F63BD0" w:rsidP="00F63BD0">
            <w:pPr>
              <w:spacing w:after="0" w:line="240" w:lineRule="auto"/>
              <w:jc w:val="both"/>
              <w:rPr>
                <w:rFonts w:eastAsia="Times New Roman"/>
                <w:sz w:val="18"/>
                <w:szCs w:val="18"/>
                <w:lang w:eastAsia="es-PE"/>
              </w:rPr>
            </w:pPr>
            <w:r w:rsidRPr="00666E85">
              <w:rPr>
                <w:rFonts w:eastAsia="Times New Roman"/>
                <w:sz w:val="18"/>
                <w:szCs w:val="18"/>
                <w:lang w:eastAsia="es-PE"/>
              </w:rPr>
              <w:t xml:space="preserve">Entrega de los Tareas 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>individuales</w:t>
            </w:r>
            <w:r w:rsidRPr="00666E85">
              <w:rPr>
                <w:rFonts w:eastAsia="Times New Roman"/>
                <w:sz w:val="18"/>
                <w:szCs w:val="18"/>
                <w:lang w:eastAsia="es-PE"/>
              </w:rPr>
              <w:t xml:space="preserve"> 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 xml:space="preserve">y/o grupales </w:t>
            </w:r>
          </w:p>
          <w:p w14:paraId="27C0CEFC" w14:textId="77777777" w:rsidR="00D17872" w:rsidRPr="00666E85" w:rsidRDefault="00F63BD0" w:rsidP="00F63BD0">
            <w:pPr>
              <w:spacing w:after="0" w:line="240" w:lineRule="auto"/>
              <w:jc w:val="both"/>
              <w:rPr>
                <w:rFonts w:eastAsia="Times New Roman"/>
                <w:sz w:val="18"/>
                <w:szCs w:val="18"/>
                <w:lang w:eastAsia="es-PE"/>
              </w:rPr>
            </w:pPr>
            <w:r>
              <w:rPr>
                <w:rFonts w:eastAsia="Times New Roman"/>
                <w:sz w:val="18"/>
                <w:szCs w:val="18"/>
                <w:lang w:eastAsia="es-PE"/>
              </w:rPr>
              <w:t>Soluciones a problemas propuestos</w:t>
            </w:r>
          </w:p>
        </w:tc>
        <w:tc>
          <w:tcPr>
            <w:tcW w:w="4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AD17410" w14:textId="77777777" w:rsidR="00D17872" w:rsidRPr="00666E85" w:rsidRDefault="005C6732" w:rsidP="00D17872">
            <w:pPr>
              <w:spacing w:after="0" w:line="240" w:lineRule="auto"/>
              <w:jc w:val="both"/>
              <w:rPr>
                <w:rFonts w:eastAsia="Times New Roman"/>
                <w:sz w:val="18"/>
                <w:szCs w:val="18"/>
                <w:lang w:eastAsia="es-PE"/>
              </w:rPr>
            </w:pPr>
            <w:r>
              <w:rPr>
                <w:rFonts w:eastAsia="Times New Roman"/>
                <w:sz w:val="18"/>
                <w:szCs w:val="18"/>
                <w:lang w:eastAsia="es-PE"/>
              </w:rPr>
              <w:t>Grado de p</w:t>
            </w:r>
            <w:r w:rsidRPr="00666E85">
              <w:rPr>
                <w:rFonts w:eastAsia="Times New Roman"/>
                <w:sz w:val="18"/>
                <w:szCs w:val="18"/>
                <w:lang w:eastAsia="es-PE"/>
              </w:rPr>
              <w:t>articipación en los Foros, Chats, Exposiciones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 xml:space="preserve"> sincrónicas, comportamiento, aportes en clases</w:t>
            </w:r>
            <w:r w:rsidRPr="00666E85">
              <w:rPr>
                <w:rFonts w:eastAsia="Times New Roman"/>
                <w:sz w:val="18"/>
                <w:szCs w:val="18"/>
                <w:lang w:eastAsia="es-PE"/>
              </w:rPr>
              <w:t xml:space="preserve"> sincrónicas</w:t>
            </w:r>
          </w:p>
        </w:tc>
      </w:tr>
    </w:tbl>
    <w:p w14:paraId="7CCEF59E" w14:textId="77777777" w:rsidR="007242A3" w:rsidRDefault="00D0775E" w:rsidP="00395DB0">
      <w:pPr>
        <w:autoSpaceDE w:val="0"/>
        <w:autoSpaceDN w:val="0"/>
        <w:adjustRightInd w:val="0"/>
        <w:spacing w:after="0" w:line="240" w:lineRule="auto"/>
        <w:ind w:left="-426" w:hanging="141"/>
        <w:rPr>
          <w:rFonts w:eastAsia="Times New Roman" w:cs="Arial"/>
          <w:b/>
          <w:iCs/>
          <w:lang w:eastAsia="es-ES"/>
        </w:rPr>
      </w:pPr>
      <w:r w:rsidRPr="004872A8">
        <w:rPr>
          <w:rFonts w:eastAsia="Times New Roman" w:cs="Arial"/>
          <w:b/>
          <w:iCs/>
          <w:lang w:val="es-ES" w:eastAsia="es-ES"/>
        </w:rPr>
        <w:br w:type="page"/>
      </w:r>
    </w:p>
    <w:tbl>
      <w:tblPr>
        <w:tblW w:w="14418" w:type="dxa"/>
        <w:tblInd w:w="-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0"/>
        <w:gridCol w:w="708"/>
        <w:gridCol w:w="2835"/>
        <w:gridCol w:w="1085"/>
        <w:gridCol w:w="1325"/>
        <w:gridCol w:w="1985"/>
        <w:gridCol w:w="1548"/>
        <w:gridCol w:w="436"/>
        <w:gridCol w:w="3786"/>
      </w:tblGrid>
      <w:tr w:rsidR="00031AB5" w:rsidRPr="004872A8" w14:paraId="6DE5B5AF" w14:textId="77777777" w:rsidTr="00031AB5">
        <w:trPr>
          <w:trHeight w:val="447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2AB1A65C" w14:textId="77777777" w:rsidR="00031AB5" w:rsidRPr="00123D1E" w:rsidRDefault="00065308" w:rsidP="00065308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6"/>
                <w:szCs w:val="26"/>
                <w:lang w:eastAsia="es-PE"/>
              </w:rPr>
            </w:pPr>
            <w:r w:rsidRPr="00123D1E">
              <w:rPr>
                <w:rFonts w:eastAsia="Times New Roman"/>
                <w:b/>
                <w:i/>
                <w:color w:val="000000"/>
                <w:sz w:val="26"/>
                <w:szCs w:val="26"/>
                <w:lang w:eastAsia="es-PE"/>
              </w:rPr>
              <w:lastRenderedPageBreak/>
              <w:t>UNIDAD DIDÁCTICA II:</w:t>
            </w:r>
            <w:r w:rsidR="00031AB5" w:rsidRPr="00123D1E">
              <w:rPr>
                <w:rFonts w:eastAsia="Times New Roman"/>
                <w:b/>
                <w:i/>
                <w:color w:val="000000"/>
                <w:sz w:val="26"/>
                <w:szCs w:val="26"/>
                <w:lang w:eastAsia="es-PE"/>
              </w:rPr>
              <w:t xml:space="preserve"> </w:t>
            </w:r>
            <w:r>
              <w:rPr>
                <w:rFonts w:eastAsia="Times New Roman"/>
                <w:b/>
                <w:i/>
                <w:color w:val="000000"/>
                <w:sz w:val="26"/>
                <w:szCs w:val="26"/>
                <w:lang w:eastAsia="es-PE"/>
              </w:rPr>
              <w:t>VARIABLES Y ESTRUCTURAS DE CONTROL SECUENCIALES Y SELECTIVAS</w:t>
            </w:r>
          </w:p>
        </w:tc>
        <w:tc>
          <w:tcPr>
            <w:tcW w:w="13708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C47E9EA" w14:textId="77777777" w:rsidR="00031AB5" w:rsidRPr="00F2556C" w:rsidRDefault="00754284" w:rsidP="00F255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eastAsia="Times New Roman"/>
                <w:b/>
                <w:i/>
                <w:color w:val="000000"/>
                <w:lang w:eastAsia="es-PE"/>
              </w:rPr>
              <w:t xml:space="preserve">CAPACIDAD </w:t>
            </w:r>
            <w:r w:rsidRPr="004872A8">
              <w:rPr>
                <w:rFonts w:eastAsia="Times New Roman"/>
                <w:b/>
                <w:i/>
                <w:color w:val="000000"/>
                <w:lang w:eastAsia="es-PE"/>
              </w:rPr>
              <w:t>DE</w:t>
            </w:r>
            <w:r w:rsidR="00031AB5" w:rsidRPr="004872A8">
              <w:rPr>
                <w:rFonts w:eastAsia="Times New Roman"/>
                <w:b/>
                <w:i/>
                <w:color w:val="000000"/>
                <w:lang w:eastAsia="es-PE"/>
              </w:rPr>
              <w:t xml:space="preserve"> LA UNIDAD DIDÁCTICA</w:t>
            </w:r>
            <w:r w:rsidR="00EC7BBC">
              <w:rPr>
                <w:rFonts w:eastAsia="Times New Roman"/>
                <w:b/>
                <w:i/>
                <w:color w:val="000000"/>
                <w:lang w:eastAsia="es-PE"/>
              </w:rPr>
              <w:t xml:space="preserve"> </w:t>
            </w:r>
            <w:r w:rsidR="004E37E9">
              <w:rPr>
                <w:rFonts w:eastAsia="Times New Roman"/>
                <w:b/>
                <w:i/>
                <w:color w:val="000000"/>
                <w:lang w:eastAsia="es-PE"/>
              </w:rPr>
              <w:t>II:</w:t>
            </w:r>
            <w:r w:rsidR="00EC7BBC">
              <w:rPr>
                <w:rFonts w:eastAsia="Times New Roman"/>
                <w:b/>
                <w:i/>
                <w:color w:val="000000"/>
                <w:lang w:eastAsia="es-PE"/>
              </w:rPr>
              <w:t xml:space="preserve"> </w:t>
            </w:r>
            <w:r w:rsidR="00250DC5" w:rsidRPr="00250DC5">
              <w:rPr>
                <w:rFonts w:ascii="Arial" w:hAnsi="Arial" w:cs="Arial"/>
                <w:bCs/>
                <w:iCs/>
                <w:sz w:val="20"/>
                <w:szCs w:val="20"/>
              </w:rPr>
              <w:t>En un sistema de avance tecnológico diseña la solución de problemas, utilizando correctamente la sintaxis de las estructuras de control secuenciales y selectivas.</w:t>
            </w:r>
          </w:p>
        </w:tc>
      </w:tr>
      <w:tr w:rsidR="00031AB5" w:rsidRPr="004872A8" w14:paraId="1172A91C" w14:textId="77777777" w:rsidTr="00031AB5">
        <w:trPr>
          <w:trHeight w:val="64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77E832" w14:textId="77777777" w:rsidR="00031AB5" w:rsidRPr="004872A8" w:rsidRDefault="00031AB5" w:rsidP="00116BC1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es-PE"/>
              </w:rPr>
            </w:pPr>
          </w:p>
        </w:tc>
        <w:tc>
          <w:tcPr>
            <w:tcW w:w="1370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313961D" w14:textId="77777777" w:rsidR="00031AB5" w:rsidRPr="00017C42" w:rsidRDefault="00031AB5" w:rsidP="00116BC1">
            <w:pPr>
              <w:spacing w:after="0" w:line="240" w:lineRule="auto"/>
              <w:jc w:val="both"/>
              <w:rPr>
                <w:color w:val="000000"/>
              </w:rPr>
            </w:pPr>
          </w:p>
        </w:tc>
      </w:tr>
      <w:tr w:rsidR="00754284" w:rsidRPr="004872A8" w14:paraId="0E5772A4" w14:textId="77777777" w:rsidTr="001322C7">
        <w:trPr>
          <w:trHeight w:val="272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CE5117" w14:textId="77777777" w:rsidR="00754284" w:rsidRPr="004872A8" w:rsidRDefault="00754284" w:rsidP="0075428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es-PE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  <w:hideMark/>
          </w:tcPr>
          <w:p w14:paraId="6409C8DA" w14:textId="77777777" w:rsidR="00754284" w:rsidRPr="001322C7" w:rsidRDefault="00754284" w:rsidP="0075428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</w:pPr>
            <w:r w:rsidRPr="001322C7"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  <w:t>Semana</w:t>
            </w:r>
          </w:p>
        </w:tc>
        <w:tc>
          <w:tcPr>
            <w:tcW w:w="7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  <w:hideMark/>
          </w:tcPr>
          <w:p w14:paraId="666B49CE" w14:textId="77777777" w:rsidR="00754284" w:rsidRPr="001322C7" w:rsidRDefault="00754284" w:rsidP="0075428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</w:pPr>
            <w:r w:rsidRPr="001322C7"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  <w:t xml:space="preserve">Contenidos </w:t>
            </w:r>
          </w:p>
        </w:tc>
        <w:tc>
          <w:tcPr>
            <w:tcW w:w="198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66"/>
            <w:vAlign w:val="center"/>
            <w:hideMark/>
          </w:tcPr>
          <w:p w14:paraId="3CFB5248" w14:textId="77777777" w:rsidR="00754284" w:rsidRPr="00AA25DA" w:rsidRDefault="00754284" w:rsidP="0075428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s-PE"/>
              </w:rPr>
            </w:pPr>
            <w:r w:rsidRPr="00AA25DA">
              <w:rPr>
                <w:rFonts w:eastAsia="Times New Roman"/>
                <w:b/>
                <w:color w:val="000000"/>
                <w:sz w:val="20"/>
                <w:szCs w:val="20"/>
                <w:lang w:eastAsia="es-PE"/>
              </w:rPr>
              <w:t xml:space="preserve">Estrategia </w:t>
            </w:r>
            <w:r>
              <w:rPr>
                <w:rFonts w:eastAsia="Times New Roman"/>
                <w:b/>
                <w:color w:val="000000"/>
                <w:sz w:val="20"/>
                <w:szCs w:val="20"/>
                <w:lang w:eastAsia="es-PE"/>
              </w:rPr>
              <w:t>de la enseñanza virtual</w:t>
            </w:r>
          </w:p>
        </w:tc>
        <w:tc>
          <w:tcPr>
            <w:tcW w:w="37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  <w:hideMark/>
          </w:tcPr>
          <w:p w14:paraId="109063F5" w14:textId="77777777" w:rsidR="00754284" w:rsidRPr="001322C7" w:rsidRDefault="00754284" w:rsidP="0075428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lang w:eastAsia="es-PE"/>
              </w:rPr>
            </w:pPr>
            <w:r w:rsidRPr="001322C7">
              <w:rPr>
                <w:rFonts w:eastAsia="Times New Roman"/>
                <w:b/>
                <w:color w:val="000000"/>
                <w:sz w:val="20"/>
                <w:lang w:eastAsia="es-PE"/>
              </w:rPr>
              <w:t xml:space="preserve">Indicadores de logro de la capacidad </w:t>
            </w:r>
          </w:p>
        </w:tc>
      </w:tr>
      <w:tr w:rsidR="00031AB5" w:rsidRPr="004872A8" w14:paraId="411B6A7C" w14:textId="77777777" w:rsidTr="001322C7">
        <w:trPr>
          <w:trHeight w:val="319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D5BFBD" w14:textId="77777777" w:rsidR="00031AB5" w:rsidRPr="004872A8" w:rsidRDefault="00031AB5" w:rsidP="00116BC1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es-PE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99E68" w14:textId="77777777" w:rsidR="00031AB5" w:rsidRPr="001322C7" w:rsidRDefault="00031AB5" w:rsidP="00116BC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  <w:hideMark/>
          </w:tcPr>
          <w:p w14:paraId="71AEF96F" w14:textId="77777777" w:rsidR="00031AB5" w:rsidRPr="001322C7" w:rsidRDefault="00031AB5" w:rsidP="00116BC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</w:pPr>
            <w:r w:rsidRPr="001322C7"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  <w:t>Conceptual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  <w:hideMark/>
          </w:tcPr>
          <w:p w14:paraId="60A4089D" w14:textId="77777777" w:rsidR="00031AB5" w:rsidRPr="001322C7" w:rsidRDefault="00031AB5" w:rsidP="00116BC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lang w:eastAsia="es-PE"/>
              </w:rPr>
            </w:pPr>
            <w:r w:rsidRPr="001322C7">
              <w:rPr>
                <w:rFonts w:eastAsia="Times New Roman"/>
                <w:b/>
                <w:color w:val="000000"/>
                <w:sz w:val="20"/>
                <w:lang w:eastAsia="es-PE"/>
              </w:rPr>
              <w:t>Procedimental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  <w:hideMark/>
          </w:tcPr>
          <w:p w14:paraId="0FEB6174" w14:textId="77777777" w:rsidR="00031AB5" w:rsidRPr="001322C7" w:rsidRDefault="00031AB5" w:rsidP="00116BC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lang w:eastAsia="es-PE"/>
              </w:rPr>
            </w:pPr>
            <w:r w:rsidRPr="001322C7">
              <w:rPr>
                <w:rFonts w:eastAsia="Times New Roman"/>
                <w:b/>
                <w:color w:val="000000"/>
                <w:sz w:val="20"/>
                <w:lang w:eastAsia="es-PE"/>
              </w:rPr>
              <w:t>Actitudinal</w:t>
            </w:r>
          </w:p>
        </w:tc>
        <w:tc>
          <w:tcPr>
            <w:tcW w:w="198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660A1" w14:textId="77777777" w:rsidR="00031AB5" w:rsidRPr="001322C7" w:rsidRDefault="00031AB5" w:rsidP="00116BC1">
            <w:pPr>
              <w:spacing w:after="0" w:line="240" w:lineRule="auto"/>
              <w:rPr>
                <w:rFonts w:eastAsia="Times New Roman"/>
                <w:color w:val="000000"/>
                <w:sz w:val="20"/>
                <w:lang w:eastAsia="es-PE"/>
              </w:rPr>
            </w:pPr>
          </w:p>
        </w:tc>
        <w:tc>
          <w:tcPr>
            <w:tcW w:w="37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  <w:hideMark/>
          </w:tcPr>
          <w:p w14:paraId="13B5D0E4" w14:textId="77777777" w:rsidR="00031AB5" w:rsidRPr="001322C7" w:rsidRDefault="00031AB5" w:rsidP="00116BC1">
            <w:pPr>
              <w:spacing w:after="0" w:line="240" w:lineRule="auto"/>
              <w:rPr>
                <w:rFonts w:eastAsia="Times New Roman"/>
                <w:color w:val="000000"/>
                <w:sz w:val="20"/>
                <w:lang w:eastAsia="es-PE"/>
              </w:rPr>
            </w:pPr>
          </w:p>
        </w:tc>
      </w:tr>
      <w:tr w:rsidR="00031AB5" w:rsidRPr="004872A8" w14:paraId="4647DF46" w14:textId="77777777" w:rsidTr="001322C7">
        <w:trPr>
          <w:trHeight w:val="900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D0DE9A" w14:textId="77777777" w:rsidR="00031AB5" w:rsidRPr="004872A8" w:rsidRDefault="00031AB5" w:rsidP="00116BC1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es-P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8A5B2" w14:textId="77777777" w:rsidR="00031AB5" w:rsidRPr="001322C7" w:rsidRDefault="00031AB5" w:rsidP="0044551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</w:pPr>
            <w:r w:rsidRPr="001322C7"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  <w:t>5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958C8" w14:textId="77777777" w:rsidR="00031AB5" w:rsidRPr="001322C7" w:rsidRDefault="00B81B6B" w:rsidP="00B81B6B">
            <w:pPr>
              <w:tabs>
                <w:tab w:val="left" w:pos="370"/>
              </w:tabs>
              <w:spacing w:after="0" w:line="240" w:lineRule="auto"/>
              <w:ind w:left="102"/>
              <w:jc w:val="both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D835F4">
              <w:rPr>
                <w:sz w:val="20"/>
                <w:szCs w:val="20"/>
              </w:rPr>
              <w:t>Expresió</w:t>
            </w:r>
            <w:r>
              <w:rPr>
                <w:sz w:val="20"/>
                <w:szCs w:val="20"/>
              </w:rPr>
              <w:t>n. Archivos de cabecera.</w:t>
            </w:r>
            <w:r w:rsidRPr="00D835F4">
              <w:rPr>
                <w:sz w:val="20"/>
                <w:szCs w:val="20"/>
              </w:rPr>
              <w:t xml:space="preserve"> E/S de datos. Estructura </w:t>
            </w:r>
            <w:r>
              <w:rPr>
                <w:sz w:val="20"/>
                <w:szCs w:val="20"/>
              </w:rPr>
              <w:t>de un Programa</w:t>
            </w:r>
            <w:r w:rsidRPr="00D835F4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Práctica.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FD68F" w14:textId="77777777" w:rsidR="00031AB5" w:rsidRPr="00E32C7B" w:rsidRDefault="000D667D" w:rsidP="001075E9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Expresar</w:t>
            </w:r>
            <w:r w:rsidR="00E32C7B" w:rsidRPr="00E32C7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 xml:space="preserve"> la estructura general de  un programa en C++.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706FD" w14:textId="77777777" w:rsidR="00031AB5" w:rsidRPr="00B907EF" w:rsidRDefault="00B907EF" w:rsidP="001075E9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B907EF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Representar correctamente la estruct</w:t>
            </w:r>
            <w:r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u</w:t>
            </w:r>
            <w:r w:rsidRPr="00B907EF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ra de un programa</w:t>
            </w:r>
            <w:r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 xml:space="preserve"> en C++.</w:t>
            </w:r>
          </w:p>
        </w:tc>
        <w:tc>
          <w:tcPr>
            <w:tcW w:w="1984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283E5FC" w14:textId="77777777" w:rsidR="00754284" w:rsidRDefault="00754284" w:rsidP="00754284">
            <w:pPr>
              <w:kinsoku w:val="0"/>
              <w:overflowPunct w:val="0"/>
              <w:spacing w:line="239" w:lineRule="exact"/>
              <w:jc w:val="both"/>
              <w:textAlignment w:val="baseline"/>
              <w:rPr>
                <w:rFonts w:cs="Calibri"/>
                <w:spacing w:val="1"/>
                <w:lang w:val="es-MX" w:eastAsia="es-ES"/>
              </w:rPr>
            </w:pPr>
            <w:r w:rsidRPr="00885BA7">
              <w:rPr>
                <w:rFonts w:cs="Calibri"/>
                <w:b/>
                <w:spacing w:val="1"/>
                <w:lang w:val="es-MX" w:eastAsia="es-ES"/>
              </w:rPr>
              <w:t>Clase expositiva</w:t>
            </w:r>
            <w:r>
              <w:rPr>
                <w:rFonts w:cs="Calibri"/>
                <w:spacing w:val="1"/>
                <w:lang w:val="es-MX" w:eastAsia="es-ES"/>
              </w:rPr>
              <w:t xml:space="preserve"> (Docente/Alumno)</w:t>
            </w:r>
          </w:p>
          <w:p w14:paraId="591AD8BA" w14:textId="77777777" w:rsidR="00754284" w:rsidRPr="00897B76" w:rsidRDefault="00754284" w:rsidP="00754284">
            <w:pPr>
              <w:kinsoku w:val="0"/>
              <w:overflowPunct w:val="0"/>
              <w:spacing w:line="239" w:lineRule="exact"/>
              <w:jc w:val="both"/>
              <w:textAlignment w:val="baseline"/>
              <w:rPr>
                <w:rFonts w:cs="Calibri"/>
                <w:spacing w:val="1"/>
                <w:lang w:val="es-MX" w:eastAsia="es-ES"/>
              </w:rPr>
            </w:pPr>
            <w:r w:rsidRPr="00897B76">
              <w:rPr>
                <w:rFonts w:cs="Calibri"/>
                <w:spacing w:val="1"/>
                <w:lang w:eastAsia="es-ES"/>
              </w:rPr>
              <w:t>Uso del Google Meet</w:t>
            </w:r>
          </w:p>
          <w:p w14:paraId="75F92BC9" w14:textId="77777777" w:rsidR="00754284" w:rsidRDefault="00754284" w:rsidP="00754284">
            <w:pPr>
              <w:kinsoku w:val="0"/>
              <w:overflowPunct w:val="0"/>
              <w:spacing w:line="239" w:lineRule="exact"/>
              <w:ind w:left="-7"/>
              <w:jc w:val="both"/>
              <w:textAlignment w:val="baseline"/>
              <w:rPr>
                <w:rFonts w:cs="Calibri"/>
                <w:spacing w:val="1"/>
                <w:lang w:val="es-MX" w:eastAsia="es-ES"/>
              </w:rPr>
            </w:pPr>
            <w:r w:rsidRPr="00885BA7">
              <w:rPr>
                <w:rFonts w:cs="Calibri"/>
                <w:b/>
                <w:spacing w:val="1"/>
                <w:lang w:val="es-MX" w:eastAsia="es-ES"/>
              </w:rPr>
              <w:t>Debate dirigido</w:t>
            </w:r>
            <w:r>
              <w:rPr>
                <w:rFonts w:cs="Calibri"/>
                <w:spacing w:val="1"/>
                <w:lang w:val="es-MX" w:eastAsia="es-ES"/>
              </w:rPr>
              <w:t xml:space="preserve"> (Discusiones)</w:t>
            </w:r>
          </w:p>
          <w:p w14:paraId="7311C483" w14:textId="77777777" w:rsidR="00754284" w:rsidRPr="00897B76" w:rsidRDefault="00754284" w:rsidP="00754284">
            <w:pPr>
              <w:kinsoku w:val="0"/>
              <w:overflowPunct w:val="0"/>
              <w:spacing w:line="239" w:lineRule="exact"/>
              <w:ind w:left="-7"/>
              <w:jc w:val="both"/>
              <w:textAlignment w:val="baseline"/>
              <w:rPr>
                <w:rFonts w:cs="Calibri"/>
                <w:spacing w:val="1"/>
                <w:lang w:val="es-MX" w:eastAsia="es-ES"/>
              </w:rPr>
            </w:pPr>
            <w:r w:rsidRPr="00897B76">
              <w:rPr>
                <w:rFonts w:cs="Calibri"/>
                <w:bCs/>
                <w:spacing w:val="1"/>
                <w:lang w:val="es-ES" w:eastAsia="es-ES"/>
              </w:rPr>
              <w:t>Foros, chat</w:t>
            </w:r>
          </w:p>
          <w:p w14:paraId="0BACD798" w14:textId="77777777" w:rsidR="00754284" w:rsidRDefault="00754284" w:rsidP="00754284">
            <w:pPr>
              <w:pStyle w:val="Prrafodelista"/>
              <w:kinsoku w:val="0"/>
              <w:overflowPunct w:val="0"/>
              <w:spacing w:line="239" w:lineRule="exact"/>
              <w:ind w:left="34"/>
              <w:jc w:val="both"/>
              <w:textAlignment w:val="baseline"/>
              <w:rPr>
                <w:rFonts w:cs="Calibri"/>
                <w:b/>
                <w:bCs/>
                <w:spacing w:val="1"/>
                <w:lang w:val="es-ES" w:eastAsia="es-ES"/>
              </w:rPr>
            </w:pPr>
            <w:r>
              <w:rPr>
                <w:rFonts w:cs="Calibri"/>
                <w:b/>
                <w:bCs/>
                <w:spacing w:val="1"/>
                <w:lang w:val="es-ES" w:eastAsia="es-ES"/>
              </w:rPr>
              <w:t>Lecturas</w:t>
            </w:r>
          </w:p>
          <w:p w14:paraId="00D79B65" w14:textId="77777777" w:rsidR="00754284" w:rsidRPr="00897B76" w:rsidRDefault="00754284" w:rsidP="00754284">
            <w:pPr>
              <w:pStyle w:val="Prrafodelista"/>
              <w:kinsoku w:val="0"/>
              <w:overflowPunct w:val="0"/>
              <w:spacing w:line="239" w:lineRule="exact"/>
              <w:ind w:left="34"/>
              <w:jc w:val="both"/>
              <w:textAlignment w:val="baseline"/>
              <w:rPr>
                <w:rFonts w:cs="Calibri"/>
                <w:b/>
                <w:bCs/>
                <w:spacing w:val="1"/>
                <w:lang w:val="es-ES" w:eastAsia="es-ES"/>
              </w:rPr>
            </w:pPr>
            <w:r w:rsidRPr="00897B76">
              <w:rPr>
                <w:rFonts w:cs="Calibri"/>
                <w:bCs/>
                <w:spacing w:val="1"/>
                <w:lang w:val="es-ES" w:eastAsia="es-ES"/>
              </w:rPr>
              <w:t>Uso de repositorios digitales</w:t>
            </w:r>
          </w:p>
          <w:p w14:paraId="6A711581" w14:textId="77777777" w:rsidR="00754284" w:rsidRDefault="00754284" w:rsidP="00754284">
            <w:pPr>
              <w:kinsoku w:val="0"/>
              <w:overflowPunct w:val="0"/>
              <w:spacing w:line="239" w:lineRule="exact"/>
              <w:jc w:val="both"/>
              <w:textAlignment w:val="baseline"/>
              <w:rPr>
                <w:rFonts w:cs="Calibri"/>
                <w:b/>
                <w:spacing w:val="1"/>
                <w:lang w:val="es-MX" w:eastAsia="es-ES"/>
              </w:rPr>
            </w:pPr>
            <w:r w:rsidRPr="00331E4B">
              <w:rPr>
                <w:rFonts w:cs="Calibri"/>
                <w:b/>
                <w:spacing w:val="1"/>
                <w:lang w:val="es-MX" w:eastAsia="es-ES"/>
              </w:rPr>
              <w:t>Lluvia de ideas</w:t>
            </w:r>
            <w:r>
              <w:rPr>
                <w:rFonts w:cs="Calibri"/>
                <w:b/>
                <w:spacing w:val="1"/>
                <w:lang w:val="es-MX" w:eastAsia="es-ES"/>
              </w:rPr>
              <w:t xml:space="preserve"> (Saberes previos)</w:t>
            </w:r>
          </w:p>
          <w:p w14:paraId="0F52EF54" w14:textId="77777777" w:rsidR="00031AB5" w:rsidRPr="001322C7" w:rsidRDefault="00754284" w:rsidP="00754284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897B76">
              <w:rPr>
                <w:rFonts w:cs="Calibri"/>
                <w:bCs/>
                <w:spacing w:val="1"/>
                <w:lang w:val="es-ES" w:eastAsia="es-ES"/>
              </w:rPr>
              <w:t>Foros, chat</w:t>
            </w:r>
          </w:p>
        </w:tc>
        <w:tc>
          <w:tcPr>
            <w:tcW w:w="3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412F3" w14:textId="77777777" w:rsidR="00031AB5" w:rsidRPr="00EC7BBC" w:rsidRDefault="00EC7BBC" w:rsidP="006D4F76">
            <w:pPr>
              <w:spacing w:after="0" w:line="240" w:lineRule="auto"/>
              <w:ind w:left="20"/>
              <w:jc w:val="both"/>
              <w:rPr>
                <w:rFonts w:eastAsia="Times New Roman"/>
                <w:sz w:val="18"/>
                <w:szCs w:val="18"/>
                <w:lang w:val="es-ES" w:eastAsia="es-PE"/>
              </w:rPr>
            </w:pPr>
            <w:r w:rsidRPr="00EC7BBC">
              <w:rPr>
                <w:sz w:val="18"/>
                <w:szCs w:val="18"/>
              </w:rPr>
              <w:t>Distingue las partes de un programa, tomando como base la bibliografía validada durante el proceso de enseñanza - aprendizaje.</w:t>
            </w:r>
          </w:p>
        </w:tc>
      </w:tr>
      <w:tr w:rsidR="00031AB5" w:rsidRPr="004872A8" w14:paraId="3AEAAF09" w14:textId="77777777" w:rsidTr="001322C7">
        <w:trPr>
          <w:trHeight w:val="817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E4D68F4" w14:textId="77777777" w:rsidR="00031AB5" w:rsidRPr="004872A8" w:rsidRDefault="00031AB5" w:rsidP="00116BC1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es-PE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04165" w14:textId="77777777" w:rsidR="00031AB5" w:rsidRPr="001322C7" w:rsidRDefault="00031AB5" w:rsidP="0044551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</w:pPr>
            <w:r w:rsidRPr="001322C7"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970A0" w14:textId="77777777" w:rsidR="00031AB5" w:rsidRPr="001322C7" w:rsidRDefault="00B81B6B" w:rsidP="00966E5A">
            <w:pPr>
              <w:jc w:val="both"/>
              <w:rPr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Constantes y variables</w:t>
            </w:r>
            <w:r w:rsidR="001627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, declaración. Palabras reservadas. Práctica.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24EB0" w14:textId="77777777" w:rsidR="00031AB5" w:rsidRPr="001322C7" w:rsidRDefault="000D667D" w:rsidP="000D667D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  <w:t>Utilizar</w:t>
            </w:r>
            <w:r w:rsidR="00031AB5" w:rsidRPr="001322C7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correctamente las</w:t>
            </w:r>
            <w:r w:rsidR="00E32C7B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 xml:space="preserve"> constantes, variables y palabras reservadas.</w:t>
            </w:r>
            <w:r w:rsidR="00031AB5" w:rsidRPr="001322C7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1A85B" w14:textId="77777777" w:rsidR="00031AB5" w:rsidRPr="00B907EF" w:rsidRDefault="00B907EF" w:rsidP="001075E9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B907EF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Integrar correctamente el uso de variables y palabras reservadas en un programa.</w:t>
            </w:r>
          </w:p>
        </w:tc>
        <w:tc>
          <w:tcPr>
            <w:tcW w:w="1984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7746C9E" w14:textId="77777777" w:rsidR="00031AB5" w:rsidRPr="001322C7" w:rsidRDefault="00031AB5" w:rsidP="00093883">
            <w:pPr>
              <w:spacing w:after="0" w:line="240" w:lineRule="auto"/>
              <w:ind w:left="138"/>
              <w:jc w:val="both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7E721" w14:textId="77777777" w:rsidR="00031AB5" w:rsidRPr="00EC7BBC" w:rsidRDefault="00EC7BBC" w:rsidP="006D4F76">
            <w:pPr>
              <w:spacing w:after="0" w:line="240" w:lineRule="auto"/>
              <w:jc w:val="both"/>
              <w:rPr>
                <w:rFonts w:eastAsia="Times New Roman"/>
                <w:sz w:val="18"/>
                <w:szCs w:val="18"/>
                <w:lang w:eastAsia="es-PE"/>
              </w:rPr>
            </w:pPr>
            <w:r w:rsidRPr="00EC7BBC">
              <w:rPr>
                <w:sz w:val="18"/>
                <w:szCs w:val="18"/>
              </w:rPr>
              <w:t>Identifica una constante, una variable y una palabra reservada, tomando como base la bibliografía validada.</w:t>
            </w:r>
          </w:p>
        </w:tc>
      </w:tr>
      <w:tr w:rsidR="00031AB5" w:rsidRPr="004872A8" w14:paraId="5BE424A6" w14:textId="77777777" w:rsidTr="001322C7">
        <w:trPr>
          <w:trHeight w:val="836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849C223" w14:textId="77777777" w:rsidR="00031AB5" w:rsidRDefault="00031AB5" w:rsidP="00116BC1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es-PE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998B3" w14:textId="77777777" w:rsidR="00031AB5" w:rsidRPr="001322C7" w:rsidRDefault="00031AB5" w:rsidP="0044551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</w:pPr>
            <w:r w:rsidRPr="001322C7"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3D8A8" w14:textId="77777777" w:rsidR="00031AB5" w:rsidRPr="001322C7" w:rsidRDefault="00162705" w:rsidP="00162705">
            <w:pPr>
              <w:jc w:val="both"/>
              <w:rPr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 xml:space="preserve">Estructuras de control secuenciales y selectivas. Estructura de control  condicional if … else… Sintaxis. Funcionamiento. Práctica.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B5F67" w14:textId="77777777" w:rsidR="00031AB5" w:rsidRPr="000D667D" w:rsidRDefault="000D667D" w:rsidP="001075E9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  <w:t xml:space="preserve">Utilizar </w:t>
            </w:r>
            <w:r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correctamente la sintaxis de la estructura de control if … else.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7B8FF" w14:textId="77777777" w:rsidR="00031AB5" w:rsidRPr="001322C7" w:rsidRDefault="00031AB5" w:rsidP="00B907EF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1322C7"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  <w:t>Usar</w:t>
            </w:r>
            <w:r w:rsidRPr="001322C7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 xml:space="preserve"> </w:t>
            </w:r>
            <w:r w:rsidR="00B907EF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correctamente la estructura if … else …en la escritura de un programa</w:t>
            </w:r>
            <w:r w:rsidRPr="001322C7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.</w:t>
            </w:r>
          </w:p>
        </w:tc>
        <w:tc>
          <w:tcPr>
            <w:tcW w:w="1984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D0112E3" w14:textId="77777777" w:rsidR="00031AB5" w:rsidRPr="001322C7" w:rsidRDefault="00031AB5" w:rsidP="00093883">
            <w:pPr>
              <w:spacing w:after="0" w:line="240" w:lineRule="auto"/>
              <w:ind w:left="138"/>
              <w:jc w:val="both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E58DD" w14:textId="77777777" w:rsidR="00031AB5" w:rsidRPr="00EC7BBC" w:rsidRDefault="00EC7BBC" w:rsidP="00116BC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es-PE"/>
              </w:rPr>
            </w:pPr>
            <w:r w:rsidRPr="00EC7BBC">
              <w:rPr>
                <w:sz w:val="18"/>
                <w:szCs w:val="18"/>
              </w:rPr>
              <w:t>Analiza la sintaxis y el funcionamiento de la sentencia selectiva if – else en la solución de problemas en el proceso de aprendizaje.</w:t>
            </w:r>
            <w:r w:rsidR="00031AB5" w:rsidRPr="00EC7BBC">
              <w:rPr>
                <w:rFonts w:eastAsia="Times New Roman" w:cs="Arial"/>
                <w:iCs/>
                <w:sz w:val="18"/>
                <w:szCs w:val="18"/>
                <w:lang w:val="es-ES" w:eastAsia="es-ES"/>
              </w:rPr>
              <w:t>.</w:t>
            </w:r>
          </w:p>
        </w:tc>
      </w:tr>
      <w:tr w:rsidR="00031AB5" w:rsidRPr="004872A8" w14:paraId="11053714" w14:textId="77777777" w:rsidTr="001322C7">
        <w:trPr>
          <w:trHeight w:val="1098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A5ED2A3" w14:textId="77777777" w:rsidR="00031AB5" w:rsidRDefault="00031AB5" w:rsidP="00031AB5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es-PE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3AB5C" w14:textId="77777777" w:rsidR="00031AB5" w:rsidRPr="001322C7" w:rsidRDefault="00031AB5" w:rsidP="00031AB5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</w:pPr>
            <w:r w:rsidRPr="001322C7"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7918A5E" w14:textId="77777777" w:rsidR="00031AB5" w:rsidRPr="001322C7" w:rsidRDefault="00162705" w:rsidP="00162705">
            <w:pPr>
              <w:jc w:val="both"/>
              <w:rPr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Estructura de control  selectiva switch. Sintaxis. Funcionamiento. Práctica.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5F67E" w14:textId="77777777" w:rsidR="00031AB5" w:rsidRPr="00B907EF" w:rsidRDefault="000D667D" w:rsidP="00031AB5">
            <w:pPr>
              <w:spacing w:after="0" w:line="240" w:lineRule="auto"/>
              <w:jc w:val="both"/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</w:pPr>
            <w:r w:rsidRPr="00B907EF"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  <w:t xml:space="preserve">Expresar </w:t>
            </w:r>
            <w:r w:rsidRPr="004F22BA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correctamente la sintaxis de la estructura selectiva switch.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E0F0C" w14:textId="77777777" w:rsidR="00031AB5" w:rsidRPr="00B907EF" w:rsidRDefault="00B907EF" w:rsidP="00031AB5">
            <w:pPr>
              <w:spacing w:after="0" w:line="240" w:lineRule="auto"/>
              <w:jc w:val="both"/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</w:pPr>
            <w:r w:rsidRPr="001322C7"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  <w:t>Usar</w:t>
            </w:r>
            <w:r w:rsidRPr="001322C7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correctamente la estructura switch en la escritura de un programa</w:t>
            </w:r>
            <w:r w:rsidRPr="001322C7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.</w:t>
            </w:r>
          </w:p>
        </w:tc>
        <w:tc>
          <w:tcPr>
            <w:tcW w:w="198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41FF2" w14:textId="77777777" w:rsidR="00031AB5" w:rsidRPr="001322C7" w:rsidRDefault="00031AB5" w:rsidP="00031AB5">
            <w:pPr>
              <w:spacing w:after="0" w:line="240" w:lineRule="auto"/>
              <w:ind w:left="138"/>
              <w:jc w:val="both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A3F90" w14:textId="77777777" w:rsidR="00031AB5" w:rsidRPr="00EC7BBC" w:rsidRDefault="00EC7BBC" w:rsidP="00031AB5">
            <w:pPr>
              <w:spacing w:before="240" w:after="0" w:line="240" w:lineRule="auto"/>
              <w:jc w:val="both"/>
              <w:rPr>
                <w:rFonts w:eastAsia="Times New Roman" w:cs="Arial"/>
                <w:iCs/>
                <w:sz w:val="18"/>
                <w:szCs w:val="18"/>
                <w:lang w:val="es-ES" w:eastAsia="es-ES"/>
              </w:rPr>
            </w:pPr>
            <w:r w:rsidRPr="00EC7BBC">
              <w:rPr>
                <w:sz w:val="18"/>
                <w:szCs w:val="18"/>
              </w:rPr>
              <w:t>Analiza la sintaxis y el funcionamiento de la estructura de selección múltiple switch eficientemente en la solución de problemas en el proceso de aprendizaje.</w:t>
            </w:r>
          </w:p>
        </w:tc>
      </w:tr>
      <w:tr w:rsidR="00031AB5" w:rsidRPr="004872A8" w14:paraId="070D7C22" w14:textId="77777777" w:rsidTr="001322C7">
        <w:trPr>
          <w:trHeight w:val="305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01EC3D9" w14:textId="77777777" w:rsidR="00031AB5" w:rsidRPr="004872A8" w:rsidRDefault="00031AB5" w:rsidP="00031AB5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es-PE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74C1D8C" w14:textId="77777777" w:rsidR="00031AB5" w:rsidRPr="004872A8" w:rsidRDefault="00031AB5" w:rsidP="00031AB5">
            <w:pPr>
              <w:spacing w:after="0" w:line="240" w:lineRule="auto"/>
              <w:rPr>
                <w:rFonts w:eastAsia="Times New Roman"/>
                <w:color w:val="000000"/>
                <w:lang w:eastAsia="es-PE"/>
              </w:rPr>
            </w:pPr>
          </w:p>
        </w:tc>
        <w:tc>
          <w:tcPr>
            <w:tcW w:w="130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66"/>
            <w:hideMark/>
          </w:tcPr>
          <w:p w14:paraId="0E1642CD" w14:textId="77777777" w:rsidR="00031AB5" w:rsidRPr="000B3E75" w:rsidRDefault="00031AB5" w:rsidP="00031AB5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lang w:eastAsia="es-PE"/>
              </w:rPr>
            </w:pPr>
            <w:r w:rsidRPr="000B3E75">
              <w:rPr>
                <w:rFonts w:eastAsia="Times New Roman"/>
                <w:b/>
                <w:color w:val="000000"/>
                <w:lang w:eastAsia="es-PE"/>
              </w:rPr>
              <w:t>EVALUACIÓN DE LA UNIDAD DIDÁCTICA</w:t>
            </w:r>
          </w:p>
        </w:tc>
      </w:tr>
      <w:tr w:rsidR="00031AB5" w:rsidRPr="004872A8" w14:paraId="2A349AD9" w14:textId="77777777" w:rsidTr="001322C7">
        <w:trPr>
          <w:trHeight w:val="249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2B5FC6AC" w14:textId="77777777" w:rsidR="00031AB5" w:rsidRPr="004872A8" w:rsidRDefault="00031AB5" w:rsidP="00031AB5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es-PE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556F4E" w14:textId="77777777" w:rsidR="00031AB5" w:rsidRPr="004872A8" w:rsidRDefault="00031AB5" w:rsidP="00031AB5">
            <w:pPr>
              <w:spacing w:after="0" w:line="240" w:lineRule="auto"/>
              <w:rPr>
                <w:rFonts w:eastAsia="Times New Roman"/>
                <w:color w:val="000000"/>
                <w:lang w:eastAsia="es-PE"/>
              </w:rPr>
            </w:pPr>
          </w:p>
        </w:tc>
        <w:tc>
          <w:tcPr>
            <w:tcW w:w="3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2C9BCD5E" w14:textId="77777777" w:rsidR="00031AB5" w:rsidRPr="000B3E75" w:rsidRDefault="00031AB5" w:rsidP="00031AB5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lang w:eastAsia="es-PE"/>
              </w:rPr>
            </w:pPr>
            <w:r>
              <w:rPr>
                <w:rFonts w:eastAsia="Times New Roman"/>
                <w:b/>
                <w:color w:val="000000"/>
                <w:lang w:eastAsia="es-PE"/>
              </w:rPr>
              <w:t>EVIDENCIA DE CONOCIMIENTOS</w:t>
            </w:r>
          </w:p>
        </w:tc>
        <w:tc>
          <w:tcPr>
            <w:tcW w:w="4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7022544E" w14:textId="77777777" w:rsidR="00031AB5" w:rsidRPr="000B3E75" w:rsidRDefault="00031AB5" w:rsidP="00F64076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lang w:eastAsia="es-PE"/>
              </w:rPr>
            </w:pPr>
            <w:r>
              <w:rPr>
                <w:rFonts w:eastAsia="Times New Roman"/>
                <w:b/>
                <w:color w:val="000000"/>
                <w:lang w:eastAsia="es-PE"/>
              </w:rPr>
              <w:t>EVIDENCIA DE PRODUCTO</w:t>
            </w:r>
          </w:p>
        </w:tc>
        <w:tc>
          <w:tcPr>
            <w:tcW w:w="4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66"/>
          </w:tcPr>
          <w:p w14:paraId="70092746" w14:textId="77777777" w:rsidR="00031AB5" w:rsidRPr="000B3E75" w:rsidRDefault="00031AB5" w:rsidP="00031AB5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lang w:eastAsia="es-PE"/>
              </w:rPr>
            </w:pPr>
            <w:r>
              <w:rPr>
                <w:rFonts w:eastAsia="Times New Roman"/>
                <w:b/>
                <w:color w:val="000000"/>
                <w:lang w:eastAsia="es-PE"/>
              </w:rPr>
              <w:t>EVIDENCIA DE DESEMPEÑO</w:t>
            </w:r>
          </w:p>
        </w:tc>
      </w:tr>
      <w:tr w:rsidR="00666E85" w:rsidRPr="004872A8" w14:paraId="6E0E046D" w14:textId="77777777" w:rsidTr="001322C7">
        <w:trPr>
          <w:trHeight w:val="265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F253865" w14:textId="77777777" w:rsidR="00666E85" w:rsidRPr="004872A8" w:rsidRDefault="00666E85" w:rsidP="00666E85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es-PE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1F15210" w14:textId="77777777" w:rsidR="00666E85" w:rsidRPr="004872A8" w:rsidRDefault="00666E85" w:rsidP="00666E85">
            <w:pPr>
              <w:spacing w:after="0" w:line="240" w:lineRule="auto"/>
              <w:rPr>
                <w:rFonts w:eastAsia="Times New Roman"/>
                <w:color w:val="000000"/>
                <w:lang w:eastAsia="es-PE"/>
              </w:rPr>
            </w:pPr>
          </w:p>
        </w:tc>
        <w:tc>
          <w:tcPr>
            <w:tcW w:w="3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E5DB58" w14:textId="77777777" w:rsidR="00F63BD0" w:rsidRDefault="00F63BD0" w:rsidP="00F63BD0">
            <w:pPr>
              <w:spacing w:after="0" w:line="240" w:lineRule="auto"/>
              <w:jc w:val="both"/>
              <w:rPr>
                <w:rFonts w:eastAsia="Times New Roman"/>
                <w:sz w:val="18"/>
                <w:lang w:eastAsia="es-PE"/>
              </w:rPr>
            </w:pPr>
            <w:r>
              <w:rPr>
                <w:rFonts w:eastAsia="Times New Roman"/>
                <w:sz w:val="18"/>
                <w:lang w:eastAsia="es-PE"/>
              </w:rPr>
              <w:t>Mediante cuestionarios en el</w:t>
            </w:r>
            <w:r w:rsidRPr="00666E85">
              <w:rPr>
                <w:rFonts w:eastAsia="Times New Roman"/>
                <w:sz w:val="18"/>
                <w:lang w:eastAsia="es-PE"/>
              </w:rPr>
              <w:t xml:space="preserve"> Aula Virtual de la Universida</w:t>
            </w:r>
            <w:r>
              <w:rPr>
                <w:rFonts w:eastAsia="Times New Roman"/>
                <w:sz w:val="18"/>
                <w:lang w:eastAsia="es-PE"/>
              </w:rPr>
              <w:t>d</w:t>
            </w:r>
            <w:r w:rsidRPr="00666E85">
              <w:rPr>
                <w:rFonts w:eastAsia="Times New Roman"/>
                <w:sz w:val="18"/>
                <w:lang w:eastAsia="es-PE"/>
              </w:rPr>
              <w:t>.</w:t>
            </w:r>
          </w:p>
          <w:p w14:paraId="1A1CAD44" w14:textId="77777777" w:rsidR="00666E85" w:rsidRPr="00A55F8D" w:rsidRDefault="00F63BD0" w:rsidP="00F63BD0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rFonts w:eastAsia="Times New Roman"/>
                <w:sz w:val="18"/>
                <w:lang w:eastAsia="es-PE"/>
              </w:rPr>
              <w:t>Estudio de casos</w:t>
            </w:r>
          </w:p>
        </w:tc>
        <w:tc>
          <w:tcPr>
            <w:tcW w:w="4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FCB90" w14:textId="77777777" w:rsidR="00F63BD0" w:rsidRDefault="00F63BD0" w:rsidP="00F63BD0">
            <w:pPr>
              <w:spacing w:after="0" w:line="240" w:lineRule="auto"/>
              <w:jc w:val="both"/>
              <w:rPr>
                <w:rFonts w:eastAsia="Times New Roman"/>
                <w:sz w:val="18"/>
                <w:szCs w:val="18"/>
                <w:lang w:eastAsia="es-PE"/>
              </w:rPr>
            </w:pPr>
            <w:r w:rsidRPr="00666E85">
              <w:rPr>
                <w:rFonts w:eastAsia="Times New Roman"/>
                <w:sz w:val="18"/>
                <w:szCs w:val="18"/>
                <w:lang w:eastAsia="es-PE"/>
              </w:rPr>
              <w:t xml:space="preserve">Entrega de los Tareas 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>individuales</w:t>
            </w:r>
            <w:r w:rsidRPr="00666E85">
              <w:rPr>
                <w:rFonts w:eastAsia="Times New Roman"/>
                <w:sz w:val="18"/>
                <w:szCs w:val="18"/>
                <w:lang w:eastAsia="es-PE"/>
              </w:rPr>
              <w:t xml:space="preserve"> 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 xml:space="preserve">y/o grupales </w:t>
            </w:r>
          </w:p>
          <w:p w14:paraId="19A1468E" w14:textId="77777777" w:rsidR="00666E85" w:rsidRPr="00666E85" w:rsidRDefault="00F63BD0" w:rsidP="00F63BD0">
            <w:pPr>
              <w:spacing w:after="0" w:line="240" w:lineRule="auto"/>
              <w:jc w:val="both"/>
              <w:rPr>
                <w:rFonts w:eastAsia="Times New Roman"/>
                <w:sz w:val="18"/>
                <w:szCs w:val="18"/>
                <w:lang w:eastAsia="es-PE"/>
              </w:rPr>
            </w:pPr>
            <w:r>
              <w:rPr>
                <w:rFonts w:eastAsia="Times New Roman"/>
                <w:sz w:val="18"/>
                <w:szCs w:val="18"/>
                <w:lang w:eastAsia="es-PE"/>
              </w:rPr>
              <w:t>Soluciones a problemas propuestos</w:t>
            </w:r>
          </w:p>
        </w:tc>
        <w:tc>
          <w:tcPr>
            <w:tcW w:w="4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B1C76FF" w14:textId="77777777" w:rsidR="00666E85" w:rsidRPr="00666E85" w:rsidRDefault="005C6732" w:rsidP="00666E85">
            <w:pPr>
              <w:spacing w:after="0" w:line="240" w:lineRule="auto"/>
              <w:jc w:val="both"/>
              <w:rPr>
                <w:rFonts w:eastAsia="Times New Roman"/>
                <w:sz w:val="18"/>
                <w:szCs w:val="18"/>
                <w:lang w:eastAsia="es-PE"/>
              </w:rPr>
            </w:pPr>
            <w:r>
              <w:rPr>
                <w:rFonts w:eastAsia="Times New Roman"/>
                <w:sz w:val="18"/>
                <w:szCs w:val="18"/>
                <w:lang w:eastAsia="es-PE"/>
              </w:rPr>
              <w:t>Grado de p</w:t>
            </w:r>
            <w:r w:rsidRPr="00666E85">
              <w:rPr>
                <w:rFonts w:eastAsia="Times New Roman"/>
                <w:sz w:val="18"/>
                <w:szCs w:val="18"/>
                <w:lang w:eastAsia="es-PE"/>
              </w:rPr>
              <w:t>articipación en los Foros, Chats, Exposiciones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 xml:space="preserve"> sincrónicas, comportamiento, aportes en clases</w:t>
            </w:r>
            <w:r w:rsidRPr="00666E85">
              <w:rPr>
                <w:rFonts w:eastAsia="Times New Roman"/>
                <w:sz w:val="18"/>
                <w:szCs w:val="18"/>
                <w:lang w:eastAsia="es-PE"/>
              </w:rPr>
              <w:t xml:space="preserve"> sincrónicas</w:t>
            </w:r>
          </w:p>
        </w:tc>
      </w:tr>
    </w:tbl>
    <w:p w14:paraId="2ACCCA1A" w14:textId="77777777" w:rsidR="007242A3" w:rsidRPr="00017C42" w:rsidRDefault="007242A3" w:rsidP="00017C42">
      <w:pPr>
        <w:autoSpaceDE w:val="0"/>
        <w:autoSpaceDN w:val="0"/>
        <w:adjustRightInd w:val="0"/>
        <w:spacing w:after="0" w:line="240" w:lineRule="auto"/>
        <w:ind w:left="-426" w:hanging="141"/>
        <w:rPr>
          <w:rFonts w:eastAsia="Times New Roman" w:cs="Arial"/>
          <w:iCs/>
          <w:sz w:val="20"/>
          <w:szCs w:val="20"/>
          <w:lang w:eastAsia="es-ES"/>
        </w:rPr>
      </w:pPr>
      <w:r>
        <w:rPr>
          <w:rFonts w:eastAsia="Times New Roman" w:cs="Arial"/>
          <w:b/>
          <w:iCs/>
          <w:lang w:eastAsia="es-ES"/>
        </w:rPr>
        <w:br w:type="page"/>
      </w:r>
    </w:p>
    <w:tbl>
      <w:tblPr>
        <w:tblW w:w="14662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4"/>
        <w:gridCol w:w="930"/>
        <w:gridCol w:w="3178"/>
        <w:gridCol w:w="554"/>
        <w:gridCol w:w="1575"/>
        <w:gridCol w:w="2238"/>
        <w:gridCol w:w="1219"/>
        <w:gridCol w:w="609"/>
        <w:gridCol w:w="3505"/>
      </w:tblGrid>
      <w:tr w:rsidR="00155C35" w:rsidRPr="004872A8" w14:paraId="1543FF4F" w14:textId="77777777" w:rsidTr="00754284">
        <w:trPr>
          <w:trHeight w:val="694"/>
        </w:trPr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0D720EB5" w14:textId="77777777" w:rsidR="00155C35" w:rsidRPr="004872A8" w:rsidRDefault="00065308" w:rsidP="00116BC1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es-PE"/>
              </w:rPr>
            </w:pPr>
            <w:r>
              <w:rPr>
                <w:rFonts w:eastAsia="Times New Roman"/>
                <w:b/>
                <w:i/>
                <w:color w:val="000000"/>
                <w:lang w:eastAsia="es-PE"/>
              </w:rPr>
              <w:lastRenderedPageBreak/>
              <w:t>ESTRUCTURAS DE CONTROL REPETITIVAS Y ARREGLOS</w:t>
            </w:r>
          </w:p>
        </w:tc>
        <w:tc>
          <w:tcPr>
            <w:tcW w:w="13808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BAADF43" w14:textId="77777777" w:rsidR="00155C35" w:rsidRPr="00FE141F" w:rsidRDefault="00155C35" w:rsidP="00D52CF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i/>
                <w:color w:val="000000"/>
                <w:lang w:eastAsia="es-PE"/>
              </w:rPr>
              <w:t xml:space="preserve">CAPACIDAD </w:t>
            </w:r>
            <w:r w:rsidRPr="004872A8">
              <w:rPr>
                <w:rFonts w:eastAsia="Times New Roman"/>
                <w:b/>
                <w:i/>
                <w:color w:val="000000"/>
                <w:lang w:eastAsia="es-PE"/>
              </w:rPr>
              <w:t xml:space="preserve"> DE LA UNIDAD DIDÁCTICA</w:t>
            </w:r>
            <w:r w:rsidR="00526C5D">
              <w:rPr>
                <w:rFonts w:eastAsia="Times New Roman"/>
                <w:b/>
                <w:i/>
                <w:color w:val="000000"/>
                <w:lang w:eastAsia="es-PE"/>
              </w:rPr>
              <w:t xml:space="preserve"> </w:t>
            </w:r>
            <w:r w:rsidR="004E37E9">
              <w:rPr>
                <w:rFonts w:eastAsia="Times New Roman"/>
                <w:b/>
                <w:i/>
                <w:color w:val="000000"/>
                <w:lang w:eastAsia="es-PE"/>
              </w:rPr>
              <w:t>III:</w:t>
            </w:r>
            <w:r w:rsidR="00526C5D">
              <w:rPr>
                <w:rFonts w:eastAsia="Times New Roman"/>
                <w:b/>
                <w:i/>
                <w:color w:val="000000"/>
                <w:lang w:eastAsia="es-PE"/>
              </w:rPr>
              <w:t xml:space="preserve"> </w:t>
            </w:r>
            <w:r w:rsidR="00250DC5" w:rsidRPr="00250DC5">
              <w:rPr>
                <w:rFonts w:ascii="Arial" w:hAnsi="Arial" w:cs="Arial"/>
                <w:bCs/>
                <w:iCs/>
                <w:sz w:val="20"/>
                <w:szCs w:val="20"/>
              </w:rPr>
              <w:t>Propone la solución de problemas utilizando correctamente la sintaxis de las estructuras de control repetitivas y de los arreglos en el proceso de aprendizaje.</w:t>
            </w:r>
          </w:p>
        </w:tc>
      </w:tr>
      <w:tr w:rsidR="00155C35" w:rsidRPr="004872A8" w14:paraId="1449FAAF" w14:textId="77777777" w:rsidTr="00754284">
        <w:trPr>
          <w:trHeight w:val="64"/>
        </w:trPr>
        <w:tc>
          <w:tcPr>
            <w:tcW w:w="85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A637D0" w14:textId="77777777" w:rsidR="00155C35" w:rsidRPr="004872A8" w:rsidRDefault="00155C35" w:rsidP="00116BC1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es-PE"/>
              </w:rPr>
            </w:pPr>
          </w:p>
        </w:tc>
        <w:tc>
          <w:tcPr>
            <w:tcW w:w="1380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FB816A8" w14:textId="77777777" w:rsidR="00155C35" w:rsidRPr="00017C42" w:rsidRDefault="00155C35" w:rsidP="00116BC1">
            <w:pPr>
              <w:spacing w:after="0" w:line="240" w:lineRule="auto"/>
              <w:jc w:val="both"/>
              <w:rPr>
                <w:color w:val="000000"/>
              </w:rPr>
            </w:pPr>
          </w:p>
        </w:tc>
      </w:tr>
      <w:tr w:rsidR="00754284" w:rsidRPr="004872A8" w14:paraId="2723ED39" w14:textId="77777777" w:rsidTr="00754284">
        <w:trPr>
          <w:trHeight w:val="197"/>
        </w:trPr>
        <w:tc>
          <w:tcPr>
            <w:tcW w:w="85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22C245" w14:textId="77777777" w:rsidR="00754284" w:rsidRPr="004872A8" w:rsidRDefault="00754284" w:rsidP="0075428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es-PE"/>
              </w:rPr>
            </w:pPr>
          </w:p>
        </w:tc>
        <w:tc>
          <w:tcPr>
            <w:tcW w:w="9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  <w:hideMark/>
          </w:tcPr>
          <w:p w14:paraId="5183C1D5" w14:textId="77777777" w:rsidR="00754284" w:rsidRPr="008C21A7" w:rsidRDefault="00754284" w:rsidP="0075428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lang w:eastAsia="es-PE"/>
              </w:rPr>
            </w:pPr>
            <w:r w:rsidRPr="008C21A7">
              <w:rPr>
                <w:rFonts w:eastAsia="Times New Roman"/>
                <w:b/>
                <w:color w:val="000000"/>
                <w:sz w:val="20"/>
                <w:lang w:eastAsia="es-PE"/>
              </w:rPr>
              <w:t>Semana</w:t>
            </w:r>
          </w:p>
        </w:tc>
        <w:tc>
          <w:tcPr>
            <w:tcW w:w="75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  <w:hideMark/>
          </w:tcPr>
          <w:p w14:paraId="46AFF074" w14:textId="77777777" w:rsidR="00754284" w:rsidRPr="008C21A7" w:rsidRDefault="00754284" w:rsidP="0075428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lang w:eastAsia="es-PE"/>
              </w:rPr>
            </w:pPr>
            <w:r w:rsidRPr="008C21A7">
              <w:rPr>
                <w:rFonts w:eastAsia="Times New Roman"/>
                <w:b/>
                <w:color w:val="000000"/>
                <w:sz w:val="20"/>
                <w:lang w:eastAsia="es-PE"/>
              </w:rPr>
              <w:t xml:space="preserve">Contenidos </w:t>
            </w:r>
          </w:p>
        </w:tc>
        <w:tc>
          <w:tcPr>
            <w:tcW w:w="182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66"/>
            <w:vAlign w:val="center"/>
            <w:hideMark/>
          </w:tcPr>
          <w:p w14:paraId="66A87771" w14:textId="77777777" w:rsidR="00754284" w:rsidRPr="00AA25DA" w:rsidRDefault="00754284" w:rsidP="0075428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s-PE"/>
              </w:rPr>
            </w:pPr>
            <w:r w:rsidRPr="00AA25DA">
              <w:rPr>
                <w:rFonts w:eastAsia="Times New Roman"/>
                <w:b/>
                <w:color w:val="000000"/>
                <w:sz w:val="20"/>
                <w:szCs w:val="20"/>
                <w:lang w:eastAsia="es-PE"/>
              </w:rPr>
              <w:t xml:space="preserve">Estrategia </w:t>
            </w:r>
            <w:r>
              <w:rPr>
                <w:rFonts w:eastAsia="Times New Roman"/>
                <w:b/>
                <w:color w:val="000000"/>
                <w:sz w:val="20"/>
                <w:szCs w:val="20"/>
                <w:lang w:eastAsia="es-PE"/>
              </w:rPr>
              <w:t>de la enseñanza virtual</w:t>
            </w:r>
          </w:p>
        </w:tc>
        <w:tc>
          <w:tcPr>
            <w:tcW w:w="35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  <w:hideMark/>
          </w:tcPr>
          <w:p w14:paraId="67FB1A11" w14:textId="77777777" w:rsidR="00754284" w:rsidRPr="008C21A7" w:rsidRDefault="00754284" w:rsidP="0075428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lang w:eastAsia="es-PE"/>
              </w:rPr>
            </w:pPr>
            <w:r w:rsidRPr="008C21A7">
              <w:rPr>
                <w:rFonts w:eastAsia="Times New Roman"/>
                <w:b/>
                <w:color w:val="000000"/>
                <w:sz w:val="20"/>
                <w:lang w:eastAsia="es-PE"/>
              </w:rPr>
              <w:t xml:space="preserve">Indicadores de logro de la capacidad </w:t>
            </w:r>
          </w:p>
        </w:tc>
      </w:tr>
      <w:tr w:rsidR="00155C35" w:rsidRPr="004872A8" w14:paraId="5487A821" w14:textId="77777777" w:rsidTr="00754284">
        <w:trPr>
          <w:trHeight w:val="229"/>
        </w:trPr>
        <w:tc>
          <w:tcPr>
            <w:tcW w:w="85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505E87" w14:textId="77777777" w:rsidR="00155C35" w:rsidRPr="004872A8" w:rsidRDefault="00155C35" w:rsidP="00116BC1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es-PE"/>
              </w:rPr>
            </w:pPr>
          </w:p>
        </w:tc>
        <w:tc>
          <w:tcPr>
            <w:tcW w:w="9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72B13" w14:textId="77777777" w:rsidR="00155C35" w:rsidRPr="004872A8" w:rsidRDefault="00155C35" w:rsidP="00116BC1">
            <w:pPr>
              <w:spacing w:after="0" w:line="240" w:lineRule="auto"/>
              <w:rPr>
                <w:rFonts w:eastAsia="Times New Roman"/>
                <w:color w:val="000000"/>
                <w:lang w:eastAsia="es-PE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  <w:hideMark/>
          </w:tcPr>
          <w:p w14:paraId="7B4C3D0F" w14:textId="77777777" w:rsidR="00155C35" w:rsidRPr="008C21A7" w:rsidRDefault="00155C35" w:rsidP="00116BC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lang w:eastAsia="es-PE"/>
              </w:rPr>
            </w:pPr>
            <w:r w:rsidRPr="008C21A7">
              <w:rPr>
                <w:rFonts w:eastAsia="Times New Roman"/>
                <w:b/>
                <w:color w:val="000000"/>
                <w:sz w:val="20"/>
                <w:lang w:eastAsia="es-PE"/>
              </w:rPr>
              <w:t>Conceptual</w:t>
            </w:r>
          </w:p>
        </w:tc>
        <w:tc>
          <w:tcPr>
            <w:tcW w:w="21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  <w:hideMark/>
          </w:tcPr>
          <w:p w14:paraId="36CF5B64" w14:textId="77777777" w:rsidR="00155C35" w:rsidRPr="008C21A7" w:rsidRDefault="00155C35" w:rsidP="00116BC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lang w:eastAsia="es-PE"/>
              </w:rPr>
            </w:pPr>
            <w:r w:rsidRPr="008C21A7">
              <w:rPr>
                <w:rFonts w:eastAsia="Times New Roman"/>
                <w:b/>
                <w:color w:val="000000"/>
                <w:sz w:val="20"/>
                <w:lang w:eastAsia="es-PE"/>
              </w:rPr>
              <w:t>Procedimental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  <w:hideMark/>
          </w:tcPr>
          <w:p w14:paraId="4BF1D761" w14:textId="77777777" w:rsidR="00155C35" w:rsidRPr="008C21A7" w:rsidRDefault="00155C35" w:rsidP="00116BC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lang w:eastAsia="es-PE"/>
              </w:rPr>
            </w:pPr>
            <w:r w:rsidRPr="008C21A7">
              <w:rPr>
                <w:rFonts w:eastAsia="Times New Roman"/>
                <w:b/>
                <w:color w:val="000000"/>
                <w:sz w:val="20"/>
                <w:lang w:eastAsia="es-PE"/>
              </w:rPr>
              <w:t>Actitudinal</w:t>
            </w:r>
          </w:p>
        </w:tc>
        <w:tc>
          <w:tcPr>
            <w:tcW w:w="182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08C17" w14:textId="77777777" w:rsidR="00155C35" w:rsidRPr="004872A8" w:rsidRDefault="00155C35" w:rsidP="00116BC1">
            <w:pPr>
              <w:spacing w:after="0" w:line="240" w:lineRule="auto"/>
              <w:rPr>
                <w:rFonts w:eastAsia="Times New Roman"/>
                <w:color w:val="000000"/>
                <w:lang w:eastAsia="es-PE"/>
              </w:rPr>
            </w:pPr>
          </w:p>
        </w:tc>
        <w:tc>
          <w:tcPr>
            <w:tcW w:w="35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B1EC2" w14:textId="77777777" w:rsidR="00155C35" w:rsidRPr="004872A8" w:rsidRDefault="00155C35" w:rsidP="00116BC1">
            <w:pPr>
              <w:spacing w:after="0" w:line="240" w:lineRule="auto"/>
              <w:rPr>
                <w:rFonts w:eastAsia="Times New Roman"/>
                <w:color w:val="000000"/>
                <w:lang w:eastAsia="es-PE"/>
              </w:rPr>
            </w:pPr>
          </w:p>
        </w:tc>
      </w:tr>
      <w:tr w:rsidR="00E9490E" w:rsidRPr="004872A8" w14:paraId="18619044" w14:textId="77777777" w:rsidTr="00754284">
        <w:trPr>
          <w:trHeight w:val="1370"/>
        </w:trPr>
        <w:tc>
          <w:tcPr>
            <w:tcW w:w="85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49E7E8" w14:textId="77777777" w:rsidR="00E9490E" w:rsidRPr="004872A8" w:rsidRDefault="00E9490E" w:rsidP="00E9490E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es-PE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29B06" w14:textId="77777777" w:rsidR="00E9490E" w:rsidRPr="00CA5AAB" w:rsidRDefault="00E9490E" w:rsidP="00E9490E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</w:pPr>
            <w:r w:rsidRPr="00CA5AAB"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  <w:t>9</w:t>
            </w:r>
          </w:p>
        </w:tc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23D2C" w14:textId="77777777" w:rsidR="00E9490E" w:rsidRPr="002D2268" w:rsidRDefault="00B512D8" w:rsidP="00B512D8">
            <w:pPr>
              <w:tabs>
                <w:tab w:val="left" w:pos="263"/>
              </w:tabs>
              <w:spacing w:after="0" w:line="240" w:lineRule="auto"/>
              <w:ind w:left="27"/>
              <w:jc w:val="both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>
              <w:rPr>
                <w:sz w:val="20"/>
                <w:szCs w:val="20"/>
              </w:rPr>
              <w:t>Estructuras de control repetitivas: Est</w:t>
            </w:r>
            <w:r w:rsidRPr="00526C5D">
              <w:rPr>
                <w:sz w:val="20"/>
                <w:szCs w:val="20"/>
              </w:rPr>
              <w:t>ructura de control while</w:t>
            </w:r>
            <w:r>
              <w:rPr>
                <w:sz w:val="20"/>
                <w:szCs w:val="20"/>
              </w:rPr>
              <w:t xml:space="preserve"> … </w:t>
            </w:r>
            <w:r w:rsidRPr="00526C5D">
              <w:rPr>
                <w:sz w:val="20"/>
                <w:szCs w:val="20"/>
              </w:rPr>
              <w:t xml:space="preserve"> y do</w:t>
            </w:r>
            <w:r>
              <w:rPr>
                <w:sz w:val="20"/>
                <w:szCs w:val="20"/>
              </w:rPr>
              <w:t xml:space="preserve"> </w:t>
            </w:r>
            <w:r w:rsidRPr="00526C5D">
              <w:rPr>
                <w:sz w:val="20"/>
                <w:szCs w:val="20"/>
              </w:rPr>
              <w:t>…</w:t>
            </w:r>
            <w:r>
              <w:rPr>
                <w:sz w:val="20"/>
                <w:szCs w:val="20"/>
              </w:rPr>
              <w:t xml:space="preserve"> </w:t>
            </w:r>
            <w:r w:rsidRPr="00526C5D">
              <w:rPr>
                <w:sz w:val="20"/>
                <w:szCs w:val="20"/>
              </w:rPr>
              <w:t>while…</w:t>
            </w:r>
            <w:r>
              <w:rPr>
                <w:sz w:val="20"/>
                <w:szCs w:val="20"/>
              </w:rPr>
              <w:t xml:space="preserve"> Sintaxis y funcionamiento. Práctica.</w:t>
            </w:r>
          </w:p>
        </w:tc>
        <w:tc>
          <w:tcPr>
            <w:tcW w:w="21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1B4E6" w14:textId="77777777" w:rsidR="00E9490E" w:rsidRPr="004F22BA" w:rsidRDefault="004F22BA" w:rsidP="00A86B1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s-PE"/>
              </w:rPr>
              <w:t xml:space="preserve">Utilizar </w:t>
            </w:r>
            <w:r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la sintaxis de la estructura de control while y do while en la escritura de un programa.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5B566" w14:textId="77777777" w:rsidR="00E9490E" w:rsidRPr="002D2268" w:rsidRDefault="00692DD3" w:rsidP="00EF455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s-PE"/>
              </w:rPr>
              <w:t>Mostrar</w:t>
            </w:r>
            <w:r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 el uso correcto de la sintaxis de la estructura de control while y do while en un programa</w:t>
            </w:r>
            <w:r w:rsidR="00E9490E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.</w:t>
            </w:r>
          </w:p>
        </w:tc>
        <w:tc>
          <w:tcPr>
            <w:tcW w:w="1828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E4CB55D" w14:textId="77777777" w:rsidR="00754284" w:rsidRDefault="00754284" w:rsidP="00754284">
            <w:pPr>
              <w:kinsoku w:val="0"/>
              <w:overflowPunct w:val="0"/>
              <w:spacing w:line="239" w:lineRule="exact"/>
              <w:jc w:val="both"/>
              <w:textAlignment w:val="baseline"/>
              <w:rPr>
                <w:rFonts w:cs="Calibri"/>
                <w:spacing w:val="1"/>
                <w:lang w:val="es-MX" w:eastAsia="es-ES"/>
              </w:rPr>
            </w:pPr>
            <w:r w:rsidRPr="00885BA7">
              <w:rPr>
                <w:rFonts w:cs="Calibri"/>
                <w:b/>
                <w:spacing w:val="1"/>
                <w:lang w:val="es-MX" w:eastAsia="es-ES"/>
              </w:rPr>
              <w:t>Clase expositiva</w:t>
            </w:r>
            <w:r>
              <w:rPr>
                <w:rFonts w:cs="Calibri"/>
                <w:spacing w:val="1"/>
                <w:lang w:val="es-MX" w:eastAsia="es-ES"/>
              </w:rPr>
              <w:t xml:space="preserve"> (Docente/Alumno)</w:t>
            </w:r>
          </w:p>
          <w:p w14:paraId="3FD68A2D" w14:textId="77777777" w:rsidR="00754284" w:rsidRPr="00897B76" w:rsidRDefault="00754284" w:rsidP="00754284">
            <w:pPr>
              <w:kinsoku w:val="0"/>
              <w:overflowPunct w:val="0"/>
              <w:spacing w:line="239" w:lineRule="exact"/>
              <w:jc w:val="both"/>
              <w:textAlignment w:val="baseline"/>
              <w:rPr>
                <w:rFonts w:cs="Calibri"/>
                <w:spacing w:val="1"/>
                <w:lang w:val="es-MX" w:eastAsia="es-ES"/>
              </w:rPr>
            </w:pPr>
            <w:r w:rsidRPr="00897B76">
              <w:rPr>
                <w:rFonts w:cs="Calibri"/>
                <w:spacing w:val="1"/>
                <w:lang w:eastAsia="es-ES"/>
              </w:rPr>
              <w:t>Uso del Google Meet</w:t>
            </w:r>
          </w:p>
          <w:p w14:paraId="247FAE93" w14:textId="77777777" w:rsidR="00754284" w:rsidRDefault="00754284" w:rsidP="00754284">
            <w:pPr>
              <w:kinsoku w:val="0"/>
              <w:overflowPunct w:val="0"/>
              <w:spacing w:line="239" w:lineRule="exact"/>
              <w:ind w:left="-7"/>
              <w:jc w:val="both"/>
              <w:textAlignment w:val="baseline"/>
              <w:rPr>
                <w:rFonts w:cs="Calibri"/>
                <w:spacing w:val="1"/>
                <w:lang w:val="es-MX" w:eastAsia="es-ES"/>
              </w:rPr>
            </w:pPr>
            <w:r w:rsidRPr="00885BA7">
              <w:rPr>
                <w:rFonts w:cs="Calibri"/>
                <w:b/>
                <w:spacing w:val="1"/>
                <w:lang w:val="es-MX" w:eastAsia="es-ES"/>
              </w:rPr>
              <w:t>Debate dirigido</w:t>
            </w:r>
            <w:r>
              <w:rPr>
                <w:rFonts w:cs="Calibri"/>
                <w:spacing w:val="1"/>
                <w:lang w:val="es-MX" w:eastAsia="es-ES"/>
              </w:rPr>
              <w:t xml:space="preserve"> (Discusiones)</w:t>
            </w:r>
          </w:p>
          <w:p w14:paraId="51590927" w14:textId="77777777" w:rsidR="00754284" w:rsidRPr="00897B76" w:rsidRDefault="00754284" w:rsidP="00754284">
            <w:pPr>
              <w:kinsoku w:val="0"/>
              <w:overflowPunct w:val="0"/>
              <w:spacing w:line="239" w:lineRule="exact"/>
              <w:ind w:left="-7"/>
              <w:jc w:val="both"/>
              <w:textAlignment w:val="baseline"/>
              <w:rPr>
                <w:rFonts w:cs="Calibri"/>
                <w:spacing w:val="1"/>
                <w:lang w:val="es-MX" w:eastAsia="es-ES"/>
              </w:rPr>
            </w:pPr>
            <w:r w:rsidRPr="00897B76">
              <w:rPr>
                <w:rFonts w:cs="Calibri"/>
                <w:bCs/>
                <w:spacing w:val="1"/>
                <w:lang w:val="es-ES" w:eastAsia="es-ES"/>
              </w:rPr>
              <w:t>Foros, chat</w:t>
            </w:r>
          </w:p>
          <w:p w14:paraId="5FC10F82" w14:textId="77777777" w:rsidR="00754284" w:rsidRDefault="00754284" w:rsidP="00754284">
            <w:pPr>
              <w:pStyle w:val="Prrafodelista"/>
              <w:kinsoku w:val="0"/>
              <w:overflowPunct w:val="0"/>
              <w:spacing w:line="239" w:lineRule="exact"/>
              <w:ind w:left="34"/>
              <w:jc w:val="both"/>
              <w:textAlignment w:val="baseline"/>
              <w:rPr>
                <w:rFonts w:cs="Calibri"/>
                <w:b/>
                <w:bCs/>
                <w:spacing w:val="1"/>
                <w:lang w:val="es-ES" w:eastAsia="es-ES"/>
              </w:rPr>
            </w:pPr>
            <w:r>
              <w:rPr>
                <w:rFonts w:cs="Calibri"/>
                <w:b/>
                <w:bCs/>
                <w:spacing w:val="1"/>
                <w:lang w:val="es-ES" w:eastAsia="es-ES"/>
              </w:rPr>
              <w:t>Lecturas</w:t>
            </w:r>
          </w:p>
          <w:p w14:paraId="0C7CCF1D" w14:textId="77777777" w:rsidR="00754284" w:rsidRPr="00897B76" w:rsidRDefault="00754284" w:rsidP="00754284">
            <w:pPr>
              <w:pStyle w:val="Prrafodelista"/>
              <w:kinsoku w:val="0"/>
              <w:overflowPunct w:val="0"/>
              <w:spacing w:line="239" w:lineRule="exact"/>
              <w:ind w:left="34"/>
              <w:jc w:val="both"/>
              <w:textAlignment w:val="baseline"/>
              <w:rPr>
                <w:rFonts w:cs="Calibri"/>
                <w:b/>
                <w:bCs/>
                <w:spacing w:val="1"/>
                <w:lang w:val="es-ES" w:eastAsia="es-ES"/>
              </w:rPr>
            </w:pPr>
            <w:r w:rsidRPr="00897B76">
              <w:rPr>
                <w:rFonts w:cs="Calibri"/>
                <w:bCs/>
                <w:spacing w:val="1"/>
                <w:lang w:val="es-ES" w:eastAsia="es-ES"/>
              </w:rPr>
              <w:t>Uso de repositorios digitales</w:t>
            </w:r>
          </w:p>
          <w:p w14:paraId="2B2239B1" w14:textId="77777777" w:rsidR="00754284" w:rsidRDefault="00754284" w:rsidP="00754284">
            <w:pPr>
              <w:kinsoku w:val="0"/>
              <w:overflowPunct w:val="0"/>
              <w:spacing w:line="239" w:lineRule="exact"/>
              <w:jc w:val="both"/>
              <w:textAlignment w:val="baseline"/>
              <w:rPr>
                <w:rFonts w:cs="Calibri"/>
                <w:b/>
                <w:spacing w:val="1"/>
                <w:lang w:val="es-MX" w:eastAsia="es-ES"/>
              </w:rPr>
            </w:pPr>
            <w:r w:rsidRPr="00331E4B">
              <w:rPr>
                <w:rFonts w:cs="Calibri"/>
                <w:b/>
                <w:spacing w:val="1"/>
                <w:lang w:val="es-MX" w:eastAsia="es-ES"/>
              </w:rPr>
              <w:t>Lluvia de ideas</w:t>
            </w:r>
            <w:r>
              <w:rPr>
                <w:rFonts w:cs="Calibri"/>
                <w:b/>
                <w:spacing w:val="1"/>
                <w:lang w:val="es-MX" w:eastAsia="es-ES"/>
              </w:rPr>
              <w:t xml:space="preserve"> (Saberes previos)</w:t>
            </w:r>
          </w:p>
          <w:p w14:paraId="5B0C10F1" w14:textId="77777777" w:rsidR="00E9490E" w:rsidRPr="002D2268" w:rsidRDefault="00754284" w:rsidP="00754284">
            <w:pPr>
              <w:spacing w:after="0" w:line="240" w:lineRule="auto"/>
              <w:ind w:left="155"/>
              <w:jc w:val="both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897B76">
              <w:rPr>
                <w:rFonts w:cs="Calibri"/>
                <w:bCs/>
                <w:spacing w:val="1"/>
                <w:lang w:val="es-ES" w:eastAsia="es-ES"/>
              </w:rPr>
              <w:t>Foros, chat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2DEFD" w14:textId="77777777" w:rsidR="00E9490E" w:rsidRPr="00526C5D" w:rsidRDefault="00526C5D" w:rsidP="00E9490E">
            <w:pPr>
              <w:spacing w:before="240" w:after="0" w:line="240" w:lineRule="auto"/>
              <w:jc w:val="both"/>
              <w:rPr>
                <w:rFonts w:eastAsia="Times New Roman" w:cs="Arial"/>
                <w:iCs/>
                <w:sz w:val="20"/>
                <w:szCs w:val="20"/>
                <w:lang w:val="es-ES" w:eastAsia="es-ES"/>
              </w:rPr>
            </w:pPr>
            <w:r w:rsidRPr="00526C5D">
              <w:rPr>
                <w:sz w:val="20"/>
                <w:szCs w:val="20"/>
                <w:lang w:val="es-ES"/>
              </w:rPr>
              <w:t>Identifica</w:t>
            </w:r>
            <w:r w:rsidRPr="00526C5D">
              <w:rPr>
                <w:sz w:val="20"/>
                <w:szCs w:val="20"/>
              </w:rPr>
              <w:t xml:space="preserve"> la sintaxis y el funcionamiento de la estructura de control while y do…while… en  la solución de un problema adecuadamente, para optimizar el proceso del aprendizaje.</w:t>
            </w:r>
          </w:p>
        </w:tc>
      </w:tr>
      <w:tr w:rsidR="00E9490E" w:rsidRPr="004872A8" w14:paraId="34810E7F" w14:textId="77777777" w:rsidTr="00754284">
        <w:trPr>
          <w:trHeight w:val="817"/>
        </w:trPr>
        <w:tc>
          <w:tcPr>
            <w:tcW w:w="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1E83A05" w14:textId="77777777" w:rsidR="00E9490E" w:rsidRPr="004872A8" w:rsidRDefault="00E9490E" w:rsidP="00E9490E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es-PE"/>
              </w:rPr>
            </w:pP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6D04B" w14:textId="77777777" w:rsidR="00E9490E" w:rsidRPr="00CA5AAB" w:rsidRDefault="00E9490E" w:rsidP="00E9490E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</w:pPr>
            <w:r w:rsidRPr="00CA5AAB"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  <w:t>10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1BE77" w14:textId="77777777" w:rsidR="00E9490E" w:rsidRPr="002D2268" w:rsidRDefault="00B512D8" w:rsidP="00B512D8">
            <w:pPr>
              <w:spacing w:after="0" w:line="240" w:lineRule="auto"/>
              <w:jc w:val="both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Estructura de control for … Sintaxis y funcionamiento, Practica.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4A064" w14:textId="77777777" w:rsidR="00E9490E" w:rsidRPr="002D2268" w:rsidRDefault="004F22BA" w:rsidP="00E9490E">
            <w:pPr>
              <w:spacing w:after="0" w:line="240" w:lineRule="auto"/>
              <w:jc w:val="both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s-PE"/>
              </w:rPr>
              <w:t xml:space="preserve">Expresar </w:t>
            </w:r>
            <w:r w:rsidRPr="004F22BA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el uso correcto  de la estructura for en la escritura de un programa.</w:t>
            </w:r>
          </w:p>
        </w:tc>
        <w:tc>
          <w:tcPr>
            <w:tcW w:w="2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9E8E7" w14:textId="77777777" w:rsidR="00E9490E" w:rsidRPr="002D2268" w:rsidRDefault="00692DD3" w:rsidP="00EF455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s-PE"/>
              </w:rPr>
              <w:t>Mostrar</w:t>
            </w:r>
            <w:r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 el uso correcto de la sintaxis de la estructura de control for  en la edición de un programa.</w:t>
            </w:r>
          </w:p>
        </w:tc>
        <w:tc>
          <w:tcPr>
            <w:tcW w:w="182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A58D82E" w14:textId="77777777" w:rsidR="00E9490E" w:rsidRPr="002D2268" w:rsidRDefault="00E9490E" w:rsidP="00E9490E">
            <w:pPr>
              <w:spacing w:after="0" w:line="240" w:lineRule="auto"/>
              <w:ind w:left="138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A5D10" w14:textId="77777777" w:rsidR="00E9490E" w:rsidRPr="00526C5D" w:rsidRDefault="00526C5D" w:rsidP="009952A3">
            <w:pPr>
              <w:spacing w:before="240" w:after="0" w:line="240" w:lineRule="auto"/>
              <w:jc w:val="both"/>
              <w:rPr>
                <w:rFonts w:eastAsia="Times New Roman" w:cs="Arial"/>
                <w:iCs/>
                <w:sz w:val="20"/>
                <w:szCs w:val="20"/>
                <w:lang w:val="es-ES" w:eastAsia="es-ES"/>
              </w:rPr>
            </w:pPr>
            <w:r w:rsidRPr="00526C5D">
              <w:rPr>
                <w:sz w:val="20"/>
                <w:szCs w:val="20"/>
              </w:rPr>
              <w:t>Identifica la sintaxis y el funcionamiento de la estructura de repetición for en la solución de problemas adecuadamente, para optimizar en el proceso del aprendizaje.</w:t>
            </w:r>
          </w:p>
        </w:tc>
      </w:tr>
      <w:tr w:rsidR="00526C5D" w:rsidRPr="004872A8" w14:paraId="79DB21AE" w14:textId="77777777" w:rsidTr="00754284">
        <w:trPr>
          <w:trHeight w:val="836"/>
        </w:trPr>
        <w:tc>
          <w:tcPr>
            <w:tcW w:w="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615F640" w14:textId="77777777" w:rsidR="00526C5D" w:rsidRDefault="00526C5D" w:rsidP="00526C5D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es-PE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4E678" w14:textId="77777777" w:rsidR="00526C5D" w:rsidRPr="00CA5AAB" w:rsidRDefault="00526C5D" w:rsidP="00526C5D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</w:pPr>
            <w:r w:rsidRPr="00CA5AAB"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  <w:t>11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A4EAE" w14:textId="77777777" w:rsidR="00526C5D" w:rsidRPr="002D2268" w:rsidRDefault="00B512D8" w:rsidP="00526C5D">
            <w:pPr>
              <w:spacing w:after="0" w:line="240" w:lineRule="auto"/>
              <w:jc w:val="both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Arreglos y matrices. Definición, Declaración. Práctica.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92ED1" w14:textId="77777777" w:rsidR="00526C5D" w:rsidRPr="002D2268" w:rsidRDefault="004F22BA" w:rsidP="004F22B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s-PE"/>
              </w:rPr>
              <w:t xml:space="preserve">Utilizar </w:t>
            </w:r>
            <w:r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la sintaxis de los arreglos y matrices en la escritura de un programa.</w:t>
            </w:r>
          </w:p>
        </w:tc>
        <w:tc>
          <w:tcPr>
            <w:tcW w:w="2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5FE51" w14:textId="77777777" w:rsidR="00526C5D" w:rsidRPr="002D2268" w:rsidRDefault="003C3D58" w:rsidP="003C3D58">
            <w:pPr>
              <w:spacing w:after="0" w:line="240" w:lineRule="auto"/>
              <w:jc w:val="both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s-PE"/>
              </w:rPr>
              <w:t xml:space="preserve">Usar </w:t>
            </w:r>
            <w:r w:rsidRPr="003C3D58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correctamente</w:t>
            </w:r>
            <w:r w:rsidR="00692DD3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 </w:t>
            </w:r>
            <w:r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la sintaxis</w:t>
            </w:r>
            <w:r w:rsidR="00692DD3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 de un arreglo en la escritura de un programa. </w:t>
            </w:r>
            <w:r w:rsidR="00526C5D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 </w:t>
            </w:r>
          </w:p>
        </w:tc>
        <w:tc>
          <w:tcPr>
            <w:tcW w:w="182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68A1C9A" w14:textId="77777777" w:rsidR="00526C5D" w:rsidRPr="002D2268" w:rsidRDefault="00526C5D" w:rsidP="00526C5D">
            <w:pPr>
              <w:spacing w:after="0" w:line="240" w:lineRule="auto"/>
              <w:ind w:left="138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81C1B" w14:textId="77777777" w:rsidR="00526C5D" w:rsidRPr="00526C5D" w:rsidRDefault="00526C5D" w:rsidP="00526C5D">
            <w:pPr>
              <w:spacing w:before="240" w:after="0"/>
              <w:jc w:val="both"/>
              <w:rPr>
                <w:rFonts w:ascii="Arial" w:eastAsia="Times New Roman" w:hAnsi="Arial" w:cs="Arial"/>
                <w:iCs/>
                <w:sz w:val="20"/>
                <w:szCs w:val="20"/>
                <w:lang w:val="es-ES" w:eastAsia="es-ES"/>
              </w:rPr>
            </w:pPr>
            <w:r w:rsidRPr="00526C5D">
              <w:rPr>
                <w:sz w:val="20"/>
                <w:szCs w:val="20"/>
                <w:lang w:val="es-ES"/>
              </w:rPr>
              <w:t>U</w:t>
            </w:r>
            <w:r w:rsidRPr="00526C5D">
              <w:rPr>
                <w:sz w:val="20"/>
                <w:szCs w:val="20"/>
              </w:rPr>
              <w:t>tiliza la sintaxis de los arreglos en la escritura de los programas en forma correcta.</w:t>
            </w:r>
          </w:p>
        </w:tc>
      </w:tr>
      <w:tr w:rsidR="00526C5D" w:rsidRPr="004872A8" w14:paraId="483773A3" w14:textId="77777777" w:rsidTr="00D72EA8">
        <w:trPr>
          <w:trHeight w:val="1098"/>
        </w:trPr>
        <w:tc>
          <w:tcPr>
            <w:tcW w:w="85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6A80360" w14:textId="77777777" w:rsidR="00526C5D" w:rsidRDefault="00526C5D" w:rsidP="00526C5D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es-PE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65AC2" w14:textId="77777777" w:rsidR="00526C5D" w:rsidRPr="00CA5AAB" w:rsidRDefault="00526C5D" w:rsidP="00526C5D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</w:pPr>
            <w:r w:rsidRPr="00CA5AAB"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  <w:t>12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12498FE" w14:textId="77777777" w:rsidR="00526C5D" w:rsidRPr="002D2268" w:rsidRDefault="00B512D8" w:rsidP="00526C5D">
            <w:pPr>
              <w:spacing w:after="0" w:line="240" w:lineRule="auto"/>
              <w:jc w:val="both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Ope</w:t>
            </w:r>
            <w:r w:rsidR="00A04972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raciones con arreglos: Método de búsqueda secuencial, binaria. Y método de ordenación de la burbuja. </w:t>
            </w:r>
            <w:r w:rsidR="00F96618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Evaluación</w:t>
            </w:r>
            <w:r w:rsidR="00A04972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.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E4447" w14:textId="77777777" w:rsidR="00526C5D" w:rsidRPr="002D2268" w:rsidRDefault="004F22BA" w:rsidP="00526C5D">
            <w:pPr>
              <w:spacing w:after="0" w:line="240" w:lineRule="auto"/>
              <w:jc w:val="both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s-PE"/>
              </w:rPr>
              <w:t xml:space="preserve">Desarrollar </w:t>
            </w:r>
            <w:r w:rsidRPr="004F22BA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operaciones </w:t>
            </w:r>
            <w:r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de búsqueda y ordenación con</w:t>
            </w:r>
            <w:r w:rsidRPr="004F22BA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 los elementos de un arreglo</w:t>
            </w:r>
            <w:r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 en un programa.</w:t>
            </w:r>
          </w:p>
        </w:tc>
        <w:tc>
          <w:tcPr>
            <w:tcW w:w="2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E493C" w14:textId="77777777" w:rsidR="00526C5D" w:rsidRPr="002D2268" w:rsidRDefault="003C3D58" w:rsidP="00526C5D">
            <w:pPr>
              <w:spacing w:after="0" w:line="240" w:lineRule="auto"/>
              <w:jc w:val="both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s-PE"/>
              </w:rPr>
              <w:t>Mostrar</w:t>
            </w:r>
            <w:r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 operaciones correctas con los elementos de un arreglo en la escritura de un programa.  </w:t>
            </w:r>
          </w:p>
        </w:tc>
        <w:tc>
          <w:tcPr>
            <w:tcW w:w="1828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C5CC9" w14:textId="77777777" w:rsidR="00526C5D" w:rsidRPr="002D2268" w:rsidRDefault="00526C5D" w:rsidP="00526C5D">
            <w:pPr>
              <w:spacing w:after="0" w:line="240" w:lineRule="auto"/>
              <w:ind w:left="138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3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F06AA0" w14:textId="77777777" w:rsidR="00526C5D" w:rsidRPr="00526C5D" w:rsidRDefault="00526C5D" w:rsidP="00526C5D">
            <w:pPr>
              <w:jc w:val="both"/>
              <w:rPr>
                <w:sz w:val="20"/>
                <w:szCs w:val="20"/>
              </w:rPr>
            </w:pPr>
            <w:r w:rsidRPr="00526C5D">
              <w:rPr>
                <w:sz w:val="20"/>
                <w:szCs w:val="20"/>
              </w:rPr>
              <w:t xml:space="preserve">Utiliza los métodos de Ordenación y búsqueda de elementos de un arreglo adecuadamente en el proceso de aprendizaje. </w:t>
            </w:r>
          </w:p>
        </w:tc>
      </w:tr>
      <w:tr w:rsidR="00526C5D" w:rsidRPr="004872A8" w14:paraId="7C450478" w14:textId="77777777" w:rsidTr="00754284">
        <w:trPr>
          <w:trHeight w:val="305"/>
        </w:trPr>
        <w:tc>
          <w:tcPr>
            <w:tcW w:w="85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25C0331" w14:textId="77777777" w:rsidR="00526C5D" w:rsidRPr="004872A8" w:rsidRDefault="00065308" w:rsidP="00526C5D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es-PE"/>
              </w:rPr>
            </w:pPr>
            <w:r w:rsidRPr="004872A8">
              <w:rPr>
                <w:rFonts w:eastAsia="Times New Roman"/>
                <w:b/>
                <w:i/>
                <w:color w:val="000000"/>
                <w:lang w:eastAsia="es-PE"/>
              </w:rPr>
              <w:t>UNIDAD DIDÁCTICA</w:t>
            </w:r>
            <w:r>
              <w:rPr>
                <w:rFonts w:eastAsia="Times New Roman"/>
                <w:b/>
                <w:i/>
                <w:color w:val="000000"/>
                <w:lang w:eastAsia="es-PE"/>
              </w:rPr>
              <w:t xml:space="preserve"> III </w:t>
            </w:r>
            <w:r w:rsidRPr="004872A8">
              <w:rPr>
                <w:rFonts w:eastAsia="Times New Roman"/>
                <w:b/>
                <w:i/>
                <w:color w:val="000000"/>
                <w:lang w:eastAsia="es-PE"/>
              </w:rPr>
              <w:t>:</w:t>
            </w:r>
          </w:p>
        </w:tc>
        <w:tc>
          <w:tcPr>
            <w:tcW w:w="9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EF33382" w14:textId="77777777" w:rsidR="00526C5D" w:rsidRPr="004872A8" w:rsidRDefault="00526C5D" w:rsidP="00526C5D">
            <w:pPr>
              <w:spacing w:after="0" w:line="240" w:lineRule="auto"/>
              <w:rPr>
                <w:rFonts w:eastAsia="Times New Roman"/>
                <w:color w:val="000000"/>
                <w:lang w:eastAsia="es-PE"/>
              </w:rPr>
            </w:pPr>
          </w:p>
        </w:tc>
        <w:tc>
          <w:tcPr>
            <w:tcW w:w="1287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66"/>
            <w:hideMark/>
          </w:tcPr>
          <w:p w14:paraId="030BF1B9" w14:textId="77777777" w:rsidR="00526C5D" w:rsidRPr="008C21A7" w:rsidRDefault="00526C5D" w:rsidP="00526C5D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lang w:eastAsia="es-PE"/>
              </w:rPr>
            </w:pPr>
            <w:r w:rsidRPr="008C21A7">
              <w:rPr>
                <w:rFonts w:eastAsia="Times New Roman"/>
                <w:b/>
                <w:color w:val="000000"/>
                <w:sz w:val="18"/>
                <w:lang w:eastAsia="es-PE"/>
              </w:rPr>
              <w:t>EVALUACIÓN DE LA UNIDAD DIDÁCTICA</w:t>
            </w:r>
          </w:p>
        </w:tc>
      </w:tr>
      <w:tr w:rsidR="00526C5D" w:rsidRPr="004872A8" w14:paraId="3DD41E6E" w14:textId="77777777" w:rsidTr="00754284">
        <w:trPr>
          <w:trHeight w:val="249"/>
        </w:trPr>
        <w:tc>
          <w:tcPr>
            <w:tcW w:w="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EC96D9F" w14:textId="77777777" w:rsidR="00526C5D" w:rsidRPr="004872A8" w:rsidRDefault="00526C5D" w:rsidP="00526C5D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es-PE"/>
              </w:rPr>
            </w:pPr>
          </w:p>
        </w:tc>
        <w:tc>
          <w:tcPr>
            <w:tcW w:w="9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7F719D" w14:textId="77777777" w:rsidR="00526C5D" w:rsidRPr="004872A8" w:rsidRDefault="00526C5D" w:rsidP="00526C5D">
            <w:pPr>
              <w:spacing w:after="0" w:line="240" w:lineRule="auto"/>
              <w:rPr>
                <w:rFonts w:eastAsia="Times New Roman"/>
                <w:color w:val="000000"/>
                <w:lang w:eastAsia="es-PE"/>
              </w:rPr>
            </w:pPr>
          </w:p>
        </w:tc>
        <w:tc>
          <w:tcPr>
            <w:tcW w:w="37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04364977" w14:textId="77777777" w:rsidR="00526C5D" w:rsidRPr="008C21A7" w:rsidRDefault="00526C5D" w:rsidP="00526C5D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lang w:eastAsia="es-PE"/>
              </w:rPr>
            </w:pPr>
            <w:r w:rsidRPr="008C21A7">
              <w:rPr>
                <w:rFonts w:eastAsia="Times New Roman"/>
                <w:b/>
                <w:color w:val="000000"/>
                <w:sz w:val="18"/>
                <w:lang w:eastAsia="es-PE"/>
              </w:rPr>
              <w:t>EVIDENCIA DE CONOCIMIENTO</w:t>
            </w:r>
          </w:p>
        </w:tc>
        <w:tc>
          <w:tcPr>
            <w:tcW w:w="5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31ACFAE7" w14:textId="77777777" w:rsidR="00526C5D" w:rsidRPr="008C21A7" w:rsidRDefault="00526C5D" w:rsidP="00526C5D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lang w:eastAsia="es-PE"/>
              </w:rPr>
            </w:pPr>
            <w:r w:rsidRPr="008C21A7">
              <w:rPr>
                <w:rFonts w:eastAsia="Times New Roman"/>
                <w:b/>
                <w:color w:val="000000"/>
                <w:sz w:val="18"/>
                <w:lang w:eastAsia="es-PE"/>
              </w:rPr>
              <w:t>EVIDENCIA DE PRODUCTO</w:t>
            </w:r>
          </w:p>
        </w:tc>
        <w:tc>
          <w:tcPr>
            <w:tcW w:w="4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66"/>
          </w:tcPr>
          <w:p w14:paraId="54222AE3" w14:textId="77777777" w:rsidR="00526C5D" w:rsidRPr="008C21A7" w:rsidRDefault="00526C5D" w:rsidP="00526C5D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lang w:eastAsia="es-PE"/>
              </w:rPr>
            </w:pPr>
            <w:r w:rsidRPr="008C21A7">
              <w:rPr>
                <w:rFonts w:eastAsia="Times New Roman"/>
                <w:b/>
                <w:color w:val="000000"/>
                <w:sz w:val="18"/>
                <w:lang w:eastAsia="es-PE"/>
              </w:rPr>
              <w:t>EVIDENCIA DE DESEMPEÑO</w:t>
            </w:r>
          </w:p>
        </w:tc>
      </w:tr>
      <w:tr w:rsidR="00526C5D" w:rsidRPr="004872A8" w14:paraId="17C0749C" w14:textId="77777777" w:rsidTr="00754284">
        <w:trPr>
          <w:trHeight w:val="265"/>
        </w:trPr>
        <w:tc>
          <w:tcPr>
            <w:tcW w:w="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0DA0453F" w14:textId="77777777" w:rsidR="00526C5D" w:rsidRPr="004872A8" w:rsidRDefault="00526C5D" w:rsidP="00526C5D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es-PE"/>
              </w:rPr>
            </w:pPr>
          </w:p>
        </w:tc>
        <w:tc>
          <w:tcPr>
            <w:tcW w:w="93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88D28D9" w14:textId="77777777" w:rsidR="00526C5D" w:rsidRPr="004872A8" w:rsidRDefault="00526C5D" w:rsidP="00526C5D">
            <w:pPr>
              <w:spacing w:after="0" w:line="240" w:lineRule="auto"/>
              <w:rPr>
                <w:rFonts w:eastAsia="Times New Roman"/>
                <w:color w:val="000000"/>
                <w:lang w:eastAsia="es-PE"/>
              </w:rPr>
            </w:pPr>
          </w:p>
        </w:tc>
        <w:tc>
          <w:tcPr>
            <w:tcW w:w="37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4F80E" w14:textId="77777777" w:rsidR="00A55F8D" w:rsidRDefault="00A55F8D" w:rsidP="00A55F8D">
            <w:pPr>
              <w:spacing w:after="0" w:line="240" w:lineRule="auto"/>
              <w:jc w:val="both"/>
              <w:rPr>
                <w:rFonts w:eastAsia="Times New Roman"/>
                <w:sz w:val="18"/>
                <w:lang w:eastAsia="es-PE"/>
              </w:rPr>
            </w:pPr>
            <w:r>
              <w:rPr>
                <w:rFonts w:eastAsia="Times New Roman"/>
                <w:sz w:val="18"/>
                <w:lang w:eastAsia="es-PE"/>
              </w:rPr>
              <w:t>Mediante cuestionarios en el</w:t>
            </w:r>
            <w:r w:rsidRPr="00666E85">
              <w:rPr>
                <w:rFonts w:eastAsia="Times New Roman"/>
                <w:sz w:val="18"/>
                <w:lang w:eastAsia="es-PE"/>
              </w:rPr>
              <w:t xml:space="preserve"> Aula Virtual de la Universida</w:t>
            </w:r>
            <w:r>
              <w:rPr>
                <w:rFonts w:eastAsia="Times New Roman"/>
                <w:sz w:val="18"/>
                <w:lang w:eastAsia="es-PE"/>
              </w:rPr>
              <w:t>d</w:t>
            </w:r>
            <w:r w:rsidRPr="00666E85">
              <w:rPr>
                <w:rFonts w:eastAsia="Times New Roman"/>
                <w:sz w:val="18"/>
                <w:lang w:eastAsia="es-PE"/>
              </w:rPr>
              <w:t>.</w:t>
            </w:r>
          </w:p>
          <w:p w14:paraId="4E8D0827" w14:textId="77777777" w:rsidR="00526C5D" w:rsidRPr="00666E85" w:rsidRDefault="00A55F8D" w:rsidP="00A55F8D">
            <w:pPr>
              <w:spacing w:after="0" w:line="240" w:lineRule="auto"/>
              <w:jc w:val="both"/>
              <w:rPr>
                <w:rFonts w:eastAsia="Times New Roman"/>
                <w:sz w:val="18"/>
                <w:lang w:eastAsia="es-PE"/>
              </w:rPr>
            </w:pPr>
            <w:r>
              <w:rPr>
                <w:rFonts w:eastAsia="Times New Roman"/>
                <w:sz w:val="18"/>
                <w:lang w:eastAsia="es-PE"/>
              </w:rPr>
              <w:t>Estudio de casos</w:t>
            </w:r>
          </w:p>
        </w:tc>
        <w:tc>
          <w:tcPr>
            <w:tcW w:w="5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E9C8F" w14:textId="77777777" w:rsidR="00F63BD0" w:rsidRDefault="00F63BD0" w:rsidP="00F63BD0">
            <w:pPr>
              <w:spacing w:after="0" w:line="240" w:lineRule="auto"/>
              <w:jc w:val="both"/>
              <w:rPr>
                <w:rFonts w:eastAsia="Times New Roman"/>
                <w:sz w:val="18"/>
                <w:szCs w:val="18"/>
                <w:lang w:eastAsia="es-PE"/>
              </w:rPr>
            </w:pPr>
            <w:r w:rsidRPr="00666E85">
              <w:rPr>
                <w:rFonts w:eastAsia="Times New Roman"/>
                <w:sz w:val="18"/>
                <w:szCs w:val="18"/>
                <w:lang w:eastAsia="es-PE"/>
              </w:rPr>
              <w:t xml:space="preserve">Entrega de los Tareas 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>individuales</w:t>
            </w:r>
            <w:r w:rsidRPr="00666E85">
              <w:rPr>
                <w:rFonts w:eastAsia="Times New Roman"/>
                <w:sz w:val="18"/>
                <w:szCs w:val="18"/>
                <w:lang w:eastAsia="es-PE"/>
              </w:rPr>
              <w:t xml:space="preserve"> 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 xml:space="preserve">y/o grupales </w:t>
            </w:r>
          </w:p>
          <w:p w14:paraId="7B48CBFF" w14:textId="77777777" w:rsidR="00526C5D" w:rsidRPr="00666E85" w:rsidRDefault="00F63BD0" w:rsidP="00F63BD0">
            <w:pPr>
              <w:spacing w:after="0" w:line="240" w:lineRule="auto"/>
              <w:jc w:val="both"/>
              <w:rPr>
                <w:rFonts w:eastAsia="Times New Roman"/>
                <w:sz w:val="18"/>
                <w:szCs w:val="18"/>
                <w:lang w:eastAsia="es-PE"/>
              </w:rPr>
            </w:pPr>
            <w:r>
              <w:rPr>
                <w:rFonts w:eastAsia="Times New Roman"/>
                <w:sz w:val="18"/>
                <w:szCs w:val="18"/>
                <w:lang w:eastAsia="es-PE"/>
              </w:rPr>
              <w:t>Soluciones a problemas propuestos</w:t>
            </w:r>
          </w:p>
        </w:tc>
        <w:tc>
          <w:tcPr>
            <w:tcW w:w="4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2C702BA" w14:textId="77777777" w:rsidR="00526C5D" w:rsidRPr="00666E85" w:rsidRDefault="005C6732" w:rsidP="00526C5D">
            <w:pPr>
              <w:spacing w:after="0" w:line="240" w:lineRule="auto"/>
              <w:jc w:val="both"/>
              <w:rPr>
                <w:rFonts w:eastAsia="Times New Roman"/>
                <w:sz w:val="18"/>
                <w:szCs w:val="18"/>
                <w:lang w:eastAsia="es-PE"/>
              </w:rPr>
            </w:pPr>
            <w:r>
              <w:rPr>
                <w:rFonts w:eastAsia="Times New Roman"/>
                <w:sz w:val="18"/>
                <w:szCs w:val="18"/>
                <w:lang w:eastAsia="es-PE"/>
              </w:rPr>
              <w:t>Grado de p</w:t>
            </w:r>
            <w:r w:rsidRPr="00666E85">
              <w:rPr>
                <w:rFonts w:eastAsia="Times New Roman"/>
                <w:sz w:val="18"/>
                <w:szCs w:val="18"/>
                <w:lang w:eastAsia="es-PE"/>
              </w:rPr>
              <w:t>articipación en los Foros, Chats, Exposiciones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 xml:space="preserve"> sincrónicas, comportamiento, aportes en clases</w:t>
            </w:r>
            <w:r w:rsidRPr="00666E85">
              <w:rPr>
                <w:rFonts w:eastAsia="Times New Roman"/>
                <w:sz w:val="18"/>
                <w:szCs w:val="18"/>
                <w:lang w:eastAsia="es-PE"/>
              </w:rPr>
              <w:t xml:space="preserve"> sincrónicas</w:t>
            </w:r>
          </w:p>
        </w:tc>
      </w:tr>
    </w:tbl>
    <w:p w14:paraId="4D4652BF" w14:textId="77777777" w:rsidR="0099284C" w:rsidRDefault="0099284C" w:rsidP="00017C42">
      <w:pPr>
        <w:autoSpaceDE w:val="0"/>
        <w:autoSpaceDN w:val="0"/>
        <w:adjustRightInd w:val="0"/>
        <w:spacing w:after="0" w:line="240" w:lineRule="auto"/>
        <w:ind w:left="-426" w:hanging="141"/>
        <w:rPr>
          <w:rFonts w:eastAsia="Times New Roman" w:cs="Arial"/>
          <w:iCs/>
          <w:sz w:val="20"/>
          <w:szCs w:val="20"/>
          <w:lang w:eastAsia="es-ES"/>
        </w:rPr>
      </w:pPr>
    </w:p>
    <w:p w14:paraId="1DE14D91" w14:textId="77777777" w:rsidR="00F12C4C" w:rsidRDefault="00F12C4C" w:rsidP="00017C42">
      <w:pPr>
        <w:autoSpaceDE w:val="0"/>
        <w:autoSpaceDN w:val="0"/>
        <w:adjustRightInd w:val="0"/>
        <w:spacing w:after="0" w:line="240" w:lineRule="auto"/>
        <w:ind w:left="-426" w:hanging="141"/>
        <w:rPr>
          <w:rFonts w:eastAsia="Times New Roman" w:cs="Arial"/>
          <w:iCs/>
          <w:sz w:val="20"/>
          <w:szCs w:val="20"/>
          <w:lang w:eastAsia="es-ES"/>
        </w:rPr>
      </w:pPr>
    </w:p>
    <w:tbl>
      <w:tblPr>
        <w:tblW w:w="14895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5"/>
        <w:gridCol w:w="737"/>
        <w:gridCol w:w="2873"/>
        <w:gridCol w:w="770"/>
        <w:gridCol w:w="1616"/>
        <w:gridCol w:w="1966"/>
        <w:gridCol w:w="1828"/>
        <w:gridCol w:w="4220"/>
      </w:tblGrid>
      <w:tr w:rsidR="00155C35" w:rsidRPr="004872A8" w14:paraId="2E3C9FF9" w14:textId="77777777" w:rsidTr="00754284">
        <w:trPr>
          <w:trHeight w:val="561"/>
        </w:trPr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76987E5" w14:textId="77777777" w:rsidR="00155C35" w:rsidRPr="004872A8" w:rsidRDefault="00C7416E" w:rsidP="006D6A95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es-PE"/>
              </w:rPr>
            </w:pPr>
            <w:r>
              <w:rPr>
                <w:rFonts w:eastAsia="Times New Roman"/>
                <w:b/>
                <w:i/>
                <w:color w:val="000000"/>
                <w:lang w:eastAsia="es-PE"/>
              </w:rPr>
              <w:lastRenderedPageBreak/>
              <w:t>ESTRUCTURAS, FUNCIONES PROPIAS Y PUNTEROS</w:t>
            </w:r>
          </w:p>
        </w:tc>
        <w:tc>
          <w:tcPr>
            <w:tcW w:w="14010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68F3C53" w14:textId="77777777" w:rsidR="00C21685" w:rsidRPr="009A0064" w:rsidRDefault="00754284" w:rsidP="00C216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iCs/>
                <w:sz w:val="24"/>
                <w:szCs w:val="20"/>
              </w:rPr>
            </w:pPr>
            <w:r>
              <w:rPr>
                <w:rFonts w:eastAsia="Times New Roman"/>
                <w:b/>
                <w:i/>
                <w:color w:val="000000"/>
                <w:lang w:eastAsia="es-PE"/>
              </w:rPr>
              <w:t>CAPACIDAD DE</w:t>
            </w:r>
            <w:r w:rsidR="00155C35">
              <w:rPr>
                <w:rFonts w:eastAsia="Times New Roman"/>
                <w:b/>
                <w:i/>
                <w:color w:val="000000"/>
                <w:lang w:eastAsia="es-PE"/>
              </w:rPr>
              <w:t xml:space="preserve"> LA UNIDAD DIDÁCTICA </w:t>
            </w:r>
            <w:r w:rsidR="004E37E9">
              <w:rPr>
                <w:rFonts w:eastAsia="Times New Roman"/>
                <w:b/>
                <w:i/>
                <w:color w:val="000000"/>
                <w:lang w:eastAsia="es-PE"/>
              </w:rPr>
              <w:t>IV:</w:t>
            </w:r>
            <w:r w:rsidR="00526C5D">
              <w:rPr>
                <w:rFonts w:eastAsia="Times New Roman"/>
                <w:b/>
                <w:i/>
                <w:color w:val="000000"/>
                <w:lang w:eastAsia="es-PE"/>
              </w:rPr>
              <w:t xml:space="preserve"> </w:t>
            </w:r>
            <w:r w:rsidR="00C21685" w:rsidRPr="00C21685">
              <w:rPr>
                <w:rFonts w:ascii="Arial" w:hAnsi="Arial" w:cs="Arial"/>
                <w:bCs/>
                <w:iCs/>
                <w:sz w:val="20"/>
                <w:szCs w:val="20"/>
              </w:rPr>
              <w:t>Diseña y escribe programas básicos utilizando correctamente la sintaxis de las estructuras, funciones y punteros en el proceso de aprendizaje.</w:t>
            </w:r>
            <w:r w:rsidR="00C21685" w:rsidRPr="009A0064">
              <w:rPr>
                <w:rFonts w:ascii="Arial" w:hAnsi="Arial" w:cs="Arial"/>
                <w:bCs/>
                <w:iCs/>
                <w:sz w:val="24"/>
                <w:szCs w:val="20"/>
              </w:rPr>
              <w:t xml:space="preserve"> </w:t>
            </w:r>
          </w:p>
          <w:p w14:paraId="500A17B7" w14:textId="77777777" w:rsidR="00155C35" w:rsidRPr="00A86B17" w:rsidRDefault="00155C35" w:rsidP="00F5780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0"/>
              </w:rPr>
            </w:pPr>
          </w:p>
        </w:tc>
      </w:tr>
      <w:tr w:rsidR="00155C35" w:rsidRPr="004872A8" w14:paraId="2E9CCE8E" w14:textId="77777777" w:rsidTr="00754284">
        <w:trPr>
          <w:trHeight w:val="68"/>
        </w:trPr>
        <w:tc>
          <w:tcPr>
            <w:tcW w:w="8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D1DAC9" w14:textId="77777777" w:rsidR="00155C35" w:rsidRPr="004872A8" w:rsidRDefault="00155C35" w:rsidP="00116BC1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es-PE"/>
              </w:rPr>
            </w:pPr>
          </w:p>
        </w:tc>
        <w:tc>
          <w:tcPr>
            <w:tcW w:w="1401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BC34E3A" w14:textId="77777777" w:rsidR="00155C35" w:rsidRPr="00017C42" w:rsidRDefault="00155C35" w:rsidP="00F5780B">
            <w:pPr>
              <w:spacing w:after="0" w:line="240" w:lineRule="auto"/>
              <w:jc w:val="both"/>
              <w:rPr>
                <w:color w:val="000000"/>
              </w:rPr>
            </w:pPr>
          </w:p>
        </w:tc>
      </w:tr>
      <w:tr w:rsidR="00754284" w:rsidRPr="004872A8" w14:paraId="6A1928E6" w14:textId="77777777" w:rsidTr="00754284">
        <w:trPr>
          <w:trHeight w:val="346"/>
        </w:trPr>
        <w:tc>
          <w:tcPr>
            <w:tcW w:w="8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ACDC00" w14:textId="77777777" w:rsidR="00754284" w:rsidRPr="004872A8" w:rsidRDefault="00754284" w:rsidP="00754284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es-PE"/>
              </w:rPr>
            </w:pPr>
          </w:p>
        </w:tc>
        <w:tc>
          <w:tcPr>
            <w:tcW w:w="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  <w:hideMark/>
          </w:tcPr>
          <w:p w14:paraId="1280D19B" w14:textId="77777777" w:rsidR="00754284" w:rsidRPr="00FE141F" w:rsidRDefault="00754284" w:rsidP="0075428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lang w:eastAsia="es-PE"/>
              </w:rPr>
            </w:pPr>
            <w:r w:rsidRPr="005D3035">
              <w:rPr>
                <w:rFonts w:eastAsia="Times New Roman"/>
                <w:b/>
                <w:color w:val="000000"/>
                <w:sz w:val="18"/>
                <w:lang w:eastAsia="es-PE"/>
              </w:rPr>
              <w:t>Semana</w:t>
            </w:r>
          </w:p>
        </w:tc>
        <w:tc>
          <w:tcPr>
            <w:tcW w:w="72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  <w:hideMark/>
          </w:tcPr>
          <w:p w14:paraId="72F5E678" w14:textId="77777777" w:rsidR="00754284" w:rsidRPr="005D3035" w:rsidRDefault="00754284" w:rsidP="0075428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</w:pPr>
            <w:r w:rsidRPr="005D3035"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  <w:t xml:space="preserve">Contenidos </w:t>
            </w:r>
          </w:p>
        </w:tc>
        <w:tc>
          <w:tcPr>
            <w:tcW w:w="18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66"/>
            <w:vAlign w:val="center"/>
            <w:hideMark/>
          </w:tcPr>
          <w:p w14:paraId="5E978E84" w14:textId="77777777" w:rsidR="00754284" w:rsidRPr="00AA25DA" w:rsidRDefault="00754284" w:rsidP="0075428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es-PE"/>
              </w:rPr>
            </w:pPr>
            <w:r w:rsidRPr="00AA25DA">
              <w:rPr>
                <w:rFonts w:eastAsia="Times New Roman"/>
                <w:b/>
                <w:color w:val="000000"/>
                <w:sz w:val="20"/>
                <w:szCs w:val="20"/>
                <w:lang w:eastAsia="es-PE"/>
              </w:rPr>
              <w:t xml:space="preserve">Estrategia </w:t>
            </w:r>
            <w:r>
              <w:rPr>
                <w:rFonts w:eastAsia="Times New Roman"/>
                <w:b/>
                <w:color w:val="000000"/>
                <w:sz w:val="20"/>
                <w:szCs w:val="20"/>
                <w:lang w:eastAsia="es-PE"/>
              </w:rPr>
              <w:t>de la enseñanza virtual</w:t>
            </w:r>
          </w:p>
        </w:tc>
        <w:tc>
          <w:tcPr>
            <w:tcW w:w="4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  <w:hideMark/>
          </w:tcPr>
          <w:p w14:paraId="774340C8" w14:textId="77777777" w:rsidR="00754284" w:rsidRPr="005D3035" w:rsidRDefault="00754284" w:rsidP="0075428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</w:pPr>
            <w:r w:rsidRPr="005D3035"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  <w:t xml:space="preserve">Indicadores de logro de la capacidad </w:t>
            </w:r>
          </w:p>
        </w:tc>
      </w:tr>
      <w:tr w:rsidR="00155C35" w:rsidRPr="004872A8" w14:paraId="29370D6F" w14:textId="77777777" w:rsidTr="00754284">
        <w:trPr>
          <w:trHeight w:val="317"/>
        </w:trPr>
        <w:tc>
          <w:tcPr>
            <w:tcW w:w="8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42DD4A" w14:textId="77777777" w:rsidR="00155C35" w:rsidRPr="004872A8" w:rsidRDefault="00155C35" w:rsidP="00116BC1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es-PE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042A4" w14:textId="77777777" w:rsidR="00155C35" w:rsidRPr="004872A8" w:rsidRDefault="00155C35" w:rsidP="00116BC1">
            <w:pPr>
              <w:spacing w:after="0" w:line="240" w:lineRule="auto"/>
              <w:rPr>
                <w:rFonts w:eastAsia="Times New Roman"/>
                <w:color w:val="000000"/>
                <w:lang w:eastAsia="es-PE"/>
              </w:rPr>
            </w:pPr>
          </w:p>
        </w:tc>
        <w:tc>
          <w:tcPr>
            <w:tcW w:w="2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  <w:hideMark/>
          </w:tcPr>
          <w:p w14:paraId="6879507D" w14:textId="77777777" w:rsidR="00155C35" w:rsidRPr="005D3035" w:rsidRDefault="00155C35" w:rsidP="00116BC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</w:pPr>
            <w:r w:rsidRPr="005D3035"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  <w:t>Conceptual</w:t>
            </w:r>
          </w:p>
        </w:tc>
        <w:tc>
          <w:tcPr>
            <w:tcW w:w="2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  <w:hideMark/>
          </w:tcPr>
          <w:p w14:paraId="1111AD1F" w14:textId="77777777" w:rsidR="00155C35" w:rsidRPr="005D3035" w:rsidRDefault="00155C35" w:rsidP="00116BC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</w:pPr>
            <w:r w:rsidRPr="005D3035"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  <w:t>Procedimental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  <w:hideMark/>
          </w:tcPr>
          <w:p w14:paraId="6E2B2C57" w14:textId="77777777" w:rsidR="00155C35" w:rsidRPr="005D3035" w:rsidRDefault="00155C35" w:rsidP="00116BC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</w:pPr>
            <w:r w:rsidRPr="005D3035"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  <w:t>Actitudinal</w:t>
            </w: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0FAA6" w14:textId="77777777" w:rsidR="00155C35" w:rsidRPr="005D3035" w:rsidRDefault="00155C35" w:rsidP="00116BC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C5B4B" w14:textId="77777777" w:rsidR="00155C35" w:rsidRPr="005D3035" w:rsidRDefault="00155C35" w:rsidP="00116BC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</w:tr>
      <w:tr w:rsidR="008B6852" w:rsidRPr="004872A8" w14:paraId="0009406D" w14:textId="77777777" w:rsidTr="00754284">
        <w:trPr>
          <w:trHeight w:val="895"/>
        </w:trPr>
        <w:tc>
          <w:tcPr>
            <w:tcW w:w="8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0B3637" w14:textId="77777777" w:rsidR="008B6852" w:rsidRPr="004872A8" w:rsidRDefault="008B6852" w:rsidP="008B6852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es-PE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BB320" w14:textId="77777777" w:rsidR="008B6852" w:rsidRPr="00884688" w:rsidRDefault="008B6852" w:rsidP="008B685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</w:pPr>
            <w:r w:rsidRPr="00884688"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  <w:t>13</w:t>
            </w:r>
          </w:p>
        </w:tc>
        <w:tc>
          <w:tcPr>
            <w:tcW w:w="2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38F9D" w14:textId="77777777" w:rsidR="008B6852" w:rsidRPr="00CF3DB6" w:rsidRDefault="00F96618" w:rsidP="00F96618">
            <w:pPr>
              <w:tabs>
                <w:tab w:val="left" w:pos="364"/>
              </w:tabs>
              <w:spacing w:after="0" w:line="240" w:lineRule="auto"/>
              <w:ind w:left="47"/>
              <w:jc w:val="both"/>
              <w:rPr>
                <w:rFonts w:eastAsia="Times New Roman"/>
                <w:sz w:val="18"/>
                <w:szCs w:val="18"/>
                <w:lang w:eastAsia="es-PE"/>
              </w:rPr>
            </w:pPr>
            <w:r>
              <w:rPr>
                <w:rFonts w:eastAsia="Times New Roman"/>
                <w:sz w:val="18"/>
                <w:szCs w:val="18"/>
                <w:lang w:eastAsia="es-PE"/>
              </w:rPr>
              <w:t>Estructuras o registros. Declaración: Sintaxis. Práctica.</w:t>
            </w:r>
          </w:p>
        </w:tc>
        <w:tc>
          <w:tcPr>
            <w:tcW w:w="2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974B2" w14:textId="77777777" w:rsidR="008B6852" w:rsidRPr="00DB0EA5" w:rsidRDefault="00DB0EA5" w:rsidP="008B6852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  <w:t xml:space="preserve">Representar </w:t>
            </w:r>
            <w:r w:rsidRPr="00DB0EA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una</w:t>
            </w:r>
            <w:r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 xml:space="preserve"> estructura correctamente respetando su sintaxis en la escritura de un programa.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E917A" w14:textId="77777777" w:rsidR="008B6852" w:rsidRPr="00D10AD0" w:rsidRDefault="00D10AD0" w:rsidP="00EF4551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  <w:t xml:space="preserve">Mostrar </w:t>
            </w:r>
            <w:r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la escritura de un programa de estructuras respetando su sintaxis.</w:t>
            </w:r>
          </w:p>
        </w:tc>
        <w:tc>
          <w:tcPr>
            <w:tcW w:w="182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7CFD3BC" w14:textId="77777777" w:rsidR="00754284" w:rsidRDefault="00754284" w:rsidP="00754284">
            <w:pPr>
              <w:kinsoku w:val="0"/>
              <w:overflowPunct w:val="0"/>
              <w:spacing w:line="239" w:lineRule="exact"/>
              <w:jc w:val="both"/>
              <w:textAlignment w:val="baseline"/>
              <w:rPr>
                <w:rFonts w:cs="Calibri"/>
                <w:spacing w:val="1"/>
                <w:lang w:val="es-MX" w:eastAsia="es-ES"/>
              </w:rPr>
            </w:pPr>
            <w:r w:rsidRPr="00885BA7">
              <w:rPr>
                <w:rFonts w:cs="Calibri"/>
                <w:b/>
                <w:spacing w:val="1"/>
                <w:lang w:val="es-MX" w:eastAsia="es-ES"/>
              </w:rPr>
              <w:t>Clase expositiva</w:t>
            </w:r>
            <w:r>
              <w:rPr>
                <w:rFonts w:cs="Calibri"/>
                <w:spacing w:val="1"/>
                <w:lang w:val="es-MX" w:eastAsia="es-ES"/>
              </w:rPr>
              <w:t xml:space="preserve"> (Docente/Alumno)</w:t>
            </w:r>
          </w:p>
          <w:p w14:paraId="1AFA81AE" w14:textId="77777777" w:rsidR="00754284" w:rsidRPr="00897B76" w:rsidRDefault="00754284" w:rsidP="00754284">
            <w:pPr>
              <w:kinsoku w:val="0"/>
              <w:overflowPunct w:val="0"/>
              <w:spacing w:line="239" w:lineRule="exact"/>
              <w:jc w:val="both"/>
              <w:textAlignment w:val="baseline"/>
              <w:rPr>
                <w:rFonts w:cs="Calibri"/>
                <w:spacing w:val="1"/>
                <w:lang w:val="es-MX" w:eastAsia="es-ES"/>
              </w:rPr>
            </w:pPr>
            <w:r w:rsidRPr="00897B76">
              <w:rPr>
                <w:rFonts w:cs="Calibri"/>
                <w:spacing w:val="1"/>
                <w:lang w:eastAsia="es-ES"/>
              </w:rPr>
              <w:t>Uso del Google Meet</w:t>
            </w:r>
          </w:p>
          <w:p w14:paraId="174DB466" w14:textId="77777777" w:rsidR="00754284" w:rsidRDefault="00754284" w:rsidP="00754284">
            <w:pPr>
              <w:kinsoku w:val="0"/>
              <w:overflowPunct w:val="0"/>
              <w:spacing w:line="239" w:lineRule="exact"/>
              <w:ind w:left="-7"/>
              <w:jc w:val="both"/>
              <w:textAlignment w:val="baseline"/>
              <w:rPr>
                <w:rFonts w:cs="Calibri"/>
                <w:spacing w:val="1"/>
                <w:lang w:val="es-MX" w:eastAsia="es-ES"/>
              </w:rPr>
            </w:pPr>
            <w:r w:rsidRPr="00885BA7">
              <w:rPr>
                <w:rFonts w:cs="Calibri"/>
                <w:b/>
                <w:spacing w:val="1"/>
                <w:lang w:val="es-MX" w:eastAsia="es-ES"/>
              </w:rPr>
              <w:t>Debate dirigido</w:t>
            </w:r>
            <w:r>
              <w:rPr>
                <w:rFonts w:cs="Calibri"/>
                <w:spacing w:val="1"/>
                <w:lang w:val="es-MX" w:eastAsia="es-ES"/>
              </w:rPr>
              <w:t xml:space="preserve"> (Discusiones)</w:t>
            </w:r>
          </w:p>
          <w:p w14:paraId="1B0E6BC6" w14:textId="77777777" w:rsidR="00754284" w:rsidRPr="00897B76" w:rsidRDefault="00754284" w:rsidP="00754284">
            <w:pPr>
              <w:kinsoku w:val="0"/>
              <w:overflowPunct w:val="0"/>
              <w:spacing w:line="239" w:lineRule="exact"/>
              <w:ind w:left="-7"/>
              <w:jc w:val="both"/>
              <w:textAlignment w:val="baseline"/>
              <w:rPr>
                <w:rFonts w:cs="Calibri"/>
                <w:spacing w:val="1"/>
                <w:lang w:val="es-MX" w:eastAsia="es-ES"/>
              </w:rPr>
            </w:pPr>
            <w:r w:rsidRPr="00897B76">
              <w:rPr>
                <w:rFonts w:cs="Calibri"/>
                <w:bCs/>
                <w:spacing w:val="1"/>
                <w:lang w:val="es-ES" w:eastAsia="es-ES"/>
              </w:rPr>
              <w:t>Foros, chat</w:t>
            </w:r>
          </w:p>
          <w:p w14:paraId="13493FAF" w14:textId="77777777" w:rsidR="00754284" w:rsidRDefault="00754284" w:rsidP="00754284">
            <w:pPr>
              <w:pStyle w:val="Prrafodelista"/>
              <w:kinsoku w:val="0"/>
              <w:overflowPunct w:val="0"/>
              <w:spacing w:line="239" w:lineRule="exact"/>
              <w:ind w:left="34"/>
              <w:jc w:val="both"/>
              <w:textAlignment w:val="baseline"/>
              <w:rPr>
                <w:rFonts w:cs="Calibri"/>
                <w:b/>
                <w:bCs/>
                <w:spacing w:val="1"/>
                <w:lang w:val="es-ES" w:eastAsia="es-ES"/>
              </w:rPr>
            </w:pPr>
            <w:r>
              <w:rPr>
                <w:rFonts w:cs="Calibri"/>
                <w:b/>
                <w:bCs/>
                <w:spacing w:val="1"/>
                <w:lang w:val="es-ES" w:eastAsia="es-ES"/>
              </w:rPr>
              <w:t>Lecturas</w:t>
            </w:r>
          </w:p>
          <w:p w14:paraId="7C1CCB40" w14:textId="77777777" w:rsidR="00754284" w:rsidRPr="00897B76" w:rsidRDefault="00754284" w:rsidP="00754284">
            <w:pPr>
              <w:pStyle w:val="Prrafodelista"/>
              <w:kinsoku w:val="0"/>
              <w:overflowPunct w:val="0"/>
              <w:spacing w:line="239" w:lineRule="exact"/>
              <w:ind w:left="34"/>
              <w:jc w:val="both"/>
              <w:textAlignment w:val="baseline"/>
              <w:rPr>
                <w:rFonts w:cs="Calibri"/>
                <w:b/>
                <w:bCs/>
                <w:spacing w:val="1"/>
                <w:lang w:val="es-ES" w:eastAsia="es-ES"/>
              </w:rPr>
            </w:pPr>
            <w:r w:rsidRPr="00897B76">
              <w:rPr>
                <w:rFonts w:cs="Calibri"/>
                <w:bCs/>
                <w:spacing w:val="1"/>
                <w:lang w:val="es-ES" w:eastAsia="es-ES"/>
              </w:rPr>
              <w:t>Uso de repositorios digitales</w:t>
            </w:r>
          </w:p>
          <w:p w14:paraId="77AE5CAB" w14:textId="77777777" w:rsidR="00754284" w:rsidRDefault="00754284" w:rsidP="00754284">
            <w:pPr>
              <w:kinsoku w:val="0"/>
              <w:overflowPunct w:val="0"/>
              <w:spacing w:line="239" w:lineRule="exact"/>
              <w:jc w:val="both"/>
              <w:textAlignment w:val="baseline"/>
              <w:rPr>
                <w:rFonts w:cs="Calibri"/>
                <w:b/>
                <w:spacing w:val="1"/>
                <w:lang w:val="es-MX" w:eastAsia="es-ES"/>
              </w:rPr>
            </w:pPr>
            <w:r w:rsidRPr="00331E4B">
              <w:rPr>
                <w:rFonts w:cs="Calibri"/>
                <w:b/>
                <w:spacing w:val="1"/>
                <w:lang w:val="es-MX" w:eastAsia="es-ES"/>
              </w:rPr>
              <w:t>Lluvia de ideas</w:t>
            </w:r>
            <w:r>
              <w:rPr>
                <w:rFonts w:cs="Calibri"/>
                <w:b/>
                <w:spacing w:val="1"/>
                <w:lang w:val="es-MX" w:eastAsia="es-ES"/>
              </w:rPr>
              <w:t xml:space="preserve"> (Saberes previos)</w:t>
            </w:r>
          </w:p>
          <w:p w14:paraId="7726073A" w14:textId="77777777" w:rsidR="008B6852" w:rsidRPr="005D3035" w:rsidRDefault="00754284" w:rsidP="00754284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897B76">
              <w:rPr>
                <w:rFonts w:cs="Calibri"/>
                <w:bCs/>
                <w:spacing w:val="1"/>
                <w:lang w:val="es-ES" w:eastAsia="es-ES"/>
              </w:rPr>
              <w:t>Foros, chat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026B2" w14:textId="77777777" w:rsidR="008B6852" w:rsidRPr="00526C5D" w:rsidRDefault="00526C5D" w:rsidP="008B6852">
            <w:pPr>
              <w:spacing w:before="240" w:after="0" w:line="240" w:lineRule="auto"/>
              <w:jc w:val="both"/>
              <w:rPr>
                <w:rFonts w:eastAsia="Times New Roman" w:cs="Arial"/>
                <w:iCs/>
                <w:sz w:val="18"/>
                <w:szCs w:val="18"/>
                <w:lang w:val="es-ES" w:eastAsia="es-ES"/>
              </w:rPr>
            </w:pPr>
            <w:r w:rsidRPr="00526C5D">
              <w:rPr>
                <w:sz w:val="18"/>
                <w:szCs w:val="18"/>
                <w:lang w:val="es-ES"/>
              </w:rPr>
              <w:t>Identifica</w:t>
            </w:r>
            <w:r w:rsidRPr="00526C5D">
              <w:rPr>
                <w:sz w:val="18"/>
                <w:szCs w:val="18"/>
              </w:rPr>
              <w:t xml:space="preserve"> la sintaxis de los arreglos de estructuras en la solución de problemas eficientemente en el proceso de aprendizaje.</w:t>
            </w:r>
          </w:p>
        </w:tc>
      </w:tr>
      <w:tr w:rsidR="008B6852" w:rsidRPr="004872A8" w14:paraId="12E803B1" w14:textId="77777777" w:rsidTr="00754284">
        <w:trPr>
          <w:trHeight w:val="920"/>
        </w:trPr>
        <w:tc>
          <w:tcPr>
            <w:tcW w:w="8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DF94D31" w14:textId="77777777" w:rsidR="008B6852" w:rsidRPr="004872A8" w:rsidRDefault="008B6852" w:rsidP="008B6852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es-PE"/>
              </w:rPr>
            </w:pPr>
          </w:p>
        </w:tc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34876" w14:textId="77777777" w:rsidR="008B6852" w:rsidRPr="00884688" w:rsidRDefault="008B6852" w:rsidP="008B685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</w:pPr>
            <w:r w:rsidRPr="00884688"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  <w:t>14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FC17D" w14:textId="77777777" w:rsidR="008B6852" w:rsidRPr="00CF3DB6" w:rsidRDefault="00F96618" w:rsidP="00A21BD9">
            <w:pPr>
              <w:spacing w:after="0" w:line="240" w:lineRule="auto"/>
              <w:jc w:val="both"/>
              <w:rPr>
                <w:rFonts w:eastAsia="Times New Roman"/>
                <w:sz w:val="18"/>
                <w:szCs w:val="18"/>
                <w:lang w:eastAsia="es-PE"/>
              </w:rPr>
            </w:pPr>
            <w:r>
              <w:rPr>
                <w:rFonts w:eastAsia="Times New Roman"/>
                <w:sz w:val="18"/>
                <w:szCs w:val="18"/>
                <w:lang w:eastAsia="es-PE"/>
              </w:rPr>
              <w:t xml:space="preserve">Funciones propias. Ubicación en la estructura general de un programa. Declaración: Sintaxis. </w:t>
            </w:r>
            <w:r w:rsidR="0045739C">
              <w:rPr>
                <w:rFonts w:eastAsia="Times New Roman"/>
                <w:sz w:val="18"/>
                <w:szCs w:val="18"/>
                <w:lang w:eastAsia="es-PE"/>
              </w:rPr>
              <w:t>Ejecución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 xml:space="preserve"> de funciones propias</w:t>
            </w:r>
            <w:r w:rsidR="0045739C">
              <w:rPr>
                <w:rFonts w:eastAsia="Times New Roman"/>
                <w:sz w:val="18"/>
                <w:szCs w:val="18"/>
                <w:lang w:eastAsia="es-PE"/>
              </w:rPr>
              <w:t>. Práctica.</w:t>
            </w:r>
          </w:p>
        </w:tc>
        <w:tc>
          <w:tcPr>
            <w:tcW w:w="23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EC474" w14:textId="77777777" w:rsidR="008B6852" w:rsidRPr="00DB0EA5" w:rsidRDefault="00DB0EA5" w:rsidP="008B6852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  <w:t>Crear</w:t>
            </w:r>
            <w:r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 xml:space="preserve"> funciones propias respetando su sintaxis en la escritura de un programa.</w:t>
            </w:r>
          </w:p>
        </w:tc>
        <w:tc>
          <w:tcPr>
            <w:tcW w:w="1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3937E" w14:textId="77777777" w:rsidR="008B6852" w:rsidRPr="005D3035" w:rsidRDefault="00D10AD0" w:rsidP="00D10AD0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  <w:t xml:space="preserve">Mostrar </w:t>
            </w:r>
            <w:r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la escritura de un programa de funciones propias respetando su sintaxis.</w:t>
            </w:r>
          </w:p>
        </w:tc>
        <w:tc>
          <w:tcPr>
            <w:tcW w:w="182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63E448D" w14:textId="77777777" w:rsidR="008B6852" w:rsidRPr="005D3035" w:rsidRDefault="008B6852" w:rsidP="008B6852">
            <w:pPr>
              <w:spacing w:after="0" w:line="240" w:lineRule="auto"/>
              <w:ind w:left="138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8D81F" w14:textId="77777777" w:rsidR="008B6852" w:rsidRPr="00526C5D" w:rsidRDefault="00526C5D" w:rsidP="008B6852">
            <w:pPr>
              <w:spacing w:before="240" w:after="0" w:line="240" w:lineRule="auto"/>
              <w:jc w:val="both"/>
              <w:rPr>
                <w:rFonts w:eastAsia="Times New Roman" w:cs="Arial"/>
                <w:iCs/>
                <w:sz w:val="18"/>
                <w:szCs w:val="18"/>
                <w:lang w:val="es-ES" w:eastAsia="es-ES"/>
              </w:rPr>
            </w:pPr>
            <w:r w:rsidRPr="00526C5D">
              <w:rPr>
                <w:sz w:val="18"/>
                <w:szCs w:val="18"/>
              </w:rPr>
              <w:t>Distingue la sintaxis de las funciones propias en la escritura de los programas adecuadamente en el proceso del aprendizaje.</w:t>
            </w:r>
          </w:p>
        </w:tc>
      </w:tr>
      <w:tr w:rsidR="008B6852" w:rsidRPr="004872A8" w14:paraId="18B83A04" w14:textId="77777777" w:rsidTr="00754284">
        <w:trPr>
          <w:trHeight w:val="1069"/>
        </w:trPr>
        <w:tc>
          <w:tcPr>
            <w:tcW w:w="8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9E25C63" w14:textId="77777777" w:rsidR="008B6852" w:rsidRDefault="008B6852" w:rsidP="008B6852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es-PE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F3FEC" w14:textId="77777777" w:rsidR="008B6852" w:rsidRPr="00884688" w:rsidRDefault="008B6852" w:rsidP="008B685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</w:pPr>
            <w:r w:rsidRPr="00884688"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  <w:t>15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4012B" w14:textId="77777777" w:rsidR="008B6852" w:rsidRPr="00CF3DB6" w:rsidRDefault="0045739C" w:rsidP="002F51E6">
            <w:pPr>
              <w:spacing w:after="0" w:line="240" w:lineRule="auto"/>
              <w:jc w:val="both"/>
              <w:rPr>
                <w:rFonts w:eastAsia="Times New Roman"/>
                <w:sz w:val="18"/>
                <w:szCs w:val="18"/>
                <w:lang w:eastAsia="es-PE"/>
              </w:rPr>
            </w:pPr>
            <w:r>
              <w:rPr>
                <w:rFonts w:eastAsia="Times New Roman"/>
                <w:sz w:val="18"/>
                <w:szCs w:val="18"/>
                <w:lang w:eastAsia="es-PE"/>
              </w:rPr>
              <w:t xml:space="preserve">Punteros. Tipos. Operaciones. Declaración. </w:t>
            </w:r>
            <w:r w:rsidR="007E4AA1">
              <w:rPr>
                <w:rFonts w:eastAsia="Times New Roman"/>
                <w:sz w:val="18"/>
                <w:szCs w:val="18"/>
                <w:lang w:eastAsia="es-PE"/>
              </w:rPr>
              <w:t>Práctica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>.</w:t>
            </w:r>
          </w:p>
        </w:tc>
        <w:tc>
          <w:tcPr>
            <w:tcW w:w="23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DD6EB" w14:textId="77777777" w:rsidR="008B6852" w:rsidRPr="005D3035" w:rsidRDefault="008535BC" w:rsidP="008B6852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  <w:t xml:space="preserve">Resolver </w:t>
            </w:r>
            <w:r w:rsidRPr="008535BC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problemas</w:t>
            </w:r>
            <w:r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 xml:space="preserve"> con punteros respetando su sintaxis para declararlos.</w:t>
            </w:r>
          </w:p>
        </w:tc>
        <w:tc>
          <w:tcPr>
            <w:tcW w:w="1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AB86F" w14:textId="77777777" w:rsidR="008B6852" w:rsidRPr="005D3035" w:rsidRDefault="00D10AD0" w:rsidP="00D10AD0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  <w:t xml:space="preserve">Mostrar </w:t>
            </w:r>
            <w:r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la escritura de un programa de punteros respetando su sintaxis.</w:t>
            </w:r>
          </w:p>
        </w:tc>
        <w:tc>
          <w:tcPr>
            <w:tcW w:w="182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B62439A" w14:textId="77777777" w:rsidR="008B6852" w:rsidRPr="005D3035" w:rsidRDefault="008B6852" w:rsidP="008B6852">
            <w:pPr>
              <w:spacing w:after="0" w:line="240" w:lineRule="auto"/>
              <w:ind w:left="138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85D82" w14:textId="77777777" w:rsidR="008B6852" w:rsidRPr="00526C5D" w:rsidRDefault="00526C5D" w:rsidP="008B6852">
            <w:pPr>
              <w:spacing w:before="240" w:after="0" w:line="240" w:lineRule="auto"/>
              <w:jc w:val="both"/>
              <w:rPr>
                <w:rFonts w:eastAsia="Times New Roman" w:cs="Arial"/>
                <w:iCs/>
                <w:sz w:val="18"/>
                <w:szCs w:val="18"/>
                <w:lang w:val="es-ES" w:eastAsia="es-ES"/>
              </w:rPr>
            </w:pPr>
            <w:r w:rsidRPr="00526C5D">
              <w:rPr>
                <w:sz w:val="18"/>
                <w:szCs w:val="18"/>
              </w:rPr>
              <w:t>Emplea la sintaxis de los apuntadores en la escritura de los programas adecuadamente en el proceso del aprendizaje.</w:t>
            </w:r>
          </w:p>
        </w:tc>
      </w:tr>
      <w:tr w:rsidR="008B6852" w:rsidRPr="004872A8" w14:paraId="548AC769" w14:textId="77777777" w:rsidTr="00754284">
        <w:trPr>
          <w:trHeight w:val="1216"/>
        </w:trPr>
        <w:tc>
          <w:tcPr>
            <w:tcW w:w="88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E96739B" w14:textId="77777777" w:rsidR="008B6852" w:rsidRDefault="008B6852" w:rsidP="008B6852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es-PE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DFE71" w14:textId="77777777" w:rsidR="008B6852" w:rsidRPr="00884688" w:rsidRDefault="008B6852" w:rsidP="008B685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</w:pPr>
            <w:r w:rsidRPr="00884688"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  <w:t>16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B76F5B8" w14:textId="77777777" w:rsidR="008B6852" w:rsidRPr="00CF3DB6" w:rsidRDefault="0045739C" w:rsidP="00F443A8">
            <w:pPr>
              <w:spacing w:after="0" w:line="240" w:lineRule="auto"/>
              <w:jc w:val="both"/>
              <w:rPr>
                <w:rFonts w:eastAsia="Times New Roman"/>
                <w:sz w:val="18"/>
                <w:szCs w:val="18"/>
                <w:lang w:eastAsia="es-PE"/>
              </w:rPr>
            </w:pPr>
            <w:r>
              <w:rPr>
                <w:rFonts w:eastAsia="Times New Roman"/>
                <w:sz w:val="18"/>
                <w:szCs w:val="18"/>
                <w:lang w:eastAsia="es-PE"/>
              </w:rPr>
              <w:t>Teoría básica de la programación orientada a objetos</w:t>
            </w:r>
            <w:r w:rsidR="00F443A8">
              <w:rPr>
                <w:rFonts w:eastAsia="Times New Roman"/>
                <w:sz w:val="18"/>
                <w:szCs w:val="18"/>
                <w:lang w:eastAsia="es-PE"/>
              </w:rPr>
              <w:t xml:space="preserve">. 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 xml:space="preserve">Características. </w:t>
            </w:r>
            <w:r w:rsidR="00F443A8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E</w:t>
            </w:r>
            <w:r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valuación.</w:t>
            </w:r>
          </w:p>
        </w:tc>
        <w:tc>
          <w:tcPr>
            <w:tcW w:w="23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D3DF3" w14:textId="77777777" w:rsidR="008B6852" w:rsidRPr="008535BC" w:rsidRDefault="008535BC" w:rsidP="008B6852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  <w:t xml:space="preserve">Desarrollar </w:t>
            </w:r>
            <w:r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 xml:space="preserve"> ejemplos de las características de la 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>programación orientada a objetos.</w:t>
            </w:r>
          </w:p>
        </w:tc>
        <w:tc>
          <w:tcPr>
            <w:tcW w:w="1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E96A1" w14:textId="77777777" w:rsidR="008B6852" w:rsidRPr="005D3035" w:rsidRDefault="00D10AD0" w:rsidP="008B6852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PE"/>
              </w:rPr>
              <w:t xml:space="preserve">Mostrar </w:t>
            </w:r>
            <w:r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 xml:space="preserve"> ejemplos de las características de la 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>programación orientada a objetos.</w:t>
            </w:r>
          </w:p>
        </w:tc>
        <w:tc>
          <w:tcPr>
            <w:tcW w:w="182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56200" w14:textId="77777777" w:rsidR="008B6852" w:rsidRPr="005D3035" w:rsidRDefault="008B6852" w:rsidP="008B6852">
            <w:pPr>
              <w:spacing w:after="0" w:line="240" w:lineRule="auto"/>
              <w:ind w:left="138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D66BA" w14:textId="77777777" w:rsidR="008B6852" w:rsidRPr="00526C5D" w:rsidRDefault="00526C5D" w:rsidP="00F5780B">
            <w:pPr>
              <w:spacing w:after="0" w:line="240" w:lineRule="auto"/>
              <w:jc w:val="both"/>
              <w:rPr>
                <w:rFonts w:eastAsia="Times New Roman" w:cs="Arial"/>
                <w:iCs/>
                <w:sz w:val="18"/>
                <w:szCs w:val="18"/>
                <w:lang w:val="es-ES" w:eastAsia="es-ES"/>
              </w:rPr>
            </w:pPr>
            <w:r w:rsidRPr="00526C5D">
              <w:rPr>
                <w:sz w:val="18"/>
                <w:szCs w:val="18"/>
              </w:rPr>
              <w:t>Desarrolla los conceptos básicos  de la P00 adecuadamente en el proceso del aprendizaje.</w:t>
            </w:r>
          </w:p>
        </w:tc>
      </w:tr>
      <w:tr w:rsidR="00410F73" w:rsidRPr="004872A8" w14:paraId="757F3A4A" w14:textId="77777777" w:rsidTr="00754284">
        <w:trPr>
          <w:trHeight w:val="303"/>
        </w:trPr>
        <w:tc>
          <w:tcPr>
            <w:tcW w:w="88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B10D8D0" w14:textId="77777777" w:rsidR="00410F73" w:rsidRPr="004872A8" w:rsidRDefault="00C7416E" w:rsidP="00116BC1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es-PE"/>
              </w:rPr>
            </w:pPr>
            <w:r w:rsidRPr="004872A8">
              <w:rPr>
                <w:rFonts w:eastAsia="Times New Roman"/>
                <w:b/>
                <w:i/>
                <w:color w:val="000000"/>
                <w:lang w:eastAsia="es-PE"/>
              </w:rPr>
              <w:t>UNIDAD DIDÁCTICA</w:t>
            </w:r>
            <w:r>
              <w:rPr>
                <w:rFonts w:eastAsia="Times New Roman"/>
                <w:b/>
                <w:i/>
                <w:color w:val="000000"/>
                <w:lang w:eastAsia="es-PE"/>
              </w:rPr>
              <w:t xml:space="preserve"> IV </w:t>
            </w:r>
            <w:r w:rsidRPr="004872A8">
              <w:rPr>
                <w:rFonts w:eastAsia="Times New Roman"/>
                <w:b/>
                <w:i/>
                <w:color w:val="000000"/>
                <w:lang w:eastAsia="es-PE"/>
              </w:rPr>
              <w:t>: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05AA352" w14:textId="77777777" w:rsidR="00410F73" w:rsidRPr="004872A8" w:rsidRDefault="00410F73" w:rsidP="00116BC1">
            <w:pPr>
              <w:spacing w:after="0" w:line="240" w:lineRule="auto"/>
              <w:rPr>
                <w:rFonts w:eastAsia="Times New Roman"/>
                <w:color w:val="000000"/>
                <w:lang w:eastAsia="es-PE"/>
              </w:rPr>
            </w:pPr>
          </w:p>
        </w:tc>
        <w:tc>
          <w:tcPr>
            <w:tcW w:w="1327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66"/>
            <w:hideMark/>
          </w:tcPr>
          <w:p w14:paraId="303828BA" w14:textId="77777777" w:rsidR="00410F73" w:rsidRPr="005D3035" w:rsidRDefault="00410F73" w:rsidP="00116BC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lang w:eastAsia="es-PE"/>
              </w:rPr>
            </w:pPr>
            <w:r w:rsidRPr="005D3035">
              <w:rPr>
                <w:rFonts w:eastAsia="Times New Roman"/>
                <w:b/>
                <w:color w:val="000000"/>
                <w:sz w:val="18"/>
                <w:lang w:eastAsia="es-PE"/>
              </w:rPr>
              <w:t>EVALUACIÓN DE LA UNIDAD DIDÁCTICA</w:t>
            </w:r>
          </w:p>
        </w:tc>
      </w:tr>
      <w:tr w:rsidR="00410F73" w:rsidRPr="004872A8" w14:paraId="351F462A" w14:textId="77777777" w:rsidTr="00754284">
        <w:trPr>
          <w:trHeight w:val="247"/>
        </w:trPr>
        <w:tc>
          <w:tcPr>
            <w:tcW w:w="8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2CEC257D" w14:textId="77777777" w:rsidR="00410F73" w:rsidRPr="004872A8" w:rsidRDefault="00410F73" w:rsidP="00116BC1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es-PE"/>
              </w:rPr>
            </w:pPr>
          </w:p>
        </w:tc>
        <w:tc>
          <w:tcPr>
            <w:tcW w:w="7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6708F1" w14:textId="77777777" w:rsidR="00410F73" w:rsidRPr="004872A8" w:rsidRDefault="00410F73" w:rsidP="00116BC1">
            <w:pPr>
              <w:spacing w:after="0" w:line="240" w:lineRule="auto"/>
              <w:rPr>
                <w:rFonts w:eastAsia="Times New Roman"/>
                <w:color w:val="000000"/>
                <w:lang w:eastAsia="es-PE"/>
              </w:rPr>
            </w:pPr>
          </w:p>
        </w:tc>
        <w:tc>
          <w:tcPr>
            <w:tcW w:w="36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5DCF1244" w14:textId="77777777" w:rsidR="00410F73" w:rsidRPr="005D3035" w:rsidRDefault="000D7C7F" w:rsidP="00116BC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lang w:eastAsia="es-PE"/>
              </w:rPr>
            </w:pPr>
            <w:r w:rsidRPr="005D3035">
              <w:rPr>
                <w:rFonts w:eastAsia="Times New Roman"/>
                <w:b/>
                <w:color w:val="000000"/>
                <w:sz w:val="18"/>
                <w:lang w:eastAsia="es-PE"/>
              </w:rPr>
              <w:t>EVIDENCIA DE CONOCIMIENTOS</w:t>
            </w:r>
          </w:p>
        </w:tc>
        <w:tc>
          <w:tcPr>
            <w:tcW w:w="5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6BFC9956" w14:textId="77777777" w:rsidR="00410F73" w:rsidRPr="005D3035" w:rsidRDefault="000D7C7F" w:rsidP="00116BC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lang w:eastAsia="es-PE"/>
              </w:rPr>
            </w:pPr>
            <w:r w:rsidRPr="005D3035">
              <w:rPr>
                <w:rFonts w:eastAsia="Times New Roman"/>
                <w:b/>
                <w:color w:val="000000"/>
                <w:sz w:val="18"/>
                <w:lang w:eastAsia="es-PE"/>
              </w:rPr>
              <w:t>EVIDENCIA DE PRODUCTO</w:t>
            </w:r>
          </w:p>
        </w:tc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66"/>
          </w:tcPr>
          <w:p w14:paraId="549361E4" w14:textId="77777777" w:rsidR="00410F73" w:rsidRPr="005D3035" w:rsidRDefault="000D7C7F" w:rsidP="00116BC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lang w:eastAsia="es-PE"/>
              </w:rPr>
            </w:pPr>
            <w:r w:rsidRPr="005D3035">
              <w:rPr>
                <w:rFonts w:eastAsia="Times New Roman"/>
                <w:b/>
                <w:color w:val="000000"/>
                <w:sz w:val="18"/>
                <w:lang w:eastAsia="es-PE"/>
              </w:rPr>
              <w:t>EVIDENCIA DE DESEMPEÑO</w:t>
            </w:r>
          </w:p>
        </w:tc>
      </w:tr>
      <w:tr w:rsidR="00666E85" w:rsidRPr="004872A8" w14:paraId="755434D6" w14:textId="77777777" w:rsidTr="00754284">
        <w:trPr>
          <w:trHeight w:val="263"/>
        </w:trPr>
        <w:tc>
          <w:tcPr>
            <w:tcW w:w="8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0BD38709" w14:textId="77777777" w:rsidR="00666E85" w:rsidRPr="004872A8" w:rsidRDefault="00666E85" w:rsidP="00666E85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lang w:eastAsia="es-PE"/>
              </w:rPr>
            </w:pPr>
          </w:p>
        </w:tc>
        <w:tc>
          <w:tcPr>
            <w:tcW w:w="73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CF02C93" w14:textId="77777777" w:rsidR="00666E85" w:rsidRPr="004872A8" w:rsidRDefault="00666E85" w:rsidP="00666E85">
            <w:pPr>
              <w:spacing w:after="0" w:line="240" w:lineRule="auto"/>
              <w:rPr>
                <w:rFonts w:eastAsia="Times New Roman"/>
                <w:color w:val="000000"/>
                <w:lang w:eastAsia="es-PE"/>
              </w:rPr>
            </w:pPr>
          </w:p>
        </w:tc>
        <w:tc>
          <w:tcPr>
            <w:tcW w:w="36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AE81B" w14:textId="77777777" w:rsidR="008E660C" w:rsidRDefault="008E660C" w:rsidP="008E660C">
            <w:pPr>
              <w:spacing w:after="0" w:line="240" w:lineRule="auto"/>
              <w:jc w:val="both"/>
              <w:rPr>
                <w:rFonts w:eastAsia="Times New Roman"/>
                <w:sz w:val="18"/>
                <w:lang w:eastAsia="es-PE"/>
              </w:rPr>
            </w:pPr>
            <w:r>
              <w:rPr>
                <w:rFonts w:eastAsia="Times New Roman"/>
                <w:sz w:val="18"/>
                <w:lang w:eastAsia="es-PE"/>
              </w:rPr>
              <w:t>Mediante cuestionarios en el</w:t>
            </w:r>
            <w:r w:rsidR="00666E85" w:rsidRPr="00666E85">
              <w:rPr>
                <w:rFonts w:eastAsia="Times New Roman"/>
                <w:sz w:val="18"/>
                <w:lang w:eastAsia="es-PE"/>
              </w:rPr>
              <w:t xml:space="preserve"> Aula Virtual de la Universida</w:t>
            </w:r>
            <w:r>
              <w:rPr>
                <w:rFonts w:eastAsia="Times New Roman"/>
                <w:sz w:val="18"/>
                <w:lang w:eastAsia="es-PE"/>
              </w:rPr>
              <w:t>d</w:t>
            </w:r>
            <w:r w:rsidR="00666E85" w:rsidRPr="00666E85">
              <w:rPr>
                <w:rFonts w:eastAsia="Times New Roman"/>
                <w:sz w:val="18"/>
                <w:lang w:eastAsia="es-PE"/>
              </w:rPr>
              <w:t>.</w:t>
            </w:r>
          </w:p>
          <w:p w14:paraId="32D73272" w14:textId="77777777" w:rsidR="00666E85" w:rsidRPr="008E660C" w:rsidRDefault="008E660C" w:rsidP="008E660C">
            <w:pPr>
              <w:rPr>
                <w:rFonts w:eastAsia="Times New Roman"/>
                <w:sz w:val="18"/>
                <w:lang w:eastAsia="es-PE"/>
              </w:rPr>
            </w:pPr>
            <w:r>
              <w:rPr>
                <w:rFonts w:eastAsia="Times New Roman"/>
                <w:sz w:val="18"/>
                <w:lang w:eastAsia="es-PE"/>
              </w:rPr>
              <w:t>Estudio de casos</w:t>
            </w:r>
          </w:p>
        </w:tc>
        <w:tc>
          <w:tcPr>
            <w:tcW w:w="5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702B4" w14:textId="77777777" w:rsidR="008E660C" w:rsidRDefault="00666E85" w:rsidP="008E660C">
            <w:pPr>
              <w:spacing w:after="0" w:line="240" w:lineRule="auto"/>
              <w:jc w:val="both"/>
              <w:rPr>
                <w:rFonts w:eastAsia="Times New Roman"/>
                <w:sz w:val="18"/>
                <w:szCs w:val="18"/>
                <w:lang w:eastAsia="es-PE"/>
              </w:rPr>
            </w:pPr>
            <w:r w:rsidRPr="00666E85">
              <w:rPr>
                <w:rFonts w:eastAsia="Times New Roman"/>
                <w:sz w:val="18"/>
                <w:szCs w:val="18"/>
                <w:lang w:eastAsia="es-PE"/>
              </w:rPr>
              <w:t xml:space="preserve">Entrega de los Tareas </w:t>
            </w:r>
            <w:r w:rsidR="008E660C">
              <w:rPr>
                <w:rFonts w:eastAsia="Times New Roman"/>
                <w:sz w:val="18"/>
                <w:szCs w:val="18"/>
                <w:lang w:eastAsia="es-PE"/>
              </w:rPr>
              <w:t>individuales</w:t>
            </w:r>
            <w:r w:rsidRPr="00666E85">
              <w:rPr>
                <w:rFonts w:eastAsia="Times New Roman"/>
                <w:sz w:val="18"/>
                <w:szCs w:val="18"/>
                <w:lang w:eastAsia="es-PE"/>
              </w:rPr>
              <w:t xml:space="preserve"> </w:t>
            </w:r>
            <w:r w:rsidR="008E660C">
              <w:rPr>
                <w:rFonts w:eastAsia="Times New Roman"/>
                <w:sz w:val="18"/>
                <w:szCs w:val="18"/>
                <w:lang w:eastAsia="es-PE"/>
              </w:rPr>
              <w:t xml:space="preserve">y/o grupales </w:t>
            </w:r>
          </w:p>
          <w:p w14:paraId="7BEF6B35" w14:textId="77777777" w:rsidR="00666E85" w:rsidRPr="00666E85" w:rsidRDefault="008E660C" w:rsidP="008E660C">
            <w:pPr>
              <w:spacing w:after="0" w:line="240" w:lineRule="auto"/>
              <w:jc w:val="both"/>
              <w:rPr>
                <w:rFonts w:eastAsia="Times New Roman"/>
                <w:sz w:val="18"/>
                <w:szCs w:val="18"/>
                <w:lang w:eastAsia="es-PE"/>
              </w:rPr>
            </w:pPr>
            <w:r>
              <w:rPr>
                <w:rFonts w:eastAsia="Times New Roman"/>
                <w:sz w:val="18"/>
                <w:szCs w:val="18"/>
                <w:lang w:eastAsia="es-PE"/>
              </w:rPr>
              <w:t>Soluciones a problemas propuestos</w:t>
            </w:r>
          </w:p>
        </w:tc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AF0DCD2" w14:textId="77777777" w:rsidR="00666E85" w:rsidRPr="00666E85" w:rsidRDefault="008E660C" w:rsidP="0098107F">
            <w:pPr>
              <w:spacing w:after="0" w:line="240" w:lineRule="auto"/>
              <w:jc w:val="both"/>
              <w:rPr>
                <w:rFonts w:eastAsia="Times New Roman"/>
                <w:sz w:val="18"/>
                <w:szCs w:val="18"/>
                <w:lang w:eastAsia="es-PE"/>
              </w:rPr>
            </w:pPr>
            <w:r>
              <w:rPr>
                <w:rFonts w:eastAsia="Times New Roman"/>
                <w:sz w:val="18"/>
                <w:szCs w:val="18"/>
                <w:lang w:eastAsia="es-PE"/>
              </w:rPr>
              <w:t>Grado de p</w:t>
            </w:r>
            <w:r w:rsidR="00666E85" w:rsidRPr="00666E85">
              <w:rPr>
                <w:rFonts w:eastAsia="Times New Roman"/>
                <w:sz w:val="18"/>
                <w:szCs w:val="18"/>
                <w:lang w:eastAsia="es-PE"/>
              </w:rPr>
              <w:t>articipación en los Foros, Chats, Exposiciones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 xml:space="preserve"> sincrónicas, comportamiento</w:t>
            </w:r>
            <w:r w:rsidR="0098107F">
              <w:rPr>
                <w:rFonts w:eastAsia="Times New Roman"/>
                <w:sz w:val="18"/>
                <w:szCs w:val="18"/>
                <w:lang w:eastAsia="es-PE"/>
              </w:rPr>
              <w:t>,</w:t>
            </w:r>
            <w:r>
              <w:rPr>
                <w:rFonts w:eastAsia="Times New Roman"/>
                <w:sz w:val="18"/>
                <w:szCs w:val="18"/>
                <w:lang w:eastAsia="es-PE"/>
              </w:rPr>
              <w:t xml:space="preserve"> aportes en clases</w:t>
            </w:r>
            <w:r w:rsidR="00666E85" w:rsidRPr="00666E85">
              <w:rPr>
                <w:rFonts w:eastAsia="Times New Roman"/>
                <w:sz w:val="18"/>
                <w:szCs w:val="18"/>
                <w:lang w:eastAsia="es-PE"/>
              </w:rPr>
              <w:t xml:space="preserve"> sincrónicas</w:t>
            </w:r>
          </w:p>
        </w:tc>
      </w:tr>
    </w:tbl>
    <w:p w14:paraId="3A7BD9B2" w14:textId="77777777" w:rsidR="004E366D" w:rsidRPr="004872A8" w:rsidRDefault="004E366D" w:rsidP="004E366D">
      <w:pPr>
        <w:spacing w:after="0"/>
        <w:rPr>
          <w:vanish/>
        </w:rPr>
      </w:pPr>
    </w:p>
    <w:p w14:paraId="3C5B677E" w14:textId="77777777" w:rsidR="0099284C" w:rsidRPr="004872A8" w:rsidRDefault="0099284C" w:rsidP="00395DB0">
      <w:pPr>
        <w:autoSpaceDE w:val="0"/>
        <w:autoSpaceDN w:val="0"/>
        <w:adjustRightInd w:val="0"/>
        <w:spacing w:after="0" w:line="240" w:lineRule="auto"/>
        <w:ind w:left="-426" w:hanging="141"/>
        <w:rPr>
          <w:rFonts w:eastAsia="Times New Roman" w:cs="Arial"/>
          <w:b/>
          <w:iCs/>
          <w:lang w:val="es-ES" w:eastAsia="es-ES"/>
        </w:rPr>
      </w:pPr>
    </w:p>
    <w:p w14:paraId="199E20D8" w14:textId="77777777" w:rsidR="00F95A69" w:rsidRPr="00AA6F08" w:rsidRDefault="00F95A69" w:rsidP="00AA6F08">
      <w:pPr>
        <w:autoSpaceDE w:val="0"/>
        <w:autoSpaceDN w:val="0"/>
        <w:adjustRightInd w:val="0"/>
        <w:spacing w:after="0" w:line="240" w:lineRule="auto"/>
        <w:ind w:left="-426" w:hanging="141"/>
        <w:rPr>
          <w:rFonts w:eastAsia="Times New Roman" w:cs="Arial"/>
          <w:iCs/>
          <w:sz w:val="20"/>
          <w:szCs w:val="20"/>
          <w:lang w:val="es-ES" w:eastAsia="es-ES"/>
        </w:rPr>
        <w:sectPr w:rsidR="00F95A69" w:rsidRPr="00AA6F08" w:rsidSect="00105F09">
          <w:pgSz w:w="16838" w:h="11906" w:orient="landscape" w:code="9"/>
          <w:pgMar w:top="1701" w:right="1418" w:bottom="1701" w:left="1418" w:header="709" w:footer="709" w:gutter="0"/>
          <w:cols w:space="708"/>
          <w:docGrid w:linePitch="360"/>
        </w:sectPr>
      </w:pPr>
    </w:p>
    <w:p w14:paraId="625ED0AA" w14:textId="77777777" w:rsidR="009A2DCB" w:rsidRPr="0008306A" w:rsidRDefault="00395DB0" w:rsidP="00D60DBA">
      <w:pPr>
        <w:shd w:val="clear" w:color="auto" w:fill="17365D"/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Arial"/>
          <w:b/>
          <w:iCs/>
          <w:sz w:val="24"/>
          <w:szCs w:val="24"/>
          <w:lang w:val="es-ES" w:eastAsia="es-ES"/>
        </w:rPr>
      </w:pPr>
      <w:r w:rsidRPr="0008306A">
        <w:rPr>
          <w:rFonts w:eastAsia="Times New Roman" w:cs="Arial"/>
          <w:b/>
          <w:iCs/>
          <w:sz w:val="24"/>
          <w:szCs w:val="24"/>
          <w:lang w:val="es-ES" w:eastAsia="es-ES"/>
        </w:rPr>
        <w:lastRenderedPageBreak/>
        <w:t>V</w:t>
      </w:r>
      <w:r w:rsidR="002A61B8">
        <w:rPr>
          <w:rFonts w:eastAsia="Times New Roman" w:cs="Arial"/>
          <w:b/>
          <w:iCs/>
          <w:sz w:val="24"/>
          <w:szCs w:val="24"/>
          <w:lang w:val="es-ES" w:eastAsia="es-ES"/>
        </w:rPr>
        <w:t>I</w:t>
      </w:r>
      <w:r w:rsidRPr="0008306A">
        <w:rPr>
          <w:rFonts w:eastAsia="Times New Roman" w:cs="Arial"/>
          <w:b/>
          <w:iCs/>
          <w:sz w:val="24"/>
          <w:szCs w:val="24"/>
          <w:lang w:val="es-ES" w:eastAsia="es-ES"/>
        </w:rPr>
        <w:t>.</w:t>
      </w:r>
      <w:r w:rsidR="009A2DCB" w:rsidRPr="0008306A">
        <w:rPr>
          <w:rFonts w:eastAsia="Times New Roman" w:cs="Arial"/>
          <w:b/>
          <w:iCs/>
          <w:sz w:val="24"/>
          <w:szCs w:val="24"/>
          <w:lang w:val="es-ES" w:eastAsia="es-ES"/>
        </w:rPr>
        <w:tab/>
        <w:t>MATERIALES EDUCATIVOS Y OTROS RECURSOS DIDÁCTICOS</w:t>
      </w:r>
      <w:r w:rsidR="007F7EE7">
        <w:rPr>
          <w:rFonts w:eastAsia="Times New Roman" w:cs="Arial"/>
          <w:b/>
          <w:iCs/>
          <w:sz w:val="24"/>
          <w:szCs w:val="24"/>
          <w:lang w:val="es-ES" w:eastAsia="es-ES"/>
        </w:rPr>
        <w:t xml:space="preserve"> VIRTUALES</w:t>
      </w:r>
    </w:p>
    <w:p w14:paraId="6A77ED8F" w14:textId="77777777" w:rsidR="00395DB0" w:rsidRPr="004872A8" w:rsidRDefault="00395DB0" w:rsidP="00395DB0">
      <w:pPr>
        <w:autoSpaceDE w:val="0"/>
        <w:autoSpaceDN w:val="0"/>
        <w:adjustRightInd w:val="0"/>
        <w:spacing w:after="0" w:line="240" w:lineRule="auto"/>
        <w:ind w:left="-426" w:hanging="141"/>
        <w:rPr>
          <w:rFonts w:eastAsia="Times New Roman" w:cs="TimesNewRoman"/>
          <w:b/>
          <w:i/>
          <w:sz w:val="24"/>
          <w:szCs w:val="24"/>
          <w:lang w:val="es-ES" w:eastAsia="es-ES"/>
        </w:rPr>
      </w:pPr>
    </w:p>
    <w:p w14:paraId="15E1850E" w14:textId="77777777" w:rsidR="001030AD" w:rsidRPr="00666E85" w:rsidRDefault="00A21BD9" w:rsidP="00F606A8">
      <w:pPr>
        <w:autoSpaceDE w:val="0"/>
        <w:autoSpaceDN w:val="0"/>
        <w:adjustRightInd w:val="0"/>
        <w:spacing w:after="0" w:line="240" w:lineRule="auto"/>
        <w:ind w:left="426"/>
        <w:rPr>
          <w:rFonts w:eastAsia="Times New Roman" w:cs="Arial"/>
          <w:iCs/>
          <w:sz w:val="24"/>
          <w:szCs w:val="24"/>
          <w:lang w:val="es-ES" w:eastAsia="es-ES"/>
        </w:rPr>
      </w:pPr>
      <w:r w:rsidRPr="00666E85">
        <w:rPr>
          <w:rFonts w:eastAsia="Times New Roman" w:cs="Arial"/>
          <w:iCs/>
          <w:sz w:val="24"/>
          <w:szCs w:val="24"/>
          <w:lang w:val="es-ES" w:eastAsia="es-ES"/>
        </w:rPr>
        <w:t>Los materiales educativos y recursos didácticos que se utilizaran en el desarrollo del presente curso</w:t>
      </w:r>
      <w:r w:rsidR="00136F6E">
        <w:rPr>
          <w:rFonts w:eastAsia="Times New Roman" w:cs="Arial"/>
          <w:iCs/>
          <w:sz w:val="24"/>
          <w:szCs w:val="24"/>
          <w:lang w:val="es-ES" w:eastAsia="es-ES"/>
        </w:rPr>
        <w:t xml:space="preserve"> serán</w:t>
      </w:r>
      <w:r w:rsidR="001030AD" w:rsidRPr="00666E85">
        <w:rPr>
          <w:rFonts w:eastAsia="Times New Roman" w:cs="Arial"/>
          <w:iCs/>
          <w:sz w:val="24"/>
          <w:szCs w:val="24"/>
          <w:lang w:val="es-ES" w:eastAsia="es-ES"/>
        </w:rPr>
        <w:t>:</w:t>
      </w:r>
    </w:p>
    <w:p w14:paraId="07BA3877" w14:textId="77777777" w:rsidR="00303953" w:rsidRPr="00666E85" w:rsidRDefault="00303953" w:rsidP="00F606A8">
      <w:pPr>
        <w:autoSpaceDE w:val="0"/>
        <w:autoSpaceDN w:val="0"/>
        <w:adjustRightInd w:val="0"/>
        <w:spacing w:after="0" w:line="240" w:lineRule="auto"/>
        <w:ind w:left="426"/>
        <w:rPr>
          <w:rFonts w:eastAsia="Times New Roman" w:cs="Arial"/>
          <w:iCs/>
          <w:sz w:val="24"/>
          <w:szCs w:val="24"/>
          <w:lang w:val="es-ES" w:eastAsia="es-ES"/>
        </w:rPr>
      </w:pPr>
    </w:p>
    <w:p w14:paraId="0E14E08F" w14:textId="77777777" w:rsidR="00BD7D81" w:rsidRPr="00136F6E" w:rsidRDefault="00136F6E" w:rsidP="00BD7D81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Cs/>
          <w:sz w:val="24"/>
          <w:szCs w:val="24"/>
          <w:lang w:val="es-ES" w:eastAsia="es-ES"/>
        </w:rPr>
      </w:pPr>
      <w:r w:rsidRPr="00136F6E">
        <w:rPr>
          <w:rFonts w:eastAsia="Times New Roman" w:cs="Arial"/>
          <w:b/>
          <w:iCs/>
          <w:sz w:val="24"/>
          <w:szCs w:val="24"/>
          <w:lang w:val="es-ES" w:eastAsia="es-ES"/>
        </w:rPr>
        <w:t>MEDIOS Y PLATAFORMAS VIRTUALES</w:t>
      </w:r>
    </w:p>
    <w:p w14:paraId="51F791AF" w14:textId="77777777" w:rsidR="00E1291A" w:rsidRDefault="00E1291A" w:rsidP="001030AD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>
        <w:rPr>
          <w:rFonts w:ascii="Arial" w:hAnsi="Arial" w:cs="Arial"/>
          <w:sz w:val="20"/>
          <w:szCs w:val="18"/>
          <w:shd w:val="clear" w:color="auto" w:fill="FFFFFF"/>
        </w:rPr>
        <w:t>Casos prácticos</w:t>
      </w:r>
    </w:p>
    <w:p w14:paraId="219CC835" w14:textId="77777777" w:rsidR="001030AD" w:rsidRPr="00666E85" w:rsidRDefault="00FF3641" w:rsidP="001030AD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 w:rsidRPr="00666E85">
        <w:rPr>
          <w:rFonts w:ascii="Arial" w:hAnsi="Arial" w:cs="Arial"/>
          <w:sz w:val="20"/>
          <w:szCs w:val="18"/>
          <w:shd w:val="clear" w:color="auto" w:fill="FFFFFF"/>
        </w:rPr>
        <w:t>G</w:t>
      </w:r>
      <w:r w:rsidR="005943E5" w:rsidRPr="00666E85">
        <w:rPr>
          <w:rFonts w:ascii="Arial" w:hAnsi="Arial" w:cs="Arial"/>
          <w:sz w:val="20"/>
          <w:szCs w:val="18"/>
          <w:shd w:val="clear" w:color="auto" w:fill="FFFFFF"/>
        </w:rPr>
        <w:t>uías de prácticas.</w:t>
      </w:r>
    </w:p>
    <w:p w14:paraId="16B966BC" w14:textId="77777777" w:rsidR="001030AD" w:rsidRPr="00666E85" w:rsidRDefault="00FF3641" w:rsidP="001030AD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 w:rsidRPr="00666E85">
        <w:rPr>
          <w:rFonts w:ascii="Arial" w:hAnsi="Arial" w:cs="Arial"/>
          <w:sz w:val="20"/>
          <w:szCs w:val="18"/>
          <w:shd w:val="clear" w:color="auto" w:fill="FFFFFF"/>
        </w:rPr>
        <w:t>Libros</w:t>
      </w:r>
    </w:p>
    <w:p w14:paraId="61A6E6BA" w14:textId="77777777" w:rsidR="00FF3641" w:rsidRDefault="00E1291A" w:rsidP="001030AD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>
        <w:rPr>
          <w:rFonts w:ascii="Arial" w:hAnsi="Arial" w:cs="Arial"/>
          <w:sz w:val="20"/>
          <w:szCs w:val="18"/>
          <w:shd w:val="clear" w:color="auto" w:fill="FFFFFF"/>
        </w:rPr>
        <w:t>Pizarra Jamboard</w:t>
      </w:r>
    </w:p>
    <w:p w14:paraId="5AEE62C2" w14:textId="77777777" w:rsidR="002336FB" w:rsidRPr="00666E85" w:rsidRDefault="002336FB" w:rsidP="002336FB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 w:rsidRPr="00666E85">
        <w:rPr>
          <w:rFonts w:ascii="Arial" w:hAnsi="Arial" w:cs="Arial"/>
          <w:sz w:val="20"/>
          <w:szCs w:val="18"/>
          <w:shd w:val="clear" w:color="auto" w:fill="FFFFFF"/>
        </w:rPr>
        <w:t>Hacer uso de la video conferencia para la clase vir</w:t>
      </w:r>
      <w:r>
        <w:rPr>
          <w:rFonts w:ascii="Arial" w:hAnsi="Arial" w:cs="Arial"/>
          <w:sz w:val="20"/>
          <w:szCs w:val="18"/>
          <w:shd w:val="clear" w:color="auto" w:fill="FFFFFF"/>
        </w:rPr>
        <w:t>tual sincrónica, utilizando el G</w:t>
      </w:r>
      <w:r w:rsidRPr="00666E85">
        <w:rPr>
          <w:rFonts w:ascii="Arial" w:hAnsi="Arial" w:cs="Arial"/>
          <w:sz w:val="20"/>
          <w:szCs w:val="18"/>
          <w:shd w:val="clear" w:color="auto" w:fill="FFFFFF"/>
        </w:rPr>
        <w:t>oogle</w:t>
      </w:r>
      <w:r>
        <w:rPr>
          <w:rFonts w:ascii="Arial" w:hAnsi="Arial" w:cs="Arial"/>
          <w:sz w:val="20"/>
          <w:szCs w:val="18"/>
          <w:shd w:val="clear" w:color="auto" w:fill="FFFFFF"/>
        </w:rPr>
        <w:t xml:space="preserve"> M</w:t>
      </w:r>
      <w:r w:rsidRPr="00666E85">
        <w:rPr>
          <w:rFonts w:ascii="Arial" w:hAnsi="Arial" w:cs="Arial"/>
          <w:sz w:val="20"/>
          <w:szCs w:val="18"/>
          <w:shd w:val="clear" w:color="auto" w:fill="FFFFFF"/>
        </w:rPr>
        <w:t>eet.</w:t>
      </w:r>
    </w:p>
    <w:p w14:paraId="064F899E" w14:textId="77777777" w:rsidR="0008306A" w:rsidRPr="00E1291A" w:rsidRDefault="00E1291A" w:rsidP="00E1291A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>
        <w:rPr>
          <w:rFonts w:ascii="Arial" w:hAnsi="Arial" w:cs="Arial"/>
          <w:sz w:val="20"/>
          <w:szCs w:val="18"/>
          <w:shd w:val="clear" w:color="auto" w:fill="FFFFFF"/>
        </w:rPr>
        <w:t>Repositorio de datos</w:t>
      </w:r>
    </w:p>
    <w:p w14:paraId="345F1D69" w14:textId="77777777" w:rsidR="00303953" w:rsidRPr="00666E85" w:rsidRDefault="00303953" w:rsidP="00303953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 w:rsidRPr="00666E85">
        <w:rPr>
          <w:rFonts w:ascii="Arial" w:hAnsi="Arial" w:cs="Arial"/>
          <w:sz w:val="20"/>
          <w:szCs w:val="18"/>
          <w:shd w:val="clear" w:color="auto" w:fill="FFFFFF"/>
        </w:rPr>
        <w:t>Materiales audiovisuales como videos</w:t>
      </w:r>
    </w:p>
    <w:p w14:paraId="3FF802A9" w14:textId="77777777" w:rsidR="00303953" w:rsidRPr="00666E85" w:rsidRDefault="00303953" w:rsidP="00303953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 w:rsidRPr="00666E85">
        <w:rPr>
          <w:rFonts w:ascii="Arial" w:hAnsi="Arial" w:cs="Arial"/>
          <w:sz w:val="20"/>
          <w:szCs w:val="18"/>
          <w:shd w:val="clear" w:color="auto" w:fill="FFFFFF"/>
        </w:rPr>
        <w:t>Presentaciones multimedia</w:t>
      </w:r>
    </w:p>
    <w:p w14:paraId="288AEC1B" w14:textId="77777777" w:rsidR="0007227B" w:rsidRDefault="0007227B" w:rsidP="00303953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 w:rsidRPr="00666E85">
        <w:rPr>
          <w:rFonts w:ascii="Arial" w:hAnsi="Arial" w:cs="Arial"/>
          <w:sz w:val="20"/>
          <w:szCs w:val="18"/>
          <w:shd w:val="clear" w:color="auto" w:fill="FFFFFF"/>
        </w:rPr>
        <w:t>Contenidos digitales</w:t>
      </w:r>
    </w:p>
    <w:p w14:paraId="7490920F" w14:textId="77777777" w:rsidR="00E1291A" w:rsidRPr="00E1291A" w:rsidRDefault="00E1291A" w:rsidP="00E1291A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 w:rsidRPr="00666E85">
        <w:rPr>
          <w:rFonts w:ascii="Arial" w:hAnsi="Arial" w:cs="Arial"/>
          <w:sz w:val="20"/>
          <w:szCs w:val="18"/>
          <w:shd w:val="clear" w:color="auto" w:fill="FFFFFF"/>
        </w:rPr>
        <w:t>Uso del campus virtual de enseñanza de la FIISI,</w:t>
      </w:r>
    </w:p>
    <w:p w14:paraId="694049E0" w14:textId="77777777" w:rsidR="00BD7D81" w:rsidRPr="00666E85" w:rsidRDefault="00BD7D81" w:rsidP="0008306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eastAsia="Times New Roman" w:cs="Arial"/>
          <w:b/>
          <w:iCs/>
          <w:sz w:val="24"/>
          <w:szCs w:val="24"/>
          <w:lang w:eastAsia="es-ES"/>
        </w:rPr>
      </w:pPr>
    </w:p>
    <w:p w14:paraId="625EFD1A" w14:textId="77777777" w:rsidR="00BD7D81" w:rsidRPr="00E1291A" w:rsidRDefault="00E1291A" w:rsidP="00E1291A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Cs/>
          <w:sz w:val="24"/>
          <w:szCs w:val="24"/>
          <w:lang w:val="es-ES" w:eastAsia="es-ES"/>
        </w:rPr>
      </w:pPr>
      <w:r w:rsidRPr="00E1291A">
        <w:rPr>
          <w:rFonts w:eastAsia="Times New Roman" w:cs="Arial"/>
          <w:b/>
          <w:iCs/>
          <w:sz w:val="24"/>
          <w:szCs w:val="24"/>
          <w:lang w:val="es-ES" w:eastAsia="es-ES"/>
        </w:rPr>
        <w:t>MEDIOS INFORMÁTICOS</w:t>
      </w:r>
    </w:p>
    <w:p w14:paraId="7120A968" w14:textId="77777777" w:rsidR="007F7EE7" w:rsidRPr="00666E85" w:rsidRDefault="002336FB" w:rsidP="00303953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>
        <w:rPr>
          <w:rFonts w:ascii="Arial" w:hAnsi="Arial" w:cs="Arial"/>
          <w:sz w:val="20"/>
          <w:szCs w:val="18"/>
          <w:shd w:val="clear" w:color="auto" w:fill="FFFFFF"/>
        </w:rPr>
        <w:t>Contar</w:t>
      </w:r>
      <w:r w:rsidR="007F7EE7" w:rsidRPr="00666E85">
        <w:rPr>
          <w:rFonts w:ascii="Arial" w:hAnsi="Arial" w:cs="Arial"/>
          <w:sz w:val="20"/>
          <w:szCs w:val="18"/>
          <w:shd w:val="clear" w:color="auto" w:fill="FFFFFF"/>
        </w:rPr>
        <w:t xml:space="preserve"> </w:t>
      </w:r>
      <w:r w:rsidR="00E1291A">
        <w:rPr>
          <w:rFonts w:ascii="Arial" w:hAnsi="Arial" w:cs="Arial"/>
          <w:sz w:val="20"/>
          <w:szCs w:val="18"/>
          <w:shd w:val="clear" w:color="auto" w:fill="FFFFFF"/>
        </w:rPr>
        <w:t>computadora</w:t>
      </w:r>
      <w:r w:rsidR="007F7EE7" w:rsidRPr="00666E85">
        <w:rPr>
          <w:rFonts w:ascii="Arial" w:hAnsi="Arial" w:cs="Arial"/>
          <w:sz w:val="20"/>
          <w:szCs w:val="18"/>
          <w:shd w:val="clear" w:color="auto" w:fill="FFFFFF"/>
        </w:rPr>
        <w:t xml:space="preserve"> </w:t>
      </w:r>
      <w:r>
        <w:rPr>
          <w:rFonts w:ascii="Arial" w:hAnsi="Arial" w:cs="Arial"/>
          <w:sz w:val="20"/>
          <w:szCs w:val="18"/>
          <w:shd w:val="clear" w:color="auto" w:fill="FFFFFF"/>
        </w:rPr>
        <w:t xml:space="preserve">y tablet </w:t>
      </w:r>
      <w:r w:rsidR="007F7EE7" w:rsidRPr="00666E85">
        <w:rPr>
          <w:rFonts w:ascii="Arial" w:hAnsi="Arial" w:cs="Arial"/>
          <w:sz w:val="20"/>
          <w:szCs w:val="18"/>
          <w:shd w:val="clear" w:color="auto" w:fill="FFFFFF"/>
        </w:rPr>
        <w:t>para el desarrollo de las clases no presencial sincrónica.</w:t>
      </w:r>
    </w:p>
    <w:p w14:paraId="0D0FE841" w14:textId="77777777" w:rsidR="00051315" w:rsidRPr="00666E85" w:rsidRDefault="00051315" w:rsidP="00303953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 w:rsidRPr="00666E85">
        <w:rPr>
          <w:rFonts w:ascii="Arial" w:hAnsi="Arial" w:cs="Arial"/>
          <w:sz w:val="20"/>
          <w:szCs w:val="18"/>
          <w:shd w:val="clear" w:color="auto" w:fill="FFFFFF"/>
        </w:rPr>
        <w:t xml:space="preserve">Hacer uso de la pizarra Jamboard para las clases virtuales </w:t>
      </w:r>
      <w:r w:rsidR="007F7EE7" w:rsidRPr="00666E85">
        <w:rPr>
          <w:rFonts w:ascii="Arial" w:hAnsi="Arial" w:cs="Arial"/>
          <w:sz w:val="20"/>
          <w:szCs w:val="18"/>
          <w:shd w:val="clear" w:color="auto" w:fill="FFFFFF"/>
        </w:rPr>
        <w:t>sincrónica</w:t>
      </w:r>
      <w:r w:rsidRPr="00666E85">
        <w:rPr>
          <w:rFonts w:ascii="Arial" w:hAnsi="Arial" w:cs="Arial"/>
          <w:sz w:val="20"/>
          <w:szCs w:val="18"/>
          <w:shd w:val="clear" w:color="auto" w:fill="FFFFFF"/>
        </w:rPr>
        <w:t>, en donde se compartirá con los estudiantes para que ellos también participen de los casos estudios que se están desarrollando</w:t>
      </w:r>
    </w:p>
    <w:p w14:paraId="364DC7A0" w14:textId="77777777" w:rsidR="002336FB" w:rsidRDefault="002336FB" w:rsidP="00303953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>
        <w:rPr>
          <w:rFonts w:ascii="Arial" w:hAnsi="Arial" w:cs="Arial"/>
          <w:sz w:val="20"/>
          <w:szCs w:val="18"/>
          <w:shd w:val="clear" w:color="auto" w:fill="FFFFFF"/>
        </w:rPr>
        <w:t>Celulares</w:t>
      </w:r>
    </w:p>
    <w:p w14:paraId="60F01FF0" w14:textId="77777777" w:rsidR="00051315" w:rsidRPr="002336FB" w:rsidRDefault="002336FB" w:rsidP="002336FB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>
        <w:rPr>
          <w:rFonts w:ascii="Arial" w:hAnsi="Arial" w:cs="Arial"/>
          <w:sz w:val="20"/>
          <w:szCs w:val="18"/>
          <w:shd w:val="clear" w:color="auto" w:fill="FFFFFF"/>
        </w:rPr>
        <w:t>Internet</w:t>
      </w:r>
    </w:p>
    <w:p w14:paraId="770619B8" w14:textId="77777777" w:rsidR="00051315" w:rsidRPr="00666E85" w:rsidRDefault="00051315" w:rsidP="00303953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 w:rsidRPr="00666E85">
        <w:rPr>
          <w:rFonts w:ascii="Arial" w:hAnsi="Arial" w:cs="Arial"/>
          <w:sz w:val="20"/>
          <w:szCs w:val="18"/>
          <w:shd w:val="clear" w:color="auto" w:fill="FFFFFF"/>
        </w:rPr>
        <w:t>Aplicación de Foros de estudios con participación de todos los estudiantes en línea (sincrónica)</w:t>
      </w:r>
    </w:p>
    <w:p w14:paraId="40159863" w14:textId="77777777" w:rsidR="00051315" w:rsidRPr="00666E85" w:rsidRDefault="00051315" w:rsidP="00303953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 w:rsidRPr="00666E85">
        <w:rPr>
          <w:rFonts w:ascii="Arial" w:hAnsi="Arial" w:cs="Arial"/>
          <w:sz w:val="20"/>
          <w:szCs w:val="18"/>
          <w:shd w:val="clear" w:color="auto" w:fill="FFFFFF"/>
        </w:rPr>
        <w:t>Uso de la actividad Tarea, para que los estudiantes apliquen los casos resueltos en clases virtuales sincrónicas</w:t>
      </w:r>
    </w:p>
    <w:p w14:paraId="1783E137" w14:textId="77777777" w:rsidR="00303953" w:rsidRPr="00666E85" w:rsidRDefault="00051315" w:rsidP="00303953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 w:rsidRPr="00666E85">
        <w:rPr>
          <w:rFonts w:ascii="Arial" w:hAnsi="Arial" w:cs="Arial"/>
          <w:sz w:val="20"/>
          <w:szCs w:val="18"/>
          <w:shd w:val="clear" w:color="auto" w:fill="FFFFFF"/>
        </w:rPr>
        <w:t>Utilización del chat en clases virtuales sincrónica con la participación de todos los estudiantes en línea.</w:t>
      </w:r>
    </w:p>
    <w:p w14:paraId="3963A6E4" w14:textId="77777777" w:rsidR="00C947C3" w:rsidRDefault="00A258C9" w:rsidP="00CC481C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8"/>
          <w:shd w:val="clear" w:color="auto" w:fill="FFFFFF"/>
        </w:rPr>
      </w:pPr>
      <w:r w:rsidRPr="00666E85">
        <w:rPr>
          <w:rFonts w:ascii="Arial" w:hAnsi="Arial" w:cs="Arial"/>
          <w:sz w:val="20"/>
          <w:szCs w:val="18"/>
          <w:shd w:val="clear" w:color="auto" w:fill="FFFFFF"/>
        </w:rPr>
        <w:t xml:space="preserve">Evaluación en </w:t>
      </w:r>
      <w:r w:rsidR="00F443A8" w:rsidRPr="00666E85">
        <w:rPr>
          <w:rFonts w:ascii="Arial" w:hAnsi="Arial" w:cs="Arial"/>
          <w:sz w:val="20"/>
          <w:szCs w:val="18"/>
          <w:shd w:val="clear" w:color="auto" w:fill="FFFFFF"/>
        </w:rPr>
        <w:t>línea</w:t>
      </w:r>
      <w:r w:rsidR="00051315" w:rsidRPr="00666E85">
        <w:rPr>
          <w:rFonts w:ascii="Arial" w:hAnsi="Arial" w:cs="Arial"/>
          <w:sz w:val="20"/>
          <w:szCs w:val="18"/>
          <w:shd w:val="clear" w:color="auto" w:fill="FFFFFF"/>
        </w:rPr>
        <w:t xml:space="preserve"> a través de cuestionarios</w:t>
      </w:r>
      <w:r w:rsidR="007F7EE7" w:rsidRPr="00666E85">
        <w:rPr>
          <w:rFonts w:ascii="Arial" w:hAnsi="Arial" w:cs="Arial"/>
          <w:sz w:val="20"/>
          <w:szCs w:val="18"/>
          <w:shd w:val="clear" w:color="auto" w:fill="FFFFFF"/>
        </w:rPr>
        <w:t xml:space="preserve"> con varios tipos de preguntas</w:t>
      </w:r>
    </w:p>
    <w:p w14:paraId="3F063D3D" w14:textId="77777777" w:rsidR="00CC481C" w:rsidRPr="00CC481C" w:rsidRDefault="00CC481C" w:rsidP="00CC481C">
      <w:pPr>
        <w:autoSpaceDE w:val="0"/>
        <w:autoSpaceDN w:val="0"/>
        <w:adjustRightInd w:val="0"/>
        <w:spacing w:after="0" w:line="240" w:lineRule="auto"/>
        <w:ind w:left="1146"/>
        <w:jc w:val="both"/>
        <w:rPr>
          <w:rFonts w:ascii="Arial" w:hAnsi="Arial" w:cs="Arial"/>
          <w:sz w:val="20"/>
          <w:szCs w:val="18"/>
          <w:shd w:val="clear" w:color="auto" w:fill="FFFFFF"/>
        </w:rPr>
      </w:pPr>
    </w:p>
    <w:p w14:paraId="6D6820C7" w14:textId="77777777" w:rsidR="00C947C3" w:rsidRDefault="00C947C3" w:rsidP="0008306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eastAsia="Times New Roman" w:cs="Arial"/>
          <w:b/>
          <w:iCs/>
          <w:sz w:val="24"/>
          <w:szCs w:val="24"/>
          <w:lang w:val="es-ES" w:eastAsia="es-ES"/>
        </w:rPr>
      </w:pPr>
    </w:p>
    <w:p w14:paraId="4EBE6768" w14:textId="77777777" w:rsidR="00395DB0" w:rsidRPr="004E37E9" w:rsidRDefault="00395DB0" w:rsidP="00D60DBA">
      <w:pPr>
        <w:shd w:val="clear" w:color="auto" w:fill="0F243E"/>
        <w:autoSpaceDE w:val="0"/>
        <w:autoSpaceDN w:val="0"/>
        <w:adjustRightInd w:val="0"/>
        <w:spacing w:after="0" w:line="240" w:lineRule="auto"/>
        <w:ind w:left="426"/>
        <w:jc w:val="both"/>
        <w:rPr>
          <w:rFonts w:eastAsia="Times New Roman" w:cs="Arial"/>
          <w:b/>
          <w:iCs/>
          <w:sz w:val="28"/>
          <w:szCs w:val="24"/>
          <w:lang w:val="es-ES" w:eastAsia="es-ES"/>
        </w:rPr>
      </w:pPr>
      <w:r w:rsidRPr="004E37E9">
        <w:rPr>
          <w:rFonts w:eastAsia="Times New Roman" w:cs="Arial"/>
          <w:b/>
          <w:iCs/>
          <w:sz w:val="28"/>
          <w:szCs w:val="24"/>
          <w:lang w:val="es-ES" w:eastAsia="es-ES"/>
        </w:rPr>
        <w:t>V</w:t>
      </w:r>
      <w:r w:rsidR="0026562D" w:rsidRPr="004E37E9">
        <w:rPr>
          <w:rFonts w:eastAsia="Times New Roman" w:cs="Arial"/>
          <w:b/>
          <w:iCs/>
          <w:sz w:val="28"/>
          <w:szCs w:val="24"/>
          <w:lang w:val="es-ES" w:eastAsia="es-ES"/>
        </w:rPr>
        <w:t>I</w:t>
      </w:r>
      <w:r w:rsidR="002A61B8">
        <w:rPr>
          <w:rFonts w:eastAsia="Times New Roman" w:cs="Arial"/>
          <w:b/>
          <w:iCs/>
          <w:sz w:val="28"/>
          <w:szCs w:val="24"/>
          <w:lang w:val="es-ES" w:eastAsia="es-ES"/>
        </w:rPr>
        <w:t>I</w:t>
      </w:r>
      <w:r w:rsidRPr="004E37E9">
        <w:rPr>
          <w:rFonts w:eastAsia="Times New Roman" w:cs="Arial"/>
          <w:b/>
          <w:iCs/>
          <w:sz w:val="28"/>
          <w:szCs w:val="24"/>
          <w:lang w:val="es-ES" w:eastAsia="es-ES"/>
        </w:rPr>
        <w:t>. EVALUACIÓN</w:t>
      </w:r>
    </w:p>
    <w:p w14:paraId="7991D705" w14:textId="77777777" w:rsidR="00395DB0" w:rsidRPr="00B863DD" w:rsidRDefault="00395DB0" w:rsidP="00395DB0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NewRoman"/>
          <w:i/>
          <w:lang w:val="es-ES" w:eastAsia="es-ES"/>
        </w:rPr>
      </w:pPr>
    </w:p>
    <w:p w14:paraId="6AF2DDA4" w14:textId="77777777" w:rsidR="008F3EC4" w:rsidRPr="008F3EC4" w:rsidRDefault="008F3EC4" w:rsidP="008F3EC4">
      <w:pPr>
        <w:spacing w:after="0"/>
        <w:ind w:left="567"/>
        <w:jc w:val="both"/>
        <w:rPr>
          <w:rFonts w:ascii="Arial" w:eastAsia="Times New Roman" w:hAnsi="Arial" w:cs="Arial"/>
          <w:iCs/>
          <w:lang w:val="es-ES" w:eastAsia="es-ES"/>
        </w:rPr>
      </w:pPr>
      <w:r w:rsidRPr="008F3EC4">
        <w:rPr>
          <w:rFonts w:ascii="Arial" w:eastAsia="Times New Roman" w:hAnsi="Arial" w:cs="Arial"/>
          <w:iCs/>
          <w:lang w:val="es-ES" w:eastAsia="es-ES"/>
        </w:rPr>
        <w:t>La Evaluación es inherente al proceso de enseñanza aprendizaje y será continua y permanente. Los criterios de evaluación son de conocimiento, de desempeño y de producto.</w:t>
      </w:r>
    </w:p>
    <w:p w14:paraId="022DBC1E" w14:textId="77777777" w:rsidR="008F3EC4" w:rsidRPr="008F3EC4" w:rsidRDefault="008F3EC4" w:rsidP="008F3EC4">
      <w:pPr>
        <w:spacing w:after="0"/>
        <w:ind w:left="567"/>
        <w:jc w:val="both"/>
        <w:rPr>
          <w:rFonts w:ascii="Arial" w:eastAsia="Times New Roman" w:hAnsi="Arial" w:cs="Arial"/>
          <w:b/>
          <w:iCs/>
          <w:lang w:val="es-ES" w:eastAsia="es-ES"/>
        </w:rPr>
      </w:pPr>
    </w:p>
    <w:p w14:paraId="2F966ECA" w14:textId="77777777" w:rsidR="008F3EC4" w:rsidRPr="008F3EC4" w:rsidRDefault="008F3EC4" w:rsidP="008F3EC4">
      <w:pPr>
        <w:numPr>
          <w:ilvl w:val="0"/>
          <w:numId w:val="46"/>
        </w:numPr>
        <w:autoSpaceDE w:val="0"/>
        <w:autoSpaceDN w:val="0"/>
        <w:adjustRightInd w:val="0"/>
        <w:spacing w:after="0"/>
        <w:ind w:left="993" w:hanging="426"/>
        <w:rPr>
          <w:rFonts w:ascii="Arial" w:eastAsia="Times New Roman" w:hAnsi="Arial" w:cs="Arial"/>
          <w:b/>
          <w:iCs/>
          <w:lang w:val="es-ES" w:eastAsia="es-ES"/>
        </w:rPr>
      </w:pPr>
      <w:r w:rsidRPr="008F3EC4">
        <w:rPr>
          <w:rFonts w:ascii="Arial" w:eastAsia="Times New Roman" w:hAnsi="Arial" w:cs="Arial"/>
          <w:b/>
          <w:iCs/>
          <w:lang w:val="es-ES" w:eastAsia="es-ES"/>
        </w:rPr>
        <w:t>Evidencias de Conocimiento.</w:t>
      </w:r>
    </w:p>
    <w:p w14:paraId="39251573" w14:textId="77777777" w:rsidR="008F3EC4" w:rsidRPr="008F3EC4" w:rsidRDefault="008F3EC4" w:rsidP="008F3EC4">
      <w:pPr>
        <w:autoSpaceDE w:val="0"/>
        <w:autoSpaceDN w:val="0"/>
        <w:adjustRightInd w:val="0"/>
        <w:spacing w:after="0"/>
        <w:ind w:left="993"/>
        <w:jc w:val="both"/>
        <w:rPr>
          <w:rFonts w:ascii="Arial" w:eastAsia="Times New Roman" w:hAnsi="Arial" w:cs="Arial"/>
          <w:b/>
          <w:iCs/>
          <w:lang w:val="es-ES" w:eastAsia="es-ES"/>
        </w:rPr>
      </w:pPr>
      <w:r w:rsidRPr="008F3EC4">
        <w:rPr>
          <w:rFonts w:ascii="Arial" w:eastAsia="Times New Roman" w:hAnsi="Arial" w:cs="Arial"/>
          <w:iCs/>
          <w:lang w:val="es-ES" w:eastAsia="es-ES"/>
        </w:rPr>
        <w:t xml:space="preserve">La Evaluación será a través de pruebas escritas y orales </w:t>
      </w:r>
      <w:r>
        <w:rPr>
          <w:rFonts w:ascii="Arial" w:eastAsia="Times New Roman" w:hAnsi="Arial" w:cs="Arial"/>
          <w:iCs/>
          <w:lang w:val="es-ES" w:eastAsia="es-ES"/>
        </w:rPr>
        <w:t>totalmente virtuales,</w:t>
      </w:r>
      <w:r w:rsidRPr="008F3EC4">
        <w:rPr>
          <w:rFonts w:ascii="Arial" w:eastAsia="Times New Roman" w:hAnsi="Arial" w:cs="Arial"/>
          <w:iCs/>
          <w:lang w:val="es-ES" w:eastAsia="es-ES"/>
        </w:rPr>
        <w:t xml:space="preserve"> para el análisis y autoevaluación. En cuanto al primer caso, medir la competencia a nivel interpretativo, argumentativo y propositivo, para ello debemos ver como identifica (describe, ejemplifica, relaciona, reconoce, explica, etc.); y la forma en que argumenta (plantea una afirmación, describe las refutaciones en contra de dicha afirmación, expone sus argumentos contra las refutaciones y llega a conclusiones) y la forma en que propone a través de establecer estrategias, valoraciones, generalizaciones, formulación de hipótesis, respuesta a situaciones, etc.</w:t>
      </w:r>
    </w:p>
    <w:p w14:paraId="5EB4B3FE" w14:textId="77777777" w:rsidR="008F3EC4" w:rsidRPr="008F3EC4" w:rsidRDefault="008F3EC4" w:rsidP="008F3EC4">
      <w:pPr>
        <w:autoSpaceDE w:val="0"/>
        <w:autoSpaceDN w:val="0"/>
        <w:adjustRightInd w:val="0"/>
        <w:spacing w:after="0"/>
        <w:ind w:left="993"/>
        <w:jc w:val="both"/>
        <w:rPr>
          <w:rFonts w:ascii="Arial" w:eastAsia="Times New Roman" w:hAnsi="Arial" w:cs="Arial"/>
          <w:b/>
          <w:iCs/>
          <w:lang w:val="es-ES" w:eastAsia="es-ES"/>
        </w:rPr>
      </w:pPr>
      <w:r w:rsidRPr="008F3EC4">
        <w:rPr>
          <w:rFonts w:ascii="Arial" w:eastAsia="Times New Roman" w:hAnsi="Arial" w:cs="Arial"/>
          <w:iCs/>
          <w:lang w:val="es-ES" w:eastAsia="es-ES"/>
        </w:rPr>
        <w:t>En cuanto a la autoevaluación permite que el estudiante reconozca sus debilidades y fortalezas para corregir o mejorar.</w:t>
      </w:r>
    </w:p>
    <w:p w14:paraId="556A0198" w14:textId="77777777" w:rsidR="008F3EC4" w:rsidRPr="008F3EC4" w:rsidRDefault="008F3EC4" w:rsidP="008F3EC4">
      <w:pPr>
        <w:autoSpaceDE w:val="0"/>
        <w:autoSpaceDN w:val="0"/>
        <w:adjustRightInd w:val="0"/>
        <w:spacing w:after="0"/>
        <w:ind w:left="993"/>
        <w:jc w:val="both"/>
        <w:rPr>
          <w:rFonts w:ascii="Arial" w:eastAsia="Times New Roman" w:hAnsi="Arial" w:cs="Arial"/>
          <w:b/>
          <w:iCs/>
          <w:lang w:val="es-ES" w:eastAsia="es-ES"/>
        </w:rPr>
      </w:pPr>
      <w:r w:rsidRPr="008F3EC4">
        <w:rPr>
          <w:rFonts w:ascii="Arial" w:eastAsia="Times New Roman" w:hAnsi="Arial" w:cs="Arial"/>
          <w:iCs/>
          <w:lang w:val="es-ES" w:eastAsia="es-ES"/>
        </w:rPr>
        <w:lastRenderedPageBreak/>
        <w:t>Las evaluaciones de este nivel serán de respuestas simples y otras con preguntas abiertas para su argumentación.</w:t>
      </w:r>
    </w:p>
    <w:p w14:paraId="5ECC1AC1" w14:textId="77777777" w:rsidR="008F3EC4" w:rsidRPr="008F3EC4" w:rsidRDefault="008F3EC4" w:rsidP="008F3EC4">
      <w:pPr>
        <w:autoSpaceDE w:val="0"/>
        <w:autoSpaceDN w:val="0"/>
        <w:adjustRightInd w:val="0"/>
        <w:spacing w:after="0"/>
        <w:ind w:left="720"/>
        <w:jc w:val="both"/>
        <w:rPr>
          <w:rFonts w:ascii="Arial" w:eastAsia="Times New Roman" w:hAnsi="Arial" w:cs="Arial"/>
          <w:iCs/>
          <w:lang w:val="es-ES" w:eastAsia="es-ES"/>
        </w:rPr>
      </w:pPr>
    </w:p>
    <w:p w14:paraId="572B4597" w14:textId="77777777" w:rsidR="008F3EC4" w:rsidRPr="008F3EC4" w:rsidRDefault="008F3EC4" w:rsidP="008F3EC4">
      <w:pPr>
        <w:numPr>
          <w:ilvl w:val="0"/>
          <w:numId w:val="46"/>
        </w:numPr>
        <w:autoSpaceDE w:val="0"/>
        <w:autoSpaceDN w:val="0"/>
        <w:adjustRightInd w:val="0"/>
        <w:spacing w:after="0"/>
        <w:ind w:left="993" w:hanging="426"/>
        <w:jc w:val="both"/>
        <w:rPr>
          <w:rFonts w:ascii="Arial" w:eastAsia="Times New Roman" w:hAnsi="Arial" w:cs="Arial"/>
          <w:b/>
          <w:iCs/>
          <w:lang w:val="es-ES" w:eastAsia="es-ES"/>
        </w:rPr>
      </w:pPr>
      <w:r w:rsidRPr="008F3EC4">
        <w:rPr>
          <w:rFonts w:ascii="Arial" w:eastAsia="Times New Roman" w:hAnsi="Arial" w:cs="Arial"/>
          <w:b/>
          <w:iCs/>
          <w:lang w:val="es-ES" w:eastAsia="es-ES"/>
        </w:rPr>
        <w:t>Evidencia de Desempeño.</w:t>
      </w:r>
    </w:p>
    <w:p w14:paraId="321985C7" w14:textId="77777777" w:rsidR="008F3EC4" w:rsidRPr="008F3EC4" w:rsidRDefault="008F3EC4" w:rsidP="008F3EC4">
      <w:pPr>
        <w:autoSpaceDE w:val="0"/>
        <w:autoSpaceDN w:val="0"/>
        <w:adjustRightInd w:val="0"/>
        <w:spacing w:after="0"/>
        <w:ind w:left="993"/>
        <w:jc w:val="both"/>
        <w:rPr>
          <w:rFonts w:ascii="Arial" w:eastAsia="Times New Roman" w:hAnsi="Arial" w:cs="Arial"/>
          <w:b/>
          <w:iCs/>
          <w:lang w:val="es-ES" w:eastAsia="es-ES"/>
        </w:rPr>
      </w:pPr>
      <w:r w:rsidRPr="008F3EC4">
        <w:rPr>
          <w:rFonts w:ascii="Arial" w:eastAsia="Times New Roman" w:hAnsi="Arial" w:cs="Arial"/>
          <w:iCs/>
          <w:lang w:val="es-ES" w:eastAsia="es-ES"/>
        </w:rPr>
        <w:t>Esta evidencia pone en acción recursos cognitivos, recursos procedimentales y recursos afectivos; todo ello en una integración que evidencia un saber hacer reflexivo; en tanto, se puede verbalizar lo que se hace, fundamentar teóricamente la práctica y evidenciar un pensamiento estratégico, dado en la observación en torno a cómo se actúa en situaciones impredecibles.</w:t>
      </w:r>
    </w:p>
    <w:p w14:paraId="182DE78E" w14:textId="77777777" w:rsidR="008F3EC4" w:rsidRDefault="008F3EC4" w:rsidP="008F3EC4">
      <w:pPr>
        <w:autoSpaceDE w:val="0"/>
        <w:autoSpaceDN w:val="0"/>
        <w:adjustRightInd w:val="0"/>
        <w:spacing w:after="0"/>
        <w:ind w:left="993"/>
        <w:jc w:val="both"/>
        <w:rPr>
          <w:rFonts w:ascii="Arial" w:eastAsia="Times New Roman" w:hAnsi="Arial" w:cs="Arial"/>
          <w:iCs/>
          <w:lang w:val="es-ES" w:eastAsia="es-ES"/>
        </w:rPr>
      </w:pPr>
      <w:r w:rsidRPr="008F3EC4">
        <w:rPr>
          <w:rFonts w:ascii="Arial" w:eastAsia="Times New Roman" w:hAnsi="Arial" w:cs="Arial"/>
          <w:iCs/>
          <w:lang w:val="es-ES" w:eastAsia="es-ES"/>
        </w:rPr>
        <w:t>La evaluación de desempeño se evalúa ponderando como el estudiante se hace investigador aplicando los procedimientos y técnicas en el desarrollo de las clases a través de su asistencia y participación asertiva.</w:t>
      </w:r>
    </w:p>
    <w:p w14:paraId="3418F845" w14:textId="77777777" w:rsidR="008F3EC4" w:rsidRPr="008F3EC4" w:rsidRDefault="00D76937" w:rsidP="008F3EC4">
      <w:pPr>
        <w:autoSpaceDE w:val="0"/>
        <w:autoSpaceDN w:val="0"/>
        <w:adjustRightInd w:val="0"/>
        <w:spacing w:after="0"/>
        <w:ind w:left="993"/>
        <w:jc w:val="both"/>
        <w:rPr>
          <w:rFonts w:ascii="Arial" w:eastAsia="Times New Roman" w:hAnsi="Arial" w:cs="Arial"/>
          <w:b/>
          <w:iCs/>
          <w:lang w:val="es-ES" w:eastAsia="es-ES"/>
        </w:rPr>
      </w:pPr>
      <w:r>
        <w:rPr>
          <w:rFonts w:ascii="Arial" w:eastAsia="Times New Roman" w:hAnsi="Arial" w:cs="Arial"/>
          <w:iCs/>
          <w:lang w:val="es-ES" w:eastAsia="es-ES"/>
        </w:rPr>
        <w:t>La</w:t>
      </w:r>
      <w:r w:rsidR="008F3EC4">
        <w:rPr>
          <w:rFonts w:ascii="Arial" w:eastAsia="Times New Roman" w:hAnsi="Arial" w:cs="Arial"/>
          <w:iCs/>
          <w:lang w:val="es-ES" w:eastAsia="es-ES"/>
        </w:rPr>
        <w:t xml:space="preserve"> evidencia se puede dar a través de los foros, chats, participación en clase sincrónica, juicios razonados cuando participa.</w:t>
      </w:r>
    </w:p>
    <w:p w14:paraId="3CF9460F" w14:textId="77777777" w:rsidR="008F3EC4" w:rsidRPr="008F3EC4" w:rsidRDefault="008F3EC4" w:rsidP="008F3EC4">
      <w:pPr>
        <w:autoSpaceDE w:val="0"/>
        <w:autoSpaceDN w:val="0"/>
        <w:adjustRightInd w:val="0"/>
        <w:spacing w:after="0"/>
        <w:ind w:left="720"/>
        <w:jc w:val="both"/>
        <w:rPr>
          <w:rFonts w:ascii="Arial" w:eastAsia="Times New Roman" w:hAnsi="Arial" w:cs="Arial"/>
          <w:iCs/>
          <w:lang w:val="es-ES" w:eastAsia="es-ES"/>
        </w:rPr>
      </w:pPr>
    </w:p>
    <w:p w14:paraId="420182DE" w14:textId="77777777" w:rsidR="008F3EC4" w:rsidRPr="008F3EC4" w:rsidRDefault="008F3EC4" w:rsidP="008F3EC4">
      <w:pPr>
        <w:numPr>
          <w:ilvl w:val="0"/>
          <w:numId w:val="46"/>
        </w:numPr>
        <w:autoSpaceDE w:val="0"/>
        <w:autoSpaceDN w:val="0"/>
        <w:adjustRightInd w:val="0"/>
        <w:spacing w:after="0"/>
        <w:ind w:left="993" w:hanging="426"/>
        <w:jc w:val="both"/>
        <w:rPr>
          <w:rFonts w:ascii="Arial" w:eastAsia="Times New Roman" w:hAnsi="Arial" w:cs="Arial"/>
          <w:b/>
          <w:iCs/>
          <w:lang w:val="es-ES" w:eastAsia="es-ES"/>
        </w:rPr>
      </w:pPr>
      <w:r w:rsidRPr="008F3EC4">
        <w:rPr>
          <w:rFonts w:ascii="Arial" w:eastAsia="Times New Roman" w:hAnsi="Arial" w:cs="Arial"/>
          <w:b/>
          <w:iCs/>
          <w:lang w:val="es-ES" w:eastAsia="es-ES"/>
        </w:rPr>
        <w:t>Evidencia de Producto.</w:t>
      </w:r>
    </w:p>
    <w:p w14:paraId="4F065B2F" w14:textId="77777777" w:rsidR="008F3EC4" w:rsidRPr="008F3EC4" w:rsidRDefault="008F3EC4" w:rsidP="008F3EC4">
      <w:pPr>
        <w:autoSpaceDE w:val="0"/>
        <w:autoSpaceDN w:val="0"/>
        <w:adjustRightInd w:val="0"/>
        <w:spacing w:after="0"/>
        <w:ind w:left="993"/>
        <w:jc w:val="both"/>
        <w:rPr>
          <w:rFonts w:ascii="Arial" w:eastAsia="Times New Roman" w:hAnsi="Arial" w:cs="Arial"/>
          <w:b/>
          <w:iCs/>
          <w:lang w:val="es-ES" w:eastAsia="es-ES"/>
        </w:rPr>
      </w:pPr>
      <w:r w:rsidRPr="008F3EC4">
        <w:rPr>
          <w:rFonts w:ascii="Arial" w:eastAsia="Times New Roman" w:hAnsi="Arial" w:cs="Arial"/>
          <w:iCs/>
          <w:lang w:val="es-ES" w:eastAsia="es-ES"/>
        </w:rPr>
        <w:t>Están implicadas en las finalidades de la competencia, por tanto, no es simplemente la entrega del producto, sino que tiene que ver con el campo de acción y los requerimientos del contexto de aplicación.</w:t>
      </w:r>
    </w:p>
    <w:p w14:paraId="41E5006D" w14:textId="77777777" w:rsidR="008F3EC4" w:rsidRPr="008F3EC4" w:rsidRDefault="008F3EC4" w:rsidP="008F3EC4">
      <w:pPr>
        <w:autoSpaceDE w:val="0"/>
        <w:autoSpaceDN w:val="0"/>
        <w:adjustRightInd w:val="0"/>
        <w:spacing w:after="0"/>
        <w:ind w:left="993"/>
        <w:jc w:val="both"/>
        <w:rPr>
          <w:rFonts w:ascii="Arial" w:eastAsia="Times New Roman" w:hAnsi="Arial" w:cs="Arial"/>
          <w:b/>
          <w:iCs/>
          <w:lang w:val="es-ES" w:eastAsia="es-ES"/>
        </w:rPr>
      </w:pPr>
      <w:r w:rsidRPr="008F3EC4">
        <w:rPr>
          <w:rFonts w:ascii="Arial" w:eastAsia="Times New Roman" w:hAnsi="Arial" w:cs="Arial"/>
          <w:iCs/>
          <w:lang w:val="es-ES" w:eastAsia="es-ES"/>
        </w:rPr>
        <w:t>La evaluación de producto de evidencia en la entrega oportuna de sus trabajos parciales y el trabajo final.</w:t>
      </w:r>
    </w:p>
    <w:p w14:paraId="094E3416" w14:textId="77777777" w:rsidR="008F3EC4" w:rsidRPr="008F3EC4" w:rsidRDefault="008F3EC4" w:rsidP="008F3EC4">
      <w:pPr>
        <w:autoSpaceDE w:val="0"/>
        <w:autoSpaceDN w:val="0"/>
        <w:adjustRightInd w:val="0"/>
        <w:spacing w:after="0"/>
        <w:ind w:left="993"/>
        <w:jc w:val="both"/>
        <w:rPr>
          <w:rFonts w:ascii="Arial" w:eastAsia="Times New Roman" w:hAnsi="Arial" w:cs="Arial"/>
          <w:b/>
          <w:iCs/>
          <w:lang w:val="es-ES" w:eastAsia="es-ES"/>
        </w:rPr>
      </w:pPr>
      <w:r w:rsidRPr="008F3EC4">
        <w:rPr>
          <w:rFonts w:ascii="Arial" w:eastAsia="Times New Roman" w:hAnsi="Arial" w:cs="Arial"/>
          <w:iCs/>
          <w:lang w:val="es-ES" w:eastAsia="es-ES"/>
        </w:rPr>
        <w:t>Además, se tendrá en cuenta la asistencia como componente del desempeño, el 30% de inasistencia inhabilita el derecho a la evaluación.</w:t>
      </w:r>
    </w:p>
    <w:p w14:paraId="1830E558" w14:textId="77777777" w:rsidR="008F3EC4" w:rsidRDefault="008F3EC4" w:rsidP="008F3EC4">
      <w:pPr>
        <w:autoSpaceDE w:val="0"/>
        <w:autoSpaceDN w:val="0"/>
        <w:adjustRightInd w:val="0"/>
        <w:spacing w:after="0"/>
        <w:ind w:left="720"/>
        <w:jc w:val="both"/>
        <w:rPr>
          <w:rFonts w:ascii="Arial" w:eastAsia="Times New Roman" w:hAnsi="Arial" w:cs="Arial"/>
          <w:iCs/>
          <w:lang w:val="es-ES" w:eastAsia="es-ES"/>
        </w:rPr>
      </w:pPr>
    </w:p>
    <w:p w14:paraId="26DB2109" w14:textId="77777777" w:rsidR="008F3EC4" w:rsidRDefault="008F3EC4" w:rsidP="008F3EC4">
      <w:pPr>
        <w:autoSpaceDE w:val="0"/>
        <w:autoSpaceDN w:val="0"/>
        <w:adjustRightInd w:val="0"/>
        <w:spacing w:after="0"/>
        <w:ind w:left="720"/>
        <w:jc w:val="both"/>
        <w:rPr>
          <w:rFonts w:ascii="Arial" w:eastAsia="Times New Roman" w:hAnsi="Arial" w:cs="Arial"/>
          <w:iCs/>
          <w:lang w:val="es-ES" w:eastAsia="es-ES"/>
        </w:rPr>
      </w:pPr>
    </w:p>
    <w:p w14:paraId="3F8F155C" w14:textId="77777777" w:rsidR="008F3EC4" w:rsidRDefault="008F3EC4" w:rsidP="008F3EC4">
      <w:pPr>
        <w:autoSpaceDE w:val="0"/>
        <w:autoSpaceDN w:val="0"/>
        <w:adjustRightInd w:val="0"/>
        <w:spacing w:after="0"/>
        <w:ind w:left="720"/>
        <w:jc w:val="both"/>
        <w:rPr>
          <w:rFonts w:ascii="Arial" w:eastAsia="Times New Roman" w:hAnsi="Arial" w:cs="Arial"/>
          <w:iCs/>
          <w:lang w:val="es-ES" w:eastAsia="es-ES"/>
        </w:rPr>
      </w:pPr>
    </w:p>
    <w:p w14:paraId="6F334203" w14:textId="77777777" w:rsidR="008F3EC4" w:rsidRDefault="008F3EC4" w:rsidP="008F3EC4">
      <w:pPr>
        <w:autoSpaceDE w:val="0"/>
        <w:autoSpaceDN w:val="0"/>
        <w:adjustRightInd w:val="0"/>
        <w:spacing w:after="0"/>
        <w:ind w:left="720"/>
        <w:jc w:val="both"/>
        <w:rPr>
          <w:rFonts w:ascii="Arial" w:eastAsia="Times New Roman" w:hAnsi="Arial" w:cs="Arial"/>
          <w:iCs/>
          <w:lang w:val="es-ES" w:eastAsia="es-ES"/>
        </w:rPr>
      </w:pPr>
    </w:p>
    <w:p w14:paraId="1C7853E5" w14:textId="77777777" w:rsidR="008F3EC4" w:rsidRPr="008F3EC4" w:rsidRDefault="008F3EC4" w:rsidP="008F3EC4">
      <w:pPr>
        <w:autoSpaceDE w:val="0"/>
        <w:autoSpaceDN w:val="0"/>
        <w:adjustRightInd w:val="0"/>
        <w:spacing w:after="0"/>
        <w:ind w:left="720"/>
        <w:jc w:val="both"/>
        <w:rPr>
          <w:rFonts w:ascii="Arial" w:eastAsia="Times New Roman" w:hAnsi="Arial" w:cs="Arial"/>
          <w:iCs/>
          <w:lang w:val="es-ES" w:eastAsia="es-E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4"/>
        <w:gridCol w:w="2160"/>
        <w:gridCol w:w="2695"/>
      </w:tblGrid>
      <w:tr w:rsidR="008F3EC4" w:rsidRPr="008F3EC4" w14:paraId="628183D6" w14:textId="77777777" w:rsidTr="008F3EC4">
        <w:trPr>
          <w:jc w:val="center"/>
        </w:trPr>
        <w:tc>
          <w:tcPr>
            <w:tcW w:w="2994" w:type="dxa"/>
            <w:shd w:val="clear" w:color="auto" w:fill="D9D9D9"/>
            <w:vAlign w:val="center"/>
          </w:tcPr>
          <w:p w14:paraId="4F3733C2" w14:textId="77777777" w:rsidR="008F3EC4" w:rsidRPr="008F3EC4" w:rsidRDefault="008F3EC4" w:rsidP="008F3EC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iCs/>
                <w:lang w:val="es-ES" w:eastAsia="es-ES"/>
              </w:rPr>
            </w:pPr>
            <w:r w:rsidRPr="008F3EC4">
              <w:rPr>
                <w:rFonts w:ascii="Arial" w:eastAsia="Times New Roman" w:hAnsi="Arial" w:cs="Arial"/>
                <w:b/>
                <w:bCs/>
                <w:iCs/>
                <w:lang w:val="es-ES" w:eastAsia="es-ES"/>
              </w:rPr>
              <w:t>VARIABLES</w:t>
            </w:r>
          </w:p>
        </w:tc>
        <w:tc>
          <w:tcPr>
            <w:tcW w:w="1810" w:type="dxa"/>
            <w:shd w:val="clear" w:color="auto" w:fill="D9D9D9"/>
            <w:vAlign w:val="center"/>
          </w:tcPr>
          <w:p w14:paraId="13C982D4" w14:textId="77777777" w:rsidR="008F3EC4" w:rsidRPr="008F3EC4" w:rsidRDefault="008F3EC4" w:rsidP="008F3EC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iCs/>
                <w:lang w:val="es-ES" w:eastAsia="es-ES"/>
              </w:rPr>
            </w:pPr>
            <w:r w:rsidRPr="008F3EC4">
              <w:rPr>
                <w:rFonts w:ascii="Arial" w:eastAsia="Times New Roman" w:hAnsi="Arial" w:cs="Arial"/>
                <w:b/>
                <w:bCs/>
                <w:iCs/>
                <w:lang w:val="es-ES" w:eastAsia="es-ES"/>
              </w:rPr>
              <w:t>PONDERACIONES</w:t>
            </w:r>
          </w:p>
        </w:tc>
        <w:tc>
          <w:tcPr>
            <w:tcW w:w="2695" w:type="dxa"/>
            <w:shd w:val="clear" w:color="auto" w:fill="D9D9D9"/>
            <w:vAlign w:val="center"/>
          </w:tcPr>
          <w:p w14:paraId="34ACC154" w14:textId="77777777" w:rsidR="008F3EC4" w:rsidRPr="008F3EC4" w:rsidRDefault="008F3EC4" w:rsidP="008F3EC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iCs/>
                <w:lang w:val="es-ES" w:eastAsia="es-ES"/>
              </w:rPr>
            </w:pPr>
            <w:r w:rsidRPr="008F3EC4">
              <w:rPr>
                <w:rFonts w:ascii="Arial" w:eastAsia="Times New Roman" w:hAnsi="Arial" w:cs="Arial"/>
                <w:b/>
                <w:bCs/>
                <w:iCs/>
                <w:lang w:val="es-ES" w:eastAsia="es-ES"/>
              </w:rPr>
              <w:t>UNIDADES DIDÁCTICAS DENOMINADAS MÓDULOS</w:t>
            </w:r>
          </w:p>
        </w:tc>
      </w:tr>
      <w:tr w:rsidR="008F3EC4" w:rsidRPr="008F3EC4" w14:paraId="430D7B21" w14:textId="77777777" w:rsidTr="008F3EC4">
        <w:trPr>
          <w:trHeight w:val="419"/>
          <w:jc w:val="center"/>
        </w:trPr>
        <w:tc>
          <w:tcPr>
            <w:tcW w:w="2994" w:type="dxa"/>
            <w:shd w:val="clear" w:color="auto" w:fill="auto"/>
            <w:vAlign w:val="center"/>
          </w:tcPr>
          <w:p w14:paraId="1DAB9E28" w14:textId="77777777" w:rsidR="008F3EC4" w:rsidRPr="008F3EC4" w:rsidRDefault="008F3EC4" w:rsidP="008F3EC4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iCs/>
                <w:lang w:val="es-ES" w:eastAsia="es-ES"/>
              </w:rPr>
            </w:pPr>
            <w:r w:rsidRPr="008F3EC4">
              <w:rPr>
                <w:rFonts w:ascii="Arial" w:eastAsia="Times New Roman" w:hAnsi="Arial" w:cs="Arial"/>
                <w:iCs/>
                <w:lang w:val="es-ES" w:eastAsia="es-ES"/>
              </w:rPr>
              <w:t>Evaluación de Conocimiento</w:t>
            </w:r>
          </w:p>
        </w:tc>
        <w:tc>
          <w:tcPr>
            <w:tcW w:w="1810" w:type="dxa"/>
            <w:shd w:val="clear" w:color="auto" w:fill="auto"/>
            <w:vAlign w:val="center"/>
          </w:tcPr>
          <w:p w14:paraId="5BDF3035" w14:textId="77777777" w:rsidR="008F3EC4" w:rsidRPr="008F3EC4" w:rsidRDefault="008F3EC4" w:rsidP="008F3EC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  <w:lang w:val="es-ES" w:eastAsia="es-ES"/>
              </w:rPr>
            </w:pPr>
            <w:r w:rsidRPr="008F3EC4">
              <w:rPr>
                <w:rFonts w:ascii="Arial" w:eastAsia="Times New Roman" w:hAnsi="Arial" w:cs="Arial"/>
                <w:b/>
                <w:bCs/>
                <w:iCs/>
                <w:color w:val="000000"/>
                <w:lang w:val="es-ES" w:eastAsia="es-ES"/>
              </w:rPr>
              <w:t>30 %</w:t>
            </w:r>
          </w:p>
        </w:tc>
        <w:tc>
          <w:tcPr>
            <w:tcW w:w="2695" w:type="dxa"/>
            <w:vMerge w:val="restart"/>
            <w:shd w:val="clear" w:color="auto" w:fill="auto"/>
            <w:vAlign w:val="center"/>
          </w:tcPr>
          <w:p w14:paraId="1C494CA1" w14:textId="77777777" w:rsidR="008F3EC4" w:rsidRPr="008F3EC4" w:rsidRDefault="008F3EC4" w:rsidP="008F3EC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iCs/>
                <w:lang w:val="es-ES" w:eastAsia="es-ES"/>
              </w:rPr>
            </w:pPr>
            <w:r w:rsidRPr="008F3EC4">
              <w:rPr>
                <w:rFonts w:ascii="Arial" w:eastAsia="Times New Roman" w:hAnsi="Arial" w:cs="Arial"/>
                <w:iCs/>
                <w:lang w:val="es-ES" w:eastAsia="es-ES"/>
              </w:rPr>
              <w:t>El ciclo académico comprende 4</w:t>
            </w:r>
          </w:p>
        </w:tc>
      </w:tr>
      <w:tr w:rsidR="008F3EC4" w:rsidRPr="008F3EC4" w14:paraId="445C3226" w14:textId="77777777" w:rsidTr="008F3EC4">
        <w:trPr>
          <w:trHeight w:val="419"/>
          <w:jc w:val="center"/>
        </w:trPr>
        <w:tc>
          <w:tcPr>
            <w:tcW w:w="2994" w:type="dxa"/>
            <w:shd w:val="clear" w:color="auto" w:fill="auto"/>
            <w:vAlign w:val="center"/>
          </w:tcPr>
          <w:p w14:paraId="77397521" w14:textId="77777777" w:rsidR="008F3EC4" w:rsidRPr="008F3EC4" w:rsidRDefault="008F3EC4" w:rsidP="008F3EC4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iCs/>
                <w:lang w:val="es-ES" w:eastAsia="es-ES"/>
              </w:rPr>
            </w:pPr>
            <w:r w:rsidRPr="008F3EC4">
              <w:rPr>
                <w:rFonts w:ascii="Arial" w:eastAsia="Times New Roman" w:hAnsi="Arial" w:cs="Arial"/>
                <w:iCs/>
                <w:lang w:val="es-ES" w:eastAsia="es-ES"/>
              </w:rPr>
              <w:t>Evaluación de Producto</w:t>
            </w:r>
          </w:p>
        </w:tc>
        <w:tc>
          <w:tcPr>
            <w:tcW w:w="1810" w:type="dxa"/>
            <w:shd w:val="clear" w:color="auto" w:fill="auto"/>
            <w:vAlign w:val="center"/>
          </w:tcPr>
          <w:p w14:paraId="724F7283" w14:textId="77777777" w:rsidR="008F3EC4" w:rsidRPr="008F3EC4" w:rsidRDefault="008F3EC4" w:rsidP="008F3EC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  <w:lang w:val="es-ES" w:eastAsia="es-ES"/>
              </w:rPr>
            </w:pPr>
            <w:r w:rsidRPr="008F3EC4">
              <w:rPr>
                <w:rFonts w:ascii="Arial" w:eastAsia="Times New Roman" w:hAnsi="Arial" w:cs="Arial"/>
                <w:b/>
                <w:bCs/>
                <w:iCs/>
                <w:color w:val="000000"/>
                <w:lang w:val="es-ES" w:eastAsia="es-ES"/>
              </w:rPr>
              <w:t>35%</w:t>
            </w:r>
          </w:p>
        </w:tc>
        <w:tc>
          <w:tcPr>
            <w:tcW w:w="2695" w:type="dxa"/>
            <w:vMerge/>
            <w:shd w:val="clear" w:color="auto" w:fill="auto"/>
            <w:vAlign w:val="center"/>
          </w:tcPr>
          <w:p w14:paraId="6CE911C9" w14:textId="77777777" w:rsidR="008F3EC4" w:rsidRPr="008F3EC4" w:rsidRDefault="008F3EC4" w:rsidP="008F3EC4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iCs/>
                <w:lang w:val="es-ES" w:eastAsia="es-ES"/>
              </w:rPr>
            </w:pPr>
          </w:p>
        </w:tc>
      </w:tr>
      <w:tr w:rsidR="008F3EC4" w:rsidRPr="008F3EC4" w14:paraId="0EA10407" w14:textId="77777777" w:rsidTr="008F3EC4">
        <w:trPr>
          <w:trHeight w:val="419"/>
          <w:jc w:val="center"/>
        </w:trPr>
        <w:tc>
          <w:tcPr>
            <w:tcW w:w="2994" w:type="dxa"/>
            <w:shd w:val="clear" w:color="auto" w:fill="auto"/>
            <w:vAlign w:val="center"/>
          </w:tcPr>
          <w:p w14:paraId="1FFCA576" w14:textId="77777777" w:rsidR="008F3EC4" w:rsidRPr="008F3EC4" w:rsidRDefault="008F3EC4" w:rsidP="008F3EC4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iCs/>
                <w:lang w:val="es-ES" w:eastAsia="es-ES"/>
              </w:rPr>
            </w:pPr>
            <w:r w:rsidRPr="008F3EC4">
              <w:rPr>
                <w:rFonts w:ascii="Arial" w:eastAsia="Times New Roman" w:hAnsi="Arial" w:cs="Arial"/>
                <w:iCs/>
                <w:lang w:val="es-ES" w:eastAsia="es-ES"/>
              </w:rPr>
              <w:t>Evaluación de Desempeño</w:t>
            </w:r>
          </w:p>
        </w:tc>
        <w:tc>
          <w:tcPr>
            <w:tcW w:w="1810" w:type="dxa"/>
            <w:shd w:val="clear" w:color="auto" w:fill="auto"/>
            <w:vAlign w:val="center"/>
          </w:tcPr>
          <w:p w14:paraId="3A64688C" w14:textId="77777777" w:rsidR="008F3EC4" w:rsidRPr="008F3EC4" w:rsidRDefault="008F3EC4" w:rsidP="008F3EC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  <w:lang w:val="es-ES" w:eastAsia="es-ES"/>
              </w:rPr>
            </w:pPr>
            <w:r w:rsidRPr="008F3EC4">
              <w:rPr>
                <w:rFonts w:ascii="Arial" w:eastAsia="Times New Roman" w:hAnsi="Arial" w:cs="Arial"/>
                <w:b/>
                <w:bCs/>
                <w:iCs/>
                <w:color w:val="000000"/>
                <w:lang w:val="es-ES" w:eastAsia="es-ES"/>
              </w:rPr>
              <w:t>35 %</w:t>
            </w:r>
          </w:p>
        </w:tc>
        <w:tc>
          <w:tcPr>
            <w:tcW w:w="2695" w:type="dxa"/>
            <w:vMerge/>
            <w:shd w:val="clear" w:color="auto" w:fill="auto"/>
            <w:vAlign w:val="center"/>
          </w:tcPr>
          <w:p w14:paraId="390BA40B" w14:textId="77777777" w:rsidR="008F3EC4" w:rsidRPr="008F3EC4" w:rsidRDefault="008F3EC4" w:rsidP="008F3EC4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iCs/>
                <w:lang w:val="es-ES" w:eastAsia="es-ES"/>
              </w:rPr>
            </w:pPr>
          </w:p>
        </w:tc>
      </w:tr>
    </w:tbl>
    <w:p w14:paraId="522445B3" w14:textId="77777777" w:rsidR="008F3EC4" w:rsidRPr="008F3EC4" w:rsidRDefault="008F3EC4" w:rsidP="008F3EC4">
      <w:pPr>
        <w:autoSpaceDE w:val="0"/>
        <w:autoSpaceDN w:val="0"/>
        <w:adjustRightInd w:val="0"/>
        <w:spacing w:after="0" w:line="216" w:lineRule="auto"/>
        <w:ind w:left="720"/>
        <w:jc w:val="both"/>
        <w:rPr>
          <w:rFonts w:ascii="Arial" w:eastAsia="Times New Roman" w:hAnsi="Arial" w:cs="Arial"/>
          <w:iCs/>
          <w:sz w:val="24"/>
          <w:szCs w:val="24"/>
          <w:lang w:val="es-ES" w:eastAsia="es-ES"/>
        </w:rPr>
      </w:pPr>
    </w:p>
    <w:p w14:paraId="5492D6F7" w14:textId="77777777" w:rsidR="00D76937" w:rsidRPr="002C6C33" w:rsidRDefault="008F3EC4" w:rsidP="002C6C33">
      <w:pPr>
        <w:autoSpaceDE w:val="0"/>
        <w:autoSpaceDN w:val="0"/>
        <w:adjustRightInd w:val="0"/>
        <w:spacing w:after="0" w:line="216" w:lineRule="auto"/>
        <w:ind w:left="1701" w:right="1700"/>
        <w:jc w:val="both"/>
        <w:rPr>
          <w:rFonts w:ascii="Arial" w:eastAsia="Times New Roman" w:hAnsi="Arial" w:cs="Arial"/>
          <w:iCs/>
          <w:lang w:val="es-ES" w:eastAsia="es-ES"/>
        </w:rPr>
      </w:pPr>
      <w:r w:rsidRPr="008F3EC4">
        <w:rPr>
          <w:rFonts w:ascii="Arial" w:eastAsia="Times New Roman" w:hAnsi="Arial" w:cs="Arial"/>
          <w:iCs/>
          <w:lang w:val="es-ES" w:eastAsia="es-ES"/>
        </w:rPr>
        <w:t>Siendo el promedio final (PF), el promedio simple de los promedios ponderados de cada módulo (PM1, PM2, PM3, PM4)</w:t>
      </w:r>
    </w:p>
    <w:p w14:paraId="204DB400" w14:textId="77777777" w:rsidR="00D76937" w:rsidRPr="008F3EC4" w:rsidRDefault="00D76937" w:rsidP="008F3EC4">
      <w:pPr>
        <w:autoSpaceDE w:val="0"/>
        <w:autoSpaceDN w:val="0"/>
        <w:adjustRightInd w:val="0"/>
        <w:spacing w:after="0" w:line="216" w:lineRule="auto"/>
        <w:ind w:left="1701" w:right="1700"/>
        <w:jc w:val="both"/>
        <w:rPr>
          <w:rFonts w:ascii="Arial" w:eastAsia="Times New Roman" w:hAnsi="Arial" w:cs="Arial"/>
          <w:iCs/>
          <w:lang w:val="es-ES" w:eastAsia="es-ES"/>
        </w:rPr>
      </w:pPr>
    </w:p>
    <w:p w14:paraId="5FFF178D" w14:textId="77777777" w:rsidR="008F3EC4" w:rsidRDefault="008F3EC4" w:rsidP="008F3EC4">
      <w:pPr>
        <w:autoSpaceDE w:val="0"/>
        <w:autoSpaceDN w:val="0"/>
        <w:adjustRightInd w:val="0"/>
        <w:spacing w:after="0" w:line="216" w:lineRule="auto"/>
        <w:ind w:left="1701"/>
        <w:jc w:val="both"/>
        <w:rPr>
          <w:rFonts w:eastAsia="Times New Roman" w:cs="Arial"/>
          <w:iCs/>
          <w:sz w:val="24"/>
          <w:szCs w:val="24"/>
          <w:lang w:val="es-ES" w:eastAsia="es-ES"/>
        </w:rPr>
      </w:pPr>
    </w:p>
    <w:p w14:paraId="583754DD" w14:textId="77777777" w:rsidR="008F3EC4" w:rsidRPr="002C6C33" w:rsidRDefault="00D76937" w:rsidP="008F3EC4">
      <w:pPr>
        <w:jc w:val="center"/>
        <w:rPr>
          <w:b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 xml:space="preserve">PF= </m:t>
          </m:r>
          <m:f>
            <m:fPr>
              <m:ctrlPr>
                <w:rPr>
                  <w:rFonts w:ascii="Cambria Math" w:hAnsi="Cambria Math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PM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1+PM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2+PM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3+PM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4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4</m:t>
              </m:r>
            </m:den>
          </m:f>
        </m:oMath>
      </m:oMathPara>
    </w:p>
    <w:p w14:paraId="5DBF778D" w14:textId="77777777" w:rsidR="002C6C33" w:rsidRDefault="002C6C33" w:rsidP="002C6C33">
      <w:pPr>
        <w:autoSpaceDE w:val="0"/>
        <w:autoSpaceDN w:val="0"/>
        <w:adjustRightInd w:val="0"/>
        <w:spacing w:after="0" w:line="216" w:lineRule="auto"/>
        <w:ind w:left="1701" w:right="1700"/>
        <w:jc w:val="both"/>
        <w:rPr>
          <w:rFonts w:ascii="Arial" w:eastAsia="Times New Roman" w:hAnsi="Arial" w:cs="Arial"/>
          <w:iCs/>
          <w:lang w:val="es-ES" w:eastAsia="es-ES"/>
        </w:rPr>
      </w:pPr>
      <w:r>
        <w:rPr>
          <w:rFonts w:ascii="Arial" w:eastAsia="Times New Roman" w:hAnsi="Arial" w:cs="Arial"/>
          <w:iCs/>
          <w:lang w:val="es-ES" w:eastAsia="es-ES"/>
        </w:rPr>
        <w:t>Dónde:</w:t>
      </w:r>
    </w:p>
    <w:p w14:paraId="155A5130" w14:textId="77777777" w:rsidR="002C6C33" w:rsidRDefault="002C6C33" w:rsidP="002C6C33">
      <w:pPr>
        <w:autoSpaceDE w:val="0"/>
        <w:autoSpaceDN w:val="0"/>
        <w:adjustRightInd w:val="0"/>
        <w:spacing w:after="0" w:line="216" w:lineRule="auto"/>
        <w:ind w:left="1701" w:right="1700"/>
        <w:jc w:val="both"/>
        <w:rPr>
          <w:rFonts w:ascii="Arial" w:eastAsia="Times New Roman" w:hAnsi="Arial" w:cs="Arial"/>
          <w:iCs/>
          <w:lang w:val="es-ES" w:eastAsia="es-ES"/>
        </w:rPr>
      </w:pPr>
    </w:p>
    <w:p w14:paraId="44E966AB" w14:textId="77777777" w:rsidR="002C6C33" w:rsidRDefault="002C6C33" w:rsidP="002C6C33">
      <w:pPr>
        <w:tabs>
          <w:tab w:val="num" w:pos="1260"/>
        </w:tabs>
        <w:autoSpaceDE w:val="0"/>
        <w:autoSpaceDN w:val="0"/>
        <w:adjustRightInd w:val="0"/>
        <w:spacing w:after="0" w:line="240" w:lineRule="auto"/>
        <w:ind w:left="426"/>
        <w:rPr>
          <w:rFonts w:eastAsia="Times New Roman" w:cs="Arial"/>
          <w:iCs/>
          <w:lang w:val="es-ES" w:eastAsia="es-ES"/>
        </w:rPr>
      </w:pPr>
      <w:r>
        <w:rPr>
          <w:rFonts w:eastAsia="Times New Roman" w:cs="Arial"/>
          <w:iCs/>
          <w:lang w:val="es-ES" w:eastAsia="es-ES"/>
        </w:rPr>
        <w:tab/>
      </w:r>
      <w:r>
        <w:rPr>
          <w:rFonts w:eastAsia="Times New Roman" w:cs="Arial"/>
          <w:iCs/>
          <w:lang w:val="es-ES" w:eastAsia="es-ES"/>
        </w:rPr>
        <w:tab/>
      </w:r>
      <w:r>
        <w:rPr>
          <w:rFonts w:eastAsia="Times New Roman" w:cs="Arial"/>
          <w:iCs/>
          <w:lang w:val="es-ES" w:eastAsia="es-ES"/>
        </w:rPr>
        <w:tab/>
      </w:r>
      <w:r w:rsidRPr="002C6C33">
        <w:rPr>
          <w:rFonts w:eastAsia="Times New Roman" w:cs="Arial"/>
          <w:b/>
          <w:iCs/>
          <w:lang w:val="es-ES" w:eastAsia="es-ES"/>
        </w:rPr>
        <w:t>PROMEDIO (PM1)=</w:t>
      </w:r>
      <w:r w:rsidRPr="00D76937">
        <w:rPr>
          <w:rFonts w:eastAsia="Times New Roman" w:cs="Arial"/>
          <w:iCs/>
          <w:lang w:val="es-ES" w:eastAsia="es-ES"/>
        </w:rPr>
        <w:t xml:space="preserve"> EC</w:t>
      </w:r>
      <w:r>
        <w:rPr>
          <w:rFonts w:eastAsia="Times New Roman" w:cs="Arial"/>
          <w:iCs/>
          <w:lang w:val="es-ES" w:eastAsia="es-ES"/>
        </w:rPr>
        <w:t>(0,</w:t>
      </w:r>
      <w:r w:rsidRPr="00D76937">
        <w:rPr>
          <w:rFonts w:eastAsia="Times New Roman" w:cs="Arial"/>
          <w:iCs/>
          <w:lang w:val="es-ES" w:eastAsia="es-ES"/>
        </w:rPr>
        <w:t xml:space="preserve">30)+ EP(0,35) + ED(0,35)  </w:t>
      </w:r>
    </w:p>
    <w:p w14:paraId="49148BDB" w14:textId="77777777" w:rsidR="002C6C33" w:rsidRPr="00D76937" w:rsidRDefault="002C6C33" w:rsidP="002C6C33">
      <w:pPr>
        <w:tabs>
          <w:tab w:val="num" w:pos="1260"/>
        </w:tabs>
        <w:autoSpaceDE w:val="0"/>
        <w:autoSpaceDN w:val="0"/>
        <w:adjustRightInd w:val="0"/>
        <w:spacing w:after="0" w:line="240" w:lineRule="auto"/>
        <w:ind w:left="426"/>
        <w:rPr>
          <w:rFonts w:eastAsia="Times New Roman" w:cs="Arial"/>
          <w:iCs/>
          <w:lang w:val="es-ES" w:eastAsia="es-ES"/>
        </w:rPr>
      </w:pPr>
      <w:r>
        <w:rPr>
          <w:rFonts w:eastAsia="Times New Roman" w:cs="Arial"/>
          <w:iCs/>
          <w:lang w:val="es-ES" w:eastAsia="es-ES"/>
        </w:rPr>
        <w:tab/>
      </w:r>
      <w:r>
        <w:rPr>
          <w:rFonts w:eastAsia="Times New Roman" w:cs="Arial"/>
          <w:iCs/>
          <w:lang w:val="es-ES" w:eastAsia="es-ES"/>
        </w:rPr>
        <w:tab/>
      </w:r>
      <w:r>
        <w:rPr>
          <w:rFonts w:eastAsia="Times New Roman" w:cs="Arial"/>
          <w:iCs/>
          <w:lang w:val="es-ES" w:eastAsia="es-ES"/>
        </w:rPr>
        <w:tab/>
      </w:r>
      <w:r w:rsidRPr="002C6C33">
        <w:rPr>
          <w:rFonts w:eastAsia="Times New Roman" w:cs="Arial"/>
          <w:b/>
          <w:iCs/>
          <w:lang w:val="es-ES" w:eastAsia="es-ES"/>
        </w:rPr>
        <w:t>PROMEDIO (PM2)=</w:t>
      </w:r>
      <w:r w:rsidRPr="00D76937">
        <w:rPr>
          <w:rFonts w:eastAsia="Times New Roman" w:cs="Arial"/>
          <w:iCs/>
          <w:lang w:val="es-ES" w:eastAsia="es-ES"/>
        </w:rPr>
        <w:t xml:space="preserve"> EC</w:t>
      </w:r>
      <w:r>
        <w:rPr>
          <w:rFonts w:eastAsia="Times New Roman" w:cs="Arial"/>
          <w:iCs/>
          <w:lang w:val="es-ES" w:eastAsia="es-ES"/>
        </w:rPr>
        <w:t>(0,</w:t>
      </w:r>
      <w:r w:rsidRPr="00D76937">
        <w:rPr>
          <w:rFonts w:eastAsia="Times New Roman" w:cs="Arial"/>
          <w:iCs/>
          <w:lang w:val="es-ES" w:eastAsia="es-ES"/>
        </w:rPr>
        <w:t xml:space="preserve">30)+ EP(0,35) + ED(0,35)  </w:t>
      </w:r>
    </w:p>
    <w:p w14:paraId="34463351" w14:textId="77777777" w:rsidR="002C6C33" w:rsidRPr="00D76937" w:rsidRDefault="002C6C33" w:rsidP="002C6C33">
      <w:pPr>
        <w:tabs>
          <w:tab w:val="num" w:pos="1260"/>
        </w:tabs>
        <w:autoSpaceDE w:val="0"/>
        <w:autoSpaceDN w:val="0"/>
        <w:adjustRightInd w:val="0"/>
        <w:spacing w:after="0" w:line="240" w:lineRule="auto"/>
        <w:ind w:left="426"/>
        <w:rPr>
          <w:rFonts w:eastAsia="Times New Roman" w:cs="Arial"/>
          <w:iCs/>
          <w:lang w:val="es-ES" w:eastAsia="es-ES"/>
        </w:rPr>
      </w:pPr>
      <w:r>
        <w:rPr>
          <w:rFonts w:eastAsia="Times New Roman" w:cs="Arial"/>
          <w:iCs/>
          <w:lang w:val="es-ES" w:eastAsia="es-ES"/>
        </w:rPr>
        <w:lastRenderedPageBreak/>
        <w:tab/>
      </w:r>
      <w:r>
        <w:rPr>
          <w:rFonts w:eastAsia="Times New Roman" w:cs="Arial"/>
          <w:iCs/>
          <w:lang w:val="es-ES" w:eastAsia="es-ES"/>
        </w:rPr>
        <w:tab/>
      </w:r>
      <w:r>
        <w:rPr>
          <w:rFonts w:eastAsia="Times New Roman" w:cs="Arial"/>
          <w:iCs/>
          <w:lang w:val="es-ES" w:eastAsia="es-ES"/>
        </w:rPr>
        <w:tab/>
      </w:r>
      <w:r w:rsidRPr="002C6C33">
        <w:rPr>
          <w:rFonts w:eastAsia="Times New Roman" w:cs="Arial"/>
          <w:b/>
          <w:iCs/>
          <w:lang w:val="es-ES" w:eastAsia="es-ES"/>
        </w:rPr>
        <w:t>PROMEDIO (PM3)=</w:t>
      </w:r>
      <w:r w:rsidRPr="00D76937">
        <w:rPr>
          <w:rFonts w:eastAsia="Times New Roman" w:cs="Arial"/>
          <w:iCs/>
          <w:lang w:val="es-ES" w:eastAsia="es-ES"/>
        </w:rPr>
        <w:t xml:space="preserve"> EC</w:t>
      </w:r>
      <w:r>
        <w:rPr>
          <w:rFonts w:eastAsia="Times New Roman" w:cs="Arial"/>
          <w:iCs/>
          <w:lang w:val="es-ES" w:eastAsia="es-ES"/>
        </w:rPr>
        <w:t>(0,</w:t>
      </w:r>
      <w:r w:rsidRPr="00D76937">
        <w:rPr>
          <w:rFonts w:eastAsia="Times New Roman" w:cs="Arial"/>
          <w:iCs/>
          <w:lang w:val="es-ES" w:eastAsia="es-ES"/>
        </w:rPr>
        <w:t xml:space="preserve">30)+ EP(0,35) + ED(0,35)  </w:t>
      </w:r>
    </w:p>
    <w:p w14:paraId="042B6D57" w14:textId="77777777" w:rsidR="002C6C33" w:rsidRPr="002C6C33" w:rsidRDefault="002C6C33" w:rsidP="002C6C33">
      <w:pPr>
        <w:tabs>
          <w:tab w:val="num" w:pos="1260"/>
        </w:tabs>
        <w:autoSpaceDE w:val="0"/>
        <w:autoSpaceDN w:val="0"/>
        <w:adjustRightInd w:val="0"/>
        <w:spacing w:after="0" w:line="240" w:lineRule="auto"/>
        <w:ind w:left="426"/>
        <w:rPr>
          <w:rFonts w:eastAsia="Times New Roman" w:cs="Arial"/>
          <w:iCs/>
          <w:lang w:val="es-ES" w:eastAsia="es-ES"/>
        </w:rPr>
      </w:pPr>
      <w:r>
        <w:rPr>
          <w:rFonts w:eastAsia="Times New Roman" w:cs="Arial"/>
          <w:iCs/>
          <w:lang w:val="es-ES" w:eastAsia="es-ES"/>
        </w:rPr>
        <w:tab/>
      </w:r>
      <w:r>
        <w:rPr>
          <w:rFonts w:eastAsia="Times New Roman" w:cs="Arial"/>
          <w:iCs/>
          <w:lang w:val="es-ES" w:eastAsia="es-ES"/>
        </w:rPr>
        <w:tab/>
      </w:r>
      <w:r>
        <w:rPr>
          <w:rFonts w:eastAsia="Times New Roman" w:cs="Arial"/>
          <w:iCs/>
          <w:lang w:val="es-ES" w:eastAsia="es-ES"/>
        </w:rPr>
        <w:tab/>
      </w:r>
      <w:r w:rsidRPr="002C6C33">
        <w:rPr>
          <w:rFonts w:eastAsia="Times New Roman" w:cs="Arial"/>
          <w:b/>
          <w:iCs/>
          <w:lang w:val="es-ES" w:eastAsia="es-ES"/>
        </w:rPr>
        <w:t>PROMEDIO (PM4)=</w:t>
      </w:r>
      <w:r w:rsidRPr="00D76937">
        <w:rPr>
          <w:rFonts w:eastAsia="Times New Roman" w:cs="Arial"/>
          <w:iCs/>
          <w:lang w:val="es-ES" w:eastAsia="es-ES"/>
        </w:rPr>
        <w:t xml:space="preserve"> EC</w:t>
      </w:r>
      <w:r>
        <w:rPr>
          <w:rFonts w:eastAsia="Times New Roman" w:cs="Arial"/>
          <w:iCs/>
          <w:lang w:val="es-ES" w:eastAsia="es-ES"/>
        </w:rPr>
        <w:t>(0,</w:t>
      </w:r>
      <w:r w:rsidRPr="00D76937">
        <w:rPr>
          <w:rFonts w:eastAsia="Times New Roman" w:cs="Arial"/>
          <w:iCs/>
          <w:lang w:val="es-ES" w:eastAsia="es-ES"/>
        </w:rPr>
        <w:t xml:space="preserve">30)+ EP(0,35) + ED(0,35)  </w:t>
      </w:r>
    </w:p>
    <w:p w14:paraId="110E5DF4" w14:textId="77777777" w:rsidR="008F3EC4" w:rsidRDefault="008F3EC4" w:rsidP="00EB1FF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b/>
          <w:iCs/>
          <w:sz w:val="24"/>
          <w:szCs w:val="24"/>
          <w:lang w:val="es-ES" w:eastAsia="es-ES"/>
        </w:rPr>
      </w:pPr>
    </w:p>
    <w:p w14:paraId="6F3707B8" w14:textId="77777777" w:rsidR="002F51E6" w:rsidRPr="00666E85" w:rsidRDefault="002F51E6" w:rsidP="00EB1FF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iCs/>
          <w:sz w:val="24"/>
          <w:szCs w:val="24"/>
          <w:lang w:val="es-ES" w:eastAsia="es-ES"/>
        </w:rPr>
      </w:pPr>
      <w:r w:rsidRPr="00666E85">
        <w:rPr>
          <w:rFonts w:ascii="Arial" w:eastAsia="Times New Roman" w:hAnsi="Arial" w:cs="Arial"/>
          <w:b/>
          <w:iCs/>
          <w:sz w:val="24"/>
          <w:szCs w:val="24"/>
          <w:lang w:val="es-ES" w:eastAsia="es-ES"/>
        </w:rPr>
        <w:t>Las evaluaciones en los cuatro módulos serán totalmente virtuales presenciales</w:t>
      </w:r>
      <w:r w:rsidR="007F7EE7" w:rsidRPr="00666E85">
        <w:rPr>
          <w:rFonts w:ascii="Arial" w:eastAsia="Times New Roman" w:hAnsi="Arial" w:cs="Arial"/>
          <w:b/>
          <w:iCs/>
          <w:sz w:val="24"/>
          <w:szCs w:val="24"/>
          <w:lang w:val="es-ES" w:eastAsia="es-ES"/>
        </w:rPr>
        <w:t xml:space="preserve"> (sincrónica)</w:t>
      </w:r>
      <w:r w:rsidRPr="00666E85">
        <w:rPr>
          <w:rFonts w:ascii="Arial" w:eastAsia="Times New Roman" w:hAnsi="Arial" w:cs="Arial"/>
          <w:b/>
          <w:iCs/>
          <w:sz w:val="24"/>
          <w:szCs w:val="24"/>
          <w:lang w:val="es-ES" w:eastAsia="es-ES"/>
        </w:rPr>
        <w:t>, a través de un cuestionario de preguntas</w:t>
      </w:r>
      <w:r w:rsidRPr="00666E85">
        <w:rPr>
          <w:rFonts w:ascii="Arial" w:eastAsia="Times New Roman" w:hAnsi="Arial" w:cs="Arial"/>
          <w:iCs/>
          <w:sz w:val="24"/>
          <w:szCs w:val="24"/>
          <w:lang w:val="es-ES" w:eastAsia="es-ES"/>
        </w:rPr>
        <w:t>.</w:t>
      </w:r>
    </w:p>
    <w:p w14:paraId="2D3012E2" w14:textId="77777777" w:rsidR="007F7EE7" w:rsidRDefault="007F7EE7" w:rsidP="00EB1FF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iCs/>
          <w:szCs w:val="24"/>
          <w:lang w:val="es-ES" w:eastAsia="es-ES"/>
        </w:rPr>
      </w:pPr>
    </w:p>
    <w:p w14:paraId="28513774" w14:textId="77777777" w:rsidR="00EB1FF8" w:rsidRDefault="00EB1FF8" w:rsidP="00EB1FF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iCs/>
          <w:szCs w:val="24"/>
          <w:lang w:val="es-ES" w:eastAsia="es-ES"/>
        </w:rPr>
      </w:pPr>
      <w:r w:rsidRPr="00EB1FF8">
        <w:rPr>
          <w:rFonts w:ascii="Arial" w:eastAsia="Times New Roman" w:hAnsi="Arial" w:cs="Arial"/>
          <w:iCs/>
          <w:szCs w:val="24"/>
          <w:lang w:val="es-ES" w:eastAsia="es-ES"/>
        </w:rPr>
        <w:t xml:space="preserve">La evaluación que se propone será por Unidad Didáctica y debe responder a </w:t>
      </w:r>
      <w:r w:rsidR="009B0583" w:rsidRPr="00EB1FF8">
        <w:rPr>
          <w:rFonts w:ascii="Arial" w:eastAsia="Times New Roman" w:hAnsi="Arial" w:cs="Arial"/>
          <w:iCs/>
          <w:szCs w:val="24"/>
          <w:lang w:val="es-ES" w:eastAsia="es-ES"/>
        </w:rPr>
        <w:t>la</w:t>
      </w:r>
      <w:r w:rsidRPr="00EB1FF8">
        <w:rPr>
          <w:rFonts w:ascii="Arial" w:eastAsia="Times New Roman" w:hAnsi="Arial" w:cs="Arial"/>
          <w:iCs/>
          <w:szCs w:val="24"/>
          <w:lang w:val="es-ES" w:eastAsia="es-ES"/>
        </w:rPr>
        <w:t xml:space="preserve"> Evidencia de Desempeño, Evidencia de producto y Evidencia de conocimiento</w:t>
      </w:r>
      <w:r w:rsidR="00C34869">
        <w:rPr>
          <w:rFonts w:ascii="Arial" w:eastAsia="Times New Roman" w:hAnsi="Arial" w:cs="Arial"/>
          <w:iCs/>
          <w:szCs w:val="24"/>
          <w:lang w:val="es-ES" w:eastAsia="es-ES"/>
        </w:rPr>
        <w:t>.</w:t>
      </w:r>
    </w:p>
    <w:p w14:paraId="4EC91E54" w14:textId="77777777" w:rsidR="00EB1FF8" w:rsidRDefault="00EB1FF8" w:rsidP="00EB1FF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iCs/>
          <w:szCs w:val="24"/>
          <w:lang w:val="es-ES" w:eastAsia="es-ES"/>
        </w:rPr>
      </w:pPr>
    </w:p>
    <w:p w14:paraId="149D5768" w14:textId="77777777" w:rsidR="005E23C8" w:rsidRDefault="00DB70BD" w:rsidP="002C6C33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Arial" w:eastAsia="Times New Roman" w:hAnsi="Arial" w:cs="Arial"/>
          <w:iCs/>
          <w:szCs w:val="24"/>
          <w:lang w:val="es-ES" w:eastAsia="es-ES"/>
        </w:rPr>
      </w:pPr>
      <w:r>
        <w:rPr>
          <w:rFonts w:ascii="Arial" w:eastAsia="Times New Roman" w:hAnsi="Arial" w:cs="Arial"/>
          <w:iCs/>
          <w:szCs w:val="24"/>
          <w:lang w:val="es-ES" w:eastAsia="es-ES"/>
        </w:rPr>
        <w:t xml:space="preserve">La evaluación para </w:t>
      </w:r>
      <w:r w:rsidR="002C6C33">
        <w:rPr>
          <w:rFonts w:ascii="Arial" w:eastAsia="Times New Roman" w:hAnsi="Arial" w:cs="Arial"/>
          <w:iCs/>
          <w:szCs w:val="24"/>
          <w:lang w:val="es-ES" w:eastAsia="es-ES"/>
        </w:rPr>
        <w:t>cada</w:t>
      </w:r>
      <w:r>
        <w:rPr>
          <w:rFonts w:ascii="Arial" w:eastAsia="Times New Roman" w:hAnsi="Arial" w:cs="Arial"/>
          <w:iCs/>
          <w:szCs w:val="24"/>
          <w:lang w:val="es-ES" w:eastAsia="es-ES"/>
        </w:rPr>
        <w:t xml:space="preserve"> Unidad Didáctica será de la siguiente forma:</w:t>
      </w:r>
    </w:p>
    <w:p w14:paraId="732EF0EB" w14:textId="77777777" w:rsidR="002C6C33" w:rsidRDefault="002C6C33" w:rsidP="00DB70BD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iCs/>
          <w:szCs w:val="24"/>
          <w:lang w:val="es-ES" w:eastAsia="es-ES"/>
        </w:rPr>
      </w:pPr>
    </w:p>
    <w:p w14:paraId="6ADD53CA" w14:textId="77777777" w:rsidR="002C6C33" w:rsidRDefault="002C6C33" w:rsidP="002C6C33">
      <w:pPr>
        <w:autoSpaceDE w:val="0"/>
        <w:autoSpaceDN w:val="0"/>
        <w:adjustRightInd w:val="0"/>
        <w:spacing w:after="0" w:line="240" w:lineRule="auto"/>
        <w:ind w:left="425"/>
        <w:jc w:val="both"/>
        <w:rPr>
          <w:rFonts w:ascii="Arial" w:eastAsia="Times New Roman" w:hAnsi="Arial" w:cs="Arial"/>
          <w:iCs/>
          <w:szCs w:val="24"/>
          <w:lang w:val="es-ES" w:eastAsia="es-ES"/>
        </w:rPr>
      </w:pPr>
      <w:r w:rsidRPr="002C6C33">
        <w:rPr>
          <w:rFonts w:ascii="Arial" w:eastAsia="Times New Roman" w:hAnsi="Arial" w:cs="Arial"/>
          <w:b/>
          <w:iCs/>
          <w:szCs w:val="24"/>
          <w:lang w:val="es-ES" w:eastAsia="es-ES"/>
        </w:rPr>
        <w:t>EVIDENCIA DE CONOCIMIENTO</w:t>
      </w:r>
      <w:r>
        <w:rPr>
          <w:rFonts w:ascii="Arial" w:eastAsia="Times New Roman" w:hAnsi="Arial" w:cs="Arial"/>
          <w:b/>
          <w:iCs/>
          <w:szCs w:val="24"/>
          <w:lang w:val="es-ES" w:eastAsia="es-ES"/>
        </w:rPr>
        <w:t xml:space="preserve">: </w:t>
      </w:r>
      <w:r w:rsidRPr="0096516E">
        <w:rPr>
          <w:rFonts w:ascii="Arial" w:eastAsia="Times New Roman" w:hAnsi="Arial" w:cs="Arial"/>
          <w:iCs/>
          <w:szCs w:val="24"/>
          <w:lang w:val="es-ES" w:eastAsia="es-ES"/>
        </w:rPr>
        <w:t>Evaluación virtual con preguntas Verdaderas o falsas, opción múltiple, emparejamiento, arrastrar y soltar sobre texto, ensayo, pregunta numérica, palabra perdida.</w:t>
      </w:r>
    </w:p>
    <w:p w14:paraId="47E4664A" w14:textId="77777777" w:rsidR="0096516E" w:rsidRPr="0096516E" w:rsidRDefault="0096516E" w:rsidP="002C6C33">
      <w:pPr>
        <w:autoSpaceDE w:val="0"/>
        <w:autoSpaceDN w:val="0"/>
        <w:adjustRightInd w:val="0"/>
        <w:spacing w:after="0" w:line="240" w:lineRule="auto"/>
        <w:ind w:left="425"/>
        <w:jc w:val="both"/>
        <w:rPr>
          <w:rFonts w:ascii="Arial" w:eastAsia="Times New Roman" w:hAnsi="Arial" w:cs="Arial"/>
          <w:iCs/>
          <w:szCs w:val="24"/>
          <w:lang w:val="es-ES" w:eastAsia="es-ES"/>
        </w:rPr>
      </w:pPr>
    </w:p>
    <w:p w14:paraId="2035131B" w14:textId="77777777" w:rsidR="002C6C33" w:rsidRDefault="002C6C33" w:rsidP="002C6C33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iCs/>
          <w:szCs w:val="24"/>
          <w:lang w:val="es-ES" w:eastAsia="es-ES"/>
        </w:rPr>
      </w:pPr>
      <w:r w:rsidRPr="0096516E">
        <w:rPr>
          <w:rFonts w:ascii="Arial" w:eastAsia="Times New Roman" w:hAnsi="Arial" w:cs="Arial"/>
          <w:b/>
          <w:iCs/>
          <w:szCs w:val="24"/>
          <w:lang w:val="es-ES" w:eastAsia="es-ES"/>
        </w:rPr>
        <w:t>INSTRUMENTO:</w:t>
      </w:r>
      <w:r>
        <w:rPr>
          <w:rFonts w:eastAsia="Times New Roman" w:cs="Arial"/>
          <w:b/>
          <w:iCs/>
          <w:szCs w:val="24"/>
          <w:lang w:val="es-ES" w:eastAsia="es-ES"/>
        </w:rPr>
        <w:t xml:space="preserve"> </w:t>
      </w:r>
      <w:r w:rsidRPr="0096516E">
        <w:rPr>
          <w:rFonts w:ascii="Arial" w:eastAsia="Times New Roman" w:hAnsi="Arial" w:cs="Arial"/>
          <w:iCs/>
          <w:szCs w:val="24"/>
          <w:lang w:val="es-ES" w:eastAsia="es-ES"/>
        </w:rPr>
        <w:t>Cuestionario.</w:t>
      </w:r>
    </w:p>
    <w:p w14:paraId="2F2AADB4" w14:textId="77777777" w:rsidR="0096516E" w:rsidRDefault="0096516E" w:rsidP="002C6C33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eastAsia="Times New Roman" w:cs="Arial"/>
          <w:iCs/>
          <w:sz w:val="24"/>
          <w:szCs w:val="24"/>
          <w:lang w:val="es-ES" w:eastAsia="es-ES"/>
        </w:rPr>
      </w:pPr>
    </w:p>
    <w:p w14:paraId="1356A364" w14:textId="77777777" w:rsidR="0096516E" w:rsidRDefault="0096516E" w:rsidP="0096516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iCs/>
          <w:szCs w:val="24"/>
          <w:lang w:val="es-ES" w:eastAsia="es-ES"/>
        </w:rPr>
      </w:pPr>
      <w:r w:rsidRPr="0096516E">
        <w:rPr>
          <w:rFonts w:ascii="Arial" w:eastAsia="Times New Roman" w:hAnsi="Arial" w:cs="Arial"/>
          <w:b/>
          <w:iCs/>
          <w:lang w:val="es-ES" w:eastAsia="es-ES"/>
        </w:rPr>
        <w:t>EVIDENCIA DE PRODUCTO:</w:t>
      </w:r>
      <w:r>
        <w:rPr>
          <w:rFonts w:ascii="Arial" w:eastAsia="Times New Roman" w:hAnsi="Arial" w:cs="Arial"/>
          <w:b/>
          <w:iCs/>
          <w:lang w:val="es-ES" w:eastAsia="es-ES"/>
        </w:rPr>
        <w:t xml:space="preserve"> </w:t>
      </w:r>
      <w:r w:rsidRPr="0096516E">
        <w:rPr>
          <w:rFonts w:ascii="Arial" w:eastAsia="Times New Roman" w:hAnsi="Arial" w:cs="Arial"/>
          <w:iCs/>
          <w:szCs w:val="24"/>
          <w:lang w:val="es-ES" w:eastAsia="es-ES"/>
        </w:rPr>
        <w:t>Presentación de trabajos sobre casos estudios propuestos, contenido de forma y fondo</w:t>
      </w:r>
      <w:r>
        <w:rPr>
          <w:rFonts w:ascii="Arial" w:eastAsia="Times New Roman" w:hAnsi="Arial" w:cs="Arial"/>
          <w:iCs/>
          <w:szCs w:val="24"/>
          <w:lang w:val="es-ES" w:eastAsia="es-ES"/>
        </w:rPr>
        <w:t xml:space="preserve">, </w:t>
      </w:r>
      <w:r w:rsidRPr="0096516E">
        <w:rPr>
          <w:rFonts w:ascii="Arial" w:eastAsia="Times New Roman" w:hAnsi="Arial" w:cs="Arial"/>
          <w:iCs/>
          <w:szCs w:val="24"/>
          <w:lang w:val="es-ES" w:eastAsia="es-ES"/>
        </w:rPr>
        <w:t>aportes hechos al trabajo</w:t>
      </w:r>
      <w:r>
        <w:rPr>
          <w:rFonts w:ascii="Arial" w:eastAsia="Times New Roman" w:hAnsi="Arial" w:cs="Arial"/>
          <w:iCs/>
          <w:szCs w:val="24"/>
          <w:lang w:val="es-ES" w:eastAsia="es-ES"/>
        </w:rPr>
        <w:t>.</w:t>
      </w:r>
    </w:p>
    <w:p w14:paraId="7DC6F45D" w14:textId="77777777" w:rsidR="0096516E" w:rsidRDefault="0096516E" w:rsidP="0096516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iCs/>
          <w:szCs w:val="24"/>
          <w:lang w:val="es-ES" w:eastAsia="es-ES"/>
        </w:rPr>
      </w:pPr>
    </w:p>
    <w:p w14:paraId="54998719" w14:textId="77777777" w:rsidR="0096516E" w:rsidRDefault="0096516E" w:rsidP="0096516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iCs/>
          <w:lang w:val="es-ES" w:eastAsia="es-ES"/>
        </w:rPr>
      </w:pPr>
      <w:r w:rsidRPr="0096516E">
        <w:rPr>
          <w:rFonts w:ascii="Arial" w:eastAsia="Times New Roman" w:hAnsi="Arial" w:cs="Arial"/>
          <w:b/>
          <w:iCs/>
          <w:szCs w:val="24"/>
          <w:lang w:val="es-ES" w:eastAsia="es-ES"/>
        </w:rPr>
        <w:t>INSTRUMENTO:</w:t>
      </w:r>
      <w:r>
        <w:rPr>
          <w:rFonts w:ascii="Arial" w:eastAsia="Times New Roman" w:hAnsi="Arial" w:cs="Arial"/>
          <w:b/>
          <w:iCs/>
          <w:szCs w:val="24"/>
          <w:lang w:val="es-ES" w:eastAsia="es-ES"/>
        </w:rPr>
        <w:t xml:space="preserve"> </w:t>
      </w:r>
      <w:r w:rsidRPr="0096516E">
        <w:rPr>
          <w:rFonts w:ascii="Arial" w:eastAsia="Times New Roman" w:hAnsi="Arial" w:cs="Arial"/>
          <w:iCs/>
          <w:lang w:val="es-ES" w:eastAsia="es-ES"/>
        </w:rPr>
        <w:t>Trabajo digital de acuerdo al formato establecido</w:t>
      </w:r>
      <w:r>
        <w:rPr>
          <w:rFonts w:ascii="Arial" w:eastAsia="Times New Roman" w:hAnsi="Arial" w:cs="Arial"/>
          <w:iCs/>
          <w:lang w:val="es-ES" w:eastAsia="es-ES"/>
        </w:rPr>
        <w:t>.</w:t>
      </w:r>
    </w:p>
    <w:p w14:paraId="20E0B8E7" w14:textId="77777777" w:rsidR="0096516E" w:rsidRDefault="0096516E" w:rsidP="0096516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iCs/>
          <w:szCs w:val="24"/>
          <w:lang w:val="es-ES" w:eastAsia="es-ES"/>
        </w:rPr>
      </w:pPr>
    </w:p>
    <w:p w14:paraId="68224231" w14:textId="77777777" w:rsidR="0096516E" w:rsidRDefault="0096516E" w:rsidP="0096516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szCs w:val="18"/>
          <w:lang w:eastAsia="es-PE"/>
        </w:rPr>
      </w:pPr>
      <w:r w:rsidRPr="00F67701">
        <w:rPr>
          <w:rFonts w:ascii="Arial" w:eastAsia="Times New Roman" w:hAnsi="Arial" w:cs="Arial"/>
          <w:b/>
          <w:iCs/>
          <w:szCs w:val="24"/>
          <w:lang w:val="es-ES" w:eastAsia="es-ES"/>
        </w:rPr>
        <w:t>EVIDENCIA DE DESEMPEÑO:</w:t>
      </w:r>
      <w:r w:rsidR="00F67701">
        <w:rPr>
          <w:rFonts w:ascii="Arial" w:eastAsia="Times New Roman" w:hAnsi="Arial" w:cs="Arial"/>
          <w:b/>
          <w:iCs/>
          <w:szCs w:val="24"/>
          <w:lang w:val="es-ES" w:eastAsia="es-ES"/>
        </w:rPr>
        <w:t xml:space="preserve"> </w:t>
      </w:r>
      <w:r w:rsidR="00F67701" w:rsidRPr="00F67701">
        <w:rPr>
          <w:rFonts w:ascii="Arial" w:eastAsia="Times New Roman" w:hAnsi="Arial" w:cs="Arial"/>
          <w:iCs/>
          <w:szCs w:val="24"/>
          <w:lang w:val="es-ES" w:eastAsia="es-ES"/>
        </w:rPr>
        <w:t>Presentación oportuna del trabajo</w:t>
      </w:r>
      <w:r w:rsidR="00F67701">
        <w:rPr>
          <w:rFonts w:ascii="Arial" w:eastAsia="Times New Roman" w:hAnsi="Arial" w:cs="Arial"/>
          <w:iCs/>
          <w:szCs w:val="24"/>
          <w:lang w:val="es-ES" w:eastAsia="es-ES"/>
        </w:rPr>
        <w:t>,</w:t>
      </w:r>
      <w:r w:rsidR="00F67701" w:rsidRPr="00F67701">
        <w:rPr>
          <w:rFonts w:ascii="Arial" w:eastAsia="Times New Roman" w:hAnsi="Arial" w:cs="Arial"/>
          <w:iCs/>
          <w:szCs w:val="24"/>
          <w:lang w:val="es-ES" w:eastAsia="es-ES"/>
        </w:rPr>
        <w:t xml:space="preserve"> </w:t>
      </w:r>
      <w:r w:rsidR="00F67701">
        <w:rPr>
          <w:rFonts w:ascii="Arial" w:eastAsia="Times New Roman" w:hAnsi="Arial" w:cs="Arial"/>
          <w:szCs w:val="18"/>
          <w:lang w:eastAsia="es-PE"/>
        </w:rPr>
        <w:t>f</w:t>
      </w:r>
      <w:r w:rsidR="00F67701" w:rsidRPr="00F67701">
        <w:rPr>
          <w:rFonts w:ascii="Arial" w:eastAsia="Times New Roman" w:hAnsi="Arial" w:cs="Arial"/>
          <w:szCs w:val="18"/>
          <w:lang w:eastAsia="es-PE"/>
        </w:rPr>
        <w:t>ormular  un procedimiento para hacer el mejor planteamiento de las soluciones posibles</w:t>
      </w:r>
      <w:r w:rsidR="00F67701" w:rsidRPr="00F67701">
        <w:rPr>
          <w:rFonts w:eastAsia="Times New Roman"/>
          <w:szCs w:val="18"/>
          <w:lang w:eastAsia="es-PE"/>
        </w:rPr>
        <w:t>.</w:t>
      </w:r>
      <w:r w:rsidR="00F67701" w:rsidRPr="00F67701">
        <w:rPr>
          <w:rFonts w:eastAsia="Times New Roman"/>
          <w:b/>
          <w:szCs w:val="18"/>
          <w:lang w:eastAsia="es-PE"/>
        </w:rPr>
        <w:t xml:space="preserve"> </w:t>
      </w:r>
      <w:r w:rsidR="00F67701" w:rsidRPr="00F67701">
        <w:rPr>
          <w:rFonts w:ascii="Arial" w:eastAsia="Times New Roman" w:hAnsi="Arial" w:cs="Arial"/>
          <w:szCs w:val="18"/>
          <w:lang w:eastAsia="es-PE"/>
        </w:rPr>
        <w:t>Participación en clases sincrónicas virtuales, en Foros, Tareas, Chats, exposiciones de trabajos, aportes académicos en clases sincrónicas</w:t>
      </w:r>
      <w:r w:rsidR="00F67701">
        <w:rPr>
          <w:rFonts w:ascii="Arial" w:eastAsia="Times New Roman" w:hAnsi="Arial" w:cs="Arial"/>
          <w:szCs w:val="18"/>
          <w:lang w:eastAsia="es-PE"/>
        </w:rPr>
        <w:t>.</w:t>
      </w:r>
    </w:p>
    <w:p w14:paraId="05524E8F" w14:textId="77777777" w:rsidR="00F67701" w:rsidRDefault="00F67701" w:rsidP="0096516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iCs/>
          <w:szCs w:val="24"/>
          <w:lang w:val="es-ES" w:eastAsia="es-ES"/>
        </w:rPr>
      </w:pPr>
    </w:p>
    <w:p w14:paraId="419C87FC" w14:textId="77777777" w:rsidR="00F67701" w:rsidRPr="00332CA8" w:rsidRDefault="00F67701" w:rsidP="0096516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Times New Roman" w:hAnsi="Arial" w:cs="Arial"/>
          <w:iCs/>
          <w:lang w:val="es-ES" w:eastAsia="es-ES"/>
        </w:rPr>
      </w:pPr>
      <w:r w:rsidRPr="00F67701">
        <w:rPr>
          <w:rFonts w:ascii="Arial" w:eastAsia="Times New Roman" w:hAnsi="Arial" w:cs="Arial"/>
          <w:b/>
          <w:iCs/>
          <w:szCs w:val="24"/>
          <w:lang w:val="es-ES" w:eastAsia="es-ES"/>
        </w:rPr>
        <w:t>INSTRUMENTO:</w:t>
      </w:r>
      <w:r w:rsidR="00332CA8">
        <w:rPr>
          <w:rFonts w:ascii="Arial" w:eastAsia="Times New Roman" w:hAnsi="Arial" w:cs="Arial"/>
          <w:iCs/>
          <w:szCs w:val="24"/>
          <w:lang w:val="es-ES" w:eastAsia="es-ES"/>
        </w:rPr>
        <w:t xml:space="preserve"> </w:t>
      </w:r>
      <w:r w:rsidR="00332CA8" w:rsidRPr="00332CA8">
        <w:rPr>
          <w:rFonts w:ascii="Arial" w:eastAsia="Times New Roman" w:hAnsi="Arial" w:cs="Arial"/>
          <w:iCs/>
          <w:lang w:val="es-ES" w:eastAsia="es-ES"/>
        </w:rPr>
        <w:t>Registros de participación en Foros, Chats, Exposiciones, aportes en clases, mejoras de métodos.</w:t>
      </w:r>
    </w:p>
    <w:p w14:paraId="2D19A5B1" w14:textId="77777777" w:rsidR="0096516E" w:rsidRDefault="0096516E" w:rsidP="002C6C33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eastAsia="Times New Roman" w:cs="Arial"/>
          <w:b/>
          <w:iCs/>
          <w:szCs w:val="24"/>
          <w:lang w:val="es-ES" w:eastAsia="es-ES"/>
        </w:rPr>
      </w:pPr>
    </w:p>
    <w:p w14:paraId="4BF6344B" w14:textId="77777777" w:rsidR="00A90F0C" w:rsidRDefault="00A90F0C" w:rsidP="00A90F0C">
      <w:pPr>
        <w:tabs>
          <w:tab w:val="num" w:pos="1260"/>
        </w:tabs>
        <w:autoSpaceDE w:val="0"/>
        <w:autoSpaceDN w:val="0"/>
        <w:adjustRightInd w:val="0"/>
        <w:spacing w:after="0" w:line="240" w:lineRule="auto"/>
        <w:ind w:left="426"/>
        <w:rPr>
          <w:rFonts w:eastAsia="Times New Roman" w:cs="Arial"/>
          <w:b/>
          <w:iCs/>
          <w:sz w:val="24"/>
          <w:szCs w:val="24"/>
          <w:lang w:val="es-ES" w:eastAsia="es-ES"/>
        </w:rPr>
      </w:pPr>
    </w:p>
    <w:p w14:paraId="3F40F58A" w14:textId="77777777" w:rsidR="00123D1E" w:rsidRDefault="00123D1E" w:rsidP="00D767D5">
      <w:pPr>
        <w:ind w:left="426"/>
        <w:jc w:val="both"/>
        <w:rPr>
          <w:rFonts w:ascii="Arial" w:hAnsi="Arial" w:cs="Arial"/>
          <w:b/>
          <w:i/>
          <w:sz w:val="20"/>
          <w:szCs w:val="20"/>
        </w:rPr>
      </w:pPr>
    </w:p>
    <w:p w14:paraId="3A18963C" w14:textId="77777777" w:rsidR="00123D1E" w:rsidRDefault="00123D1E" w:rsidP="00D767D5">
      <w:pPr>
        <w:ind w:left="426"/>
        <w:jc w:val="both"/>
        <w:rPr>
          <w:rFonts w:ascii="Arial" w:hAnsi="Arial" w:cs="Arial"/>
          <w:b/>
          <w:i/>
          <w:sz w:val="20"/>
          <w:szCs w:val="20"/>
        </w:rPr>
      </w:pPr>
    </w:p>
    <w:p w14:paraId="5C48533D" w14:textId="77777777" w:rsidR="00E73CBD" w:rsidRDefault="00E73CBD" w:rsidP="00D767D5">
      <w:pPr>
        <w:ind w:left="426"/>
        <w:jc w:val="both"/>
        <w:rPr>
          <w:rFonts w:ascii="Arial" w:hAnsi="Arial" w:cs="Arial"/>
          <w:b/>
          <w:i/>
          <w:sz w:val="20"/>
          <w:szCs w:val="20"/>
        </w:rPr>
      </w:pPr>
    </w:p>
    <w:p w14:paraId="5DAE2406" w14:textId="77777777" w:rsidR="00D17872" w:rsidRDefault="00D17872" w:rsidP="00D767D5">
      <w:pPr>
        <w:ind w:left="426"/>
        <w:jc w:val="both"/>
        <w:rPr>
          <w:rFonts w:ascii="Arial" w:hAnsi="Arial" w:cs="Arial"/>
          <w:b/>
          <w:i/>
          <w:sz w:val="20"/>
          <w:szCs w:val="20"/>
        </w:rPr>
      </w:pPr>
    </w:p>
    <w:p w14:paraId="7CA8E45A" w14:textId="77777777" w:rsidR="008F3EC4" w:rsidRDefault="008F3EC4">
      <w:pPr>
        <w:spacing w:after="0" w:line="240" w:lineRule="auto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br w:type="page"/>
      </w:r>
    </w:p>
    <w:p w14:paraId="764D394B" w14:textId="77777777" w:rsidR="003C1512" w:rsidRPr="00B863DD" w:rsidRDefault="003C1512" w:rsidP="00D60DBA">
      <w:pPr>
        <w:shd w:val="clear" w:color="auto" w:fill="17365D"/>
        <w:tabs>
          <w:tab w:val="num" w:pos="1260"/>
        </w:tabs>
        <w:autoSpaceDE w:val="0"/>
        <w:autoSpaceDN w:val="0"/>
        <w:adjustRightInd w:val="0"/>
        <w:spacing w:after="0" w:line="240" w:lineRule="auto"/>
        <w:ind w:left="426"/>
        <w:rPr>
          <w:rFonts w:eastAsia="Times New Roman" w:cs="Arial"/>
          <w:b/>
          <w:iCs/>
          <w:sz w:val="24"/>
          <w:szCs w:val="24"/>
          <w:lang w:val="es-ES" w:eastAsia="es-ES"/>
        </w:rPr>
      </w:pPr>
    </w:p>
    <w:p w14:paraId="0B9BE1F8" w14:textId="77777777" w:rsidR="00395DB0" w:rsidRPr="007C778C" w:rsidRDefault="002A61B8" w:rsidP="007C778C">
      <w:pPr>
        <w:shd w:val="clear" w:color="auto" w:fill="215868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NewRoman,Bold"/>
          <w:b/>
          <w:bCs/>
          <w:color w:val="FFFFFF"/>
          <w:sz w:val="28"/>
          <w:lang w:val="es-ES" w:eastAsia="es-ES"/>
        </w:rPr>
      </w:pPr>
      <w:r>
        <w:rPr>
          <w:rFonts w:eastAsia="Times New Roman" w:cs="TimesNewRoman,Bold"/>
          <w:b/>
          <w:bCs/>
          <w:color w:val="FFFFFF"/>
          <w:sz w:val="28"/>
          <w:lang w:val="es-ES" w:eastAsia="es-ES"/>
        </w:rPr>
        <w:t>VIII</w:t>
      </w:r>
      <w:r w:rsidR="00D767D5" w:rsidRPr="007C778C">
        <w:rPr>
          <w:rFonts w:eastAsia="Times New Roman" w:cs="TimesNewRoman,Bold"/>
          <w:b/>
          <w:bCs/>
          <w:color w:val="FFFFFF"/>
          <w:sz w:val="28"/>
          <w:lang w:val="es-ES" w:eastAsia="es-ES"/>
        </w:rPr>
        <w:t xml:space="preserve"> BIBLIOGRAFIA Y REFERENCIAS WEB</w:t>
      </w:r>
    </w:p>
    <w:p w14:paraId="763893F9" w14:textId="77777777" w:rsidR="00B0578B" w:rsidRDefault="00B0578B" w:rsidP="00B0578B">
      <w:pPr>
        <w:spacing w:after="0" w:line="240" w:lineRule="auto"/>
      </w:pPr>
    </w:p>
    <w:p w14:paraId="7391B017" w14:textId="77777777" w:rsidR="00B0578B" w:rsidRPr="0094401A" w:rsidRDefault="00B0578B" w:rsidP="00B0578B">
      <w:pPr>
        <w:pStyle w:val="Sangra2detindependiente"/>
        <w:numPr>
          <w:ilvl w:val="0"/>
          <w:numId w:val="48"/>
        </w:numPr>
        <w:tabs>
          <w:tab w:val="clear" w:pos="720"/>
        </w:tabs>
        <w:spacing w:after="0" w:line="240" w:lineRule="auto"/>
        <w:ind w:left="360"/>
        <w:jc w:val="both"/>
        <w:rPr>
          <w:rFonts w:ascii="Calibri" w:hAnsi="Calibri"/>
          <w:b/>
        </w:rPr>
      </w:pPr>
      <w:r w:rsidRPr="0094401A">
        <w:rPr>
          <w:rFonts w:ascii="Calibri" w:hAnsi="Calibri"/>
          <w:b/>
        </w:rPr>
        <w:t xml:space="preserve">ACERA GARCIA, MIGUEL ANGEL. </w:t>
      </w:r>
      <w:r w:rsidRPr="00B5444A">
        <w:rPr>
          <w:rFonts w:ascii="Calibri" w:hAnsi="Calibri"/>
        </w:rPr>
        <w:t>(2017)</w:t>
      </w:r>
      <w:r w:rsidRPr="0094401A">
        <w:rPr>
          <w:rFonts w:ascii="Calibri" w:hAnsi="Calibri"/>
          <w:b/>
        </w:rPr>
        <w:t xml:space="preserve">. </w:t>
      </w:r>
      <w:r w:rsidRPr="0094401A">
        <w:rPr>
          <w:rFonts w:ascii="Calibri" w:hAnsi="Calibri"/>
        </w:rPr>
        <w:t>C/C++ Curso de Programación. Editor: Anaya Multimedia.</w:t>
      </w:r>
    </w:p>
    <w:p w14:paraId="371D4D47" w14:textId="77777777" w:rsidR="00B0578B" w:rsidRPr="00DF3ADE" w:rsidRDefault="00B0578B" w:rsidP="00B0578B">
      <w:pPr>
        <w:pStyle w:val="Sangra2detindependiente"/>
        <w:numPr>
          <w:ilvl w:val="0"/>
          <w:numId w:val="48"/>
        </w:numPr>
        <w:tabs>
          <w:tab w:val="clear" w:pos="720"/>
        </w:tabs>
        <w:spacing w:after="0" w:line="240" w:lineRule="auto"/>
        <w:ind w:left="360"/>
        <w:jc w:val="both"/>
        <w:rPr>
          <w:rFonts w:ascii="Calibri" w:hAnsi="Calibri"/>
          <w:b/>
          <w:i/>
        </w:rPr>
      </w:pPr>
      <w:r w:rsidRPr="009B7264">
        <w:rPr>
          <w:rFonts w:ascii="Calibri" w:hAnsi="Calibri"/>
          <w:b/>
        </w:rPr>
        <w:t>BERTOLOTTI ZUÑIGA, Carmen y FLORES CUETO, Juan José</w:t>
      </w:r>
      <w:r>
        <w:rPr>
          <w:rFonts w:ascii="Calibri" w:hAnsi="Calibri"/>
          <w:b/>
        </w:rPr>
        <w:t xml:space="preserve">. </w:t>
      </w:r>
      <w:r w:rsidRPr="00B5444A">
        <w:rPr>
          <w:rFonts w:ascii="Calibri" w:hAnsi="Calibri"/>
        </w:rPr>
        <w:t>(2008)</w:t>
      </w:r>
      <w:r>
        <w:rPr>
          <w:rFonts w:ascii="Calibri" w:hAnsi="Calibri"/>
          <w:b/>
        </w:rPr>
        <w:t>.</w:t>
      </w:r>
      <w:r w:rsidRPr="009B7264">
        <w:rPr>
          <w:rFonts w:ascii="Calibri" w:hAnsi="Calibri"/>
        </w:rPr>
        <w:t>Método de las 6’D. Universidad San Mar</w:t>
      </w:r>
      <w:r>
        <w:rPr>
          <w:rFonts w:ascii="Calibri" w:hAnsi="Calibri"/>
        </w:rPr>
        <w:t>tín de Porres. 2da. Edición</w:t>
      </w:r>
      <w:r w:rsidRPr="009B7264">
        <w:rPr>
          <w:rFonts w:ascii="Calibri" w:hAnsi="Calibri"/>
        </w:rPr>
        <w:t>.</w:t>
      </w:r>
    </w:p>
    <w:p w14:paraId="7A2A7E6C" w14:textId="77777777" w:rsidR="00B0578B" w:rsidRPr="001A6F9D" w:rsidRDefault="00B0578B" w:rsidP="00B0578B">
      <w:pPr>
        <w:pStyle w:val="Sangra2detindependiente"/>
        <w:numPr>
          <w:ilvl w:val="0"/>
          <w:numId w:val="48"/>
        </w:numPr>
        <w:tabs>
          <w:tab w:val="clear" w:pos="720"/>
        </w:tabs>
        <w:spacing w:after="0" w:line="240" w:lineRule="auto"/>
        <w:ind w:left="360"/>
        <w:jc w:val="both"/>
        <w:rPr>
          <w:rFonts w:ascii="Calibri" w:hAnsi="Calibri"/>
          <w:b/>
          <w:i/>
        </w:rPr>
      </w:pPr>
      <w:r>
        <w:rPr>
          <w:rFonts w:ascii="Calibri" w:hAnsi="Calibri"/>
          <w:b/>
        </w:rPr>
        <w:t xml:space="preserve">CAIRO BATTISTUTTI, OSVALDO. </w:t>
      </w:r>
      <w:r w:rsidRPr="00B5444A">
        <w:rPr>
          <w:rFonts w:ascii="Calibri" w:hAnsi="Calibri"/>
        </w:rPr>
        <w:t>(2003).</w:t>
      </w:r>
      <w:r>
        <w:rPr>
          <w:rFonts w:ascii="Calibri" w:hAnsi="Calibri"/>
        </w:rPr>
        <w:t>Metodología de la Programación. México:Alfaomega Grupo Editor, S.A. de C.V.</w:t>
      </w:r>
    </w:p>
    <w:p w14:paraId="4B40E913" w14:textId="77777777" w:rsidR="00B0578B" w:rsidRPr="009B7264" w:rsidRDefault="00B0578B" w:rsidP="00B0578B">
      <w:pPr>
        <w:pStyle w:val="Sangra2detindependiente"/>
        <w:numPr>
          <w:ilvl w:val="0"/>
          <w:numId w:val="48"/>
        </w:numPr>
        <w:tabs>
          <w:tab w:val="clear" w:pos="720"/>
        </w:tabs>
        <w:spacing w:after="0" w:line="240" w:lineRule="auto"/>
        <w:ind w:left="360"/>
        <w:jc w:val="both"/>
        <w:rPr>
          <w:rFonts w:ascii="Calibri" w:hAnsi="Calibri"/>
          <w:b/>
        </w:rPr>
      </w:pPr>
      <w:r w:rsidRPr="009B7264">
        <w:rPr>
          <w:rFonts w:ascii="Calibri" w:hAnsi="Calibri"/>
          <w:b/>
        </w:rPr>
        <w:t>CARRASCO MUÑOZ, JOEL</w:t>
      </w:r>
      <w:r>
        <w:rPr>
          <w:rFonts w:ascii="Calibri" w:hAnsi="Calibri"/>
          <w:b/>
        </w:rPr>
        <w:t xml:space="preserve">. </w:t>
      </w:r>
      <w:r w:rsidRPr="00B5444A">
        <w:rPr>
          <w:rFonts w:ascii="Calibri" w:hAnsi="Calibri"/>
        </w:rPr>
        <w:t>(2002).</w:t>
      </w:r>
      <w:r w:rsidRPr="009B7264">
        <w:rPr>
          <w:rFonts w:ascii="Calibri" w:hAnsi="Calibri"/>
        </w:rPr>
        <w:t>“Creación de Programas con Borland C++ 5.0. ”Centro de Extensión y Proyección</w:t>
      </w:r>
      <w:r>
        <w:rPr>
          <w:rFonts w:ascii="Calibri" w:hAnsi="Calibri"/>
        </w:rPr>
        <w:t xml:space="preserve"> Social. UNI. 1ra. Edición</w:t>
      </w:r>
      <w:r w:rsidRPr="009B7264">
        <w:rPr>
          <w:rFonts w:ascii="Calibri" w:hAnsi="Calibri"/>
        </w:rPr>
        <w:t>.</w:t>
      </w:r>
    </w:p>
    <w:p w14:paraId="143A50DA" w14:textId="77777777" w:rsidR="00B0578B" w:rsidRPr="00A1184C" w:rsidRDefault="00B0578B" w:rsidP="00B0578B">
      <w:pPr>
        <w:pStyle w:val="Sangra2detindependiente"/>
        <w:numPr>
          <w:ilvl w:val="0"/>
          <w:numId w:val="48"/>
        </w:numPr>
        <w:tabs>
          <w:tab w:val="clear" w:pos="720"/>
        </w:tabs>
        <w:spacing w:after="0" w:line="240" w:lineRule="auto"/>
        <w:ind w:left="360"/>
        <w:jc w:val="both"/>
        <w:rPr>
          <w:rFonts w:ascii="Calibri" w:hAnsi="Calibri"/>
          <w:b/>
        </w:rPr>
      </w:pPr>
      <w:r w:rsidRPr="009B7264">
        <w:rPr>
          <w:rFonts w:ascii="Calibri" w:hAnsi="Calibri"/>
          <w:b/>
        </w:rPr>
        <w:t>CASTAÑEDA DE LA ROSA, Ricardo</w:t>
      </w:r>
      <w:r>
        <w:rPr>
          <w:rFonts w:ascii="Calibri" w:hAnsi="Calibri"/>
          <w:b/>
        </w:rPr>
        <w:t xml:space="preserve">. </w:t>
      </w:r>
      <w:r w:rsidRPr="00B5444A">
        <w:rPr>
          <w:rFonts w:ascii="Calibri" w:hAnsi="Calibri"/>
        </w:rPr>
        <w:t>(2005).</w:t>
      </w:r>
      <w:r w:rsidRPr="009B7264">
        <w:rPr>
          <w:rFonts w:ascii="Calibri" w:hAnsi="Calibri"/>
        </w:rPr>
        <w:t xml:space="preserve">“Aplicación de Programas”. Borland C++ 6.0. </w:t>
      </w:r>
      <w:r>
        <w:rPr>
          <w:rFonts w:ascii="Calibri" w:hAnsi="Calibri"/>
        </w:rPr>
        <w:t xml:space="preserve">Lima: </w:t>
      </w:r>
      <w:r w:rsidRPr="009B7264">
        <w:rPr>
          <w:rFonts w:ascii="Calibri" w:hAnsi="Calibri"/>
        </w:rPr>
        <w:t>Editorial Grupo Univ</w:t>
      </w:r>
      <w:r>
        <w:rPr>
          <w:rFonts w:ascii="Calibri" w:hAnsi="Calibri"/>
        </w:rPr>
        <w:t xml:space="preserve">ersitario SAC. </w:t>
      </w:r>
    </w:p>
    <w:p w14:paraId="1C3C7199" w14:textId="77777777" w:rsidR="00B0578B" w:rsidRPr="009B7264" w:rsidRDefault="00B0578B" w:rsidP="00B0578B">
      <w:pPr>
        <w:pStyle w:val="Sangra2detindependiente"/>
        <w:numPr>
          <w:ilvl w:val="0"/>
          <w:numId w:val="48"/>
        </w:numPr>
        <w:tabs>
          <w:tab w:val="clear" w:pos="720"/>
        </w:tabs>
        <w:spacing w:after="0" w:line="240" w:lineRule="auto"/>
        <w:ind w:left="360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CERVANTES OJEDA</w:t>
      </w:r>
      <w:r w:rsidRPr="009B7264">
        <w:rPr>
          <w:rFonts w:ascii="Calibri" w:hAnsi="Calibri"/>
          <w:b/>
        </w:rPr>
        <w:t>,</w:t>
      </w:r>
      <w:r>
        <w:rPr>
          <w:rFonts w:ascii="Calibri" w:hAnsi="Calibri"/>
          <w:b/>
        </w:rPr>
        <w:t xml:space="preserve"> Jorge y GOMEZ FUENTES</w:t>
      </w:r>
      <w:r w:rsidRPr="009B7264">
        <w:rPr>
          <w:rFonts w:ascii="Calibri" w:hAnsi="Calibri"/>
          <w:b/>
        </w:rPr>
        <w:t>,</w:t>
      </w:r>
      <w:r>
        <w:rPr>
          <w:rFonts w:ascii="Calibri" w:hAnsi="Calibri"/>
          <w:b/>
        </w:rPr>
        <w:t xml:space="preserve"> María del Carmen. </w:t>
      </w:r>
      <w:r w:rsidRPr="00B5444A">
        <w:rPr>
          <w:rFonts w:ascii="Calibri" w:hAnsi="Calibri"/>
        </w:rPr>
        <w:t>(2013).</w:t>
      </w:r>
      <w:r w:rsidRPr="00A1184C">
        <w:rPr>
          <w:rFonts w:ascii="Calibri" w:hAnsi="Calibri"/>
        </w:rPr>
        <w:t>Inicialízate en la Programación</w:t>
      </w:r>
      <w:r>
        <w:rPr>
          <w:rFonts w:ascii="Calibri" w:hAnsi="Calibri"/>
        </w:rPr>
        <w:t xml:space="preserve"> con C ++. Primera edición. México D. F: Universidad Autónoma Metropolitana. </w:t>
      </w:r>
    </w:p>
    <w:p w14:paraId="55DEA91D" w14:textId="77777777" w:rsidR="00B0578B" w:rsidRPr="009B7264" w:rsidRDefault="00B0578B" w:rsidP="00B0578B">
      <w:pPr>
        <w:pStyle w:val="Sangra2detindependiente"/>
        <w:numPr>
          <w:ilvl w:val="0"/>
          <w:numId w:val="48"/>
        </w:numPr>
        <w:tabs>
          <w:tab w:val="clear" w:pos="720"/>
        </w:tabs>
        <w:spacing w:after="0" w:line="240" w:lineRule="auto"/>
        <w:ind w:left="360"/>
        <w:jc w:val="both"/>
        <w:rPr>
          <w:rFonts w:ascii="Calibri" w:hAnsi="Calibri"/>
        </w:rPr>
      </w:pPr>
      <w:r w:rsidRPr="009B7264">
        <w:rPr>
          <w:rFonts w:ascii="Calibri" w:hAnsi="Calibri"/>
          <w:b/>
        </w:rPr>
        <w:t>DEITEL, H. M./ DEITEL,P.J</w:t>
      </w:r>
      <w:r>
        <w:rPr>
          <w:rFonts w:ascii="Calibri" w:hAnsi="Calibri"/>
        </w:rPr>
        <w:t xml:space="preserve">. </w:t>
      </w:r>
      <w:r w:rsidRPr="00B5444A">
        <w:rPr>
          <w:rFonts w:ascii="Calibri" w:hAnsi="Calibri"/>
        </w:rPr>
        <w:t xml:space="preserve">(2015). </w:t>
      </w:r>
      <w:r w:rsidR="00B65FD0">
        <w:rPr>
          <w:rFonts w:ascii="Calibri" w:hAnsi="Calibri"/>
        </w:rPr>
        <w:t>“</w:t>
      </w:r>
      <w:r>
        <w:rPr>
          <w:rFonts w:ascii="Calibri" w:hAnsi="Calibri"/>
        </w:rPr>
        <w:t>Como Programar</w:t>
      </w:r>
      <w:r w:rsidRPr="009B7264">
        <w:rPr>
          <w:rFonts w:ascii="Calibri" w:hAnsi="Calibri"/>
        </w:rPr>
        <w:t xml:space="preserve"> C++”. Prentice Ha</w:t>
      </w:r>
      <w:r>
        <w:rPr>
          <w:rFonts w:ascii="Calibri" w:hAnsi="Calibri"/>
        </w:rPr>
        <w:t>ll Hispanoamérica  S.A. 9</w:t>
      </w:r>
      <w:r w:rsidRPr="009B7264">
        <w:rPr>
          <w:rFonts w:ascii="Calibri" w:hAnsi="Calibri"/>
        </w:rPr>
        <w:t>a. Edición.</w:t>
      </w:r>
      <w:r>
        <w:rPr>
          <w:rFonts w:ascii="Calibri" w:hAnsi="Calibri"/>
        </w:rPr>
        <w:t xml:space="preserve"> Editor: Pearson.</w:t>
      </w:r>
    </w:p>
    <w:p w14:paraId="5A0A8FA8" w14:textId="77777777" w:rsidR="00B0578B" w:rsidRPr="009B7264" w:rsidRDefault="00B0578B" w:rsidP="00B0578B">
      <w:pPr>
        <w:pStyle w:val="Sangra2detindependiente"/>
        <w:numPr>
          <w:ilvl w:val="0"/>
          <w:numId w:val="48"/>
        </w:numPr>
        <w:tabs>
          <w:tab w:val="clear" w:pos="720"/>
        </w:tabs>
        <w:spacing w:after="0" w:line="240" w:lineRule="auto"/>
        <w:ind w:left="360"/>
        <w:jc w:val="both"/>
        <w:rPr>
          <w:rFonts w:ascii="Calibri" w:hAnsi="Calibri"/>
        </w:rPr>
      </w:pPr>
      <w:r w:rsidRPr="009B7264">
        <w:rPr>
          <w:rFonts w:ascii="Calibri" w:hAnsi="Calibri"/>
          <w:b/>
        </w:rPr>
        <w:t>HERNANDEZ YAÑEZ, Luis</w:t>
      </w:r>
      <w:r>
        <w:rPr>
          <w:rFonts w:ascii="Calibri" w:hAnsi="Calibri"/>
          <w:b/>
        </w:rPr>
        <w:t xml:space="preserve">. </w:t>
      </w:r>
      <w:r w:rsidRPr="00B5444A">
        <w:rPr>
          <w:rFonts w:ascii="Calibri" w:hAnsi="Calibri"/>
        </w:rPr>
        <w:t>(2014).</w:t>
      </w:r>
      <w:r w:rsidRPr="009B7264">
        <w:rPr>
          <w:rFonts w:ascii="Calibri" w:hAnsi="Calibri"/>
        </w:rPr>
        <w:t>Fundamentos de la Programación. Facultad de Informát</w:t>
      </w:r>
      <w:r>
        <w:rPr>
          <w:rFonts w:ascii="Calibri" w:hAnsi="Calibri"/>
        </w:rPr>
        <w:t>ica Universidad Complutense</w:t>
      </w:r>
      <w:r w:rsidRPr="009B7264">
        <w:rPr>
          <w:rFonts w:ascii="Calibri" w:hAnsi="Calibri"/>
        </w:rPr>
        <w:t>.</w:t>
      </w:r>
    </w:p>
    <w:p w14:paraId="6235FCDE" w14:textId="77777777" w:rsidR="00B0578B" w:rsidRDefault="00B0578B" w:rsidP="00B0578B">
      <w:pPr>
        <w:pStyle w:val="Sangra2detindependiente"/>
        <w:numPr>
          <w:ilvl w:val="0"/>
          <w:numId w:val="48"/>
        </w:numPr>
        <w:tabs>
          <w:tab w:val="clear" w:pos="720"/>
        </w:tabs>
        <w:spacing w:after="0" w:line="240" w:lineRule="auto"/>
        <w:ind w:left="360"/>
        <w:jc w:val="both"/>
        <w:rPr>
          <w:rFonts w:ascii="Calibri" w:hAnsi="Calibri"/>
        </w:rPr>
      </w:pPr>
      <w:r w:rsidRPr="009B7264">
        <w:rPr>
          <w:rFonts w:ascii="Calibri" w:hAnsi="Calibri"/>
          <w:b/>
        </w:rPr>
        <w:t>JOYANES AGUILAR, Luis y ZAHONERO MARTINEZ, Ignacio</w:t>
      </w:r>
      <w:r>
        <w:rPr>
          <w:rFonts w:ascii="Calibri" w:hAnsi="Calibri"/>
          <w:b/>
        </w:rPr>
        <w:t xml:space="preserve">. </w:t>
      </w:r>
      <w:r w:rsidRPr="00B5444A">
        <w:rPr>
          <w:rFonts w:ascii="Calibri" w:hAnsi="Calibri"/>
        </w:rPr>
        <w:t>(2010).</w:t>
      </w:r>
      <w:r w:rsidRPr="009B7264">
        <w:rPr>
          <w:rFonts w:ascii="Calibri" w:hAnsi="Calibri"/>
        </w:rPr>
        <w:t>Programación en C</w:t>
      </w:r>
      <w:r w:rsidRPr="009B7264">
        <w:rPr>
          <w:rFonts w:ascii="Calibri" w:hAnsi="Calibri"/>
          <w:b/>
        </w:rPr>
        <w:t xml:space="preserve">, </w:t>
      </w:r>
      <w:r w:rsidRPr="009B7264">
        <w:rPr>
          <w:rFonts w:ascii="Calibri" w:hAnsi="Calibri"/>
        </w:rPr>
        <w:t>C++, Java y UML McGraw-Hill / Interamericana Editores</w:t>
      </w:r>
      <w:r w:rsidRPr="009B7264">
        <w:rPr>
          <w:rFonts w:ascii="Calibri" w:hAnsi="Calibri"/>
          <w:b/>
        </w:rPr>
        <w:t xml:space="preserve">, </w:t>
      </w:r>
      <w:r>
        <w:rPr>
          <w:rFonts w:ascii="Calibri" w:hAnsi="Calibri"/>
        </w:rPr>
        <w:t xml:space="preserve">S. A de C.V. </w:t>
      </w:r>
    </w:p>
    <w:p w14:paraId="4C32AC83" w14:textId="77777777" w:rsidR="00B0578B" w:rsidRPr="009B7264" w:rsidRDefault="00B0578B" w:rsidP="00B0578B">
      <w:pPr>
        <w:pStyle w:val="Sangra2detindependiente"/>
        <w:numPr>
          <w:ilvl w:val="0"/>
          <w:numId w:val="48"/>
        </w:numPr>
        <w:tabs>
          <w:tab w:val="clear" w:pos="720"/>
        </w:tabs>
        <w:spacing w:after="0" w:line="240" w:lineRule="auto"/>
        <w:ind w:left="360"/>
        <w:jc w:val="both"/>
        <w:rPr>
          <w:rFonts w:ascii="Calibri" w:hAnsi="Calibri"/>
        </w:rPr>
      </w:pPr>
      <w:r w:rsidRPr="009B7264">
        <w:rPr>
          <w:rFonts w:ascii="Calibri" w:hAnsi="Calibri"/>
          <w:b/>
        </w:rPr>
        <w:t>LIZA AVILA, César</w:t>
      </w:r>
      <w:r>
        <w:rPr>
          <w:rFonts w:ascii="Calibri" w:hAnsi="Calibri"/>
          <w:b/>
        </w:rPr>
        <w:t xml:space="preserve">. </w:t>
      </w:r>
      <w:r w:rsidRPr="00B5444A">
        <w:rPr>
          <w:rFonts w:ascii="Calibri" w:hAnsi="Calibri"/>
        </w:rPr>
        <w:t>(2013).</w:t>
      </w:r>
      <w:r w:rsidRPr="009B7264">
        <w:rPr>
          <w:rFonts w:ascii="Calibri" w:hAnsi="Calibri"/>
          <w:bCs/>
        </w:rPr>
        <w:t>Algoritmos y su Codificación en C++.</w:t>
      </w:r>
      <w:r>
        <w:rPr>
          <w:rFonts w:ascii="Calibri" w:hAnsi="Calibri"/>
          <w:bCs/>
        </w:rPr>
        <w:t xml:space="preserve"> Trujillo – Perú:</w:t>
      </w:r>
      <w:r w:rsidRPr="009B7264">
        <w:rPr>
          <w:rFonts w:ascii="Calibri" w:hAnsi="Calibri"/>
          <w:bCs/>
        </w:rPr>
        <w:t xml:space="preserve"> Editorial e Imprenta RJ</w:t>
      </w:r>
      <w:r>
        <w:rPr>
          <w:rFonts w:ascii="Calibri" w:hAnsi="Calibri"/>
          <w:bCs/>
        </w:rPr>
        <w:t xml:space="preserve"> S.R. Ltda</w:t>
      </w:r>
      <w:r w:rsidRPr="009B7264">
        <w:rPr>
          <w:rFonts w:ascii="Calibri" w:hAnsi="Calibri"/>
          <w:bCs/>
        </w:rPr>
        <w:t>.</w:t>
      </w:r>
    </w:p>
    <w:p w14:paraId="4F10EB97" w14:textId="77777777" w:rsidR="00B0578B" w:rsidRPr="009B7264" w:rsidRDefault="00B0578B" w:rsidP="00B0578B">
      <w:pPr>
        <w:pStyle w:val="Sangra2detindependiente"/>
        <w:numPr>
          <w:ilvl w:val="0"/>
          <w:numId w:val="48"/>
        </w:numPr>
        <w:tabs>
          <w:tab w:val="clear" w:pos="720"/>
        </w:tabs>
        <w:spacing w:after="0" w:line="240" w:lineRule="auto"/>
        <w:ind w:left="360"/>
        <w:jc w:val="both"/>
        <w:rPr>
          <w:rFonts w:ascii="Calibri" w:hAnsi="Calibri"/>
        </w:rPr>
      </w:pPr>
      <w:r w:rsidRPr="009B7264">
        <w:rPr>
          <w:rFonts w:ascii="Calibri" w:hAnsi="Calibri"/>
          <w:b/>
        </w:rPr>
        <w:t>MARCELO VILLALOBOS, Ricardo</w:t>
      </w:r>
      <w:r>
        <w:rPr>
          <w:rFonts w:ascii="Calibri" w:hAnsi="Calibri"/>
          <w:b/>
        </w:rPr>
        <w:t xml:space="preserve">. </w:t>
      </w:r>
      <w:r w:rsidRPr="00B5444A">
        <w:rPr>
          <w:rFonts w:ascii="Calibri" w:hAnsi="Calibri"/>
        </w:rPr>
        <w:t>(2008).</w:t>
      </w:r>
      <w:r w:rsidRPr="009B7264">
        <w:rPr>
          <w:rFonts w:ascii="Calibri" w:hAnsi="Calibri"/>
        </w:rPr>
        <w:t>Fundamentos de Programación C ++ más de 1</w:t>
      </w:r>
      <w:r>
        <w:rPr>
          <w:rFonts w:ascii="Calibri" w:hAnsi="Calibri"/>
        </w:rPr>
        <w:t>00 Algoritmos codificados.</w:t>
      </w:r>
      <w:r w:rsidRPr="009B7264">
        <w:rPr>
          <w:rFonts w:ascii="Calibri" w:hAnsi="Calibri"/>
        </w:rPr>
        <w:t xml:space="preserve"> Lima – Perú.</w:t>
      </w:r>
    </w:p>
    <w:p w14:paraId="572ADD11" w14:textId="77777777" w:rsidR="00B0578B" w:rsidRDefault="00B0578B" w:rsidP="00B0578B">
      <w:pPr>
        <w:pStyle w:val="Sangra2detindependiente"/>
        <w:numPr>
          <w:ilvl w:val="0"/>
          <w:numId w:val="48"/>
        </w:numPr>
        <w:tabs>
          <w:tab w:val="clear" w:pos="720"/>
        </w:tabs>
        <w:spacing w:after="0" w:line="240" w:lineRule="auto"/>
        <w:ind w:left="360"/>
        <w:jc w:val="both"/>
        <w:rPr>
          <w:rFonts w:ascii="Calibri" w:hAnsi="Calibri"/>
        </w:rPr>
      </w:pPr>
      <w:r w:rsidRPr="009B7264">
        <w:rPr>
          <w:rFonts w:ascii="Calibri" w:hAnsi="Calibri"/>
          <w:b/>
        </w:rPr>
        <w:t>VASQUEZ PARAGULLA, Julio</w:t>
      </w:r>
      <w:r>
        <w:rPr>
          <w:rFonts w:ascii="Calibri" w:hAnsi="Calibri"/>
          <w:b/>
        </w:rPr>
        <w:t xml:space="preserve">. </w:t>
      </w:r>
      <w:r w:rsidRPr="00B5444A">
        <w:rPr>
          <w:rFonts w:ascii="Calibri" w:hAnsi="Calibri"/>
        </w:rPr>
        <w:t>(1999)</w:t>
      </w:r>
      <w:r w:rsidRPr="009B7264">
        <w:rPr>
          <w:rFonts w:ascii="Calibri" w:hAnsi="Calibri"/>
        </w:rPr>
        <w:t>Guía de Programación C++. L</w:t>
      </w:r>
      <w:r>
        <w:rPr>
          <w:rFonts w:ascii="Calibri" w:hAnsi="Calibri"/>
        </w:rPr>
        <w:t>ima – Perú. Segunda Edición</w:t>
      </w:r>
      <w:r w:rsidRPr="009B7264">
        <w:rPr>
          <w:rFonts w:ascii="Calibri" w:hAnsi="Calibri"/>
        </w:rPr>
        <w:t xml:space="preserve">. </w:t>
      </w:r>
    </w:p>
    <w:p w14:paraId="226FAD85" w14:textId="77777777" w:rsidR="00B0578B" w:rsidRDefault="00B0578B" w:rsidP="00B0578B">
      <w:pPr>
        <w:spacing w:after="0" w:line="240" w:lineRule="auto"/>
        <w:rPr>
          <w:b/>
        </w:rPr>
      </w:pPr>
    </w:p>
    <w:p w14:paraId="316080B6" w14:textId="77777777" w:rsidR="00D252FD" w:rsidRPr="00560D35" w:rsidRDefault="00B0578B" w:rsidP="00B0578B">
      <w:pPr>
        <w:spacing w:after="0" w:line="240" w:lineRule="auto"/>
        <w:rPr>
          <w:b/>
        </w:rPr>
      </w:pPr>
      <w:r w:rsidRPr="000C41E0">
        <w:rPr>
          <w:b/>
        </w:rPr>
        <w:t>REFERENCIAS WEB</w:t>
      </w:r>
    </w:p>
    <w:p w14:paraId="5E36A533" w14:textId="77777777" w:rsidR="00845218" w:rsidRPr="004B007A" w:rsidRDefault="006504D4" w:rsidP="00421FA2">
      <w:pPr>
        <w:spacing w:after="0" w:line="240" w:lineRule="auto"/>
        <w:rPr>
          <w:b/>
        </w:rPr>
      </w:pPr>
      <w:hyperlink r:id="rId11" w:history="1">
        <w:r w:rsidR="00421FA2" w:rsidRPr="004B007A">
          <w:rPr>
            <w:rStyle w:val="Hipervnculo"/>
            <w:u w:val="none"/>
          </w:rPr>
          <w:t>https://www.unca.edu.mx/Cprog/archivos/GuiaEjercicios_C_Cprog_UNCA_2012.pdf</w:t>
        </w:r>
      </w:hyperlink>
    </w:p>
    <w:p w14:paraId="716C829F" w14:textId="77777777" w:rsidR="00C227D8" w:rsidRDefault="006504D4" w:rsidP="00560D35">
      <w:pPr>
        <w:spacing w:after="0" w:line="240" w:lineRule="auto"/>
        <w:rPr>
          <w:b/>
          <w:lang w:val="es-ES"/>
        </w:rPr>
      </w:pPr>
      <w:hyperlink r:id="rId12" w:history="1">
        <w:r w:rsidR="00560D35">
          <w:rPr>
            <w:rStyle w:val="Hipervnculo"/>
          </w:rPr>
          <w:t>https://combomix.net/fundamentos-de-programacion-algoritmos-estructura-de-datos-y-objetos-4ta-edicion-luis-joyanes-aguilar/</w:t>
        </w:r>
      </w:hyperlink>
    </w:p>
    <w:p w14:paraId="6ADBF995" w14:textId="77777777" w:rsidR="005F0202" w:rsidRDefault="005F0202" w:rsidP="005F0202">
      <w:pPr>
        <w:spacing w:after="0" w:line="216" w:lineRule="auto"/>
        <w:rPr>
          <w:rFonts w:ascii="Arial Narrow" w:hAnsi="Arial Narrow"/>
          <w:lang w:val="es-ES"/>
        </w:rPr>
      </w:pPr>
    </w:p>
    <w:p w14:paraId="1402B1A8" w14:textId="77777777" w:rsidR="00D252FD" w:rsidRDefault="00D252FD" w:rsidP="005F0202">
      <w:pPr>
        <w:spacing w:after="0" w:line="216" w:lineRule="auto"/>
        <w:rPr>
          <w:rFonts w:ascii="Arial Narrow" w:hAnsi="Arial Narrow"/>
          <w:lang w:val="es-ES"/>
        </w:rPr>
      </w:pPr>
    </w:p>
    <w:p w14:paraId="46663C7E" w14:textId="77777777" w:rsidR="00D252FD" w:rsidRDefault="00D252FD" w:rsidP="005F0202">
      <w:pPr>
        <w:spacing w:after="0" w:line="216" w:lineRule="auto"/>
        <w:rPr>
          <w:rFonts w:ascii="Arial Narrow" w:hAnsi="Arial Narrow"/>
          <w:lang w:val="es-ES"/>
        </w:rPr>
      </w:pPr>
    </w:p>
    <w:p w14:paraId="5B2B8C08" w14:textId="77777777" w:rsidR="005F0202" w:rsidRDefault="00B54632" w:rsidP="005F0202">
      <w:pPr>
        <w:spacing w:after="0" w:line="216" w:lineRule="auto"/>
        <w:jc w:val="right"/>
        <w:rPr>
          <w:rFonts w:ascii="Arial Narrow" w:hAnsi="Arial Narrow"/>
          <w:lang w:val="es-ES"/>
        </w:rPr>
      </w:pPr>
      <w:r>
        <w:rPr>
          <w:rFonts w:ascii="Arial Narrow" w:hAnsi="Arial Narrow"/>
          <w:lang w:val="es-ES"/>
        </w:rPr>
        <w:t>Huacho, 10</w:t>
      </w:r>
      <w:r w:rsidR="005F0202">
        <w:rPr>
          <w:rFonts w:ascii="Arial Narrow" w:hAnsi="Arial Narrow"/>
          <w:lang w:val="es-ES"/>
        </w:rPr>
        <w:t xml:space="preserve"> de junio del 2020</w:t>
      </w:r>
    </w:p>
    <w:p w14:paraId="30A7FC14" w14:textId="77777777" w:rsidR="005F0202" w:rsidRDefault="005F0202" w:rsidP="005F0202">
      <w:pPr>
        <w:spacing w:after="0" w:line="216" w:lineRule="auto"/>
        <w:rPr>
          <w:rFonts w:ascii="Arial Narrow" w:hAnsi="Arial Narrow"/>
          <w:lang w:val="es-ES"/>
        </w:rPr>
      </w:pPr>
    </w:p>
    <w:p w14:paraId="377E57B1" w14:textId="77777777" w:rsidR="005F0202" w:rsidRDefault="005F0202" w:rsidP="005F0202">
      <w:pPr>
        <w:spacing w:after="0" w:line="216" w:lineRule="auto"/>
        <w:rPr>
          <w:rFonts w:ascii="Arial Narrow" w:hAnsi="Arial Narrow"/>
          <w:lang w:val="es-ES"/>
        </w:rPr>
      </w:pPr>
    </w:p>
    <w:p w14:paraId="04F705A2" w14:textId="77777777" w:rsidR="005F0202" w:rsidRDefault="005F0202" w:rsidP="005F0202">
      <w:pPr>
        <w:spacing w:after="0" w:line="360" w:lineRule="auto"/>
        <w:rPr>
          <w:rFonts w:ascii="Arial" w:eastAsia="Times New Roman" w:hAnsi="Arial" w:cs="Arial"/>
          <w:b/>
          <w:color w:val="FF0000"/>
          <w:sz w:val="16"/>
          <w:szCs w:val="16"/>
          <w:lang w:eastAsia="es-ES"/>
        </w:rPr>
      </w:pPr>
    </w:p>
    <w:p w14:paraId="139FD3A6" w14:textId="77777777" w:rsidR="005F0202" w:rsidRDefault="006504D4" w:rsidP="005F0202">
      <w:pPr>
        <w:spacing w:after="0" w:line="240" w:lineRule="auto"/>
        <w:ind w:left="5387"/>
        <w:jc w:val="center"/>
        <w:rPr>
          <w:rFonts w:ascii="Arial" w:eastAsia="Times New Roman" w:hAnsi="Arial" w:cs="Arial"/>
          <w:b/>
          <w:sz w:val="16"/>
          <w:szCs w:val="16"/>
          <w:lang w:eastAsia="es-ES"/>
        </w:rPr>
      </w:pPr>
      <w:r>
        <w:rPr>
          <w:rFonts w:ascii="Arial Narrow" w:hAnsi="Arial Narrow"/>
          <w:noProof/>
          <w:lang w:eastAsia="es-PE"/>
        </w:rPr>
        <w:pict w14:anchorId="5C57C3B6">
          <v:rect id="Cuadro de texto 4" o:spid="_x0000_s1027" style="position:absolute;left:0;text-align:left;margin-left:236.55pt;margin-top:23.35pt;width:219.75pt;height:84.75pt;z-index:251661312;visibility:visible;mso-wrap-distance-left:0;mso-wrap-distance-right:0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sfC5QEAAMIDAAAOAAAAZHJzL2Uyb0RvYy54bWysU8tu2zAQvBfoPxC813rUiRPBclA0SFEg&#10;SAMkRc80RVlEJS67pCy5X98lJbtuegtyIbSc9XBmdr2+GbuW7RU6Dabk2SLlTBkJlTa7kn9/vvtw&#10;xZnzwlSiBaNKflCO32zev1sPtlA5NNBWChmRGFcMtuSN97ZIEicb1Qm3AKsMgTVgJzyVuEsqFAOx&#10;d22Sp+llMgBWFkEq5+j2dgL5JvLXtZL+W1075VlbctLm44nx3IYz2axFsUNhGy1nGeIVKjqhDT16&#10;oroVXrAe9X9UnZYIDmq/kNAlUNdaquiB3GTpCzdPjbAqeqFwnD3F5N6OVj7sH5HpimaX5jQrIzqa&#10;0udeVAisUsyr0QNbhpwG6wpqf7KPGJw6ew/ypyMg+QcJhZt7xhq70Es+2RhDP5xCJ2Im6TJfXadX&#10;+QVnkrAsXV1+pCKwiuL4c4vOf1HQsfBRcqSpxrDF/t75qfXYEl5rTTgN3Om2ndBwE1VOwoJEP27H&#10;yffR2xaqA2VBy0xvNIC/ORtoMUrufvUCFWftV0PJX2fLZdikWCwvVjkVeI5szxFhJFGV3HPWW9S7&#10;hrizKD4ofh5/CLSzrRD1AxxnLooX7qbeydmn3kOto/XgZVI+W6RFieHNSx028byOXX//eps/AAAA&#10;//8DAFBLAwQUAAYACAAAACEAAoH3K9wAAAAGAQAADwAAAGRycy9kb3ducmV2LnhtbEyPwU7DMBBE&#10;70j8g7VI3KjTltIS4lQViBtUainq1YmXOGq8jmynDX/PcoLTaDWjmbfFenSdOGOIrScF00kGAqn2&#10;pqVGweHj9W4FIiZNRneeUME3RliX11eFzo2/0A7P+9QILqGYawU2pT6XMtYWnY4T3yOx9+WD04nP&#10;0EgT9IXLXSdnWfYgnW6JF6zu8dlifdoPTsGyejkM8/g2mCxutp8m7E7Hd6vU7c24eQKRcEx/YfjF&#10;Z3QomanyA5koOgX8SFIwY2Hzfv64AFFxajldgCwL+R+//AEAAP//AwBQSwECLQAUAAYACAAAACEA&#10;toM4kv4AAADhAQAAEwAAAAAAAAAAAAAAAAAAAAAAW0NvbnRlbnRfVHlwZXNdLnhtbFBLAQItABQA&#10;BgAIAAAAIQA4/SH/1gAAAJQBAAALAAAAAAAAAAAAAAAAAC8BAABfcmVscy8ucmVsc1BLAQItABQA&#10;BgAIAAAAIQCMksfC5QEAAMIDAAAOAAAAAAAAAAAAAAAAAC4CAABkcnMvZTJvRG9jLnhtbFBLAQIt&#10;ABQABgAIAAAAIQACgfcr3AAAAAYBAAAPAAAAAAAAAAAAAAAAAD8EAABkcnMvZG93bnJldi54bWxQ&#10;SwUGAAAAAAQABADzAAAASAUAAAAA&#10;" filled="f" stroked="f">
            <v:path arrowok="t"/>
            <v:textbox style="mso-next-textbox:#Cuadro de texto 4">
              <w:txbxContent>
                <w:p w14:paraId="1FA46DE8" w14:textId="77777777" w:rsidR="004B193E" w:rsidRDefault="004B193E" w:rsidP="004E3B88">
                  <w:pPr>
                    <w:spacing w:after="0" w:line="240" w:lineRule="auto"/>
                    <w:ind w:right="-16"/>
                    <w:jc w:val="center"/>
                    <w:rPr>
                      <w:rFonts w:ascii="Script MT Bold" w:eastAsia="Times New Roman" w:hAnsi="Script MT Bold"/>
                      <w:sz w:val="16"/>
                      <w:szCs w:val="16"/>
                      <w:lang w:val="es-ES" w:eastAsia="es-ES"/>
                    </w:rPr>
                  </w:pPr>
                  <w:r>
                    <w:rPr>
                      <w:rFonts w:ascii="Script MT Bold" w:eastAsia="Times New Roman" w:hAnsi="Script MT Bold"/>
                      <w:sz w:val="16"/>
                      <w:szCs w:val="16"/>
                      <w:lang w:val="es-ES" w:eastAsia="es-ES"/>
                    </w:rPr>
                    <w:t xml:space="preserve">Universidad Nacional </w:t>
                  </w:r>
                </w:p>
                <w:p w14:paraId="02190EBD" w14:textId="77777777" w:rsidR="004B193E" w:rsidRDefault="004B193E" w:rsidP="004E3B88">
                  <w:pPr>
                    <w:spacing w:after="0" w:line="240" w:lineRule="auto"/>
                    <w:ind w:right="-16"/>
                    <w:jc w:val="center"/>
                    <w:rPr>
                      <w:rFonts w:ascii="Script MT Bold" w:eastAsia="Times New Roman" w:hAnsi="Script MT Bold" w:cs="Arial"/>
                      <w:sz w:val="20"/>
                      <w:szCs w:val="20"/>
                      <w:lang w:val="es-ES" w:eastAsia="es-ES"/>
                    </w:rPr>
                  </w:pPr>
                  <w:r>
                    <w:rPr>
                      <w:rFonts w:ascii="Script MT Bold" w:eastAsia="Times New Roman" w:hAnsi="Script MT Bold"/>
                      <w:sz w:val="16"/>
                      <w:szCs w:val="16"/>
                      <w:lang w:val="es-ES" w:eastAsia="es-ES"/>
                    </w:rPr>
                    <w:t>“José Faustino Sánchez Carrión”</w:t>
                  </w:r>
                  <w:r>
                    <w:rPr>
                      <w:rFonts w:ascii="Script MT Bold" w:eastAsia="Times New Roman" w:hAnsi="Script MT Bold" w:cs="Arial"/>
                      <w:sz w:val="20"/>
                      <w:szCs w:val="20"/>
                      <w:lang w:val="es-ES" w:eastAsia="es-ES"/>
                    </w:rPr>
                    <w:t xml:space="preserve">                                      </w:t>
                  </w:r>
                </w:p>
                <w:p w14:paraId="165717A5" w14:textId="77777777" w:rsidR="004B193E" w:rsidRDefault="004B193E" w:rsidP="005F0202">
                  <w:pPr>
                    <w:spacing w:after="0" w:line="240" w:lineRule="auto"/>
                    <w:ind w:right="-285"/>
                    <w:jc w:val="center"/>
                    <w:rPr>
                      <w:rFonts w:ascii="Arial Narrow" w:hAnsi="Arial Narrow"/>
                      <w:sz w:val="20"/>
                      <w:szCs w:val="20"/>
                      <w:lang w:val="es-ES"/>
                    </w:rPr>
                  </w:pPr>
                </w:p>
                <w:p w14:paraId="2632C427" w14:textId="77777777" w:rsidR="004B193E" w:rsidRDefault="004B193E" w:rsidP="005F0202">
                  <w:pPr>
                    <w:spacing w:after="0" w:line="240" w:lineRule="auto"/>
                    <w:ind w:right="-285"/>
                    <w:jc w:val="center"/>
                    <w:rPr>
                      <w:rFonts w:ascii="Arial Narrow" w:hAnsi="Arial Narrow"/>
                      <w:sz w:val="20"/>
                      <w:szCs w:val="20"/>
                      <w:lang w:val="es-ES"/>
                    </w:rPr>
                  </w:pPr>
                </w:p>
                <w:p w14:paraId="049BC0EC" w14:textId="77777777" w:rsidR="004B193E" w:rsidRPr="004E3B88" w:rsidRDefault="004B193E" w:rsidP="005F0202">
                  <w:pPr>
                    <w:spacing w:after="0" w:line="240" w:lineRule="auto"/>
                    <w:ind w:right="-285"/>
                    <w:jc w:val="center"/>
                    <w:rPr>
                      <w:rFonts w:ascii="Arial Narrow" w:hAnsi="Arial Narrow"/>
                      <w:sz w:val="20"/>
                      <w:szCs w:val="20"/>
                      <w:lang w:val="es-ES"/>
                    </w:rPr>
                  </w:pPr>
                </w:p>
                <w:p w14:paraId="6644CC6A" w14:textId="77777777" w:rsidR="004B193E" w:rsidRDefault="004B193E" w:rsidP="004E3B88">
                  <w:pPr>
                    <w:spacing w:after="0" w:line="240" w:lineRule="auto"/>
                    <w:ind w:right="-285"/>
                    <w:jc w:val="center"/>
                    <w:rPr>
                      <w:rFonts w:ascii="Arial Narrow" w:eastAsia="Times New Roman" w:hAnsi="Arial Narrow" w:cs="Arial"/>
                      <w:sz w:val="20"/>
                      <w:szCs w:val="20"/>
                      <w:lang w:val="es-ES" w:eastAsia="es-ES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val="es-ES" w:eastAsia="es-ES"/>
                    </w:rPr>
                    <w:t xml:space="preserve">…………………………………….. </w:t>
                  </w:r>
                </w:p>
                <w:p w14:paraId="7862DE90" w14:textId="77777777" w:rsidR="004B193E" w:rsidRDefault="004B193E" w:rsidP="004E3B88">
                  <w:pPr>
                    <w:spacing w:after="0" w:line="240" w:lineRule="auto"/>
                    <w:ind w:right="-285"/>
                    <w:jc w:val="center"/>
                    <w:rPr>
                      <w:rFonts w:ascii="Arial Narrow" w:eastAsia="Times New Roman" w:hAnsi="Arial Narrow" w:cs="Arial"/>
                      <w:b/>
                      <w:color w:val="FF0000"/>
                      <w:sz w:val="20"/>
                      <w:szCs w:val="20"/>
                      <w:lang w:eastAsia="es-ES"/>
                    </w:rPr>
                  </w:pPr>
                  <w:r>
                    <w:rPr>
                      <w:rFonts w:ascii="Arial Narrow" w:eastAsia="Times New Roman" w:hAnsi="Arial Narrow" w:cs="Arial"/>
                      <w:b/>
                      <w:sz w:val="20"/>
                      <w:szCs w:val="20"/>
                      <w:lang w:eastAsia="es-ES"/>
                    </w:rPr>
                    <w:t>SERRANO RODAS, Hugo</w:t>
                  </w:r>
                </w:p>
                <w:p w14:paraId="04013546" w14:textId="77777777" w:rsidR="004B193E" w:rsidRPr="00503E36" w:rsidRDefault="004B193E" w:rsidP="004E3B88">
                  <w:pPr>
                    <w:spacing w:after="0" w:line="240" w:lineRule="auto"/>
                    <w:ind w:right="-285"/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503E36">
                    <w:rPr>
                      <w:rFonts w:ascii="Arial Narrow" w:eastAsia="Times New Roman" w:hAnsi="Arial Narrow" w:cs="Arial"/>
                      <w:b/>
                      <w:sz w:val="20"/>
                      <w:szCs w:val="20"/>
                      <w:lang w:eastAsia="es-ES"/>
                    </w:rPr>
                    <w:t>DNU 050</w:t>
                  </w:r>
                </w:p>
                <w:p w14:paraId="3D6574C1" w14:textId="77777777" w:rsidR="004B193E" w:rsidRDefault="004B193E" w:rsidP="005F0202">
                  <w:pPr>
                    <w:spacing w:after="0" w:line="240" w:lineRule="auto"/>
                    <w:ind w:right="-285"/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  <w:p w14:paraId="783CDE09" w14:textId="77777777" w:rsidR="004B193E" w:rsidRDefault="004B193E" w:rsidP="004E3B88">
                  <w:pPr>
                    <w:spacing w:after="0" w:line="240" w:lineRule="auto"/>
                    <w:ind w:right="-285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xbxContent>
            </v:textbox>
            <w10:wrap anchorx="margin"/>
          </v:rect>
        </w:pict>
      </w:r>
    </w:p>
    <w:p w14:paraId="758738D4" w14:textId="77777777" w:rsidR="005F0202" w:rsidRDefault="004B193E" w:rsidP="004E3B88">
      <w:pPr>
        <w:spacing w:after="0" w:line="240" w:lineRule="auto"/>
        <w:ind w:left="5387"/>
        <w:jc w:val="center"/>
        <w:rPr>
          <w:rFonts w:ascii="Arial Narrow" w:hAnsi="Arial Narrow"/>
          <w:b/>
          <w:sz w:val="36"/>
        </w:rPr>
      </w:pPr>
      <w:r>
        <w:rPr>
          <w:noProof/>
          <w:lang w:eastAsia="es-PE"/>
        </w:rPr>
        <w:drawing>
          <wp:anchor distT="0" distB="0" distL="114300" distR="114300" simplePos="0" relativeHeight="251664384" behindDoc="0" locked="0" layoutInCell="1" allowOverlap="1" wp14:anchorId="2DFC087E" wp14:editId="38DE886A">
            <wp:simplePos x="0" y="0"/>
            <wp:positionH relativeFrom="column">
              <wp:posOffset>3387090</wp:posOffset>
            </wp:positionH>
            <wp:positionV relativeFrom="paragraph">
              <wp:posOffset>585470</wp:posOffset>
            </wp:positionV>
            <wp:extent cx="2000250" cy="145669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01" t="76389" r="14665" b="8981"/>
                    <a:stretch/>
                  </pic:blipFill>
                  <pic:spPr bwMode="auto">
                    <a:xfrm>
                      <a:off x="0" y="0"/>
                      <a:ext cx="200025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202" w:rsidRPr="00A1523D">
        <w:rPr>
          <w:noProof/>
          <w:lang w:eastAsia="es-PE"/>
        </w:rPr>
        <w:drawing>
          <wp:anchor distT="0" distB="0" distL="114300" distR="114300" simplePos="0" relativeHeight="251660288" behindDoc="0" locked="0" layoutInCell="1" allowOverlap="1" wp14:anchorId="4C241EA7" wp14:editId="20B8C5D6">
            <wp:simplePos x="0" y="0"/>
            <wp:positionH relativeFrom="margin">
              <wp:posOffset>3110865</wp:posOffset>
            </wp:positionH>
            <wp:positionV relativeFrom="paragraph">
              <wp:posOffset>151765</wp:posOffset>
            </wp:positionV>
            <wp:extent cx="438150" cy="424180"/>
            <wp:effectExtent l="0" t="0" r="0" b="0"/>
            <wp:wrapTopAndBottom/>
            <wp:docPr id="3" name="Imagen 3" descr="huac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ach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C1FB0" w14:textId="77777777" w:rsidR="005F0202" w:rsidRDefault="005F0202" w:rsidP="005F0202"/>
    <w:p w14:paraId="03789AC0" w14:textId="77777777" w:rsidR="00D252FD" w:rsidRDefault="004E3B88" w:rsidP="004E3B88">
      <w:pPr>
        <w:tabs>
          <w:tab w:val="left" w:pos="6855"/>
        </w:tabs>
        <w:spacing w:after="0" w:line="240" w:lineRule="auto"/>
        <w:ind w:left="714" w:hanging="357"/>
        <w:rPr>
          <w:b/>
          <w:lang w:val="es-ES"/>
        </w:rPr>
      </w:pPr>
      <w:r>
        <w:rPr>
          <w:b/>
          <w:lang w:val="es-ES"/>
        </w:rPr>
        <w:tab/>
      </w:r>
      <w:r>
        <w:rPr>
          <w:b/>
          <w:lang w:val="es-ES"/>
        </w:rPr>
        <w:tab/>
      </w:r>
      <w:r w:rsidR="00421FA2">
        <w:rPr>
          <w:b/>
          <w:lang w:val="es-ES"/>
        </w:rPr>
        <w:t>DNU 050</w:t>
      </w:r>
    </w:p>
    <w:p w14:paraId="44D57C3C" w14:textId="77777777" w:rsidR="00F32A3B" w:rsidRDefault="00D252FD" w:rsidP="00D252FD">
      <w:pPr>
        <w:tabs>
          <w:tab w:val="left" w:pos="7275"/>
        </w:tabs>
        <w:rPr>
          <w:lang w:val="es-ES"/>
        </w:rPr>
      </w:pPr>
      <w:r>
        <w:rPr>
          <w:lang w:val="es-ES"/>
        </w:rPr>
        <w:tab/>
      </w:r>
    </w:p>
    <w:p w14:paraId="4D0BE462" w14:textId="77777777" w:rsidR="004B193E" w:rsidRDefault="004B193E" w:rsidP="00D252FD">
      <w:pPr>
        <w:tabs>
          <w:tab w:val="left" w:pos="7275"/>
        </w:tabs>
        <w:rPr>
          <w:lang w:val="es-ES"/>
        </w:rPr>
      </w:pPr>
    </w:p>
    <w:p w14:paraId="5C457498" w14:textId="77777777" w:rsidR="004B193E" w:rsidRDefault="004B193E" w:rsidP="00D252FD">
      <w:pPr>
        <w:tabs>
          <w:tab w:val="left" w:pos="7275"/>
        </w:tabs>
        <w:rPr>
          <w:lang w:val="es-ES"/>
        </w:rPr>
      </w:pPr>
    </w:p>
    <w:sectPr w:rsidR="004B193E" w:rsidSect="00105F09">
      <w:type w:val="continuous"/>
      <w:pgSz w:w="11906" w:h="16838" w:code="9"/>
      <w:pgMar w:top="1418" w:right="127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F6D959" w14:textId="77777777" w:rsidR="004A31EA" w:rsidRDefault="004A31EA" w:rsidP="001B3687">
      <w:pPr>
        <w:spacing w:after="0" w:line="240" w:lineRule="auto"/>
      </w:pPr>
      <w:r>
        <w:separator/>
      </w:r>
    </w:p>
  </w:endnote>
  <w:endnote w:type="continuationSeparator" w:id="0">
    <w:p w14:paraId="5A5A538B" w14:textId="77777777" w:rsidR="004A31EA" w:rsidRDefault="004A31EA" w:rsidP="001B3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Arial Unicode MS"/>
    <w:charset w:val="80"/>
    <w:family w:val="roman"/>
    <w:pitch w:val="variable"/>
  </w:font>
  <w:font w:name="DejaVu Sans">
    <w:altName w:val="Times New Roman"/>
    <w:charset w:val="00"/>
    <w:family w:val="swiss"/>
    <w:pitch w:val="variable"/>
    <w:sig w:usb0="E7002EFF" w:usb1="D200FDFF" w:usb2="0A246029" w:usb3="00000000" w:csb0="000001FF" w:csb1="00000000"/>
  </w:font>
  <w:font w:name="Lohit Hindi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mpus Sans ITC">
    <w:altName w:val="Blackadder ITC"/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DECEK+TimesNewRoman,Bold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466E97" w14:textId="77777777" w:rsidR="004B193E" w:rsidRPr="003961B5" w:rsidRDefault="004B193E" w:rsidP="009B4EDB">
    <w:pPr>
      <w:pStyle w:val="Piedepgina"/>
      <w:pBdr>
        <w:top w:val="thinThickSmallGap" w:sz="24" w:space="1" w:color="622423"/>
      </w:pBdr>
      <w:tabs>
        <w:tab w:val="clear" w:pos="4419"/>
        <w:tab w:val="clear" w:pos="8838"/>
        <w:tab w:val="right" w:pos="8504"/>
      </w:tabs>
      <w:rPr>
        <w:rFonts w:ascii="Cambria" w:eastAsia="Times New Roman" w:hAnsi="Cambria"/>
        <w:b/>
        <w:i/>
        <w:sz w:val="20"/>
      </w:rPr>
    </w:pPr>
    <w:r w:rsidRPr="003961B5">
      <w:rPr>
        <w:rFonts w:ascii="Cambria" w:eastAsia="Times New Roman" w:hAnsi="Cambria"/>
        <w:b/>
        <w:i/>
        <w:sz w:val="20"/>
      </w:rPr>
      <w:t>Silabo por competencia</w:t>
    </w:r>
    <w:r w:rsidRPr="003961B5">
      <w:rPr>
        <w:rFonts w:ascii="Cambria" w:eastAsia="Times New Roman" w:hAnsi="Cambria"/>
        <w:b/>
        <w:i/>
        <w:sz w:val="20"/>
        <w:lang w:val="es-ES"/>
      </w:rPr>
      <w:tab/>
      <w:t xml:space="preserve">Página </w:t>
    </w:r>
    <w:r w:rsidRPr="003961B5">
      <w:rPr>
        <w:rFonts w:eastAsia="Times New Roman"/>
        <w:b/>
        <w:i/>
        <w:sz w:val="20"/>
      </w:rPr>
      <w:fldChar w:fldCharType="begin"/>
    </w:r>
    <w:r w:rsidRPr="003961B5">
      <w:rPr>
        <w:b/>
        <w:i/>
        <w:sz w:val="20"/>
      </w:rPr>
      <w:instrText>PAGE   \* MERGEFORMAT</w:instrText>
    </w:r>
    <w:r w:rsidRPr="003961B5">
      <w:rPr>
        <w:rFonts w:eastAsia="Times New Roman"/>
        <w:b/>
        <w:i/>
        <w:sz w:val="20"/>
      </w:rPr>
      <w:fldChar w:fldCharType="separate"/>
    </w:r>
    <w:r w:rsidR="00E166C6" w:rsidRPr="00E166C6">
      <w:rPr>
        <w:rFonts w:ascii="Cambria" w:eastAsia="Times New Roman" w:hAnsi="Cambria"/>
        <w:b/>
        <w:i/>
        <w:noProof/>
        <w:sz w:val="20"/>
        <w:lang w:val="es-ES"/>
      </w:rPr>
      <w:t>5</w:t>
    </w:r>
    <w:r w:rsidRPr="003961B5">
      <w:rPr>
        <w:rFonts w:ascii="Cambria" w:eastAsia="Times New Roman" w:hAnsi="Cambria"/>
        <w:b/>
        <w:i/>
        <w:sz w:val="20"/>
      </w:rPr>
      <w:fldChar w:fldCharType="end"/>
    </w:r>
  </w:p>
  <w:p w14:paraId="4E0D9209" w14:textId="77777777" w:rsidR="004B193E" w:rsidRDefault="004B193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8A5C0F" w14:textId="77777777" w:rsidR="004A31EA" w:rsidRDefault="004A31EA" w:rsidP="001B3687">
      <w:pPr>
        <w:spacing w:after="0" w:line="240" w:lineRule="auto"/>
      </w:pPr>
      <w:r>
        <w:separator/>
      </w:r>
    </w:p>
  </w:footnote>
  <w:footnote w:type="continuationSeparator" w:id="0">
    <w:p w14:paraId="6C55DA50" w14:textId="77777777" w:rsidR="004A31EA" w:rsidRDefault="004A31EA" w:rsidP="001B3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D1F09E" w14:textId="77777777" w:rsidR="004B193E" w:rsidRDefault="004B193E" w:rsidP="00E30838">
    <w:pPr>
      <w:pStyle w:val="Encabezado"/>
      <w:ind w:right="-710"/>
      <w:jc w:val="right"/>
    </w:pPr>
    <w:r w:rsidRPr="00A1523D">
      <w:rPr>
        <w:noProof/>
        <w:lang w:eastAsia="es-PE"/>
      </w:rPr>
      <w:drawing>
        <wp:anchor distT="0" distB="0" distL="114300" distR="114300" simplePos="0" relativeHeight="251658240" behindDoc="0" locked="0" layoutInCell="1" allowOverlap="1" wp14:anchorId="52D8E975" wp14:editId="66810CF6">
          <wp:simplePos x="0" y="0"/>
          <wp:positionH relativeFrom="column">
            <wp:posOffset>5736865</wp:posOffset>
          </wp:positionH>
          <wp:positionV relativeFrom="paragraph">
            <wp:posOffset>-98757</wp:posOffset>
          </wp:positionV>
          <wp:extent cx="532263" cy="515988"/>
          <wp:effectExtent l="0" t="0" r="1270" b="0"/>
          <wp:wrapTopAndBottom/>
          <wp:docPr id="9" name="Imagen 9" descr="huac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uach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263" cy="5159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5"/>
    <w:multiLevelType w:val="hybridMultilevel"/>
    <w:tmpl w:val="8EA847B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C5D61"/>
    <w:multiLevelType w:val="hybridMultilevel"/>
    <w:tmpl w:val="5AB8DE1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50610F"/>
    <w:multiLevelType w:val="hybridMultilevel"/>
    <w:tmpl w:val="ED06A0C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C3176"/>
    <w:multiLevelType w:val="hybridMultilevel"/>
    <w:tmpl w:val="B0CE443C"/>
    <w:lvl w:ilvl="0" w:tplc="C3FC3C3E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  <w:color w:val="auto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D0794C"/>
    <w:multiLevelType w:val="hybridMultilevel"/>
    <w:tmpl w:val="B0CE443C"/>
    <w:lvl w:ilvl="0" w:tplc="C3FC3C3E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  <w:color w:val="auto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D33201"/>
    <w:multiLevelType w:val="hybridMultilevel"/>
    <w:tmpl w:val="E370D4F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C8191D"/>
    <w:multiLevelType w:val="hybridMultilevel"/>
    <w:tmpl w:val="60AE7A9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E873D6"/>
    <w:multiLevelType w:val="hybridMultilevel"/>
    <w:tmpl w:val="1340D544"/>
    <w:lvl w:ilvl="0" w:tplc="517A37F4">
      <w:start w:val="1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182" w:hanging="360"/>
      </w:pPr>
    </w:lvl>
    <w:lvl w:ilvl="2" w:tplc="280A001B" w:tentative="1">
      <w:start w:val="1"/>
      <w:numFmt w:val="lowerRoman"/>
      <w:lvlText w:val="%3."/>
      <w:lvlJc w:val="right"/>
      <w:pPr>
        <w:ind w:left="1902" w:hanging="180"/>
      </w:pPr>
    </w:lvl>
    <w:lvl w:ilvl="3" w:tplc="280A000F" w:tentative="1">
      <w:start w:val="1"/>
      <w:numFmt w:val="decimal"/>
      <w:lvlText w:val="%4."/>
      <w:lvlJc w:val="left"/>
      <w:pPr>
        <w:ind w:left="2622" w:hanging="360"/>
      </w:pPr>
    </w:lvl>
    <w:lvl w:ilvl="4" w:tplc="280A0019" w:tentative="1">
      <w:start w:val="1"/>
      <w:numFmt w:val="lowerLetter"/>
      <w:lvlText w:val="%5."/>
      <w:lvlJc w:val="left"/>
      <w:pPr>
        <w:ind w:left="3342" w:hanging="360"/>
      </w:pPr>
    </w:lvl>
    <w:lvl w:ilvl="5" w:tplc="280A001B" w:tentative="1">
      <w:start w:val="1"/>
      <w:numFmt w:val="lowerRoman"/>
      <w:lvlText w:val="%6."/>
      <w:lvlJc w:val="right"/>
      <w:pPr>
        <w:ind w:left="4062" w:hanging="180"/>
      </w:pPr>
    </w:lvl>
    <w:lvl w:ilvl="6" w:tplc="280A000F" w:tentative="1">
      <w:start w:val="1"/>
      <w:numFmt w:val="decimal"/>
      <w:lvlText w:val="%7."/>
      <w:lvlJc w:val="left"/>
      <w:pPr>
        <w:ind w:left="4782" w:hanging="360"/>
      </w:pPr>
    </w:lvl>
    <w:lvl w:ilvl="7" w:tplc="280A0019" w:tentative="1">
      <w:start w:val="1"/>
      <w:numFmt w:val="lowerLetter"/>
      <w:lvlText w:val="%8."/>
      <w:lvlJc w:val="left"/>
      <w:pPr>
        <w:ind w:left="5502" w:hanging="360"/>
      </w:pPr>
    </w:lvl>
    <w:lvl w:ilvl="8" w:tplc="280A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8" w15:restartNumberingAfterBreak="0">
    <w:nsid w:val="159B0565"/>
    <w:multiLevelType w:val="hybridMultilevel"/>
    <w:tmpl w:val="F1562DAA"/>
    <w:lvl w:ilvl="0" w:tplc="2FAEB480">
      <w:start w:val="1"/>
      <w:numFmt w:val="decimal"/>
      <w:lvlText w:val="%1."/>
      <w:lvlJc w:val="left"/>
      <w:pPr>
        <w:ind w:left="785" w:hanging="360"/>
      </w:pPr>
      <w:rPr>
        <w:rFonts w:hint="default"/>
        <w:strike w:val="0"/>
        <w:color w:val="auto"/>
      </w:rPr>
    </w:lvl>
    <w:lvl w:ilvl="1" w:tplc="280A0019" w:tentative="1">
      <w:start w:val="1"/>
      <w:numFmt w:val="lowerLetter"/>
      <w:lvlText w:val="%2."/>
      <w:lvlJc w:val="left"/>
      <w:pPr>
        <w:ind w:left="1505" w:hanging="360"/>
      </w:pPr>
    </w:lvl>
    <w:lvl w:ilvl="2" w:tplc="280A001B" w:tentative="1">
      <w:start w:val="1"/>
      <w:numFmt w:val="lowerRoman"/>
      <w:lvlText w:val="%3."/>
      <w:lvlJc w:val="right"/>
      <w:pPr>
        <w:ind w:left="2225" w:hanging="180"/>
      </w:pPr>
    </w:lvl>
    <w:lvl w:ilvl="3" w:tplc="280A000F" w:tentative="1">
      <w:start w:val="1"/>
      <w:numFmt w:val="decimal"/>
      <w:lvlText w:val="%4."/>
      <w:lvlJc w:val="left"/>
      <w:pPr>
        <w:ind w:left="2945" w:hanging="360"/>
      </w:pPr>
    </w:lvl>
    <w:lvl w:ilvl="4" w:tplc="280A0019" w:tentative="1">
      <w:start w:val="1"/>
      <w:numFmt w:val="lowerLetter"/>
      <w:lvlText w:val="%5."/>
      <w:lvlJc w:val="left"/>
      <w:pPr>
        <w:ind w:left="3665" w:hanging="360"/>
      </w:pPr>
    </w:lvl>
    <w:lvl w:ilvl="5" w:tplc="280A001B" w:tentative="1">
      <w:start w:val="1"/>
      <w:numFmt w:val="lowerRoman"/>
      <w:lvlText w:val="%6."/>
      <w:lvlJc w:val="right"/>
      <w:pPr>
        <w:ind w:left="4385" w:hanging="180"/>
      </w:pPr>
    </w:lvl>
    <w:lvl w:ilvl="6" w:tplc="280A000F" w:tentative="1">
      <w:start w:val="1"/>
      <w:numFmt w:val="decimal"/>
      <w:lvlText w:val="%7."/>
      <w:lvlJc w:val="left"/>
      <w:pPr>
        <w:ind w:left="5105" w:hanging="360"/>
      </w:pPr>
    </w:lvl>
    <w:lvl w:ilvl="7" w:tplc="280A0019" w:tentative="1">
      <w:start w:val="1"/>
      <w:numFmt w:val="lowerLetter"/>
      <w:lvlText w:val="%8."/>
      <w:lvlJc w:val="left"/>
      <w:pPr>
        <w:ind w:left="5825" w:hanging="360"/>
      </w:pPr>
    </w:lvl>
    <w:lvl w:ilvl="8" w:tplc="2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 w15:restartNumberingAfterBreak="0">
    <w:nsid w:val="1701270C"/>
    <w:multiLevelType w:val="hybridMultilevel"/>
    <w:tmpl w:val="4AB4411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D5760D"/>
    <w:multiLevelType w:val="hybridMultilevel"/>
    <w:tmpl w:val="2812BB02"/>
    <w:lvl w:ilvl="0" w:tplc="436CDC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9B434F"/>
    <w:multiLevelType w:val="hybridMultilevel"/>
    <w:tmpl w:val="2FB8F174"/>
    <w:lvl w:ilvl="0" w:tplc="9E68A2CE">
      <w:start w:val="1"/>
      <w:numFmt w:val="decimal"/>
      <w:lvlText w:val="%1."/>
      <w:lvlJc w:val="left"/>
      <w:pPr>
        <w:ind w:left="785" w:hanging="360"/>
      </w:pPr>
      <w:rPr>
        <w:strike w:val="0"/>
        <w:color w:val="auto"/>
      </w:rPr>
    </w:lvl>
    <w:lvl w:ilvl="1" w:tplc="280A0019" w:tentative="1">
      <w:start w:val="1"/>
      <w:numFmt w:val="lowerLetter"/>
      <w:lvlText w:val="%2."/>
      <w:lvlJc w:val="left"/>
      <w:pPr>
        <w:ind w:left="1505" w:hanging="360"/>
      </w:pPr>
    </w:lvl>
    <w:lvl w:ilvl="2" w:tplc="280A001B" w:tentative="1">
      <w:start w:val="1"/>
      <w:numFmt w:val="lowerRoman"/>
      <w:lvlText w:val="%3."/>
      <w:lvlJc w:val="right"/>
      <w:pPr>
        <w:ind w:left="2225" w:hanging="180"/>
      </w:pPr>
    </w:lvl>
    <w:lvl w:ilvl="3" w:tplc="280A000F" w:tentative="1">
      <w:start w:val="1"/>
      <w:numFmt w:val="decimal"/>
      <w:lvlText w:val="%4."/>
      <w:lvlJc w:val="left"/>
      <w:pPr>
        <w:ind w:left="2945" w:hanging="360"/>
      </w:pPr>
    </w:lvl>
    <w:lvl w:ilvl="4" w:tplc="280A0019" w:tentative="1">
      <w:start w:val="1"/>
      <w:numFmt w:val="lowerLetter"/>
      <w:lvlText w:val="%5."/>
      <w:lvlJc w:val="left"/>
      <w:pPr>
        <w:ind w:left="3665" w:hanging="360"/>
      </w:pPr>
    </w:lvl>
    <w:lvl w:ilvl="5" w:tplc="280A001B" w:tentative="1">
      <w:start w:val="1"/>
      <w:numFmt w:val="lowerRoman"/>
      <w:lvlText w:val="%6."/>
      <w:lvlJc w:val="right"/>
      <w:pPr>
        <w:ind w:left="4385" w:hanging="180"/>
      </w:pPr>
    </w:lvl>
    <w:lvl w:ilvl="6" w:tplc="280A000F" w:tentative="1">
      <w:start w:val="1"/>
      <w:numFmt w:val="decimal"/>
      <w:lvlText w:val="%7."/>
      <w:lvlJc w:val="left"/>
      <w:pPr>
        <w:ind w:left="5105" w:hanging="360"/>
      </w:pPr>
    </w:lvl>
    <w:lvl w:ilvl="7" w:tplc="280A0019" w:tentative="1">
      <w:start w:val="1"/>
      <w:numFmt w:val="lowerLetter"/>
      <w:lvlText w:val="%8."/>
      <w:lvlJc w:val="left"/>
      <w:pPr>
        <w:ind w:left="5825" w:hanging="360"/>
      </w:pPr>
    </w:lvl>
    <w:lvl w:ilvl="8" w:tplc="2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 w15:restartNumberingAfterBreak="0">
    <w:nsid w:val="21B02237"/>
    <w:multiLevelType w:val="hybridMultilevel"/>
    <w:tmpl w:val="A1F01ECE"/>
    <w:lvl w:ilvl="0" w:tplc="04090001">
      <w:start w:val="1"/>
      <w:numFmt w:val="bullet"/>
      <w:lvlText w:val=""/>
      <w:lvlJc w:val="left"/>
      <w:pPr>
        <w:ind w:left="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3" w:hanging="360"/>
      </w:pPr>
      <w:rPr>
        <w:rFonts w:ascii="Wingdings" w:hAnsi="Wingdings" w:hint="default"/>
      </w:rPr>
    </w:lvl>
  </w:abstractNum>
  <w:abstractNum w:abstractNumId="13" w15:restartNumberingAfterBreak="0">
    <w:nsid w:val="22710034"/>
    <w:multiLevelType w:val="hybridMultilevel"/>
    <w:tmpl w:val="FEB03E96"/>
    <w:lvl w:ilvl="0" w:tplc="280A000F">
      <w:start w:val="1"/>
      <w:numFmt w:val="decimal"/>
      <w:lvlText w:val="%1."/>
      <w:lvlJc w:val="left"/>
      <w:pPr>
        <w:ind w:left="785" w:hanging="360"/>
      </w:pPr>
    </w:lvl>
    <w:lvl w:ilvl="1" w:tplc="280A0019" w:tentative="1">
      <w:start w:val="1"/>
      <w:numFmt w:val="lowerLetter"/>
      <w:lvlText w:val="%2."/>
      <w:lvlJc w:val="left"/>
      <w:pPr>
        <w:ind w:left="1505" w:hanging="360"/>
      </w:pPr>
    </w:lvl>
    <w:lvl w:ilvl="2" w:tplc="280A001B" w:tentative="1">
      <w:start w:val="1"/>
      <w:numFmt w:val="lowerRoman"/>
      <w:lvlText w:val="%3."/>
      <w:lvlJc w:val="right"/>
      <w:pPr>
        <w:ind w:left="2225" w:hanging="180"/>
      </w:pPr>
    </w:lvl>
    <w:lvl w:ilvl="3" w:tplc="280A000F" w:tentative="1">
      <w:start w:val="1"/>
      <w:numFmt w:val="decimal"/>
      <w:lvlText w:val="%4."/>
      <w:lvlJc w:val="left"/>
      <w:pPr>
        <w:ind w:left="2945" w:hanging="360"/>
      </w:pPr>
    </w:lvl>
    <w:lvl w:ilvl="4" w:tplc="280A0019" w:tentative="1">
      <w:start w:val="1"/>
      <w:numFmt w:val="lowerLetter"/>
      <w:lvlText w:val="%5."/>
      <w:lvlJc w:val="left"/>
      <w:pPr>
        <w:ind w:left="3665" w:hanging="360"/>
      </w:pPr>
    </w:lvl>
    <w:lvl w:ilvl="5" w:tplc="280A001B" w:tentative="1">
      <w:start w:val="1"/>
      <w:numFmt w:val="lowerRoman"/>
      <w:lvlText w:val="%6."/>
      <w:lvlJc w:val="right"/>
      <w:pPr>
        <w:ind w:left="4385" w:hanging="180"/>
      </w:pPr>
    </w:lvl>
    <w:lvl w:ilvl="6" w:tplc="280A000F" w:tentative="1">
      <w:start w:val="1"/>
      <w:numFmt w:val="decimal"/>
      <w:lvlText w:val="%7."/>
      <w:lvlJc w:val="left"/>
      <w:pPr>
        <w:ind w:left="5105" w:hanging="360"/>
      </w:pPr>
    </w:lvl>
    <w:lvl w:ilvl="7" w:tplc="280A0019" w:tentative="1">
      <w:start w:val="1"/>
      <w:numFmt w:val="lowerLetter"/>
      <w:lvlText w:val="%8."/>
      <w:lvlJc w:val="left"/>
      <w:pPr>
        <w:ind w:left="5825" w:hanging="360"/>
      </w:pPr>
    </w:lvl>
    <w:lvl w:ilvl="8" w:tplc="2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 w15:restartNumberingAfterBreak="0">
    <w:nsid w:val="28CE11F0"/>
    <w:multiLevelType w:val="hybridMultilevel"/>
    <w:tmpl w:val="BF5E0DF6"/>
    <w:lvl w:ilvl="0" w:tplc="C3FC3C3E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  <w:color w:val="auto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7E39A1"/>
    <w:multiLevelType w:val="hybridMultilevel"/>
    <w:tmpl w:val="2F7E64C2"/>
    <w:lvl w:ilvl="0" w:tplc="280A000F">
      <w:start w:val="1"/>
      <w:numFmt w:val="decimal"/>
      <w:lvlText w:val="%1."/>
      <w:lvlJc w:val="left"/>
      <w:pPr>
        <w:ind w:left="785" w:hanging="360"/>
      </w:pPr>
    </w:lvl>
    <w:lvl w:ilvl="1" w:tplc="280A0019" w:tentative="1">
      <w:start w:val="1"/>
      <w:numFmt w:val="lowerLetter"/>
      <w:lvlText w:val="%2."/>
      <w:lvlJc w:val="left"/>
      <w:pPr>
        <w:ind w:left="1505" w:hanging="360"/>
      </w:pPr>
    </w:lvl>
    <w:lvl w:ilvl="2" w:tplc="280A001B" w:tentative="1">
      <w:start w:val="1"/>
      <w:numFmt w:val="lowerRoman"/>
      <w:lvlText w:val="%3."/>
      <w:lvlJc w:val="right"/>
      <w:pPr>
        <w:ind w:left="2225" w:hanging="180"/>
      </w:pPr>
    </w:lvl>
    <w:lvl w:ilvl="3" w:tplc="280A000F" w:tentative="1">
      <w:start w:val="1"/>
      <w:numFmt w:val="decimal"/>
      <w:lvlText w:val="%4."/>
      <w:lvlJc w:val="left"/>
      <w:pPr>
        <w:ind w:left="2945" w:hanging="360"/>
      </w:pPr>
    </w:lvl>
    <w:lvl w:ilvl="4" w:tplc="280A0019" w:tentative="1">
      <w:start w:val="1"/>
      <w:numFmt w:val="lowerLetter"/>
      <w:lvlText w:val="%5."/>
      <w:lvlJc w:val="left"/>
      <w:pPr>
        <w:ind w:left="3665" w:hanging="360"/>
      </w:pPr>
    </w:lvl>
    <w:lvl w:ilvl="5" w:tplc="280A001B" w:tentative="1">
      <w:start w:val="1"/>
      <w:numFmt w:val="lowerRoman"/>
      <w:lvlText w:val="%6."/>
      <w:lvlJc w:val="right"/>
      <w:pPr>
        <w:ind w:left="4385" w:hanging="180"/>
      </w:pPr>
    </w:lvl>
    <w:lvl w:ilvl="6" w:tplc="280A000F" w:tentative="1">
      <w:start w:val="1"/>
      <w:numFmt w:val="decimal"/>
      <w:lvlText w:val="%7."/>
      <w:lvlJc w:val="left"/>
      <w:pPr>
        <w:ind w:left="5105" w:hanging="360"/>
      </w:pPr>
    </w:lvl>
    <w:lvl w:ilvl="7" w:tplc="280A0019" w:tentative="1">
      <w:start w:val="1"/>
      <w:numFmt w:val="lowerLetter"/>
      <w:lvlText w:val="%8."/>
      <w:lvlJc w:val="left"/>
      <w:pPr>
        <w:ind w:left="5825" w:hanging="360"/>
      </w:pPr>
    </w:lvl>
    <w:lvl w:ilvl="8" w:tplc="2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2C364C7F"/>
    <w:multiLevelType w:val="hybridMultilevel"/>
    <w:tmpl w:val="8C9EFBC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E4C4AD7"/>
    <w:multiLevelType w:val="hybridMultilevel"/>
    <w:tmpl w:val="4994399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321903"/>
    <w:multiLevelType w:val="hybridMultilevel"/>
    <w:tmpl w:val="EDFA4778"/>
    <w:lvl w:ilvl="0" w:tplc="34C019B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31217F63"/>
    <w:multiLevelType w:val="hybridMultilevel"/>
    <w:tmpl w:val="BD0AC9B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B816DF"/>
    <w:multiLevelType w:val="hybridMultilevel"/>
    <w:tmpl w:val="7B500EF6"/>
    <w:lvl w:ilvl="0" w:tplc="61AEB594">
      <w:start w:val="1"/>
      <w:numFmt w:val="decimal"/>
      <w:lvlText w:val="%1."/>
      <w:lvlJc w:val="left"/>
      <w:pPr>
        <w:ind w:left="785" w:hanging="360"/>
      </w:pPr>
      <w:rPr>
        <w:strike w:val="0"/>
        <w:color w:val="auto"/>
      </w:rPr>
    </w:lvl>
    <w:lvl w:ilvl="1" w:tplc="280A0019" w:tentative="1">
      <w:start w:val="1"/>
      <w:numFmt w:val="lowerLetter"/>
      <w:lvlText w:val="%2."/>
      <w:lvlJc w:val="left"/>
      <w:pPr>
        <w:ind w:left="1505" w:hanging="360"/>
      </w:pPr>
    </w:lvl>
    <w:lvl w:ilvl="2" w:tplc="280A001B" w:tentative="1">
      <w:start w:val="1"/>
      <w:numFmt w:val="lowerRoman"/>
      <w:lvlText w:val="%3."/>
      <w:lvlJc w:val="right"/>
      <w:pPr>
        <w:ind w:left="2225" w:hanging="180"/>
      </w:pPr>
    </w:lvl>
    <w:lvl w:ilvl="3" w:tplc="280A000F" w:tentative="1">
      <w:start w:val="1"/>
      <w:numFmt w:val="decimal"/>
      <w:lvlText w:val="%4."/>
      <w:lvlJc w:val="left"/>
      <w:pPr>
        <w:ind w:left="2945" w:hanging="360"/>
      </w:pPr>
    </w:lvl>
    <w:lvl w:ilvl="4" w:tplc="280A0019" w:tentative="1">
      <w:start w:val="1"/>
      <w:numFmt w:val="lowerLetter"/>
      <w:lvlText w:val="%5."/>
      <w:lvlJc w:val="left"/>
      <w:pPr>
        <w:ind w:left="3665" w:hanging="360"/>
      </w:pPr>
    </w:lvl>
    <w:lvl w:ilvl="5" w:tplc="280A001B" w:tentative="1">
      <w:start w:val="1"/>
      <w:numFmt w:val="lowerRoman"/>
      <w:lvlText w:val="%6."/>
      <w:lvlJc w:val="right"/>
      <w:pPr>
        <w:ind w:left="4385" w:hanging="180"/>
      </w:pPr>
    </w:lvl>
    <w:lvl w:ilvl="6" w:tplc="280A000F" w:tentative="1">
      <w:start w:val="1"/>
      <w:numFmt w:val="decimal"/>
      <w:lvlText w:val="%7."/>
      <w:lvlJc w:val="left"/>
      <w:pPr>
        <w:ind w:left="5105" w:hanging="360"/>
      </w:pPr>
    </w:lvl>
    <w:lvl w:ilvl="7" w:tplc="280A0019" w:tentative="1">
      <w:start w:val="1"/>
      <w:numFmt w:val="lowerLetter"/>
      <w:lvlText w:val="%8."/>
      <w:lvlJc w:val="left"/>
      <w:pPr>
        <w:ind w:left="5825" w:hanging="360"/>
      </w:pPr>
    </w:lvl>
    <w:lvl w:ilvl="8" w:tplc="2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1" w15:restartNumberingAfterBreak="0">
    <w:nsid w:val="3239651E"/>
    <w:multiLevelType w:val="hybridMultilevel"/>
    <w:tmpl w:val="1B4A385A"/>
    <w:lvl w:ilvl="0" w:tplc="280A000F">
      <w:start w:val="1"/>
      <w:numFmt w:val="decimal"/>
      <w:lvlText w:val="%1."/>
      <w:lvlJc w:val="left"/>
      <w:pPr>
        <w:ind w:left="785" w:hanging="360"/>
      </w:pPr>
    </w:lvl>
    <w:lvl w:ilvl="1" w:tplc="280A0019" w:tentative="1">
      <w:start w:val="1"/>
      <w:numFmt w:val="lowerLetter"/>
      <w:lvlText w:val="%2."/>
      <w:lvlJc w:val="left"/>
      <w:pPr>
        <w:ind w:left="1505" w:hanging="360"/>
      </w:pPr>
    </w:lvl>
    <w:lvl w:ilvl="2" w:tplc="280A001B" w:tentative="1">
      <w:start w:val="1"/>
      <w:numFmt w:val="lowerRoman"/>
      <w:lvlText w:val="%3."/>
      <w:lvlJc w:val="right"/>
      <w:pPr>
        <w:ind w:left="2225" w:hanging="180"/>
      </w:pPr>
    </w:lvl>
    <w:lvl w:ilvl="3" w:tplc="280A000F" w:tentative="1">
      <w:start w:val="1"/>
      <w:numFmt w:val="decimal"/>
      <w:lvlText w:val="%4."/>
      <w:lvlJc w:val="left"/>
      <w:pPr>
        <w:ind w:left="2945" w:hanging="360"/>
      </w:pPr>
    </w:lvl>
    <w:lvl w:ilvl="4" w:tplc="280A0019" w:tentative="1">
      <w:start w:val="1"/>
      <w:numFmt w:val="lowerLetter"/>
      <w:lvlText w:val="%5."/>
      <w:lvlJc w:val="left"/>
      <w:pPr>
        <w:ind w:left="3665" w:hanging="360"/>
      </w:pPr>
    </w:lvl>
    <w:lvl w:ilvl="5" w:tplc="280A001B" w:tentative="1">
      <w:start w:val="1"/>
      <w:numFmt w:val="lowerRoman"/>
      <w:lvlText w:val="%6."/>
      <w:lvlJc w:val="right"/>
      <w:pPr>
        <w:ind w:left="4385" w:hanging="180"/>
      </w:pPr>
    </w:lvl>
    <w:lvl w:ilvl="6" w:tplc="280A000F" w:tentative="1">
      <w:start w:val="1"/>
      <w:numFmt w:val="decimal"/>
      <w:lvlText w:val="%7."/>
      <w:lvlJc w:val="left"/>
      <w:pPr>
        <w:ind w:left="5105" w:hanging="360"/>
      </w:pPr>
    </w:lvl>
    <w:lvl w:ilvl="7" w:tplc="280A0019" w:tentative="1">
      <w:start w:val="1"/>
      <w:numFmt w:val="lowerLetter"/>
      <w:lvlText w:val="%8."/>
      <w:lvlJc w:val="left"/>
      <w:pPr>
        <w:ind w:left="5825" w:hanging="360"/>
      </w:pPr>
    </w:lvl>
    <w:lvl w:ilvl="8" w:tplc="2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34E85B72"/>
    <w:multiLevelType w:val="hybridMultilevel"/>
    <w:tmpl w:val="E216E410"/>
    <w:lvl w:ilvl="0" w:tplc="280A000F">
      <w:start w:val="1"/>
      <w:numFmt w:val="decimal"/>
      <w:lvlText w:val="%1."/>
      <w:lvlJc w:val="left"/>
      <w:pPr>
        <w:ind w:left="785" w:hanging="360"/>
      </w:pPr>
    </w:lvl>
    <w:lvl w:ilvl="1" w:tplc="280A0019" w:tentative="1">
      <w:start w:val="1"/>
      <w:numFmt w:val="lowerLetter"/>
      <w:lvlText w:val="%2."/>
      <w:lvlJc w:val="left"/>
      <w:pPr>
        <w:ind w:left="1505" w:hanging="360"/>
      </w:pPr>
    </w:lvl>
    <w:lvl w:ilvl="2" w:tplc="280A001B" w:tentative="1">
      <w:start w:val="1"/>
      <w:numFmt w:val="lowerRoman"/>
      <w:lvlText w:val="%3."/>
      <w:lvlJc w:val="right"/>
      <w:pPr>
        <w:ind w:left="2225" w:hanging="180"/>
      </w:pPr>
    </w:lvl>
    <w:lvl w:ilvl="3" w:tplc="280A000F" w:tentative="1">
      <w:start w:val="1"/>
      <w:numFmt w:val="decimal"/>
      <w:lvlText w:val="%4."/>
      <w:lvlJc w:val="left"/>
      <w:pPr>
        <w:ind w:left="2945" w:hanging="360"/>
      </w:pPr>
    </w:lvl>
    <w:lvl w:ilvl="4" w:tplc="280A0019" w:tentative="1">
      <w:start w:val="1"/>
      <w:numFmt w:val="lowerLetter"/>
      <w:lvlText w:val="%5."/>
      <w:lvlJc w:val="left"/>
      <w:pPr>
        <w:ind w:left="3665" w:hanging="360"/>
      </w:pPr>
    </w:lvl>
    <w:lvl w:ilvl="5" w:tplc="280A001B" w:tentative="1">
      <w:start w:val="1"/>
      <w:numFmt w:val="lowerRoman"/>
      <w:lvlText w:val="%6."/>
      <w:lvlJc w:val="right"/>
      <w:pPr>
        <w:ind w:left="4385" w:hanging="180"/>
      </w:pPr>
    </w:lvl>
    <w:lvl w:ilvl="6" w:tplc="280A000F" w:tentative="1">
      <w:start w:val="1"/>
      <w:numFmt w:val="decimal"/>
      <w:lvlText w:val="%7."/>
      <w:lvlJc w:val="left"/>
      <w:pPr>
        <w:ind w:left="5105" w:hanging="360"/>
      </w:pPr>
    </w:lvl>
    <w:lvl w:ilvl="7" w:tplc="280A0019" w:tentative="1">
      <w:start w:val="1"/>
      <w:numFmt w:val="lowerLetter"/>
      <w:lvlText w:val="%8."/>
      <w:lvlJc w:val="left"/>
      <w:pPr>
        <w:ind w:left="5825" w:hanging="360"/>
      </w:pPr>
    </w:lvl>
    <w:lvl w:ilvl="8" w:tplc="2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3AFB66B4"/>
    <w:multiLevelType w:val="hybridMultilevel"/>
    <w:tmpl w:val="EE90A48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D87028"/>
    <w:multiLevelType w:val="hybridMultilevel"/>
    <w:tmpl w:val="665C3BBC"/>
    <w:lvl w:ilvl="0" w:tplc="DA0E097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3F6834A8"/>
    <w:multiLevelType w:val="hybridMultilevel"/>
    <w:tmpl w:val="B22A61B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B77430"/>
    <w:multiLevelType w:val="hybridMultilevel"/>
    <w:tmpl w:val="72CC7C0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7843E3"/>
    <w:multiLevelType w:val="hybridMultilevel"/>
    <w:tmpl w:val="254885DE"/>
    <w:lvl w:ilvl="0" w:tplc="280A000F">
      <w:start w:val="1"/>
      <w:numFmt w:val="decimal"/>
      <w:lvlText w:val="%1."/>
      <w:lvlJc w:val="left"/>
      <w:pPr>
        <w:ind w:left="672" w:hanging="360"/>
      </w:pPr>
    </w:lvl>
    <w:lvl w:ilvl="1" w:tplc="280A0019" w:tentative="1">
      <w:start w:val="1"/>
      <w:numFmt w:val="lowerLetter"/>
      <w:lvlText w:val="%2."/>
      <w:lvlJc w:val="left"/>
      <w:pPr>
        <w:ind w:left="1392" w:hanging="360"/>
      </w:pPr>
    </w:lvl>
    <w:lvl w:ilvl="2" w:tplc="280A001B" w:tentative="1">
      <w:start w:val="1"/>
      <w:numFmt w:val="lowerRoman"/>
      <w:lvlText w:val="%3."/>
      <w:lvlJc w:val="right"/>
      <w:pPr>
        <w:ind w:left="2112" w:hanging="180"/>
      </w:pPr>
    </w:lvl>
    <w:lvl w:ilvl="3" w:tplc="280A000F" w:tentative="1">
      <w:start w:val="1"/>
      <w:numFmt w:val="decimal"/>
      <w:lvlText w:val="%4."/>
      <w:lvlJc w:val="left"/>
      <w:pPr>
        <w:ind w:left="2832" w:hanging="360"/>
      </w:pPr>
    </w:lvl>
    <w:lvl w:ilvl="4" w:tplc="280A0019" w:tentative="1">
      <w:start w:val="1"/>
      <w:numFmt w:val="lowerLetter"/>
      <w:lvlText w:val="%5."/>
      <w:lvlJc w:val="left"/>
      <w:pPr>
        <w:ind w:left="3552" w:hanging="360"/>
      </w:pPr>
    </w:lvl>
    <w:lvl w:ilvl="5" w:tplc="280A001B" w:tentative="1">
      <w:start w:val="1"/>
      <w:numFmt w:val="lowerRoman"/>
      <w:lvlText w:val="%6."/>
      <w:lvlJc w:val="right"/>
      <w:pPr>
        <w:ind w:left="4272" w:hanging="180"/>
      </w:pPr>
    </w:lvl>
    <w:lvl w:ilvl="6" w:tplc="280A000F" w:tentative="1">
      <w:start w:val="1"/>
      <w:numFmt w:val="decimal"/>
      <w:lvlText w:val="%7."/>
      <w:lvlJc w:val="left"/>
      <w:pPr>
        <w:ind w:left="4992" w:hanging="360"/>
      </w:pPr>
    </w:lvl>
    <w:lvl w:ilvl="7" w:tplc="280A0019" w:tentative="1">
      <w:start w:val="1"/>
      <w:numFmt w:val="lowerLetter"/>
      <w:lvlText w:val="%8."/>
      <w:lvlJc w:val="left"/>
      <w:pPr>
        <w:ind w:left="5712" w:hanging="360"/>
      </w:pPr>
    </w:lvl>
    <w:lvl w:ilvl="8" w:tplc="280A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28" w15:restartNumberingAfterBreak="0">
    <w:nsid w:val="4ACC2B9E"/>
    <w:multiLevelType w:val="hybridMultilevel"/>
    <w:tmpl w:val="321CD5CA"/>
    <w:lvl w:ilvl="0" w:tplc="280A000F">
      <w:start w:val="1"/>
      <w:numFmt w:val="decimal"/>
      <w:lvlText w:val="%1."/>
      <w:lvlJc w:val="left"/>
      <w:pPr>
        <w:ind w:left="785" w:hanging="360"/>
      </w:pPr>
    </w:lvl>
    <w:lvl w:ilvl="1" w:tplc="280A0019" w:tentative="1">
      <w:start w:val="1"/>
      <w:numFmt w:val="lowerLetter"/>
      <w:lvlText w:val="%2."/>
      <w:lvlJc w:val="left"/>
      <w:pPr>
        <w:ind w:left="1505" w:hanging="360"/>
      </w:pPr>
    </w:lvl>
    <w:lvl w:ilvl="2" w:tplc="280A001B" w:tentative="1">
      <w:start w:val="1"/>
      <w:numFmt w:val="lowerRoman"/>
      <w:lvlText w:val="%3."/>
      <w:lvlJc w:val="right"/>
      <w:pPr>
        <w:ind w:left="2225" w:hanging="180"/>
      </w:pPr>
    </w:lvl>
    <w:lvl w:ilvl="3" w:tplc="280A000F" w:tentative="1">
      <w:start w:val="1"/>
      <w:numFmt w:val="decimal"/>
      <w:lvlText w:val="%4."/>
      <w:lvlJc w:val="left"/>
      <w:pPr>
        <w:ind w:left="2945" w:hanging="360"/>
      </w:pPr>
    </w:lvl>
    <w:lvl w:ilvl="4" w:tplc="280A0019" w:tentative="1">
      <w:start w:val="1"/>
      <w:numFmt w:val="lowerLetter"/>
      <w:lvlText w:val="%5."/>
      <w:lvlJc w:val="left"/>
      <w:pPr>
        <w:ind w:left="3665" w:hanging="360"/>
      </w:pPr>
    </w:lvl>
    <w:lvl w:ilvl="5" w:tplc="280A001B" w:tentative="1">
      <w:start w:val="1"/>
      <w:numFmt w:val="lowerRoman"/>
      <w:lvlText w:val="%6."/>
      <w:lvlJc w:val="right"/>
      <w:pPr>
        <w:ind w:left="4385" w:hanging="180"/>
      </w:pPr>
    </w:lvl>
    <w:lvl w:ilvl="6" w:tplc="280A000F" w:tentative="1">
      <w:start w:val="1"/>
      <w:numFmt w:val="decimal"/>
      <w:lvlText w:val="%7."/>
      <w:lvlJc w:val="left"/>
      <w:pPr>
        <w:ind w:left="5105" w:hanging="360"/>
      </w:pPr>
    </w:lvl>
    <w:lvl w:ilvl="7" w:tplc="280A0019" w:tentative="1">
      <w:start w:val="1"/>
      <w:numFmt w:val="lowerLetter"/>
      <w:lvlText w:val="%8."/>
      <w:lvlJc w:val="left"/>
      <w:pPr>
        <w:ind w:left="5825" w:hanging="360"/>
      </w:pPr>
    </w:lvl>
    <w:lvl w:ilvl="8" w:tplc="2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9" w15:restartNumberingAfterBreak="0">
    <w:nsid w:val="525715CF"/>
    <w:multiLevelType w:val="hybridMultilevel"/>
    <w:tmpl w:val="F68AC21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C814B7"/>
    <w:multiLevelType w:val="hybridMultilevel"/>
    <w:tmpl w:val="B704C466"/>
    <w:lvl w:ilvl="0" w:tplc="280A0001">
      <w:start w:val="1"/>
      <w:numFmt w:val="bullet"/>
      <w:lvlText w:val=""/>
      <w:lvlJc w:val="left"/>
      <w:pPr>
        <w:ind w:left="85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31" w15:restartNumberingAfterBreak="0">
    <w:nsid w:val="567C1865"/>
    <w:multiLevelType w:val="hybridMultilevel"/>
    <w:tmpl w:val="480C77C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192D8A"/>
    <w:multiLevelType w:val="hybridMultilevel"/>
    <w:tmpl w:val="A198BED8"/>
    <w:lvl w:ilvl="0" w:tplc="280A000F">
      <w:start w:val="1"/>
      <w:numFmt w:val="decimal"/>
      <w:lvlText w:val="%1."/>
      <w:lvlJc w:val="left"/>
      <w:pPr>
        <w:ind w:left="785" w:hanging="360"/>
      </w:pPr>
    </w:lvl>
    <w:lvl w:ilvl="1" w:tplc="280A0019" w:tentative="1">
      <w:start w:val="1"/>
      <w:numFmt w:val="lowerLetter"/>
      <w:lvlText w:val="%2."/>
      <w:lvlJc w:val="left"/>
      <w:pPr>
        <w:ind w:left="1505" w:hanging="360"/>
      </w:pPr>
    </w:lvl>
    <w:lvl w:ilvl="2" w:tplc="280A001B" w:tentative="1">
      <w:start w:val="1"/>
      <w:numFmt w:val="lowerRoman"/>
      <w:lvlText w:val="%3."/>
      <w:lvlJc w:val="right"/>
      <w:pPr>
        <w:ind w:left="2225" w:hanging="180"/>
      </w:pPr>
    </w:lvl>
    <w:lvl w:ilvl="3" w:tplc="280A000F" w:tentative="1">
      <w:start w:val="1"/>
      <w:numFmt w:val="decimal"/>
      <w:lvlText w:val="%4."/>
      <w:lvlJc w:val="left"/>
      <w:pPr>
        <w:ind w:left="2945" w:hanging="360"/>
      </w:pPr>
    </w:lvl>
    <w:lvl w:ilvl="4" w:tplc="280A0019" w:tentative="1">
      <w:start w:val="1"/>
      <w:numFmt w:val="lowerLetter"/>
      <w:lvlText w:val="%5."/>
      <w:lvlJc w:val="left"/>
      <w:pPr>
        <w:ind w:left="3665" w:hanging="360"/>
      </w:pPr>
    </w:lvl>
    <w:lvl w:ilvl="5" w:tplc="280A001B" w:tentative="1">
      <w:start w:val="1"/>
      <w:numFmt w:val="lowerRoman"/>
      <w:lvlText w:val="%6."/>
      <w:lvlJc w:val="right"/>
      <w:pPr>
        <w:ind w:left="4385" w:hanging="180"/>
      </w:pPr>
    </w:lvl>
    <w:lvl w:ilvl="6" w:tplc="280A000F" w:tentative="1">
      <w:start w:val="1"/>
      <w:numFmt w:val="decimal"/>
      <w:lvlText w:val="%7."/>
      <w:lvlJc w:val="left"/>
      <w:pPr>
        <w:ind w:left="5105" w:hanging="360"/>
      </w:pPr>
    </w:lvl>
    <w:lvl w:ilvl="7" w:tplc="280A0019" w:tentative="1">
      <w:start w:val="1"/>
      <w:numFmt w:val="lowerLetter"/>
      <w:lvlText w:val="%8."/>
      <w:lvlJc w:val="left"/>
      <w:pPr>
        <w:ind w:left="5825" w:hanging="360"/>
      </w:pPr>
    </w:lvl>
    <w:lvl w:ilvl="8" w:tplc="2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3" w15:restartNumberingAfterBreak="0">
    <w:nsid w:val="5BB44B57"/>
    <w:multiLevelType w:val="hybridMultilevel"/>
    <w:tmpl w:val="3AF41E90"/>
    <w:lvl w:ilvl="0" w:tplc="280A000F">
      <w:start w:val="1"/>
      <w:numFmt w:val="decimal"/>
      <w:lvlText w:val="%1."/>
      <w:lvlJc w:val="left"/>
      <w:pPr>
        <w:ind w:left="785" w:hanging="360"/>
      </w:pPr>
    </w:lvl>
    <w:lvl w:ilvl="1" w:tplc="280A0019" w:tentative="1">
      <w:start w:val="1"/>
      <w:numFmt w:val="lowerLetter"/>
      <w:lvlText w:val="%2."/>
      <w:lvlJc w:val="left"/>
      <w:pPr>
        <w:ind w:left="1505" w:hanging="360"/>
      </w:pPr>
    </w:lvl>
    <w:lvl w:ilvl="2" w:tplc="280A001B" w:tentative="1">
      <w:start w:val="1"/>
      <w:numFmt w:val="lowerRoman"/>
      <w:lvlText w:val="%3."/>
      <w:lvlJc w:val="right"/>
      <w:pPr>
        <w:ind w:left="2225" w:hanging="180"/>
      </w:pPr>
    </w:lvl>
    <w:lvl w:ilvl="3" w:tplc="280A000F" w:tentative="1">
      <w:start w:val="1"/>
      <w:numFmt w:val="decimal"/>
      <w:lvlText w:val="%4."/>
      <w:lvlJc w:val="left"/>
      <w:pPr>
        <w:ind w:left="2945" w:hanging="360"/>
      </w:pPr>
    </w:lvl>
    <w:lvl w:ilvl="4" w:tplc="280A0019" w:tentative="1">
      <w:start w:val="1"/>
      <w:numFmt w:val="lowerLetter"/>
      <w:lvlText w:val="%5."/>
      <w:lvlJc w:val="left"/>
      <w:pPr>
        <w:ind w:left="3665" w:hanging="360"/>
      </w:pPr>
    </w:lvl>
    <w:lvl w:ilvl="5" w:tplc="280A001B" w:tentative="1">
      <w:start w:val="1"/>
      <w:numFmt w:val="lowerRoman"/>
      <w:lvlText w:val="%6."/>
      <w:lvlJc w:val="right"/>
      <w:pPr>
        <w:ind w:left="4385" w:hanging="180"/>
      </w:pPr>
    </w:lvl>
    <w:lvl w:ilvl="6" w:tplc="280A000F" w:tentative="1">
      <w:start w:val="1"/>
      <w:numFmt w:val="decimal"/>
      <w:lvlText w:val="%7."/>
      <w:lvlJc w:val="left"/>
      <w:pPr>
        <w:ind w:left="5105" w:hanging="360"/>
      </w:pPr>
    </w:lvl>
    <w:lvl w:ilvl="7" w:tplc="280A0019" w:tentative="1">
      <w:start w:val="1"/>
      <w:numFmt w:val="lowerLetter"/>
      <w:lvlText w:val="%8."/>
      <w:lvlJc w:val="left"/>
      <w:pPr>
        <w:ind w:left="5825" w:hanging="360"/>
      </w:pPr>
    </w:lvl>
    <w:lvl w:ilvl="8" w:tplc="2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4" w15:restartNumberingAfterBreak="0">
    <w:nsid w:val="5F7B47D1"/>
    <w:multiLevelType w:val="hybridMultilevel"/>
    <w:tmpl w:val="CFAA451A"/>
    <w:lvl w:ilvl="0" w:tplc="280A000F">
      <w:start w:val="1"/>
      <w:numFmt w:val="decimal"/>
      <w:lvlText w:val="%1."/>
      <w:lvlJc w:val="left"/>
      <w:pPr>
        <w:ind w:left="785" w:hanging="360"/>
      </w:pPr>
    </w:lvl>
    <w:lvl w:ilvl="1" w:tplc="280A0019" w:tentative="1">
      <w:start w:val="1"/>
      <w:numFmt w:val="lowerLetter"/>
      <w:lvlText w:val="%2."/>
      <w:lvlJc w:val="left"/>
      <w:pPr>
        <w:ind w:left="1505" w:hanging="360"/>
      </w:pPr>
    </w:lvl>
    <w:lvl w:ilvl="2" w:tplc="280A001B" w:tentative="1">
      <w:start w:val="1"/>
      <w:numFmt w:val="lowerRoman"/>
      <w:lvlText w:val="%3."/>
      <w:lvlJc w:val="right"/>
      <w:pPr>
        <w:ind w:left="2225" w:hanging="180"/>
      </w:pPr>
    </w:lvl>
    <w:lvl w:ilvl="3" w:tplc="280A000F" w:tentative="1">
      <w:start w:val="1"/>
      <w:numFmt w:val="decimal"/>
      <w:lvlText w:val="%4."/>
      <w:lvlJc w:val="left"/>
      <w:pPr>
        <w:ind w:left="2945" w:hanging="360"/>
      </w:pPr>
    </w:lvl>
    <w:lvl w:ilvl="4" w:tplc="280A0019" w:tentative="1">
      <w:start w:val="1"/>
      <w:numFmt w:val="lowerLetter"/>
      <w:lvlText w:val="%5."/>
      <w:lvlJc w:val="left"/>
      <w:pPr>
        <w:ind w:left="3665" w:hanging="360"/>
      </w:pPr>
    </w:lvl>
    <w:lvl w:ilvl="5" w:tplc="280A001B" w:tentative="1">
      <w:start w:val="1"/>
      <w:numFmt w:val="lowerRoman"/>
      <w:lvlText w:val="%6."/>
      <w:lvlJc w:val="right"/>
      <w:pPr>
        <w:ind w:left="4385" w:hanging="180"/>
      </w:pPr>
    </w:lvl>
    <w:lvl w:ilvl="6" w:tplc="280A000F" w:tentative="1">
      <w:start w:val="1"/>
      <w:numFmt w:val="decimal"/>
      <w:lvlText w:val="%7."/>
      <w:lvlJc w:val="left"/>
      <w:pPr>
        <w:ind w:left="5105" w:hanging="360"/>
      </w:pPr>
    </w:lvl>
    <w:lvl w:ilvl="7" w:tplc="280A0019" w:tentative="1">
      <w:start w:val="1"/>
      <w:numFmt w:val="lowerLetter"/>
      <w:lvlText w:val="%8."/>
      <w:lvlJc w:val="left"/>
      <w:pPr>
        <w:ind w:left="5825" w:hanging="360"/>
      </w:pPr>
    </w:lvl>
    <w:lvl w:ilvl="8" w:tplc="2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5" w15:restartNumberingAfterBreak="0">
    <w:nsid w:val="5F9D5726"/>
    <w:multiLevelType w:val="hybridMultilevel"/>
    <w:tmpl w:val="4994399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0D4A6C"/>
    <w:multiLevelType w:val="hybridMultilevel"/>
    <w:tmpl w:val="8B0E431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E41F99"/>
    <w:multiLevelType w:val="hybridMultilevel"/>
    <w:tmpl w:val="B9D0F87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 w15:restartNumberingAfterBreak="0">
    <w:nsid w:val="63057926"/>
    <w:multiLevelType w:val="hybridMultilevel"/>
    <w:tmpl w:val="DD06D7F2"/>
    <w:lvl w:ilvl="0" w:tplc="280A000F">
      <w:start w:val="1"/>
      <w:numFmt w:val="decimal"/>
      <w:lvlText w:val="%1."/>
      <w:lvlJc w:val="left"/>
      <w:pPr>
        <w:ind w:left="785" w:hanging="360"/>
      </w:pPr>
    </w:lvl>
    <w:lvl w:ilvl="1" w:tplc="280A0019" w:tentative="1">
      <w:start w:val="1"/>
      <w:numFmt w:val="lowerLetter"/>
      <w:lvlText w:val="%2."/>
      <w:lvlJc w:val="left"/>
      <w:pPr>
        <w:ind w:left="1505" w:hanging="360"/>
      </w:pPr>
    </w:lvl>
    <w:lvl w:ilvl="2" w:tplc="280A001B" w:tentative="1">
      <w:start w:val="1"/>
      <w:numFmt w:val="lowerRoman"/>
      <w:lvlText w:val="%3."/>
      <w:lvlJc w:val="right"/>
      <w:pPr>
        <w:ind w:left="2225" w:hanging="180"/>
      </w:pPr>
    </w:lvl>
    <w:lvl w:ilvl="3" w:tplc="280A000F" w:tentative="1">
      <w:start w:val="1"/>
      <w:numFmt w:val="decimal"/>
      <w:lvlText w:val="%4."/>
      <w:lvlJc w:val="left"/>
      <w:pPr>
        <w:ind w:left="2945" w:hanging="360"/>
      </w:pPr>
    </w:lvl>
    <w:lvl w:ilvl="4" w:tplc="280A0019" w:tentative="1">
      <w:start w:val="1"/>
      <w:numFmt w:val="lowerLetter"/>
      <w:lvlText w:val="%5."/>
      <w:lvlJc w:val="left"/>
      <w:pPr>
        <w:ind w:left="3665" w:hanging="360"/>
      </w:pPr>
    </w:lvl>
    <w:lvl w:ilvl="5" w:tplc="280A001B" w:tentative="1">
      <w:start w:val="1"/>
      <w:numFmt w:val="lowerRoman"/>
      <w:lvlText w:val="%6."/>
      <w:lvlJc w:val="right"/>
      <w:pPr>
        <w:ind w:left="4385" w:hanging="180"/>
      </w:pPr>
    </w:lvl>
    <w:lvl w:ilvl="6" w:tplc="280A000F" w:tentative="1">
      <w:start w:val="1"/>
      <w:numFmt w:val="decimal"/>
      <w:lvlText w:val="%7."/>
      <w:lvlJc w:val="left"/>
      <w:pPr>
        <w:ind w:left="5105" w:hanging="360"/>
      </w:pPr>
    </w:lvl>
    <w:lvl w:ilvl="7" w:tplc="280A0019" w:tentative="1">
      <w:start w:val="1"/>
      <w:numFmt w:val="lowerLetter"/>
      <w:lvlText w:val="%8."/>
      <w:lvlJc w:val="left"/>
      <w:pPr>
        <w:ind w:left="5825" w:hanging="360"/>
      </w:pPr>
    </w:lvl>
    <w:lvl w:ilvl="8" w:tplc="2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9" w15:restartNumberingAfterBreak="0">
    <w:nsid w:val="64DF13E6"/>
    <w:multiLevelType w:val="hybridMultilevel"/>
    <w:tmpl w:val="0310BFEC"/>
    <w:lvl w:ilvl="0" w:tplc="280A000F">
      <w:start w:val="1"/>
      <w:numFmt w:val="decimal"/>
      <w:lvlText w:val="%1."/>
      <w:lvlJc w:val="left"/>
      <w:pPr>
        <w:ind w:left="785" w:hanging="360"/>
      </w:pPr>
    </w:lvl>
    <w:lvl w:ilvl="1" w:tplc="280A0019" w:tentative="1">
      <w:start w:val="1"/>
      <w:numFmt w:val="lowerLetter"/>
      <w:lvlText w:val="%2."/>
      <w:lvlJc w:val="left"/>
      <w:pPr>
        <w:ind w:left="1505" w:hanging="360"/>
      </w:pPr>
    </w:lvl>
    <w:lvl w:ilvl="2" w:tplc="280A001B" w:tentative="1">
      <w:start w:val="1"/>
      <w:numFmt w:val="lowerRoman"/>
      <w:lvlText w:val="%3."/>
      <w:lvlJc w:val="right"/>
      <w:pPr>
        <w:ind w:left="2225" w:hanging="180"/>
      </w:pPr>
    </w:lvl>
    <w:lvl w:ilvl="3" w:tplc="280A000F" w:tentative="1">
      <w:start w:val="1"/>
      <w:numFmt w:val="decimal"/>
      <w:lvlText w:val="%4."/>
      <w:lvlJc w:val="left"/>
      <w:pPr>
        <w:ind w:left="2945" w:hanging="360"/>
      </w:pPr>
    </w:lvl>
    <w:lvl w:ilvl="4" w:tplc="280A0019" w:tentative="1">
      <w:start w:val="1"/>
      <w:numFmt w:val="lowerLetter"/>
      <w:lvlText w:val="%5."/>
      <w:lvlJc w:val="left"/>
      <w:pPr>
        <w:ind w:left="3665" w:hanging="360"/>
      </w:pPr>
    </w:lvl>
    <w:lvl w:ilvl="5" w:tplc="280A001B" w:tentative="1">
      <w:start w:val="1"/>
      <w:numFmt w:val="lowerRoman"/>
      <w:lvlText w:val="%6."/>
      <w:lvlJc w:val="right"/>
      <w:pPr>
        <w:ind w:left="4385" w:hanging="180"/>
      </w:pPr>
    </w:lvl>
    <w:lvl w:ilvl="6" w:tplc="280A000F" w:tentative="1">
      <w:start w:val="1"/>
      <w:numFmt w:val="decimal"/>
      <w:lvlText w:val="%7."/>
      <w:lvlJc w:val="left"/>
      <w:pPr>
        <w:ind w:left="5105" w:hanging="360"/>
      </w:pPr>
    </w:lvl>
    <w:lvl w:ilvl="7" w:tplc="280A0019" w:tentative="1">
      <w:start w:val="1"/>
      <w:numFmt w:val="lowerLetter"/>
      <w:lvlText w:val="%8."/>
      <w:lvlJc w:val="left"/>
      <w:pPr>
        <w:ind w:left="5825" w:hanging="360"/>
      </w:pPr>
    </w:lvl>
    <w:lvl w:ilvl="8" w:tplc="2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0" w15:restartNumberingAfterBreak="0">
    <w:nsid w:val="69E13DBD"/>
    <w:multiLevelType w:val="hybridMultilevel"/>
    <w:tmpl w:val="94C4B4D6"/>
    <w:lvl w:ilvl="0" w:tplc="280A000F">
      <w:start w:val="1"/>
      <w:numFmt w:val="decimal"/>
      <w:lvlText w:val="%1."/>
      <w:lvlJc w:val="left"/>
      <w:pPr>
        <w:ind w:left="785" w:hanging="360"/>
      </w:pPr>
    </w:lvl>
    <w:lvl w:ilvl="1" w:tplc="280A0019" w:tentative="1">
      <w:start w:val="1"/>
      <w:numFmt w:val="lowerLetter"/>
      <w:lvlText w:val="%2."/>
      <w:lvlJc w:val="left"/>
      <w:pPr>
        <w:ind w:left="1505" w:hanging="360"/>
      </w:pPr>
    </w:lvl>
    <w:lvl w:ilvl="2" w:tplc="280A001B" w:tentative="1">
      <w:start w:val="1"/>
      <w:numFmt w:val="lowerRoman"/>
      <w:lvlText w:val="%3."/>
      <w:lvlJc w:val="right"/>
      <w:pPr>
        <w:ind w:left="2225" w:hanging="180"/>
      </w:pPr>
    </w:lvl>
    <w:lvl w:ilvl="3" w:tplc="280A000F" w:tentative="1">
      <w:start w:val="1"/>
      <w:numFmt w:val="decimal"/>
      <w:lvlText w:val="%4."/>
      <w:lvlJc w:val="left"/>
      <w:pPr>
        <w:ind w:left="2945" w:hanging="360"/>
      </w:pPr>
    </w:lvl>
    <w:lvl w:ilvl="4" w:tplc="280A0019" w:tentative="1">
      <w:start w:val="1"/>
      <w:numFmt w:val="lowerLetter"/>
      <w:lvlText w:val="%5."/>
      <w:lvlJc w:val="left"/>
      <w:pPr>
        <w:ind w:left="3665" w:hanging="360"/>
      </w:pPr>
    </w:lvl>
    <w:lvl w:ilvl="5" w:tplc="280A001B" w:tentative="1">
      <w:start w:val="1"/>
      <w:numFmt w:val="lowerRoman"/>
      <w:lvlText w:val="%6."/>
      <w:lvlJc w:val="right"/>
      <w:pPr>
        <w:ind w:left="4385" w:hanging="180"/>
      </w:pPr>
    </w:lvl>
    <w:lvl w:ilvl="6" w:tplc="280A000F" w:tentative="1">
      <w:start w:val="1"/>
      <w:numFmt w:val="decimal"/>
      <w:lvlText w:val="%7."/>
      <w:lvlJc w:val="left"/>
      <w:pPr>
        <w:ind w:left="5105" w:hanging="360"/>
      </w:pPr>
    </w:lvl>
    <w:lvl w:ilvl="7" w:tplc="280A0019" w:tentative="1">
      <w:start w:val="1"/>
      <w:numFmt w:val="lowerLetter"/>
      <w:lvlText w:val="%8."/>
      <w:lvlJc w:val="left"/>
      <w:pPr>
        <w:ind w:left="5825" w:hanging="360"/>
      </w:pPr>
    </w:lvl>
    <w:lvl w:ilvl="8" w:tplc="2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1" w15:restartNumberingAfterBreak="0">
    <w:nsid w:val="6BDE752C"/>
    <w:multiLevelType w:val="hybridMultilevel"/>
    <w:tmpl w:val="CDF244D8"/>
    <w:lvl w:ilvl="0" w:tplc="280A000F">
      <w:start w:val="1"/>
      <w:numFmt w:val="decimal"/>
      <w:lvlText w:val="%1."/>
      <w:lvlJc w:val="left"/>
      <w:pPr>
        <w:ind w:left="785" w:hanging="360"/>
      </w:pPr>
    </w:lvl>
    <w:lvl w:ilvl="1" w:tplc="280A0019" w:tentative="1">
      <w:start w:val="1"/>
      <w:numFmt w:val="lowerLetter"/>
      <w:lvlText w:val="%2."/>
      <w:lvlJc w:val="left"/>
      <w:pPr>
        <w:ind w:left="1505" w:hanging="360"/>
      </w:pPr>
    </w:lvl>
    <w:lvl w:ilvl="2" w:tplc="280A001B" w:tentative="1">
      <w:start w:val="1"/>
      <w:numFmt w:val="lowerRoman"/>
      <w:lvlText w:val="%3."/>
      <w:lvlJc w:val="right"/>
      <w:pPr>
        <w:ind w:left="2225" w:hanging="180"/>
      </w:pPr>
    </w:lvl>
    <w:lvl w:ilvl="3" w:tplc="280A000F" w:tentative="1">
      <w:start w:val="1"/>
      <w:numFmt w:val="decimal"/>
      <w:lvlText w:val="%4."/>
      <w:lvlJc w:val="left"/>
      <w:pPr>
        <w:ind w:left="2945" w:hanging="360"/>
      </w:pPr>
    </w:lvl>
    <w:lvl w:ilvl="4" w:tplc="280A0019" w:tentative="1">
      <w:start w:val="1"/>
      <w:numFmt w:val="lowerLetter"/>
      <w:lvlText w:val="%5."/>
      <w:lvlJc w:val="left"/>
      <w:pPr>
        <w:ind w:left="3665" w:hanging="360"/>
      </w:pPr>
    </w:lvl>
    <w:lvl w:ilvl="5" w:tplc="280A001B" w:tentative="1">
      <w:start w:val="1"/>
      <w:numFmt w:val="lowerRoman"/>
      <w:lvlText w:val="%6."/>
      <w:lvlJc w:val="right"/>
      <w:pPr>
        <w:ind w:left="4385" w:hanging="180"/>
      </w:pPr>
    </w:lvl>
    <w:lvl w:ilvl="6" w:tplc="280A000F" w:tentative="1">
      <w:start w:val="1"/>
      <w:numFmt w:val="decimal"/>
      <w:lvlText w:val="%7."/>
      <w:lvlJc w:val="left"/>
      <w:pPr>
        <w:ind w:left="5105" w:hanging="360"/>
      </w:pPr>
    </w:lvl>
    <w:lvl w:ilvl="7" w:tplc="280A0019" w:tentative="1">
      <w:start w:val="1"/>
      <w:numFmt w:val="lowerLetter"/>
      <w:lvlText w:val="%8."/>
      <w:lvlJc w:val="left"/>
      <w:pPr>
        <w:ind w:left="5825" w:hanging="360"/>
      </w:pPr>
    </w:lvl>
    <w:lvl w:ilvl="8" w:tplc="2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6DDA0709"/>
    <w:multiLevelType w:val="hybridMultilevel"/>
    <w:tmpl w:val="065A036C"/>
    <w:lvl w:ilvl="0" w:tplc="0C0A000F">
      <w:start w:val="1"/>
      <w:numFmt w:val="decimal"/>
      <w:lvlText w:val="%1."/>
      <w:lvlJc w:val="left"/>
      <w:pPr>
        <w:ind w:left="1077" w:hanging="360"/>
      </w:pPr>
    </w:lvl>
    <w:lvl w:ilvl="1" w:tplc="0C0A0019" w:tentative="1">
      <w:start w:val="1"/>
      <w:numFmt w:val="lowerLetter"/>
      <w:lvlText w:val="%2."/>
      <w:lvlJc w:val="left"/>
      <w:pPr>
        <w:ind w:left="1797" w:hanging="360"/>
      </w:pPr>
    </w:lvl>
    <w:lvl w:ilvl="2" w:tplc="0C0A001B" w:tentative="1">
      <w:start w:val="1"/>
      <w:numFmt w:val="lowerRoman"/>
      <w:lvlText w:val="%3."/>
      <w:lvlJc w:val="right"/>
      <w:pPr>
        <w:ind w:left="2517" w:hanging="180"/>
      </w:pPr>
    </w:lvl>
    <w:lvl w:ilvl="3" w:tplc="0C0A000F" w:tentative="1">
      <w:start w:val="1"/>
      <w:numFmt w:val="decimal"/>
      <w:lvlText w:val="%4."/>
      <w:lvlJc w:val="left"/>
      <w:pPr>
        <w:ind w:left="3237" w:hanging="360"/>
      </w:pPr>
    </w:lvl>
    <w:lvl w:ilvl="4" w:tplc="0C0A0019" w:tentative="1">
      <w:start w:val="1"/>
      <w:numFmt w:val="lowerLetter"/>
      <w:lvlText w:val="%5."/>
      <w:lvlJc w:val="left"/>
      <w:pPr>
        <w:ind w:left="3957" w:hanging="360"/>
      </w:pPr>
    </w:lvl>
    <w:lvl w:ilvl="5" w:tplc="0C0A001B" w:tentative="1">
      <w:start w:val="1"/>
      <w:numFmt w:val="lowerRoman"/>
      <w:lvlText w:val="%6."/>
      <w:lvlJc w:val="right"/>
      <w:pPr>
        <w:ind w:left="4677" w:hanging="180"/>
      </w:pPr>
    </w:lvl>
    <w:lvl w:ilvl="6" w:tplc="0C0A000F" w:tentative="1">
      <w:start w:val="1"/>
      <w:numFmt w:val="decimal"/>
      <w:lvlText w:val="%7."/>
      <w:lvlJc w:val="left"/>
      <w:pPr>
        <w:ind w:left="5397" w:hanging="360"/>
      </w:pPr>
    </w:lvl>
    <w:lvl w:ilvl="7" w:tplc="0C0A0019" w:tentative="1">
      <w:start w:val="1"/>
      <w:numFmt w:val="lowerLetter"/>
      <w:lvlText w:val="%8."/>
      <w:lvlJc w:val="left"/>
      <w:pPr>
        <w:ind w:left="6117" w:hanging="360"/>
      </w:pPr>
    </w:lvl>
    <w:lvl w:ilvl="8" w:tplc="0C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3" w15:restartNumberingAfterBreak="0">
    <w:nsid w:val="712C7BFF"/>
    <w:multiLevelType w:val="hybridMultilevel"/>
    <w:tmpl w:val="3942EFBE"/>
    <w:lvl w:ilvl="0" w:tplc="5880B2F6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1A76B5C"/>
    <w:multiLevelType w:val="hybridMultilevel"/>
    <w:tmpl w:val="F760B288"/>
    <w:lvl w:ilvl="0" w:tplc="280A000F">
      <w:start w:val="1"/>
      <w:numFmt w:val="decimal"/>
      <w:lvlText w:val="%1."/>
      <w:lvlJc w:val="left"/>
      <w:pPr>
        <w:ind w:left="785" w:hanging="360"/>
      </w:pPr>
    </w:lvl>
    <w:lvl w:ilvl="1" w:tplc="280A0019" w:tentative="1">
      <w:start w:val="1"/>
      <w:numFmt w:val="lowerLetter"/>
      <w:lvlText w:val="%2."/>
      <w:lvlJc w:val="left"/>
      <w:pPr>
        <w:ind w:left="1505" w:hanging="360"/>
      </w:pPr>
    </w:lvl>
    <w:lvl w:ilvl="2" w:tplc="280A001B" w:tentative="1">
      <w:start w:val="1"/>
      <w:numFmt w:val="lowerRoman"/>
      <w:lvlText w:val="%3."/>
      <w:lvlJc w:val="right"/>
      <w:pPr>
        <w:ind w:left="2225" w:hanging="180"/>
      </w:pPr>
    </w:lvl>
    <w:lvl w:ilvl="3" w:tplc="280A000F" w:tentative="1">
      <w:start w:val="1"/>
      <w:numFmt w:val="decimal"/>
      <w:lvlText w:val="%4."/>
      <w:lvlJc w:val="left"/>
      <w:pPr>
        <w:ind w:left="2945" w:hanging="360"/>
      </w:pPr>
    </w:lvl>
    <w:lvl w:ilvl="4" w:tplc="280A0019" w:tentative="1">
      <w:start w:val="1"/>
      <w:numFmt w:val="lowerLetter"/>
      <w:lvlText w:val="%5."/>
      <w:lvlJc w:val="left"/>
      <w:pPr>
        <w:ind w:left="3665" w:hanging="360"/>
      </w:pPr>
    </w:lvl>
    <w:lvl w:ilvl="5" w:tplc="280A001B" w:tentative="1">
      <w:start w:val="1"/>
      <w:numFmt w:val="lowerRoman"/>
      <w:lvlText w:val="%6."/>
      <w:lvlJc w:val="right"/>
      <w:pPr>
        <w:ind w:left="4385" w:hanging="180"/>
      </w:pPr>
    </w:lvl>
    <w:lvl w:ilvl="6" w:tplc="280A000F" w:tentative="1">
      <w:start w:val="1"/>
      <w:numFmt w:val="decimal"/>
      <w:lvlText w:val="%7."/>
      <w:lvlJc w:val="left"/>
      <w:pPr>
        <w:ind w:left="5105" w:hanging="360"/>
      </w:pPr>
    </w:lvl>
    <w:lvl w:ilvl="7" w:tplc="280A0019" w:tentative="1">
      <w:start w:val="1"/>
      <w:numFmt w:val="lowerLetter"/>
      <w:lvlText w:val="%8."/>
      <w:lvlJc w:val="left"/>
      <w:pPr>
        <w:ind w:left="5825" w:hanging="360"/>
      </w:pPr>
    </w:lvl>
    <w:lvl w:ilvl="8" w:tplc="2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5" w15:restartNumberingAfterBreak="0">
    <w:nsid w:val="744D7FB0"/>
    <w:multiLevelType w:val="hybridMultilevel"/>
    <w:tmpl w:val="AD285F5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B526F0"/>
    <w:multiLevelType w:val="hybridMultilevel"/>
    <w:tmpl w:val="E2B4A19E"/>
    <w:lvl w:ilvl="0" w:tplc="280A000F">
      <w:start w:val="1"/>
      <w:numFmt w:val="decimal"/>
      <w:lvlText w:val="%1."/>
      <w:lvlJc w:val="left"/>
      <w:pPr>
        <w:ind w:left="785" w:hanging="360"/>
      </w:pPr>
    </w:lvl>
    <w:lvl w:ilvl="1" w:tplc="280A0019" w:tentative="1">
      <w:start w:val="1"/>
      <w:numFmt w:val="lowerLetter"/>
      <w:lvlText w:val="%2."/>
      <w:lvlJc w:val="left"/>
      <w:pPr>
        <w:ind w:left="1505" w:hanging="360"/>
      </w:pPr>
    </w:lvl>
    <w:lvl w:ilvl="2" w:tplc="280A001B" w:tentative="1">
      <w:start w:val="1"/>
      <w:numFmt w:val="lowerRoman"/>
      <w:lvlText w:val="%3."/>
      <w:lvlJc w:val="right"/>
      <w:pPr>
        <w:ind w:left="2225" w:hanging="180"/>
      </w:pPr>
    </w:lvl>
    <w:lvl w:ilvl="3" w:tplc="280A000F" w:tentative="1">
      <w:start w:val="1"/>
      <w:numFmt w:val="decimal"/>
      <w:lvlText w:val="%4."/>
      <w:lvlJc w:val="left"/>
      <w:pPr>
        <w:ind w:left="2945" w:hanging="360"/>
      </w:pPr>
    </w:lvl>
    <w:lvl w:ilvl="4" w:tplc="280A0019" w:tentative="1">
      <w:start w:val="1"/>
      <w:numFmt w:val="lowerLetter"/>
      <w:lvlText w:val="%5."/>
      <w:lvlJc w:val="left"/>
      <w:pPr>
        <w:ind w:left="3665" w:hanging="360"/>
      </w:pPr>
    </w:lvl>
    <w:lvl w:ilvl="5" w:tplc="280A001B" w:tentative="1">
      <w:start w:val="1"/>
      <w:numFmt w:val="lowerRoman"/>
      <w:lvlText w:val="%6."/>
      <w:lvlJc w:val="right"/>
      <w:pPr>
        <w:ind w:left="4385" w:hanging="180"/>
      </w:pPr>
    </w:lvl>
    <w:lvl w:ilvl="6" w:tplc="280A000F" w:tentative="1">
      <w:start w:val="1"/>
      <w:numFmt w:val="decimal"/>
      <w:lvlText w:val="%7."/>
      <w:lvlJc w:val="left"/>
      <w:pPr>
        <w:ind w:left="5105" w:hanging="360"/>
      </w:pPr>
    </w:lvl>
    <w:lvl w:ilvl="7" w:tplc="280A0019" w:tentative="1">
      <w:start w:val="1"/>
      <w:numFmt w:val="lowerLetter"/>
      <w:lvlText w:val="%8."/>
      <w:lvlJc w:val="left"/>
      <w:pPr>
        <w:ind w:left="5825" w:hanging="360"/>
      </w:pPr>
    </w:lvl>
    <w:lvl w:ilvl="8" w:tplc="2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7" w15:restartNumberingAfterBreak="0">
    <w:nsid w:val="7AAB5103"/>
    <w:multiLevelType w:val="hybridMultilevel"/>
    <w:tmpl w:val="0F4AF96A"/>
    <w:lvl w:ilvl="0" w:tplc="04265E2E">
      <w:start w:val="1"/>
      <w:numFmt w:val="decimal"/>
      <w:lvlText w:val="%1."/>
      <w:lvlJc w:val="left"/>
      <w:pPr>
        <w:ind w:left="720" w:hanging="360"/>
      </w:pPr>
      <w:rPr>
        <w:strike w:val="0"/>
        <w:color w:val="auto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0"/>
  </w:num>
  <w:num w:numId="3">
    <w:abstractNumId w:val="1"/>
  </w:num>
  <w:num w:numId="4">
    <w:abstractNumId w:val="36"/>
  </w:num>
  <w:num w:numId="5">
    <w:abstractNumId w:val="42"/>
  </w:num>
  <w:num w:numId="6">
    <w:abstractNumId w:val="25"/>
  </w:num>
  <w:num w:numId="7">
    <w:abstractNumId w:val="31"/>
  </w:num>
  <w:num w:numId="8">
    <w:abstractNumId w:val="6"/>
  </w:num>
  <w:num w:numId="9">
    <w:abstractNumId w:val="30"/>
  </w:num>
  <w:num w:numId="10">
    <w:abstractNumId w:val="23"/>
  </w:num>
  <w:num w:numId="11">
    <w:abstractNumId w:val="5"/>
  </w:num>
  <w:num w:numId="12">
    <w:abstractNumId w:val="9"/>
  </w:num>
  <w:num w:numId="13">
    <w:abstractNumId w:val="7"/>
  </w:num>
  <w:num w:numId="14">
    <w:abstractNumId w:val="19"/>
  </w:num>
  <w:num w:numId="15">
    <w:abstractNumId w:val="37"/>
  </w:num>
  <w:num w:numId="16">
    <w:abstractNumId w:val="17"/>
  </w:num>
  <w:num w:numId="17">
    <w:abstractNumId w:val="35"/>
  </w:num>
  <w:num w:numId="18">
    <w:abstractNumId w:val="2"/>
  </w:num>
  <w:num w:numId="19">
    <w:abstractNumId w:val="40"/>
  </w:num>
  <w:num w:numId="20">
    <w:abstractNumId w:val="44"/>
  </w:num>
  <w:num w:numId="21">
    <w:abstractNumId w:val="38"/>
  </w:num>
  <w:num w:numId="22">
    <w:abstractNumId w:val="28"/>
  </w:num>
  <w:num w:numId="23">
    <w:abstractNumId w:val="21"/>
  </w:num>
  <w:num w:numId="24">
    <w:abstractNumId w:val="39"/>
  </w:num>
  <w:num w:numId="25">
    <w:abstractNumId w:val="43"/>
  </w:num>
  <w:num w:numId="26">
    <w:abstractNumId w:val="14"/>
  </w:num>
  <w:num w:numId="27">
    <w:abstractNumId w:val="4"/>
  </w:num>
  <w:num w:numId="28">
    <w:abstractNumId w:val="3"/>
  </w:num>
  <w:num w:numId="29">
    <w:abstractNumId w:val="20"/>
  </w:num>
  <w:num w:numId="30">
    <w:abstractNumId w:val="47"/>
  </w:num>
  <w:num w:numId="31">
    <w:abstractNumId w:val="8"/>
  </w:num>
  <w:num w:numId="32">
    <w:abstractNumId w:val="11"/>
  </w:num>
  <w:num w:numId="33">
    <w:abstractNumId w:val="24"/>
  </w:num>
  <w:num w:numId="34">
    <w:abstractNumId w:val="45"/>
  </w:num>
  <w:num w:numId="35">
    <w:abstractNumId w:val="29"/>
  </w:num>
  <w:num w:numId="36">
    <w:abstractNumId w:val="26"/>
  </w:num>
  <w:num w:numId="37">
    <w:abstractNumId w:val="46"/>
  </w:num>
  <w:num w:numId="38">
    <w:abstractNumId w:val="15"/>
  </w:num>
  <w:num w:numId="39">
    <w:abstractNumId w:val="22"/>
  </w:num>
  <w:num w:numId="40">
    <w:abstractNumId w:val="13"/>
  </w:num>
  <w:num w:numId="41">
    <w:abstractNumId w:val="34"/>
  </w:num>
  <w:num w:numId="42">
    <w:abstractNumId w:val="32"/>
  </w:num>
  <w:num w:numId="43">
    <w:abstractNumId w:val="33"/>
  </w:num>
  <w:num w:numId="44">
    <w:abstractNumId w:val="27"/>
  </w:num>
  <w:num w:numId="45">
    <w:abstractNumId w:val="41"/>
  </w:num>
  <w:num w:numId="46">
    <w:abstractNumId w:val="0"/>
  </w:num>
  <w:num w:numId="47">
    <w:abstractNumId w:val="12"/>
  </w:num>
  <w:num w:numId="48">
    <w:abstractNumId w:val="1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ocumentProtection w:edit="readOnly" w:formatting="1" w:enforcement="0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5782"/>
    <w:rsid w:val="00004253"/>
    <w:rsid w:val="00017C42"/>
    <w:rsid w:val="0002084F"/>
    <w:rsid w:val="00020F9A"/>
    <w:rsid w:val="000229FA"/>
    <w:rsid w:val="00025145"/>
    <w:rsid w:val="00031AB5"/>
    <w:rsid w:val="00041F6F"/>
    <w:rsid w:val="000427C7"/>
    <w:rsid w:val="000443E2"/>
    <w:rsid w:val="00051315"/>
    <w:rsid w:val="00051AA5"/>
    <w:rsid w:val="00051BD9"/>
    <w:rsid w:val="00052975"/>
    <w:rsid w:val="00054BA7"/>
    <w:rsid w:val="00060AE5"/>
    <w:rsid w:val="00065308"/>
    <w:rsid w:val="00065F56"/>
    <w:rsid w:val="00066651"/>
    <w:rsid w:val="0006695C"/>
    <w:rsid w:val="000701C7"/>
    <w:rsid w:val="00071E7D"/>
    <w:rsid w:val="0007227B"/>
    <w:rsid w:val="000731E1"/>
    <w:rsid w:val="00074587"/>
    <w:rsid w:val="00074AC9"/>
    <w:rsid w:val="00076E5F"/>
    <w:rsid w:val="0008184F"/>
    <w:rsid w:val="00082956"/>
    <w:rsid w:val="00082D3E"/>
    <w:rsid w:val="0008306A"/>
    <w:rsid w:val="00083CEC"/>
    <w:rsid w:val="00085F16"/>
    <w:rsid w:val="00093883"/>
    <w:rsid w:val="0009519E"/>
    <w:rsid w:val="000A075A"/>
    <w:rsid w:val="000A651F"/>
    <w:rsid w:val="000B3E75"/>
    <w:rsid w:val="000B6275"/>
    <w:rsid w:val="000C2CB1"/>
    <w:rsid w:val="000C7710"/>
    <w:rsid w:val="000D1BD6"/>
    <w:rsid w:val="000D61FA"/>
    <w:rsid w:val="000D667D"/>
    <w:rsid w:val="000D7C7F"/>
    <w:rsid w:val="000E3C06"/>
    <w:rsid w:val="000E65FA"/>
    <w:rsid w:val="000E6BF4"/>
    <w:rsid w:val="000F0881"/>
    <w:rsid w:val="000F4FD0"/>
    <w:rsid w:val="000F7162"/>
    <w:rsid w:val="00100EC5"/>
    <w:rsid w:val="001030AD"/>
    <w:rsid w:val="001043A2"/>
    <w:rsid w:val="00105F09"/>
    <w:rsid w:val="001075E9"/>
    <w:rsid w:val="00110B0F"/>
    <w:rsid w:val="00110EC9"/>
    <w:rsid w:val="00112A47"/>
    <w:rsid w:val="00116BC1"/>
    <w:rsid w:val="00121E3C"/>
    <w:rsid w:val="00123D1E"/>
    <w:rsid w:val="0012508B"/>
    <w:rsid w:val="00125D59"/>
    <w:rsid w:val="00127DE4"/>
    <w:rsid w:val="0013043F"/>
    <w:rsid w:val="001322C7"/>
    <w:rsid w:val="001359F6"/>
    <w:rsid w:val="00136F6E"/>
    <w:rsid w:val="00146CA7"/>
    <w:rsid w:val="001515A4"/>
    <w:rsid w:val="00152ED0"/>
    <w:rsid w:val="00155C35"/>
    <w:rsid w:val="00156DD5"/>
    <w:rsid w:val="00157AB3"/>
    <w:rsid w:val="00162705"/>
    <w:rsid w:val="00165805"/>
    <w:rsid w:val="00166410"/>
    <w:rsid w:val="001730EE"/>
    <w:rsid w:val="00177D9B"/>
    <w:rsid w:val="0018606C"/>
    <w:rsid w:val="001A0C6D"/>
    <w:rsid w:val="001A4A64"/>
    <w:rsid w:val="001B33B0"/>
    <w:rsid w:val="001B3687"/>
    <w:rsid w:val="001B5D2A"/>
    <w:rsid w:val="001B7C7E"/>
    <w:rsid w:val="001E22CB"/>
    <w:rsid w:val="001E6689"/>
    <w:rsid w:val="001E69AF"/>
    <w:rsid w:val="001E77A4"/>
    <w:rsid w:val="001F3F7A"/>
    <w:rsid w:val="001F7C26"/>
    <w:rsid w:val="00202BB7"/>
    <w:rsid w:val="002126EF"/>
    <w:rsid w:val="002159D1"/>
    <w:rsid w:val="00215AFD"/>
    <w:rsid w:val="002211CC"/>
    <w:rsid w:val="002264A4"/>
    <w:rsid w:val="002270F9"/>
    <w:rsid w:val="00231A02"/>
    <w:rsid w:val="00233622"/>
    <w:rsid w:val="002336FB"/>
    <w:rsid w:val="00241486"/>
    <w:rsid w:val="00250701"/>
    <w:rsid w:val="00250930"/>
    <w:rsid w:val="00250DC5"/>
    <w:rsid w:val="00255D7B"/>
    <w:rsid w:val="0026562D"/>
    <w:rsid w:val="002666C2"/>
    <w:rsid w:val="0026696E"/>
    <w:rsid w:val="00275CEE"/>
    <w:rsid w:val="00276CE2"/>
    <w:rsid w:val="002919E3"/>
    <w:rsid w:val="002921AA"/>
    <w:rsid w:val="0029418A"/>
    <w:rsid w:val="00295E06"/>
    <w:rsid w:val="002965AC"/>
    <w:rsid w:val="002A61B8"/>
    <w:rsid w:val="002B13FE"/>
    <w:rsid w:val="002B51CD"/>
    <w:rsid w:val="002B63CA"/>
    <w:rsid w:val="002C1AEF"/>
    <w:rsid w:val="002C264E"/>
    <w:rsid w:val="002C6C33"/>
    <w:rsid w:val="002D2268"/>
    <w:rsid w:val="002F418A"/>
    <w:rsid w:val="002F51E6"/>
    <w:rsid w:val="002F5EA8"/>
    <w:rsid w:val="002F7D2E"/>
    <w:rsid w:val="00303953"/>
    <w:rsid w:val="0030738B"/>
    <w:rsid w:val="003119B6"/>
    <w:rsid w:val="00311E1E"/>
    <w:rsid w:val="003225E5"/>
    <w:rsid w:val="00324C89"/>
    <w:rsid w:val="003268FC"/>
    <w:rsid w:val="00332CA8"/>
    <w:rsid w:val="003347BE"/>
    <w:rsid w:val="00336572"/>
    <w:rsid w:val="00341393"/>
    <w:rsid w:val="00341524"/>
    <w:rsid w:val="0034408A"/>
    <w:rsid w:val="003468CF"/>
    <w:rsid w:val="003474F7"/>
    <w:rsid w:val="003618AE"/>
    <w:rsid w:val="00361F11"/>
    <w:rsid w:val="003631EB"/>
    <w:rsid w:val="00363F6C"/>
    <w:rsid w:val="0036683F"/>
    <w:rsid w:val="00374611"/>
    <w:rsid w:val="003836D6"/>
    <w:rsid w:val="003853CB"/>
    <w:rsid w:val="003854E4"/>
    <w:rsid w:val="003944F8"/>
    <w:rsid w:val="00395DB0"/>
    <w:rsid w:val="003961B5"/>
    <w:rsid w:val="00397863"/>
    <w:rsid w:val="003A18D4"/>
    <w:rsid w:val="003A1B83"/>
    <w:rsid w:val="003B58C3"/>
    <w:rsid w:val="003C0197"/>
    <w:rsid w:val="003C1512"/>
    <w:rsid w:val="003C3D58"/>
    <w:rsid w:val="003C4B08"/>
    <w:rsid w:val="003C7B89"/>
    <w:rsid w:val="003C7EB6"/>
    <w:rsid w:val="003D0608"/>
    <w:rsid w:val="003E5EB6"/>
    <w:rsid w:val="003E780C"/>
    <w:rsid w:val="003F6D10"/>
    <w:rsid w:val="004042AF"/>
    <w:rsid w:val="0040572E"/>
    <w:rsid w:val="00407A4F"/>
    <w:rsid w:val="00410F73"/>
    <w:rsid w:val="00411572"/>
    <w:rsid w:val="00413489"/>
    <w:rsid w:val="00414A31"/>
    <w:rsid w:val="004160E5"/>
    <w:rsid w:val="00416788"/>
    <w:rsid w:val="00421FA2"/>
    <w:rsid w:val="0042639D"/>
    <w:rsid w:val="004277C2"/>
    <w:rsid w:val="004331EF"/>
    <w:rsid w:val="00436740"/>
    <w:rsid w:val="00437065"/>
    <w:rsid w:val="004415CD"/>
    <w:rsid w:val="00441BF9"/>
    <w:rsid w:val="00443937"/>
    <w:rsid w:val="00445513"/>
    <w:rsid w:val="00452C4B"/>
    <w:rsid w:val="004541B7"/>
    <w:rsid w:val="00456428"/>
    <w:rsid w:val="0045739C"/>
    <w:rsid w:val="00465CB3"/>
    <w:rsid w:val="004664DC"/>
    <w:rsid w:val="0047141E"/>
    <w:rsid w:val="00472F3E"/>
    <w:rsid w:val="00476B14"/>
    <w:rsid w:val="00480462"/>
    <w:rsid w:val="00483428"/>
    <w:rsid w:val="004872A8"/>
    <w:rsid w:val="00492ACC"/>
    <w:rsid w:val="00494583"/>
    <w:rsid w:val="004A20EF"/>
    <w:rsid w:val="004A31EA"/>
    <w:rsid w:val="004A767F"/>
    <w:rsid w:val="004B007A"/>
    <w:rsid w:val="004B193E"/>
    <w:rsid w:val="004B2B96"/>
    <w:rsid w:val="004C05DB"/>
    <w:rsid w:val="004C5436"/>
    <w:rsid w:val="004C6A87"/>
    <w:rsid w:val="004C7E1A"/>
    <w:rsid w:val="004D3515"/>
    <w:rsid w:val="004D5CEE"/>
    <w:rsid w:val="004D5D2B"/>
    <w:rsid w:val="004D66F6"/>
    <w:rsid w:val="004D7B67"/>
    <w:rsid w:val="004E366D"/>
    <w:rsid w:val="004E37E9"/>
    <w:rsid w:val="004E3B88"/>
    <w:rsid w:val="004E3C9B"/>
    <w:rsid w:val="004F0CA8"/>
    <w:rsid w:val="004F22BA"/>
    <w:rsid w:val="004F2B64"/>
    <w:rsid w:val="004F43C5"/>
    <w:rsid w:val="00500C5B"/>
    <w:rsid w:val="00503E36"/>
    <w:rsid w:val="00507947"/>
    <w:rsid w:val="00510747"/>
    <w:rsid w:val="00510969"/>
    <w:rsid w:val="00512D4A"/>
    <w:rsid w:val="00520043"/>
    <w:rsid w:val="00520CAE"/>
    <w:rsid w:val="00521235"/>
    <w:rsid w:val="00523C4C"/>
    <w:rsid w:val="00526C5D"/>
    <w:rsid w:val="00531376"/>
    <w:rsid w:val="005346E6"/>
    <w:rsid w:val="00541C48"/>
    <w:rsid w:val="00551A2C"/>
    <w:rsid w:val="00552093"/>
    <w:rsid w:val="005546C2"/>
    <w:rsid w:val="00554C1D"/>
    <w:rsid w:val="00557E3E"/>
    <w:rsid w:val="00560543"/>
    <w:rsid w:val="00560D35"/>
    <w:rsid w:val="00561515"/>
    <w:rsid w:val="00561A02"/>
    <w:rsid w:val="00563F57"/>
    <w:rsid w:val="00565AAE"/>
    <w:rsid w:val="00571602"/>
    <w:rsid w:val="00571B83"/>
    <w:rsid w:val="00581C15"/>
    <w:rsid w:val="0058464C"/>
    <w:rsid w:val="00584E84"/>
    <w:rsid w:val="00587B48"/>
    <w:rsid w:val="00593AF4"/>
    <w:rsid w:val="00593F3F"/>
    <w:rsid w:val="005943E5"/>
    <w:rsid w:val="005A37DD"/>
    <w:rsid w:val="005B0D39"/>
    <w:rsid w:val="005B1F20"/>
    <w:rsid w:val="005C174E"/>
    <w:rsid w:val="005C418F"/>
    <w:rsid w:val="005C6732"/>
    <w:rsid w:val="005D3035"/>
    <w:rsid w:val="005D3262"/>
    <w:rsid w:val="005D3DB4"/>
    <w:rsid w:val="005E23C8"/>
    <w:rsid w:val="005F0202"/>
    <w:rsid w:val="005F07E7"/>
    <w:rsid w:val="005F1B80"/>
    <w:rsid w:val="005F4AF5"/>
    <w:rsid w:val="005F564D"/>
    <w:rsid w:val="005F5C6D"/>
    <w:rsid w:val="005F5E98"/>
    <w:rsid w:val="006003C7"/>
    <w:rsid w:val="00603256"/>
    <w:rsid w:val="00605E01"/>
    <w:rsid w:val="00606377"/>
    <w:rsid w:val="00606559"/>
    <w:rsid w:val="00610140"/>
    <w:rsid w:val="00611CED"/>
    <w:rsid w:val="006314BD"/>
    <w:rsid w:val="00631BFE"/>
    <w:rsid w:val="006414AB"/>
    <w:rsid w:val="00642B52"/>
    <w:rsid w:val="006445EE"/>
    <w:rsid w:val="00645F9E"/>
    <w:rsid w:val="006504D4"/>
    <w:rsid w:val="0065065D"/>
    <w:rsid w:val="00650972"/>
    <w:rsid w:val="00657505"/>
    <w:rsid w:val="0065787E"/>
    <w:rsid w:val="00662D88"/>
    <w:rsid w:val="00663697"/>
    <w:rsid w:val="006636EE"/>
    <w:rsid w:val="0066480E"/>
    <w:rsid w:val="00666E85"/>
    <w:rsid w:val="006718E5"/>
    <w:rsid w:val="00675AC2"/>
    <w:rsid w:val="00692DD3"/>
    <w:rsid w:val="006A47E4"/>
    <w:rsid w:val="006A5958"/>
    <w:rsid w:val="006B2E1D"/>
    <w:rsid w:val="006B4827"/>
    <w:rsid w:val="006B6FD7"/>
    <w:rsid w:val="006B7A0E"/>
    <w:rsid w:val="006C1C3D"/>
    <w:rsid w:val="006D2C27"/>
    <w:rsid w:val="006D2D81"/>
    <w:rsid w:val="006D347B"/>
    <w:rsid w:val="006D4F76"/>
    <w:rsid w:val="006D6A95"/>
    <w:rsid w:val="006E38D3"/>
    <w:rsid w:val="006E3CAA"/>
    <w:rsid w:val="006E3FD6"/>
    <w:rsid w:val="006F0796"/>
    <w:rsid w:val="006F0EBF"/>
    <w:rsid w:val="006F6713"/>
    <w:rsid w:val="006F6C44"/>
    <w:rsid w:val="00700F3B"/>
    <w:rsid w:val="00703496"/>
    <w:rsid w:val="00704405"/>
    <w:rsid w:val="007048FB"/>
    <w:rsid w:val="00706AEC"/>
    <w:rsid w:val="0070747A"/>
    <w:rsid w:val="00707565"/>
    <w:rsid w:val="007107A9"/>
    <w:rsid w:val="00713177"/>
    <w:rsid w:val="007241C3"/>
    <w:rsid w:val="007242A3"/>
    <w:rsid w:val="00727265"/>
    <w:rsid w:val="00731517"/>
    <w:rsid w:val="00742471"/>
    <w:rsid w:val="007427A9"/>
    <w:rsid w:val="0074291D"/>
    <w:rsid w:val="00744CEE"/>
    <w:rsid w:val="00746DA3"/>
    <w:rsid w:val="00747A86"/>
    <w:rsid w:val="00753A79"/>
    <w:rsid w:val="00754284"/>
    <w:rsid w:val="00757A48"/>
    <w:rsid w:val="00763D64"/>
    <w:rsid w:val="00764B7B"/>
    <w:rsid w:val="0076588C"/>
    <w:rsid w:val="0076733A"/>
    <w:rsid w:val="0077377D"/>
    <w:rsid w:val="00775A57"/>
    <w:rsid w:val="00776365"/>
    <w:rsid w:val="007829A7"/>
    <w:rsid w:val="00787F66"/>
    <w:rsid w:val="007901DC"/>
    <w:rsid w:val="00794286"/>
    <w:rsid w:val="007952EF"/>
    <w:rsid w:val="00797998"/>
    <w:rsid w:val="007A182E"/>
    <w:rsid w:val="007B334B"/>
    <w:rsid w:val="007B4087"/>
    <w:rsid w:val="007B5658"/>
    <w:rsid w:val="007C0547"/>
    <w:rsid w:val="007C24B3"/>
    <w:rsid w:val="007C6F58"/>
    <w:rsid w:val="007C778C"/>
    <w:rsid w:val="007D1489"/>
    <w:rsid w:val="007E0415"/>
    <w:rsid w:val="007E2D21"/>
    <w:rsid w:val="007E470F"/>
    <w:rsid w:val="007E4AA1"/>
    <w:rsid w:val="007F5AE1"/>
    <w:rsid w:val="007F5ED9"/>
    <w:rsid w:val="007F79F8"/>
    <w:rsid w:val="007F7EE7"/>
    <w:rsid w:val="0080174F"/>
    <w:rsid w:val="00803D04"/>
    <w:rsid w:val="00806C47"/>
    <w:rsid w:val="0081028A"/>
    <w:rsid w:val="00813569"/>
    <w:rsid w:val="00816455"/>
    <w:rsid w:val="008224CD"/>
    <w:rsid w:val="00826FAC"/>
    <w:rsid w:val="00835360"/>
    <w:rsid w:val="00836160"/>
    <w:rsid w:val="0084098F"/>
    <w:rsid w:val="00840B5A"/>
    <w:rsid w:val="00842977"/>
    <w:rsid w:val="00845218"/>
    <w:rsid w:val="00851093"/>
    <w:rsid w:val="008535BC"/>
    <w:rsid w:val="0085604A"/>
    <w:rsid w:val="008562B7"/>
    <w:rsid w:val="0085783E"/>
    <w:rsid w:val="00863F69"/>
    <w:rsid w:val="0086555C"/>
    <w:rsid w:val="0087060D"/>
    <w:rsid w:val="008711A5"/>
    <w:rsid w:val="008733DC"/>
    <w:rsid w:val="0087795C"/>
    <w:rsid w:val="00883BC5"/>
    <w:rsid w:val="00884688"/>
    <w:rsid w:val="008873FF"/>
    <w:rsid w:val="0089258A"/>
    <w:rsid w:val="008A1F4F"/>
    <w:rsid w:val="008A4399"/>
    <w:rsid w:val="008B24E6"/>
    <w:rsid w:val="008B28CD"/>
    <w:rsid w:val="008B6852"/>
    <w:rsid w:val="008C1C24"/>
    <w:rsid w:val="008C21A7"/>
    <w:rsid w:val="008D1890"/>
    <w:rsid w:val="008D1F6E"/>
    <w:rsid w:val="008D580B"/>
    <w:rsid w:val="008D7BC0"/>
    <w:rsid w:val="008E004C"/>
    <w:rsid w:val="008E4718"/>
    <w:rsid w:val="008E660C"/>
    <w:rsid w:val="008F3EC4"/>
    <w:rsid w:val="008F69C9"/>
    <w:rsid w:val="0090116A"/>
    <w:rsid w:val="0090650C"/>
    <w:rsid w:val="00906FCF"/>
    <w:rsid w:val="00912386"/>
    <w:rsid w:val="00914B9F"/>
    <w:rsid w:val="00922B9D"/>
    <w:rsid w:val="00925042"/>
    <w:rsid w:val="00932D29"/>
    <w:rsid w:val="00936589"/>
    <w:rsid w:val="00944BE1"/>
    <w:rsid w:val="00946E6D"/>
    <w:rsid w:val="009511EA"/>
    <w:rsid w:val="009565BF"/>
    <w:rsid w:val="009577D4"/>
    <w:rsid w:val="00960C27"/>
    <w:rsid w:val="0096516E"/>
    <w:rsid w:val="00966E5A"/>
    <w:rsid w:val="009675EE"/>
    <w:rsid w:val="00970412"/>
    <w:rsid w:val="0098107F"/>
    <w:rsid w:val="009814FF"/>
    <w:rsid w:val="009840A4"/>
    <w:rsid w:val="00984D08"/>
    <w:rsid w:val="0099284C"/>
    <w:rsid w:val="009952A3"/>
    <w:rsid w:val="00996A9E"/>
    <w:rsid w:val="009A0064"/>
    <w:rsid w:val="009A2DCB"/>
    <w:rsid w:val="009A51A2"/>
    <w:rsid w:val="009B0583"/>
    <w:rsid w:val="009B1C8E"/>
    <w:rsid w:val="009B2809"/>
    <w:rsid w:val="009B4EDB"/>
    <w:rsid w:val="009B6273"/>
    <w:rsid w:val="009B7CE6"/>
    <w:rsid w:val="009C78B4"/>
    <w:rsid w:val="009D31E5"/>
    <w:rsid w:val="009E05A1"/>
    <w:rsid w:val="009E0CD6"/>
    <w:rsid w:val="009E4B34"/>
    <w:rsid w:val="009E5782"/>
    <w:rsid w:val="009E70F2"/>
    <w:rsid w:val="009F4643"/>
    <w:rsid w:val="009F629D"/>
    <w:rsid w:val="00A02B9F"/>
    <w:rsid w:val="00A03CCD"/>
    <w:rsid w:val="00A04972"/>
    <w:rsid w:val="00A10FF3"/>
    <w:rsid w:val="00A110FB"/>
    <w:rsid w:val="00A14703"/>
    <w:rsid w:val="00A1523D"/>
    <w:rsid w:val="00A16787"/>
    <w:rsid w:val="00A21BD9"/>
    <w:rsid w:val="00A21FDD"/>
    <w:rsid w:val="00A239C2"/>
    <w:rsid w:val="00A23A85"/>
    <w:rsid w:val="00A257D1"/>
    <w:rsid w:val="00A258C9"/>
    <w:rsid w:val="00A35033"/>
    <w:rsid w:val="00A36160"/>
    <w:rsid w:val="00A424C0"/>
    <w:rsid w:val="00A46B3C"/>
    <w:rsid w:val="00A50CD5"/>
    <w:rsid w:val="00A55F8D"/>
    <w:rsid w:val="00A56209"/>
    <w:rsid w:val="00A5702C"/>
    <w:rsid w:val="00A573E7"/>
    <w:rsid w:val="00A63809"/>
    <w:rsid w:val="00A674E2"/>
    <w:rsid w:val="00A72B62"/>
    <w:rsid w:val="00A818A8"/>
    <w:rsid w:val="00A86B17"/>
    <w:rsid w:val="00A8712E"/>
    <w:rsid w:val="00A90F0C"/>
    <w:rsid w:val="00A9657B"/>
    <w:rsid w:val="00AA100E"/>
    <w:rsid w:val="00AA1AC6"/>
    <w:rsid w:val="00AA25DA"/>
    <w:rsid w:val="00AA4E21"/>
    <w:rsid w:val="00AA59E1"/>
    <w:rsid w:val="00AA6F08"/>
    <w:rsid w:val="00AB00C2"/>
    <w:rsid w:val="00AB0544"/>
    <w:rsid w:val="00AB6C23"/>
    <w:rsid w:val="00AB6C63"/>
    <w:rsid w:val="00AB7723"/>
    <w:rsid w:val="00AC1207"/>
    <w:rsid w:val="00AC1437"/>
    <w:rsid w:val="00AD0EB8"/>
    <w:rsid w:val="00AD1F88"/>
    <w:rsid w:val="00AD2AB9"/>
    <w:rsid w:val="00AD2BEC"/>
    <w:rsid w:val="00AD7D00"/>
    <w:rsid w:val="00AE44EC"/>
    <w:rsid w:val="00AE50D4"/>
    <w:rsid w:val="00AE5B09"/>
    <w:rsid w:val="00AF1554"/>
    <w:rsid w:val="00AF2BD4"/>
    <w:rsid w:val="00AF7645"/>
    <w:rsid w:val="00AF7C3B"/>
    <w:rsid w:val="00B02384"/>
    <w:rsid w:val="00B02D07"/>
    <w:rsid w:val="00B03065"/>
    <w:rsid w:val="00B04668"/>
    <w:rsid w:val="00B04CD3"/>
    <w:rsid w:val="00B0578B"/>
    <w:rsid w:val="00B0604C"/>
    <w:rsid w:val="00B1048C"/>
    <w:rsid w:val="00B1091B"/>
    <w:rsid w:val="00B1305F"/>
    <w:rsid w:val="00B254F2"/>
    <w:rsid w:val="00B26161"/>
    <w:rsid w:val="00B317AE"/>
    <w:rsid w:val="00B31B2B"/>
    <w:rsid w:val="00B31D9B"/>
    <w:rsid w:val="00B3599F"/>
    <w:rsid w:val="00B35BAA"/>
    <w:rsid w:val="00B44D00"/>
    <w:rsid w:val="00B457D2"/>
    <w:rsid w:val="00B51136"/>
    <w:rsid w:val="00B512D8"/>
    <w:rsid w:val="00B5273E"/>
    <w:rsid w:val="00B54632"/>
    <w:rsid w:val="00B55462"/>
    <w:rsid w:val="00B65FD0"/>
    <w:rsid w:val="00B668AE"/>
    <w:rsid w:val="00B71CB9"/>
    <w:rsid w:val="00B7347E"/>
    <w:rsid w:val="00B8102F"/>
    <w:rsid w:val="00B81B6B"/>
    <w:rsid w:val="00B83A4F"/>
    <w:rsid w:val="00B83B90"/>
    <w:rsid w:val="00B863DD"/>
    <w:rsid w:val="00B8731F"/>
    <w:rsid w:val="00B9050A"/>
    <w:rsid w:val="00B907EF"/>
    <w:rsid w:val="00B93BA6"/>
    <w:rsid w:val="00B97C51"/>
    <w:rsid w:val="00BA0C63"/>
    <w:rsid w:val="00BA3C78"/>
    <w:rsid w:val="00BB351A"/>
    <w:rsid w:val="00BB377C"/>
    <w:rsid w:val="00BB58A1"/>
    <w:rsid w:val="00BB64E2"/>
    <w:rsid w:val="00BB7A5C"/>
    <w:rsid w:val="00BC5CD3"/>
    <w:rsid w:val="00BD5720"/>
    <w:rsid w:val="00BD6F57"/>
    <w:rsid w:val="00BD7D81"/>
    <w:rsid w:val="00BE4B4F"/>
    <w:rsid w:val="00BF0055"/>
    <w:rsid w:val="00BF3952"/>
    <w:rsid w:val="00BF5B36"/>
    <w:rsid w:val="00C00170"/>
    <w:rsid w:val="00C02111"/>
    <w:rsid w:val="00C1121A"/>
    <w:rsid w:val="00C12475"/>
    <w:rsid w:val="00C14967"/>
    <w:rsid w:val="00C21685"/>
    <w:rsid w:val="00C227D8"/>
    <w:rsid w:val="00C249D5"/>
    <w:rsid w:val="00C34869"/>
    <w:rsid w:val="00C34ECA"/>
    <w:rsid w:val="00C42D5A"/>
    <w:rsid w:val="00C51B06"/>
    <w:rsid w:val="00C54E13"/>
    <w:rsid w:val="00C567D1"/>
    <w:rsid w:val="00C71456"/>
    <w:rsid w:val="00C7416E"/>
    <w:rsid w:val="00C74A70"/>
    <w:rsid w:val="00C76BDA"/>
    <w:rsid w:val="00C7762B"/>
    <w:rsid w:val="00C776F2"/>
    <w:rsid w:val="00C77F85"/>
    <w:rsid w:val="00C94392"/>
    <w:rsid w:val="00C94698"/>
    <w:rsid w:val="00C947C3"/>
    <w:rsid w:val="00C9514F"/>
    <w:rsid w:val="00CA0249"/>
    <w:rsid w:val="00CA3831"/>
    <w:rsid w:val="00CA5AAB"/>
    <w:rsid w:val="00CB5A8A"/>
    <w:rsid w:val="00CC0779"/>
    <w:rsid w:val="00CC0F5D"/>
    <w:rsid w:val="00CC1636"/>
    <w:rsid w:val="00CC2F70"/>
    <w:rsid w:val="00CC33BF"/>
    <w:rsid w:val="00CC402B"/>
    <w:rsid w:val="00CC481C"/>
    <w:rsid w:val="00CD30BD"/>
    <w:rsid w:val="00CF3DB6"/>
    <w:rsid w:val="00CF458F"/>
    <w:rsid w:val="00CF4AE5"/>
    <w:rsid w:val="00D05F24"/>
    <w:rsid w:val="00D07124"/>
    <w:rsid w:val="00D0775E"/>
    <w:rsid w:val="00D10AD0"/>
    <w:rsid w:val="00D171C7"/>
    <w:rsid w:val="00D17319"/>
    <w:rsid w:val="00D17872"/>
    <w:rsid w:val="00D22E80"/>
    <w:rsid w:val="00D252FD"/>
    <w:rsid w:val="00D25668"/>
    <w:rsid w:val="00D308B7"/>
    <w:rsid w:val="00D31224"/>
    <w:rsid w:val="00D3426C"/>
    <w:rsid w:val="00D40610"/>
    <w:rsid w:val="00D52CF1"/>
    <w:rsid w:val="00D57BC8"/>
    <w:rsid w:val="00D60DBA"/>
    <w:rsid w:val="00D61DCB"/>
    <w:rsid w:val="00D6657B"/>
    <w:rsid w:val="00D71DE2"/>
    <w:rsid w:val="00D72EA8"/>
    <w:rsid w:val="00D767D5"/>
    <w:rsid w:val="00D76937"/>
    <w:rsid w:val="00D76C6D"/>
    <w:rsid w:val="00D8118A"/>
    <w:rsid w:val="00D83ED9"/>
    <w:rsid w:val="00D854D1"/>
    <w:rsid w:val="00D924A6"/>
    <w:rsid w:val="00D94AAF"/>
    <w:rsid w:val="00D95180"/>
    <w:rsid w:val="00DA2502"/>
    <w:rsid w:val="00DA4F6C"/>
    <w:rsid w:val="00DB0A45"/>
    <w:rsid w:val="00DB0EA5"/>
    <w:rsid w:val="00DB634B"/>
    <w:rsid w:val="00DB70BD"/>
    <w:rsid w:val="00DB77F4"/>
    <w:rsid w:val="00DB7D1A"/>
    <w:rsid w:val="00DC0D40"/>
    <w:rsid w:val="00DC388B"/>
    <w:rsid w:val="00DC5D77"/>
    <w:rsid w:val="00DD4A83"/>
    <w:rsid w:val="00DD75F7"/>
    <w:rsid w:val="00DD7C03"/>
    <w:rsid w:val="00DE3B41"/>
    <w:rsid w:val="00DF4814"/>
    <w:rsid w:val="00DF4C49"/>
    <w:rsid w:val="00E03B7F"/>
    <w:rsid w:val="00E065B5"/>
    <w:rsid w:val="00E1291A"/>
    <w:rsid w:val="00E12F61"/>
    <w:rsid w:val="00E14835"/>
    <w:rsid w:val="00E166C6"/>
    <w:rsid w:val="00E169DE"/>
    <w:rsid w:val="00E24582"/>
    <w:rsid w:val="00E305D6"/>
    <w:rsid w:val="00E30838"/>
    <w:rsid w:val="00E31FE0"/>
    <w:rsid w:val="00E32C7B"/>
    <w:rsid w:val="00E41CE6"/>
    <w:rsid w:val="00E42280"/>
    <w:rsid w:val="00E43469"/>
    <w:rsid w:val="00E56527"/>
    <w:rsid w:val="00E56875"/>
    <w:rsid w:val="00E60901"/>
    <w:rsid w:val="00E65A03"/>
    <w:rsid w:val="00E70E37"/>
    <w:rsid w:val="00E73CBD"/>
    <w:rsid w:val="00E7409B"/>
    <w:rsid w:val="00E7539A"/>
    <w:rsid w:val="00E76F1F"/>
    <w:rsid w:val="00E777C1"/>
    <w:rsid w:val="00E83851"/>
    <w:rsid w:val="00E84EF5"/>
    <w:rsid w:val="00E8601D"/>
    <w:rsid w:val="00E9162A"/>
    <w:rsid w:val="00E93DE6"/>
    <w:rsid w:val="00E9490E"/>
    <w:rsid w:val="00E9544C"/>
    <w:rsid w:val="00E96E6A"/>
    <w:rsid w:val="00EA1D3A"/>
    <w:rsid w:val="00EA2028"/>
    <w:rsid w:val="00EA4473"/>
    <w:rsid w:val="00EA65A1"/>
    <w:rsid w:val="00EA7F8A"/>
    <w:rsid w:val="00EB024A"/>
    <w:rsid w:val="00EB1FF8"/>
    <w:rsid w:val="00EB26FF"/>
    <w:rsid w:val="00EB3F9A"/>
    <w:rsid w:val="00EB5C40"/>
    <w:rsid w:val="00EB74F6"/>
    <w:rsid w:val="00EC7BBC"/>
    <w:rsid w:val="00ED22E5"/>
    <w:rsid w:val="00ED70F7"/>
    <w:rsid w:val="00EE05DD"/>
    <w:rsid w:val="00EE0A52"/>
    <w:rsid w:val="00EE2441"/>
    <w:rsid w:val="00EE451B"/>
    <w:rsid w:val="00EF1AA9"/>
    <w:rsid w:val="00EF4551"/>
    <w:rsid w:val="00F01972"/>
    <w:rsid w:val="00F02288"/>
    <w:rsid w:val="00F109C4"/>
    <w:rsid w:val="00F12C4C"/>
    <w:rsid w:val="00F2556C"/>
    <w:rsid w:val="00F32A3B"/>
    <w:rsid w:val="00F3452C"/>
    <w:rsid w:val="00F4155A"/>
    <w:rsid w:val="00F443A8"/>
    <w:rsid w:val="00F461EF"/>
    <w:rsid w:val="00F472F5"/>
    <w:rsid w:val="00F47C4F"/>
    <w:rsid w:val="00F50FC4"/>
    <w:rsid w:val="00F56DDA"/>
    <w:rsid w:val="00F5780B"/>
    <w:rsid w:val="00F578E7"/>
    <w:rsid w:val="00F606A8"/>
    <w:rsid w:val="00F63BD0"/>
    <w:rsid w:val="00F64076"/>
    <w:rsid w:val="00F67701"/>
    <w:rsid w:val="00F73AD5"/>
    <w:rsid w:val="00F74BA3"/>
    <w:rsid w:val="00F74ECB"/>
    <w:rsid w:val="00F752D4"/>
    <w:rsid w:val="00F771A7"/>
    <w:rsid w:val="00F83F6D"/>
    <w:rsid w:val="00F84189"/>
    <w:rsid w:val="00F85531"/>
    <w:rsid w:val="00F868E6"/>
    <w:rsid w:val="00F9203B"/>
    <w:rsid w:val="00F9386A"/>
    <w:rsid w:val="00F959AC"/>
    <w:rsid w:val="00F95A69"/>
    <w:rsid w:val="00F96618"/>
    <w:rsid w:val="00F96D46"/>
    <w:rsid w:val="00F9709D"/>
    <w:rsid w:val="00F97276"/>
    <w:rsid w:val="00FA192A"/>
    <w:rsid w:val="00FA35C9"/>
    <w:rsid w:val="00FA5999"/>
    <w:rsid w:val="00FC3A81"/>
    <w:rsid w:val="00FC66A4"/>
    <w:rsid w:val="00FD0FC8"/>
    <w:rsid w:val="00FD6785"/>
    <w:rsid w:val="00FE141F"/>
    <w:rsid w:val="00FF02EB"/>
    <w:rsid w:val="00FF3641"/>
    <w:rsid w:val="00FF42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511211F"/>
  <w15:docId w15:val="{0B63AD7D-64E2-4A6D-BB76-2A858792D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PE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5782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9"/>
    <w:qFormat/>
    <w:rsid w:val="00A871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E57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03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03B7F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B36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1B3687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1B36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1B3687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B0604C"/>
    <w:pPr>
      <w:ind w:left="720"/>
      <w:contextualSpacing/>
    </w:pPr>
  </w:style>
  <w:style w:type="character" w:styleId="CitaHTML">
    <w:name w:val="HTML Cite"/>
    <w:uiPriority w:val="99"/>
    <w:semiHidden/>
    <w:unhideWhenUsed/>
    <w:rsid w:val="00FC3A81"/>
    <w:rPr>
      <w:i/>
      <w:iCs/>
    </w:rPr>
  </w:style>
  <w:style w:type="character" w:styleId="Refdecomentario">
    <w:name w:val="annotation reference"/>
    <w:uiPriority w:val="99"/>
    <w:semiHidden/>
    <w:unhideWhenUsed/>
    <w:rsid w:val="009F629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F629D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9F629D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629D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9F629D"/>
    <w:rPr>
      <w:b/>
      <w:bCs/>
      <w:lang w:eastAsia="en-US"/>
    </w:rPr>
  </w:style>
  <w:style w:type="paragraph" w:customStyle="1" w:styleId="Default">
    <w:name w:val="Default"/>
    <w:rsid w:val="00727265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A59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PE"/>
    </w:rPr>
  </w:style>
  <w:style w:type="character" w:styleId="Hipervnculo">
    <w:name w:val="Hyperlink"/>
    <w:uiPriority w:val="99"/>
    <w:unhideWhenUsed/>
    <w:rsid w:val="00FA5999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845218"/>
    <w:rPr>
      <w:color w:val="800080"/>
      <w:u w:val="single"/>
    </w:rPr>
  </w:style>
  <w:style w:type="paragraph" w:customStyle="1" w:styleId="DefaultStyle">
    <w:name w:val="Default Style"/>
    <w:rsid w:val="00E93DE6"/>
    <w:pPr>
      <w:widowControl w:val="0"/>
      <w:suppressAutoHyphens/>
      <w:spacing w:after="200" w:line="276" w:lineRule="auto"/>
    </w:pPr>
    <w:rPr>
      <w:rFonts w:ascii="Liberation Serif" w:eastAsia="DejaVu Sans" w:hAnsi="Liberation Serif" w:cs="Lohit Hindi"/>
      <w:sz w:val="24"/>
      <w:szCs w:val="24"/>
      <w:lang w:eastAsia="zh-CN" w:bidi="hi-IN"/>
    </w:rPr>
  </w:style>
  <w:style w:type="paragraph" w:customStyle="1" w:styleId="TableContents">
    <w:name w:val="Table Contents"/>
    <w:basedOn w:val="DefaultStyle"/>
    <w:rsid w:val="00E93DE6"/>
    <w:pPr>
      <w:suppressLineNumbers/>
    </w:pPr>
  </w:style>
  <w:style w:type="character" w:customStyle="1" w:styleId="Ttulo1Car">
    <w:name w:val="Título 1 Car"/>
    <w:basedOn w:val="Fuentedeprrafopredeter"/>
    <w:link w:val="Ttulo1"/>
    <w:uiPriority w:val="9"/>
    <w:rsid w:val="00A8712E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Textoindependiente">
    <w:name w:val="Body Text"/>
    <w:basedOn w:val="Normal"/>
    <w:link w:val="TextoindependienteCar"/>
    <w:uiPriority w:val="99"/>
    <w:unhideWhenUsed/>
    <w:rsid w:val="00E9544C"/>
    <w:pPr>
      <w:spacing w:after="120"/>
    </w:pPr>
    <w:rPr>
      <w:rFonts w:asciiTheme="minorHAnsi" w:eastAsiaTheme="minorEastAsia" w:hAnsiTheme="minorHAnsi" w:cstheme="minorBidi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9544C"/>
    <w:rPr>
      <w:rFonts w:asciiTheme="minorHAnsi" w:eastAsiaTheme="minorEastAsia" w:hAnsiTheme="minorHAnsi" w:cstheme="minorBidi"/>
      <w:sz w:val="22"/>
      <w:szCs w:val="22"/>
      <w:lang w:val="es-ES" w:eastAsia="es-ES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B0578B"/>
    <w:pPr>
      <w:spacing w:after="120" w:line="480" w:lineRule="auto"/>
      <w:ind w:left="283"/>
    </w:pPr>
    <w:rPr>
      <w:rFonts w:asciiTheme="minorHAnsi" w:eastAsiaTheme="minorEastAsia" w:hAnsiTheme="minorHAnsi" w:cstheme="minorBidi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B0578B"/>
    <w:rPr>
      <w:rFonts w:asciiTheme="minorHAnsi" w:eastAsiaTheme="minorEastAsia" w:hAnsiTheme="minorHAnsi" w:cstheme="minorBidi"/>
      <w:sz w:val="22"/>
      <w:szCs w:val="2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2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5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9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2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ombomix.net/fundamentos-de-programacion-algoritmos-estructura-de-datos-y-objetos-4ta-edicion-luis-joyanes-aguilar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nca.edu.mx/Cprog/archivos/GuiaEjercicios_C_Cprog_UNCA_2012.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04F6B-0DF0-4C95-A1EE-D7D6E5959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1250</TotalTime>
  <Pages>12</Pages>
  <Words>3552</Words>
  <Characters>19542</Characters>
  <Application>Microsoft Office Word</Application>
  <DocSecurity>0</DocSecurity>
  <Lines>162</Lines>
  <Paragraphs>46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23048</CharactersWithSpaces>
  <SharedDoc>false</SharedDoc>
  <HLinks>
    <vt:vector size="78" baseType="variant">
      <vt:variant>
        <vt:i4>2359407</vt:i4>
      </vt:variant>
      <vt:variant>
        <vt:i4>36</vt:i4>
      </vt:variant>
      <vt:variant>
        <vt:i4>0</vt:i4>
      </vt:variant>
      <vt:variant>
        <vt:i4>5</vt:i4>
      </vt:variant>
      <vt:variant>
        <vt:lpwstr>https://www.youtube.com/watch?v=lVst9VMhkGI</vt:lpwstr>
      </vt:variant>
      <vt:variant>
        <vt:lpwstr/>
      </vt:variant>
      <vt:variant>
        <vt:i4>4128822</vt:i4>
      </vt:variant>
      <vt:variant>
        <vt:i4>33</vt:i4>
      </vt:variant>
      <vt:variant>
        <vt:i4>0</vt:i4>
      </vt:variant>
      <vt:variant>
        <vt:i4>5</vt:i4>
      </vt:variant>
      <vt:variant>
        <vt:lpwstr>https://www.youtube.com/watch?v=BTN4ejmkWyg&amp;list=PLY-gPnBwM-4vCysQ3mNAZ7IWrbLqOaJYy</vt:lpwstr>
      </vt:variant>
      <vt:variant>
        <vt:lpwstr/>
      </vt:variant>
      <vt:variant>
        <vt:i4>8060980</vt:i4>
      </vt:variant>
      <vt:variant>
        <vt:i4>30</vt:i4>
      </vt:variant>
      <vt:variant>
        <vt:i4>0</vt:i4>
      </vt:variant>
      <vt:variant>
        <vt:i4>5</vt:i4>
      </vt:variant>
      <vt:variant>
        <vt:lpwstr>https://www.youtube.com/watch?v=gHTXK71T2wQ</vt:lpwstr>
      </vt:variant>
      <vt:variant>
        <vt:lpwstr/>
      </vt:variant>
      <vt:variant>
        <vt:i4>6553633</vt:i4>
      </vt:variant>
      <vt:variant>
        <vt:i4>27</vt:i4>
      </vt:variant>
      <vt:variant>
        <vt:i4>0</vt:i4>
      </vt:variant>
      <vt:variant>
        <vt:i4>5</vt:i4>
      </vt:variant>
      <vt:variant>
        <vt:lpwstr>https://www.youtube.com/watch?v=QAW4i2j3kOY</vt:lpwstr>
      </vt:variant>
      <vt:variant>
        <vt:lpwstr/>
      </vt:variant>
      <vt:variant>
        <vt:i4>6422637</vt:i4>
      </vt:variant>
      <vt:variant>
        <vt:i4>24</vt:i4>
      </vt:variant>
      <vt:variant>
        <vt:i4>0</vt:i4>
      </vt:variant>
      <vt:variant>
        <vt:i4>5</vt:i4>
      </vt:variant>
      <vt:variant>
        <vt:lpwstr>https://www.youtube.com/watch?v=vg9ocmT5zM0</vt:lpwstr>
      </vt:variant>
      <vt:variant>
        <vt:lpwstr/>
      </vt:variant>
      <vt:variant>
        <vt:i4>6815804</vt:i4>
      </vt:variant>
      <vt:variant>
        <vt:i4>21</vt:i4>
      </vt:variant>
      <vt:variant>
        <vt:i4>0</vt:i4>
      </vt:variant>
      <vt:variant>
        <vt:i4>5</vt:i4>
      </vt:variant>
      <vt:variant>
        <vt:lpwstr>https://www.youtube.com/watch?v=3p1PD7oaZAw</vt:lpwstr>
      </vt:variant>
      <vt:variant>
        <vt:lpwstr/>
      </vt:variant>
      <vt:variant>
        <vt:i4>786498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https://www.youtube.com/watch?v=TLQxlwpMouw&amp;feature=youtu.be</vt:lpwstr>
      </vt:variant>
      <vt:variant>
        <vt:lpwstr/>
      </vt:variant>
      <vt:variant>
        <vt:i4>7864359</vt:i4>
      </vt:variant>
      <vt:variant>
        <vt:i4>15</vt:i4>
      </vt:variant>
      <vt:variant>
        <vt:i4>0</vt:i4>
      </vt:variant>
      <vt:variant>
        <vt:i4>5</vt:i4>
      </vt:variant>
      <vt:variant>
        <vt:lpwstr>http://www.youtube.com/watch?v=QCAbhVsJVd8&amp;feature=related</vt:lpwstr>
      </vt:variant>
      <vt:variant>
        <vt:lpwstr/>
      </vt:variant>
      <vt:variant>
        <vt:i4>8323190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https://www.youtube.com/watch?v=Whh9PzEo3Dc</vt:lpwstr>
      </vt:variant>
      <vt:variant>
        <vt:lpwstr/>
      </vt:variant>
      <vt:variant>
        <vt:i4>2621485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https://www.youtube.com/watch?v=jYXnDgMCYDo</vt:lpwstr>
      </vt:variant>
      <vt:variant>
        <vt:lpwstr/>
      </vt:variant>
      <vt:variant>
        <vt:i4>6750324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https://www.youtube.com/watch?v=AoyL6AZCo9w</vt:lpwstr>
      </vt:variant>
      <vt:variant>
        <vt:lpwstr/>
      </vt:variant>
      <vt:variant>
        <vt:i4>852053</vt:i4>
      </vt:variant>
      <vt:variant>
        <vt:i4>3</vt:i4>
      </vt:variant>
      <vt:variant>
        <vt:i4>0</vt:i4>
      </vt:variant>
      <vt:variant>
        <vt:i4>5</vt:i4>
      </vt:variant>
      <vt:variant>
        <vt:lpwstr>https://www.movenote.com/v/ecDskHN5d-o52</vt:lpwstr>
      </vt:variant>
      <vt:variant>
        <vt:lpwstr/>
      </vt:variant>
      <vt:variant>
        <vt:i4>65584</vt:i4>
      </vt:variant>
      <vt:variant>
        <vt:i4>0</vt:i4>
      </vt:variant>
      <vt:variant>
        <vt:i4>0</vt:i4>
      </vt:variant>
      <vt:variant>
        <vt:i4>5</vt:i4>
      </vt:variant>
      <vt:variant>
        <vt:lpwstr>mailto:augustopittman@gmail.com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hugo serrano rodas</cp:lastModifiedBy>
  <cp:revision>68</cp:revision>
  <cp:lastPrinted>2020-06-11T17:51:00Z</cp:lastPrinted>
  <dcterms:created xsi:type="dcterms:W3CDTF">2020-06-03T20:50:00Z</dcterms:created>
  <dcterms:modified xsi:type="dcterms:W3CDTF">2020-08-01T18:13:00Z</dcterms:modified>
</cp:coreProperties>
</file>