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3" w:rsidRPr="00BB2B9C" w:rsidRDefault="00FF3E13" w:rsidP="00FF3E13">
      <w:pPr>
        <w:jc w:val="center"/>
        <w:rPr>
          <w:rFonts w:ascii="Arial" w:hAnsi="Arial" w:cs="Arial"/>
          <w:b/>
          <w:sz w:val="44"/>
        </w:rPr>
      </w:pPr>
      <w:r w:rsidRPr="00BB2B9C">
        <w:rPr>
          <w:rFonts w:ascii="Arial" w:hAnsi="Arial" w:cs="Arial"/>
          <w:b/>
          <w:sz w:val="44"/>
        </w:rPr>
        <w:t xml:space="preserve">UNIVERSIDAD NACIONAL </w:t>
      </w:r>
    </w:p>
    <w:p w:rsidR="00FF3E13" w:rsidRPr="00BB2B9C" w:rsidRDefault="00FF3E13" w:rsidP="00FF3E13">
      <w:pPr>
        <w:jc w:val="center"/>
        <w:rPr>
          <w:rFonts w:ascii="Arial" w:hAnsi="Arial" w:cs="Arial"/>
          <w:b/>
          <w:sz w:val="44"/>
        </w:rPr>
      </w:pPr>
      <w:proofErr w:type="spellStart"/>
      <w:r w:rsidRPr="00BB2B9C">
        <w:rPr>
          <w:rFonts w:ascii="Arial" w:hAnsi="Arial" w:cs="Arial"/>
          <w:b/>
          <w:sz w:val="44"/>
        </w:rPr>
        <w:t>JOSE</w:t>
      </w:r>
      <w:proofErr w:type="spellEnd"/>
      <w:r w:rsidRPr="00BB2B9C">
        <w:rPr>
          <w:rFonts w:ascii="Arial" w:hAnsi="Arial" w:cs="Arial"/>
          <w:b/>
          <w:sz w:val="44"/>
        </w:rPr>
        <w:t xml:space="preserve"> FAUSTINO </w:t>
      </w:r>
      <w:proofErr w:type="spellStart"/>
      <w:r w:rsidRPr="00BB2B9C">
        <w:rPr>
          <w:rFonts w:ascii="Arial" w:hAnsi="Arial" w:cs="Arial"/>
          <w:b/>
          <w:sz w:val="44"/>
        </w:rPr>
        <w:t>SANCHEZ</w:t>
      </w:r>
      <w:proofErr w:type="spellEnd"/>
      <w:r w:rsidRPr="00BB2B9C">
        <w:rPr>
          <w:rFonts w:ascii="Arial" w:hAnsi="Arial" w:cs="Arial"/>
          <w:b/>
          <w:sz w:val="44"/>
        </w:rPr>
        <w:t xml:space="preserve"> </w:t>
      </w:r>
      <w:proofErr w:type="spellStart"/>
      <w:r w:rsidRPr="00BB2B9C">
        <w:rPr>
          <w:rFonts w:ascii="Arial" w:hAnsi="Arial" w:cs="Arial"/>
          <w:b/>
          <w:sz w:val="44"/>
        </w:rPr>
        <w:t>CARRION</w:t>
      </w:r>
      <w:proofErr w:type="spellEnd"/>
    </w:p>
    <w:p w:rsidR="00FF3E13" w:rsidRPr="00BC38E7" w:rsidRDefault="00FF3E13" w:rsidP="00FF3E13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inline distT="0" distB="0" distL="0" distR="0" wp14:anchorId="7401E821" wp14:editId="083337F2">
            <wp:extent cx="2028307" cy="2001267"/>
            <wp:effectExtent l="19050" t="0" r="0" b="0"/>
            <wp:docPr id="2" name="Imagen 1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6" cy="200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8E7">
        <w:rPr>
          <w:rFonts w:ascii="Arial" w:hAnsi="Arial" w:cs="Arial"/>
          <w:b/>
          <w:sz w:val="28"/>
        </w:rPr>
        <w:br w:type="textWrapping" w:clear="all"/>
      </w:r>
      <w:r>
        <w:rPr>
          <w:rFonts w:ascii="Arial" w:hAnsi="Arial" w:cs="Arial"/>
          <w:b/>
          <w:sz w:val="32"/>
        </w:rPr>
        <w:t xml:space="preserve">ESCUELA PROFESIONAL DE </w:t>
      </w:r>
      <w:r w:rsidR="00112A3A">
        <w:rPr>
          <w:rFonts w:ascii="Arial" w:hAnsi="Arial" w:cs="Arial"/>
          <w:b/>
          <w:sz w:val="32"/>
        </w:rPr>
        <w:t>INGENIERÍA</w:t>
      </w:r>
      <w:r>
        <w:rPr>
          <w:rFonts w:ascii="Arial" w:hAnsi="Arial" w:cs="Arial"/>
          <w:b/>
          <w:sz w:val="32"/>
        </w:rPr>
        <w:t xml:space="preserve"> CIVIL</w:t>
      </w:r>
    </w:p>
    <w:p w:rsidR="00FF3E13" w:rsidRDefault="00FF3E13" w:rsidP="00FF3E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SILABO DE</w:t>
      </w:r>
    </w:p>
    <w:p w:rsidR="00FF3E13" w:rsidRPr="00BC38E7" w:rsidRDefault="005F0515" w:rsidP="00FF3E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TALLER DE OBRAS VIALES</w:t>
      </w:r>
    </w:p>
    <w:p w:rsidR="00FF3E13" w:rsidRPr="00BC38E7" w:rsidRDefault="00FF3E13" w:rsidP="00FF3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8E7">
        <w:rPr>
          <w:rFonts w:ascii="Arial" w:hAnsi="Arial" w:cs="Arial"/>
          <w:b/>
          <w:bCs/>
          <w:sz w:val="24"/>
          <w:szCs w:val="24"/>
        </w:rPr>
        <w:t xml:space="preserve"> (Código: </w:t>
      </w:r>
      <w:r w:rsidR="005D4021">
        <w:rPr>
          <w:rFonts w:ascii="Arial" w:hAnsi="Arial" w:cs="Arial"/>
          <w:b/>
          <w:bCs/>
          <w:sz w:val="24"/>
          <w:szCs w:val="24"/>
        </w:rPr>
        <w:t>552</w:t>
      </w:r>
      <w:r w:rsidRPr="00BC38E7">
        <w:rPr>
          <w:rFonts w:ascii="Arial" w:hAnsi="Arial" w:cs="Arial"/>
          <w:b/>
          <w:bCs/>
          <w:sz w:val="24"/>
          <w:szCs w:val="24"/>
        </w:rPr>
        <w:t>)</w:t>
      </w:r>
    </w:p>
    <w:p w:rsidR="00FF3E13" w:rsidRPr="00BC38E7" w:rsidRDefault="00FF3E13" w:rsidP="00FF3E13">
      <w:pPr>
        <w:jc w:val="center"/>
        <w:rPr>
          <w:rFonts w:ascii="Arial" w:hAnsi="Arial" w:cs="Arial"/>
          <w:b/>
          <w:bCs/>
          <w:sz w:val="28"/>
        </w:rPr>
      </w:pPr>
      <w:r w:rsidRPr="00BC38E7">
        <w:rPr>
          <w:rFonts w:ascii="Arial" w:hAnsi="Arial" w:cs="Arial"/>
          <w:b/>
          <w:bCs/>
          <w:sz w:val="28"/>
        </w:rPr>
        <w:t>Año y Semestre A</w:t>
      </w:r>
      <w:r w:rsidR="00EB61A7">
        <w:rPr>
          <w:rFonts w:ascii="Arial" w:hAnsi="Arial" w:cs="Arial"/>
          <w:b/>
          <w:bCs/>
          <w:sz w:val="28"/>
        </w:rPr>
        <w:t>cadémico: 20</w:t>
      </w:r>
      <w:r w:rsidR="005F3294">
        <w:rPr>
          <w:rFonts w:ascii="Arial" w:hAnsi="Arial" w:cs="Arial"/>
          <w:b/>
          <w:bCs/>
          <w:sz w:val="28"/>
        </w:rPr>
        <w:t>20</w:t>
      </w:r>
      <w:r w:rsidRPr="00BC38E7"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z w:val="28"/>
        </w:rPr>
        <w:t xml:space="preserve"> </w:t>
      </w:r>
      <w:r w:rsidR="00B34A9C">
        <w:rPr>
          <w:rFonts w:ascii="Arial" w:hAnsi="Arial" w:cs="Arial"/>
          <w:b/>
          <w:bCs/>
          <w:sz w:val="28"/>
        </w:rPr>
        <w:t>I</w:t>
      </w:r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C38E7">
        <w:rPr>
          <w:rFonts w:ascii="Arial" w:hAnsi="Arial" w:cs="Arial"/>
          <w:bCs/>
          <w:color w:val="000000"/>
        </w:rPr>
        <w:t xml:space="preserve">CONTENIDO: </w:t>
      </w:r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DATOS GENERALES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SUMILLA </w:t>
      </w:r>
    </w:p>
    <w:p w:rsidR="00FF3E13" w:rsidRPr="007400CD" w:rsidRDefault="00355F27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FUNDAMENTACION DE LA ASIGNATURA</w:t>
      </w:r>
    </w:p>
    <w:p w:rsidR="007400CD" w:rsidRPr="00BC38E7" w:rsidRDefault="007400CD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OBJETIVOS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PROGRAMACIÓN DE CONTENIDOS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ESTRATEGIAS METODOLÓGICAS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MEDIOS Y MATERIALES EDUCATIVOS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>INDICADORES E INSTRUMENTOS DE EVALUACIÓN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BIBLIOGRAFÍA </w:t>
      </w:r>
    </w:p>
    <w:p w:rsidR="00FF3E13" w:rsidRDefault="00FF3E13" w:rsidP="00FF3E13">
      <w:pPr>
        <w:rPr>
          <w:rFonts w:ascii="Arial" w:hAnsi="Arial" w:cs="Arial"/>
          <w:b/>
          <w:bCs/>
        </w:rPr>
      </w:pPr>
    </w:p>
    <w:p w:rsidR="008878E8" w:rsidRDefault="008878E8" w:rsidP="00FF3E13">
      <w:pPr>
        <w:rPr>
          <w:rFonts w:ascii="Arial" w:hAnsi="Arial" w:cs="Arial"/>
          <w:b/>
          <w:bCs/>
        </w:rPr>
      </w:pPr>
    </w:p>
    <w:p w:rsidR="007C7680" w:rsidRDefault="007C7680" w:rsidP="00FF3E13">
      <w:pPr>
        <w:rPr>
          <w:rFonts w:ascii="Arial" w:hAnsi="Arial" w:cs="Arial"/>
          <w:b/>
          <w:bCs/>
        </w:rPr>
      </w:pPr>
    </w:p>
    <w:p w:rsidR="007C7680" w:rsidRPr="00BC38E7" w:rsidRDefault="007C7680" w:rsidP="00FF3E13">
      <w:pPr>
        <w:rPr>
          <w:rFonts w:ascii="Arial" w:hAnsi="Arial" w:cs="Arial"/>
          <w:b/>
          <w:bCs/>
        </w:rPr>
      </w:pPr>
    </w:p>
    <w:p w:rsidR="00FF3E13" w:rsidRDefault="00FF3E13" w:rsidP="00FF3E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Huacho</w:t>
      </w:r>
      <w:r w:rsidRPr="00BC38E7">
        <w:rPr>
          <w:rFonts w:ascii="Arial" w:hAnsi="Arial" w:cs="Arial"/>
          <w:b/>
          <w:sz w:val="28"/>
        </w:rPr>
        <w:t xml:space="preserve"> – Perú</w:t>
      </w:r>
    </w:p>
    <w:p w:rsidR="00FF3E13" w:rsidRDefault="00EB61A7" w:rsidP="00FF3E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</w:t>
      </w:r>
      <w:r w:rsidR="005F3294">
        <w:rPr>
          <w:rFonts w:ascii="Arial" w:hAnsi="Arial" w:cs="Arial"/>
          <w:b/>
          <w:sz w:val="28"/>
        </w:rPr>
        <w:t>20</w:t>
      </w:r>
    </w:p>
    <w:p w:rsidR="00FF3E13" w:rsidRPr="00A12E7D" w:rsidRDefault="00FF3E13" w:rsidP="00FF3E13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b/>
          <w:lang w:val="es-ES" w:eastAsia="es-ES"/>
        </w:rPr>
      </w:pPr>
      <w:r w:rsidRPr="00A12E7D">
        <w:rPr>
          <w:rFonts w:eastAsia="Malgun Gothic" w:cs="Arial"/>
          <w:b/>
          <w:lang w:val="es-ES" w:eastAsia="es-ES"/>
        </w:rPr>
        <w:lastRenderedPageBreak/>
        <w:t>DATOS GENERALES:</w:t>
      </w:r>
    </w:p>
    <w:p w:rsidR="00FF3E13" w:rsidRPr="00A12E7D" w:rsidRDefault="00FF3E13" w:rsidP="00355F27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Escuela Profesional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 xml:space="preserve">: 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>Ingeniería Civil</w:t>
      </w:r>
    </w:p>
    <w:p w:rsidR="00FF3E13" w:rsidRPr="00A12E7D" w:rsidRDefault="00FF3E13" w:rsidP="00355F27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9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ind w:left="4536" w:hanging="4176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Nombre de la Asignatura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>: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="005D7349">
        <w:rPr>
          <w:rFonts w:eastAsia="Malgun Gothic" w:cs="Arial"/>
          <w:szCs w:val="20"/>
          <w:lang w:val="es-ES" w:eastAsia="es-ES"/>
        </w:rPr>
        <w:t>TALLER DE OBRAS VIALES</w:t>
      </w:r>
    </w:p>
    <w:p w:rsidR="00FF3E13" w:rsidRPr="00A12E7D" w:rsidRDefault="00A12E7D" w:rsidP="00A12E7D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828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eastAsia="Malgun Gothic" w:cs="Arial"/>
          <w:szCs w:val="20"/>
          <w:lang w:val="es-ES" w:eastAsia="es-ES"/>
        </w:rPr>
        <w:t>Código del Curso</w:t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 w:rsidR="00643B5C" w:rsidRPr="00A12E7D">
        <w:rPr>
          <w:rFonts w:eastAsia="Malgun Gothic" w:cs="Arial"/>
          <w:szCs w:val="20"/>
          <w:lang w:val="es-ES" w:eastAsia="es-ES"/>
        </w:rPr>
        <w:t xml:space="preserve">: </w:t>
      </w:r>
      <w:r w:rsidR="00643B5C" w:rsidRPr="00A12E7D">
        <w:rPr>
          <w:rFonts w:eastAsia="Malgun Gothic" w:cs="Arial"/>
          <w:szCs w:val="20"/>
          <w:lang w:val="es-ES" w:eastAsia="es-ES"/>
        </w:rPr>
        <w:tab/>
      </w:r>
      <w:r w:rsidR="00643B5C" w:rsidRPr="00A12E7D">
        <w:rPr>
          <w:rFonts w:eastAsia="Malgun Gothic" w:cs="Arial"/>
          <w:szCs w:val="20"/>
          <w:lang w:val="es-ES" w:eastAsia="es-ES"/>
        </w:rPr>
        <w:tab/>
      </w:r>
      <w:r w:rsidR="005D4021">
        <w:rPr>
          <w:rFonts w:eastAsia="Malgun Gothic" w:cs="Arial"/>
          <w:szCs w:val="20"/>
          <w:lang w:val="es-ES" w:eastAsia="es-ES"/>
        </w:rPr>
        <w:t>552</w:t>
      </w:r>
    </w:p>
    <w:p w:rsidR="00FF3E13" w:rsidRPr="00A12E7D" w:rsidRDefault="00D141A5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Ciclo Académico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CC54BD" w:rsidRPr="00A12E7D">
        <w:rPr>
          <w:rFonts w:cs="Arial"/>
          <w:bCs/>
          <w:szCs w:val="20"/>
        </w:rPr>
        <w:t xml:space="preserve">: </w:t>
      </w:r>
      <w:r w:rsidR="00CC54BD" w:rsidRPr="00A12E7D">
        <w:rPr>
          <w:rFonts w:cs="Arial"/>
          <w:bCs/>
          <w:szCs w:val="20"/>
        </w:rPr>
        <w:tab/>
      </w:r>
      <w:r w:rsidR="00CC54BD" w:rsidRPr="00A12E7D">
        <w:rPr>
          <w:rFonts w:cs="Arial"/>
          <w:bCs/>
          <w:szCs w:val="20"/>
        </w:rPr>
        <w:tab/>
      </w:r>
      <w:r w:rsidR="005D4021">
        <w:rPr>
          <w:rFonts w:cs="Arial"/>
          <w:bCs/>
          <w:szCs w:val="20"/>
        </w:rPr>
        <w:t>X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Año Electivo y Semestre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EB61A7" w:rsidRPr="00A12E7D">
        <w:rPr>
          <w:rFonts w:cs="Arial"/>
          <w:bCs/>
          <w:szCs w:val="20"/>
        </w:rPr>
        <w:t xml:space="preserve">: </w:t>
      </w:r>
      <w:r w:rsidR="00EB61A7" w:rsidRPr="00A12E7D">
        <w:rPr>
          <w:rFonts w:cs="Arial"/>
          <w:bCs/>
          <w:szCs w:val="20"/>
        </w:rPr>
        <w:tab/>
      </w:r>
      <w:r w:rsidR="00EB61A7" w:rsidRPr="00A12E7D">
        <w:rPr>
          <w:rFonts w:cs="Arial"/>
          <w:bCs/>
          <w:szCs w:val="20"/>
        </w:rPr>
        <w:tab/>
        <w:t>20</w:t>
      </w:r>
      <w:r w:rsidR="005F3294">
        <w:rPr>
          <w:rFonts w:cs="Arial"/>
          <w:bCs/>
          <w:szCs w:val="20"/>
        </w:rPr>
        <w:t>20</w:t>
      </w:r>
      <w:r w:rsidR="00EB61A7" w:rsidRPr="00A12E7D">
        <w:rPr>
          <w:rFonts w:cs="Arial"/>
          <w:bCs/>
          <w:szCs w:val="20"/>
        </w:rPr>
        <w:t xml:space="preserve"> – </w:t>
      </w:r>
      <w:r w:rsidR="00595BCD" w:rsidRPr="00A12E7D">
        <w:rPr>
          <w:rFonts w:cs="Arial"/>
          <w:bCs/>
          <w:szCs w:val="20"/>
        </w:rPr>
        <w:t>I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>Número de créditos</w:t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>:</w:t>
      </w:r>
      <w:r w:rsidR="00355F27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ab/>
        <w:t>03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 xml:space="preserve">Horas </w:t>
      </w:r>
      <w:r w:rsidR="00A12E7D">
        <w:rPr>
          <w:rFonts w:cs="Arial"/>
          <w:bCs/>
          <w:szCs w:val="20"/>
        </w:rPr>
        <w:t>Semanales</w:t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355F27" w:rsidRPr="00A12E7D">
        <w:rPr>
          <w:rFonts w:cs="Arial"/>
          <w:bCs/>
          <w:szCs w:val="20"/>
          <w:lang w:val="pt-BR"/>
        </w:rPr>
        <w:t>:</w:t>
      </w:r>
      <w:r w:rsidR="00355F27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ab/>
      </w:r>
      <w:r w:rsidR="00E4298A">
        <w:rPr>
          <w:rFonts w:cs="Arial"/>
          <w:bCs/>
          <w:szCs w:val="20"/>
          <w:lang w:val="pt-BR"/>
        </w:rPr>
        <w:t xml:space="preserve">Teoria 1h y </w:t>
      </w:r>
      <w:r w:rsidR="00BF402A">
        <w:rPr>
          <w:rFonts w:cs="Arial"/>
          <w:bCs/>
          <w:szCs w:val="20"/>
          <w:lang w:val="pt-BR"/>
        </w:rPr>
        <w:t>Prática</w:t>
      </w:r>
      <w:r w:rsidR="00E4298A">
        <w:rPr>
          <w:rFonts w:cs="Arial"/>
          <w:bCs/>
          <w:szCs w:val="20"/>
          <w:lang w:val="pt-BR"/>
        </w:rPr>
        <w:t xml:space="preserve"> 04h</w:t>
      </w:r>
    </w:p>
    <w:p w:rsidR="00FF3E13" w:rsidRPr="00A12E7D" w:rsidRDefault="00A12E7D" w:rsidP="00CC54BD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cs="Arial"/>
          <w:bCs/>
          <w:szCs w:val="20"/>
        </w:rPr>
        <w:t>Horario del Curso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>:</w:t>
      </w:r>
      <w:r w:rsidR="00FF3E13" w:rsidRPr="00A12E7D"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ab/>
      </w:r>
      <w:r w:rsidR="005D4021">
        <w:rPr>
          <w:rFonts w:cs="Arial"/>
          <w:bCs/>
          <w:szCs w:val="20"/>
        </w:rPr>
        <w:t xml:space="preserve">Viernes </w:t>
      </w:r>
      <w:r w:rsidR="00546D9C" w:rsidRPr="00A12E7D">
        <w:rPr>
          <w:rFonts w:cs="Arial"/>
          <w:bCs/>
          <w:szCs w:val="20"/>
        </w:rPr>
        <w:t xml:space="preserve">de </w:t>
      </w:r>
      <w:r w:rsidR="005F3294">
        <w:rPr>
          <w:rFonts w:cs="Arial"/>
          <w:bCs/>
          <w:szCs w:val="20"/>
        </w:rPr>
        <w:t>6:4</w:t>
      </w:r>
      <w:r w:rsidR="00B34A9C">
        <w:rPr>
          <w:rFonts w:cs="Arial"/>
          <w:bCs/>
          <w:szCs w:val="20"/>
        </w:rPr>
        <w:t>5</w:t>
      </w:r>
      <w:r w:rsidR="00CC54BD" w:rsidRPr="00A12E7D">
        <w:rPr>
          <w:rFonts w:cs="Arial"/>
          <w:bCs/>
          <w:szCs w:val="20"/>
        </w:rPr>
        <w:t xml:space="preserve"> PM – </w:t>
      </w:r>
      <w:r w:rsidR="005F3294">
        <w:rPr>
          <w:rFonts w:cs="Arial"/>
          <w:bCs/>
          <w:szCs w:val="20"/>
        </w:rPr>
        <w:t>10:45</w:t>
      </w:r>
      <w:r w:rsidR="00CC54BD" w:rsidRPr="00A12E7D">
        <w:rPr>
          <w:rFonts w:cs="Arial"/>
          <w:bCs/>
          <w:szCs w:val="20"/>
        </w:rPr>
        <w:t xml:space="preserve"> PM</w:t>
      </w:r>
      <w:r w:rsidR="00FF3E13" w:rsidRPr="00A12E7D"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ab/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Duración</w:t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  <w:t>:</w:t>
      </w:r>
      <w:r w:rsidR="00E4298A">
        <w:rPr>
          <w:rFonts w:eastAsia="Malgun Gothic" w:cs="Arial"/>
          <w:szCs w:val="20"/>
          <w:lang w:val="es-ES" w:eastAsia="es-ES"/>
        </w:rPr>
        <w:tab/>
      </w:r>
      <w:r w:rsidR="00E4298A">
        <w:rPr>
          <w:rFonts w:eastAsia="Malgun Gothic" w:cs="Arial"/>
          <w:szCs w:val="20"/>
          <w:lang w:val="es-ES" w:eastAsia="es-ES"/>
        </w:rPr>
        <w:tab/>
      </w:r>
      <w:r w:rsidR="005F3294">
        <w:rPr>
          <w:rFonts w:eastAsia="Malgun Gothic" w:cs="Arial"/>
          <w:szCs w:val="20"/>
          <w:lang w:val="es-ES" w:eastAsia="es-ES"/>
        </w:rPr>
        <w:t>Agosto</w:t>
      </w:r>
      <w:r w:rsidR="00E4298A">
        <w:rPr>
          <w:rFonts w:eastAsia="Malgun Gothic" w:cs="Arial"/>
          <w:szCs w:val="20"/>
          <w:lang w:val="es-ES" w:eastAsia="es-ES"/>
        </w:rPr>
        <w:t xml:space="preserve"> a </w:t>
      </w:r>
      <w:r w:rsidR="005F3294">
        <w:rPr>
          <w:rFonts w:eastAsia="Malgun Gothic" w:cs="Arial"/>
          <w:szCs w:val="20"/>
          <w:lang w:val="es-ES" w:eastAsia="es-ES"/>
        </w:rPr>
        <w:t>Nov</w:t>
      </w:r>
      <w:r w:rsidR="00E4298A">
        <w:rPr>
          <w:rFonts w:eastAsia="Malgun Gothic" w:cs="Arial"/>
          <w:szCs w:val="20"/>
          <w:lang w:val="es-ES" w:eastAsia="es-ES"/>
        </w:rPr>
        <w:t>iembre del 20</w:t>
      </w:r>
      <w:r w:rsidR="005F3294">
        <w:rPr>
          <w:rFonts w:eastAsia="Malgun Gothic" w:cs="Arial"/>
          <w:szCs w:val="20"/>
          <w:lang w:val="es-ES" w:eastAsia="es-ES"/>
        </w:rPr>
        <w:t>20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Pre Requisito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  <w:t>: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E42ACC">
        <w:rPr>
          <w:rFonts w:cs="Arial"/>
          <w:bCs/>
          <w:szCs w:val="20"/>
        </w:rPr>
        <w:t>505</w:t>
      </w:r>
    </w:p>
    <w:p w:rsidR="003E0B15" w:rsidRPr="00A12E7D" w:rsidRDefault="003E0B15" w:rsidP="003E0B15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Responsable del Curso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  <w:t xml:space="preserve">: 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8C2DBF" w:rsidRPr="00A12E7D">
        <w:rPr>
          <w:rFonts w:cs="Arial"/>
          <w:bCs/>
          <w:szCs w:val="20"/>
        </w:rPr>
        <w:t xml:space="preserve">Ing. </w:t>
      </w:r>
      <w:r w:rsidR="00595BCD" w:rsidRPr="00A12E7D">
        <w:rPr>
          <w:rFonts w:cs="Arial"/>
          <w:bCs/>
          <w:szCs w:val="20"/>
        </w:rPr>
        <w:t>Marres Navarro, Jorge Luis</w:t>
      </w:r>
      <w:r w:rsidR="00194382" w:rsidRPr="00A12E7D">
        <w:rPr>
          <w:rFonts w:cs="Arial"/>
          <w:bCs/>
          <w:szCs w:val="20"/>
        </w:rPr>
        <w:t>.</w:t>
      </w:r>
    </w:p>
    <w:p w:rsidR="003E0B15" w:rsidRPr="00A12E7D" w:rsidRDefault="003E0B15" w:rsidP="003E0B15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cs="Arial"/>
          <w:bCs/>
          <w:szCs w:val="20"/>
        </w:rPr>
      </w:pPr>
      <w:r w:rsidRPr="00A12E7D">
        <w:rPr>
          <w:rFonts w:cs="Arial"/>
          <w:bCs/>
          <w:szCs w:val="20"/>
        </w:rPr>
        <w:t>Correo Electrónico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194382" w:rsidRPr="00A12E7D">
        <w:rPr>
          <w:rFonts w:cs="Arial"/>
          <w:bCs/>
          <w:szCs w:val="20"/>
        </w:rPr>
        <w:t>:</w:t>
      </w:r>
      <w:r w:rsidR="00194382" w:rsidRPr="00A12E7D">
        <w:rPr>
          <w:rFonts w:cs="Arial"/>
          <w:bCs/>
          <w:szCs w:val="20"/>
        </w:rPr>
        <w:tab/>
      </w:r>
      <w:r w:rsidR="00194382" w:rsidRPr="00A12E7D">
        <w:rPr>
          <w:rFonts w:cs="Arial"/>
          <w:bCs/>
          <w:szCs w:val="20"/>
        </w:rPr>
        <w:tab/>
      </w:r>
      <w:r w:rsidR="003608D9">
        <w:rPr>
          <w:rFonts w:cs="Arial"/>
          <w:bCs/>
          <w:szCs w:val="20"/>
        </w:rPr>
        <w:t>jmarres</w:t>
      </w:r>
      <w:r w:rsidR="00643B5C" w:rsidRPr="00A12E7D">
        <w:rPr>
          <w:rFonts w:cs="Arial"/>
          <w:bCs/>
          <w:szCs w:val="20"/>
        </w:rPr>
        <w:t>@</w:t>
      </w:r>
      <w:r w:rsidR="003608D9">
        <w:rPr>
          <w:rFonts w:cs="Arial"/>
          <w:bCs/>
          <w:szCs w:val="20"/>
        </w:rPr>
        <w:t>unjfsc</w:t>
      </w:r>
      <w:r w:rsidR="00194382" w:rsidRPr="00A12E7D">
        <w:rPr>
          <w:rFonts w:cs="Arial"/>
          <w:bCs/>
          <w:szCs w:val="20"/>
        </w:rPr>
        <w:t>.</w:t>
      </w:r>
      <w:r w:rsidR="003608D9">
        <w:rPr>
          <w:rFonts w:cs="Arial"/>
          <w:bCs/>
          <w:szCs w:val="20"/>
        </w:rPr>
        <w:t>edu.pe</w:t>
      </w:r>
    </w:p>
    <w:p w:rsidR="00DD1FB7" w:rsidRDefault="00DD1FB7" w:rsidP="00355F27">
      <w:pPr>
        <w:spacing w:after="0" w:line="240" w:lineRule="auto"/>
        <w:ind w:left="-142"/>
        <w:rPr>
          <w:rFonts w:cs="Arial"/>
          <w:b/>
        </w:rPr>
      </w:pPr>
    </w:p>
    <w:p w:rsidR="00FF3E13" w:rsidRPr="00A12E7D" w:rsidRDefault="00FF3E13" w:rsidP="00355F27">
      <w:pPr>
        <w:spacing w:after="0" w:line="240" w:lineRule="auto"/>
        <w:ind w:left="-142"/>
        <w:rPr>
          <w:rFonts w:cs="Arial"/>
          <w:b/>
        </w:rPr>
      </w:pPr>
      <w:r w:rsidRPr="00A12E7D">
        <w:rPr>
          <w:rFonts w:cs="Arial"/>
          <w:b/>
        </w:rPr>
        <w:t>II.- SUMILLA:</w:t>
      </w:r>
    </w:p>
    <w:p w:rsidR="00355F27" w:rsidRDefault="00E42ACC" w:rsidP="00355F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curso Taller de Obras Viales, tiene principal objetivo que el alumno aplique sus conocimientos de la carrera hasta la fecha adquiridos y completamente con otros con la finalidad de elaborar un proyecto de obra vial (carrera o ferrocarril). Realizara el tr</w:t>
      </w:r>
      <w:r w:rsidR="001E1A0D">
        <w:rPr>
          <w:rFonts w:ascii="Calibri" w:eastAsia="Calibri" w:hAnsi="Calibri" w:cs="Calibri"/>
        </w:rPr>
        <w:t xml:space="preserve">azo en planta del eje de la vía, perfil longitudinal, secciones transversales, siguiendo los lineamientos establecidos en los actuales manuales para el diseño geométrico de carreteras o de caminos vecinales, según sea el caso. Complementara su proyecto con el diseño de obras de arte básicas como cunetas, alcantarillas, muros de contención, </w:t>
      </w:r>
      <w:proofErr w:type="spellStart"/>
      <w:r w:rsidR="001E1A0D">
        <w:rPr>
          <w:rFonts w:ascii="Calibri" w:eastAsia="Calibri" w:hAnsi="Calibri" w:cs="Calibri"/>
        </w:rPr>
        <w:t>etc</w:t>
      </w:r>
      <w:proofErr w:type="spellEnd"/>
      <w:r w:rsidR="001E1A0D">
        <w:rPr>
          <w:rFonts w:ascii="Calibri" w:eastAsia="Calibri" w:hAnsi="Calibri" w:cs="Calibri"/>
        </w:rPr>
        <w:t>, como podrá proponer obras más complejas como puentes. Diseñara la estructura del pavimento.</w:t>
      </w:r>
    </w:p>
    <w:p w:rsidR="001E1A0D" w:rsidRDefault="001E1A0D" w:rsidP="00355F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estos puntos desarrollados serán presentados a través de la preparación del Expediente Técnico a precios unitarios, con sus especificaciones técnicas, Presupuesto, Programación de Obra, Memoria Descriptiva y Planos.</w:t>
      </w:r>
    </w:p>
    <w:p w:rsidR="00E4298A" w:rsidRDefault="00E4298A" w:rsidP="00355F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5F27" w:rsidRPr="00957CDD" w:rsidRDefault="00355F27" w:rsidP="00D400CF">
      <w:pPr>
        <w:spacing w:after="0" w:line="240" w:lineRule="auto"/>
        <w:ind w:left="-142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  <w:spacing w:val="1"/>
        </w:rPr>
        <w:t>III</w:t>
      </w:r>
      <w:r w:rsidRPr="00957CDD">
        <w:rPr>
          <w:rFonts w:ascii="Calibri" w:eastAsia="Calibri" w:hAnsi="Calibri" w:cs="Calibri"/>
          <w:b/>
        </w:rPr>
        <w:t>.</w:t>
      </w:r>
      <w:r w:rsidRPr="00957CDD">
        <w:rPr>
          <w:rFonts w:ascii="Calibri" w:eastAsia="Calibri" w:hAnsi="Calibri" w:cs="Calibri"/>
          <w:b/>
          <w:spacing w:val="-1"/>
        </w:rPr>
        <w:t xml:space="preserve"> </w:t>
      </w:r>
      <w:r w:rsidR="003608D9" w:rsidRPr="00957CDD">
        <w:rPr>
          <w:rFonts w:ascii="Calibri" w:eastAsia="Calibri" w:hAnsi="Calibri" w:cs="Calibri"/>
          <w:b/>
          <w:spacing w:val="-1"/>
        </w:rPr>
        <w:t>F</w:t>
      </w:r>
      <w:r w:rsidR="003608D9" w:rsidRPr="00957CDD">
        <w:rPr>
          <w:rFonts w:ascii="Calibri" w:eastAsia="Calibri" w:hAnsi="Calibri" w:cs="Calibri"/>
          <w:b/>
        </w:rPr>
        <w:t>UND</w:t>
      </w:r>
      <w:r w:rsidR="003608D9" w:rsidRPr="00957CDD">
        <w:rPr>
          <w:rFonts w:ascii="Calibri" w:eastAsia="Calibri" w:hAnsi="Calibri" w:cs="Calibri"/>
          <w:b/>
          <w:spacing w:val="-1"/>
        </w:rPr>
        <w:t>A</w:t>
      </w:r>
      <w:r w:rsidR="003608D9" w:rsidRPr="00957CDD">
        <w:rPr>
          <w:rFonts w:ascii="Calibri" w:eastAsia="Calibri" w:hAnsi="Calibri" w:cs="Calibri"/>
          <w:b/>
        </w:rPr>
        <w:t>MEN</w:t>
      </w:r>
      <w:r w:rsidR="003608D9" w:rsidRPr="00957CDD">
        <w:rPr>
          <w:rFonts w:ascii="Calibri" w:eastAsia="Calibri" w:hAnsi="Calibri" w:cs="Calibri"/>
          <w:b/>
          <w:spacing w:val="-1"/>
        </w:rPr>
        <w:t>TA</w:t>
      </w:r>
      <w:r w:rsidR="003608D9" w:rsidRPr="00957CDD">
        <w:rPr>
          <w:rFonts w:ascii="Calibri" w:eastAsia="Calibri" w:hAnsi="Calibri" w:cs="Calibri"/>
          <w:b/>
        </w:rPr>
        <w:t>C</w:t>
      </w:r>
      <w:r w:rsidR="003608D9" w:rsidRPr="00957CDD">
        <w:rPr>
          <w:rFonts w:ascii="Calibri" w:eastAsia="Calibri" w:hAnsi="Calibri" w:cs="Calibri"/>
          <w:b/>
          <w:spacing w:val="1"/>
        </w:rPr>
        <w:t>I</w:t>
      </w:r>
      <w:r w:rsidR="003608D9" w:rsidRPr="00957CDD">
        <w:rPr>
          <w:rFonts w:ascii="Calibri" w:eastAsia="Calibri" w:hAnsi="Calibri" w:cs="Calibri"/>
          <w:b/>
          <w:spacing w:val="-1"/>
        </w:rPr>
        <w:t>Ó</w:t>
      </w:r>
      <w:r w:rsidR="003608D9" w:rsidRPr="00957CDD">
        <w:rPr>
          <w:rFonts w:ascii="Calibri" w:eastAsia="Calibri" w:hAnsi="Calibri" w:cs="Calibri"/>
          <w:b/>
        </w:rPr>
        <w:t>N</w:t>
      </w:r>
      <w:r w:rsidRPr="00957CDD">
        <w:rPr>
          <w:rFonts w:ascii="Calibri" w:eastAsia="Calibri" w:hAnsi="Calibri" w:cs="Calibri"/>
          <w:b/>
          <w:spacing w:val="-3"/>
        </w:rPr>
        <w:t xml:space="preserve"> </w:t>
      </w:r>
      <w:r w:rsidRPr="00957CDD">
        <w:rPr>
          <w:rFonts w:ascii="Calibri" w:eastAsia="Calibri" w:hAnsi="Calibri" w:cs="Calibri"/>
          <w:b/>
          <w:spacing w:val="1"/>
        </w:rPr>
        <w:t>D</w:t>
      </w:r>
      <w:r w:rsidRPr="00957CDD">
        <w:rPr>
          <w:rFonts w:ascii="Calibri" w:eastAsia="Calibri" w:hAnsi="Calibri" w:cs="Calibri"/>
          <w:b/>
        </w:rPr>
        <w:t>E</w:t>
      </w:r>
      <w:r w:rsidRPr="00957CDD">
        <w:rPr>
          <w:rFonts w:ascii="Calibri" w:eastAsia="Calibri" w:hAnsi="Calibri" w:cs="Calibri"/>
          <w:b/>
          <w:spacing w:val="-1"/>
        </w:rPr>
        <w:t xml:space="preserve"> L</w:t>
      </w:r>
      <w:r w:rsidRPr="00957CDD">
        <w:rPr>
          <w:rFonts w:ascii="Calibri" w:eastAsia="Calibri" w:hAnsi="Calibri" w:cs="Calibri"/>
          <w:b/>
        </w:rPr>
        <w:t>A</w:t>
      </w:r>
      <w:r w:rsidRPr="00957CDD">
        <w:rPr>
          <w:rFonts w:ascii="Calibri" w:eastAsia="Calibri" w:hAnsi="Calibri" w:cs="Calibri"/>
          <w:b/>
          <w:spacing w:val="1"/>
        </w:rPr>
        <w:t xml:space="preserve"> </w:t>
      </w:r>
      <w:r w:rsidRPr="00957CDD">
        <w:rPr>
          <w:rFonts w:ascii="Calibri" w:eastAsia="Calibri" w:hAnsi="Calibri" w:cs="Calibri"/>
          <w:b/>
          <w:spacing w:val="-1"/>
        </w:rPr>
        <w:t>A</w:t>
      </w:r>
      <w:r w:rsidRPr="00957CDD">
        <w:rPr>
          <w:rFonts w:ascii="Calibri" w:eastAsia="Calibri" w:hAnsi="Calibri" w:cs="Calibri"/>
          <w:b/>
        </w:rPr>
        <w:t>S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</w:rPr>
        <w:t>G</w:t>
      </w:r>
      <w:r w:rsidRPr="00957CDD">
        <w:rPr>
          <w:rFonts w:ascii="Calibri" w:eastAsia="Calibri" w:hAnsi="Calibri" w:cs="Calibri"/>
          <w:b/>
          <w:spacing w:val="-1"/>
        </w:rPr>
        <w:t>N</w:t>
      </w:r>
      <w:r w:rsidRPr="00957CDD">
        <w:rPr>
          <w:rFonts w:ascii="Calibri" w:eastAsia="Calibri" w:hAnsi="Calibri" w:cs="Calibri"/>
          <w:b/>
          <w:spacing w:val="2"/>
        </w:rPr>
        <w:t>A</w:t>
      </w:r>
      <w:r w:rsidRPr="00957CDD">
        <w:rPr>
          <w:rFonts w:ascii="Calibri" w:eastAsia="Calibri" w:hAnsi="Calibri" w:cs="Calibri"/>
          <w:b/>
          <w:spacing w:val="-1"/>
        </w:rPr>
        <w:t>T</w:t>
      </w:r>
      <w:r w:rsidRPr="00957CDD">
        <w:rPr>
          <w:rFonts w:ascii="Calibri" w:eastAsia="Calibri" w:hAnsi="Calibri" w:cs="Calibri"/>
          <w:b/>
        </w:rPr>
        <w:t>URA</w:t>
      </w:r>
    </w:p>
    <w:p w:rsidR="00E4298A" w:rsidRDefault="00355F27" w:rsidP="00E4298A">
      <w:pPr>
        <w:tabs>
          <w:tab w:val="left" w:pos="3969"/>
          <w:tab w:val="left" w:pos="4253"/>
        </w:tabs>
        <w:jc w:val="both"/>
      </w:pPr>
      <w:r w:rsidRPr="00A006AC">
        <w:rPr>
          <w:rFonts w:eastAsia="Calibri" w:cs="Calibri"/>
        </w:rPr>
        <w:t>El</w:t>
      </w:r>
      <w:r w:rsidRPr="00A006AC">
        <w:rPr>
          <w:rFonts w:eastAsia="Calibri" w:cs="Calibri"/>
          <w:spacing w:val="3"/>
        </w:rPr>
        <w:t xml:space="preserve"> </w:t>
      </w:r>
      <w:r w:rsidRPr="00A006AC">
        <w:rPr>
          <w:rFonts w:eastAsia="Calibri" w:cs="Calibri"/>
        </w:rPr>
        <w:t>pr</w:t>
      </w:r>
      <w:r w:rsidRPr="00A006AC">
        <w:rPr>
          <w:rFonts w:eastAsia="Calibri" w:cs="Calibri"/>
          <w:spacing w:val="-2"/>
        </w:rPr>
        <w:t>e</w:t>
      </w:r>
      <w:r w:rsidRPr="00A006AC">
        <w:rPr>
          <w:rFonts w:eastAsia="Calibri" w:cs="Calibri"/>
          <w:spacing w:val="2"/>
        </w:rPr>
        <w:t>s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n</w:t>
      </w:r>
      <w:r w:rsidRPr="00A006AC">
        <w:rPr>
          <w:rFonts w:eastAsia="Calibri" w:cs="Calibri"/>
          <w:spacing w:val="-1"/>
        </w:rPr>
        <w:t>t</w:t>
      </w:r>
      <w:r w:rsidRPr="00A006AC">
        <w:rPr>
          <w:rFonts w:eastAsia="Calibri" w:cs="Calibri"/>
        </w:rPr>
        <w:t xml:space="preserve">e </w:t>
      </w:r>
      <w:r w:rsidRPr="00A006AC">
        <w:rPr>
          <w:rFonts w:eastAsia="Calibri" w:cs="Calibri"/>
          <w:spacing w:val="-1"/>
        </w:rPr>
        <w:t>c</w:t>
      </w:r>
      <w:r w:rsidRPr="00A006AC">
        <w:rPr>
          <w:rFonts w:eastAsia="Calibri" w:cs="Calibri"/>
        </w:rPr>
        <w:t>u</w:t>
      </w:r>
      <w:r w:rsidRPr="00A006AC">
        <w:rPr>
          <w:rFonts w:eastAsia="Calibri" w:cs="Calibri"/>
          <w:spacing w:val="1"/>
        </w:rPr>
        <w:t>r</w:t>
      </w:r>
      <w:r w:rsidRPr="00A006AC">
        <w:rPr>
          <w:rFonts w:eastAsia="Calibri" w:cs="Calibri"/>
          <w:spacing w:val="2"/>
        </w:rPr>
        <w:t>s</w:t>
      </w:r>
      <w:r w:rsidRPr="00A006AC">
        <w:rPr>
          <w:rFonts w:eastAsia="Calibri" w:cs="Calibri"/>
        </w:rPr>
        <w:t>o</w:t>
      </w:r>
      <w:r w:rsidRPr="00A006AC">
        <w:rPr>
          <w:rFonts w:eastAsia="Calibri" w:cs="Calibri"/>
          <w:spacing w:val="1"/>
        </w:rPr>
        <w:t xml:space="preserve"> </w:t>
      </w:r>
      <w:r w:rsidRPr="00A006AC">
        <w:rPr>
          <w:rFonts w:eastAsia="Calibri" w:cs="Calibri"/>
          <w:spacing w:val="-1"/>
        </w:rPr>
        <w:t>c</w:t>
      </w:r>
      <w:r w:rsidRPr="00A006AC">
        <w:rPr>
          <w:rFonts w:eastAsia="Calibri" w:cs="Calibri"/>
        </w:rPr>
        <w:t>om</w:t>
      </w:r>
      <w:r w:rsidRPr="00A006AC">
        <w:rPr>
          <w:rFonts w:eastAsia="Calibri" w:cs="Calibri"/>
          <w:spacing w:val="1"/>
        </w:rPr>
        <w:t>pl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m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n</w:t>
      </w:r>
      <w:r w:rsidRPr="00A006AC">
        <w:rPr>
          <w:rFonts w:eastAsia="Calibri" w:cs="Calibri"/>
          <w:spacing w:val="-1"/>
        </w:rPr>
        <w:t>t</w:t>
      </w:r>
      <w:r w:rsidRPr="00A006AC">
        <w:rPr>
          <w:rFonts w:eastAsia="Calibri" w:cs="Calibri"/>
        </w:rPr>
        <w:t xml:space="preserve">a </w:t>
      </w:r>
      <w:r w:rsidRPr="00A006AC">
        <w:rPr>
          <w:rFonts w:eastAsia="Calibri" w:cs="Calibri"/>
          <w:spacing w:val="-1"/>
        </w:rPr>
        <w:t>a</w:t>
      </w:r>
      <w:r w:rsidRPr="00A006AC">
        <w:rPr>
          <w:rFonts w:eastAsia="Calibri" w:cs="Calibri"/>
          <w:spacing w:val="4"/>
        </w:rPr>
        <w:t>d</w:t>
      </w:r>
      <w:r w:rsidRPr="00A006AC">
        <w:rPr>
          <w:rFonts w:eastAsia="Calibri" w:cs="Calibri"/>
          <w:spacing w:val="-1"/>
        </w:rPr>
        <w:t>ec</w:t>
      </w:r>
      <w:r w:rsidRPr="00A006AC">
        <w:rPr>
          <w:rFonts w:eastAsia="Calibri" w:cs="Calibri"/>
        </w:rPr>
        <w:t>u</w:t>
      </w:r>
      <w:r w:rsidRPr="00A006AC">
        <w:rPr>
          <w:rFonts w:eastAsia="Calibri" w:cs="Calibri"/>
          <w:spacing w:val="-1"/>
        </w:rPr>
        <w:t>a</w:t>
      </w:r>
      <w:r w:rsidRPr="00A006AC">
        <w:rPr>
          <w:rFonts w:eastAsia="Calibri" w:cs="Calibri"/>
        </w:rPr>
        <w:t>d</w:t>
      </w:r>
      <w:r w:rsidRPr="00A006AC">
        <w:rPr>
          <w:rFonts w:eastAsia="Calibri" w:cs="Calibri"/>
          <w:spacing w:val="-1"/>
        </w:rPr>
        <w:t>a</w:t>
      </w:r>
      <w:r w:rsidRPr="00A006AC">
        <w:rPr>
          <w:rFonts w:eastAsia="Calibri" w:cs="Calibri"/>
          <w:spacing w:val="4"/>
        </w:rPr>
        <w:t>m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n</w:t>
      </w:r>
      <w:r w:rsidRPr="00A006AC">
        <w:rPr>
          <w:rFonts w:eastAsia="Calibri" w:cs="Calibri"/>
          <w:spacing w:val="-1"/>
        </w:rPr>
        <w:t>t</w:t>
      </w:r>
      <w:r w:rsidRPr="00A006AC">
        <w:rPr>
          <w:rFonts w:eastAsia="Calibri" w:cs="Calibri"/>
        </w:rPr>
        <w:t xml:space="preserve">e </w:t>
      </w:r>
      <w:r w:rsidRPr="00A006AC">
        <w:rPr>
          <w:rFonts w:eastAsia="Calibri" w:cs="Calibri"/>
          <w:spacing w:val="1"/>
        </w:rPr>
        <w:t>l</w:t>
      </w:r>
      <w:r w:rsidRPr="00A006AC">
        <w:rPr>
          <w:rFonts w:eastAsia="Calibri" w:cs="Calibri"/>
        </w:rPr>
        <w:t xml:space="preserve">a </w:t>
      </w:r>
      <w:r w:rsidRPr="00A006AC">
        <w:rPr>
          <w:rFonts w:eastAsia="Calibri" w:cs="Calibri"/>
          <w:spacing w:val="1"/>
        </w:rPr>
        <w:t>f</w:t>
      </w:r>
      <w:r w:rsidRPr="00A006AC">
        <w:rPr>
          <w:rFonts w:eastAsia="Calibri" w:cs="Calibri"/>
        </w:rPr>
        <w:t>o</w:t>
      </w:r>
      <w:r w:rsidRPr="00A006AC">
        <w:rPr>
          <w:rFonts w:eastAsia="Calibri" w:cs="Calibri"/>
          <w:spacing w:val="-1"/>
        </w:rPr>
        <w:t>r</w:t>
      </w:r>
      <w:r w:rsidRPr="00A006AC">
        <w:rPr>
          <w:rFonts w:eastAsia="Calibri" w:cs="Calibri"/>
        </w:rPr>
        <w:t>m</w:t>
      </w:r>
      <w:r w:rsidRPr="00A006AC">
        <w:rPr>
          <w:rFonts w:eastAsia="Calibri" w:cs="Calibri"/>
          <w:spacing w:val="-1"/>
        </w:rPr>
        <w:t>ac</w:t>
      </w:r>
      <w:r w:rsidRPr="00A006AC">
        <w:rPr>
          <w:rFonts w:eastAsia="Calibri" w:cs="Calibri"/>
          <w:spacing w:val="1"/>
        </w:rPr>
        <w:t>i</w:t>
      </w:r>
      <w:r w:rsidRPr="00A006AC">
        <w:rPr>
          <w:rFonts w:eastAsia="Calibri" w:cs="Calibri"/>
        </w:rPr>
        <w:t>ón</w:t>
      </w:r>
      <w:r w:rsidRPr="00A006AC">
        <w:rPr>
          <w:rFonts w:eastAsia="Calibri" w:cs="Calibri"/>
          <w:spacing w:val="2"/>
        </w:rPr>
        <w:t xml:space="preserve"> </w:t>
      </w:r>
      <w:r w:rsidRPr="00A006AC">
        <w:rPr>
          <w:rFonts w:eastAsia="Calibri" w:cs="Calibri"/>
          <w:spacing w:val="-1"/>
        </w:rPr>
        <w:t>a</w:t>
      </w:r>
      <w:r w:rsidRPr="00A006AC">
        <w:rPr>
          <w:rFonts w:eastAsia="Calibri" w:cs="Calibri"/>
          <w:spacing w:val="3"/>
        </w:rPr>
        <w:t>c</w:t>
      </w:r>
      <w:r w:rsidRPr="00A006AC">
        <w:rPr>
          <w:rFonts w:eastAsia="Calibri" w:cs="Calibri"/>
          <w:spacing w:val="-1"/>
        </w:rPr>
        <w:t>a</w:t>
      </w:r>
      <w:r w:rsidRPr="00A006AC">
        <w:rPr>
          <w:rFonts w:eastAsia="Calibri" w:cs="Calibri"/>
        </w:rPr>
        <w:t>d</w:t>
      </w:r>
      <w:r w:rsidRPr="00A006AC">
        <w:rPr>
          <w:rFonts w:eastAsia="Calibri" w:cs="Calibri"/>
          <w:spacing w:val="-1"/>
        </w:rPr>
        <w:t>é</w:t>
      </w:r>
      <w:r w:rsidRPr="00A006AC">
        <w:rPr>
          <w:rFonts w:eastAsia="Calibri" w:cs="Calibri"/>
        </w:rPr>
        <w:t>m</w:t>
      </w:r>
      <w:r w:rsidRPr="00A006AC">
        <w:rPr>
          <w:rFonts w:eastAsia="Calibri" w:cs="Calibri"/>
          <w:spacing w:val="1"/>
        </w:rPr>
        <w:t>i</w:t>
      </w:r>
      <w:r w:rsidRPr="00A006AC">
        <w:rPr>
          <w:rFonts w:eastAsia="Calibri" w:cs="Calibri"/>
          <w:spacing w:val="-1"/>
        </w:rPr>
        <w:t>c</w:t>
      </w:r>
      <w:r w:rsidRPr="00A006AC">
        <w:rPr>
          <w:rFonts w:eastAsia="Calibri" w:cs="Calibri"/>
        </w:rPr>
        <w:t>a d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l</w:t>
      </w:r>
      <w:r w:rsidRPr="00A006AC">
        <w:rPr>
          <w:rFonts w:eastAsia="Calibri" w:cs="Calibri"/>
          <w:spacing w:val="3"/>
        </w:rPr>
        <w:t xml:space="preserve"> </w:t>
      </w:r>
      <w:r w:rsidRPr="00A006AC">
        <w:rPr>
          <w:rFonts w:eastAsia="Calibri" w:cs="Calibri"/>
        </w:rPr>
        <w:t>I</w:t>
      </w:r>
      <w:r w:rsidRPr="00A006AC">
        <w:rPr>
          <w:rFonts w:eastAsia="Calibri" w:cs="Calibri"/>
          <w:spacing w:val="1"/>
        </w:rPr>
        <w:t>n</w:t>
      </w:r>
      <w:r w:rsidRPr="00A006AC">
        <w:rPr>
          <w:rFonts w:eastAsia="Calibri" w:cs="Calibri"/>
        </w:rPr>
        <w:t>g</w:t>
      </w:r>
      <w:r w:rsidRPr="00A006AC">
        <w:rPr>
          <w:rFonts w:eastAsia="Calibri" w:cs="Calibri"/>
          <w:spacing w:val="-1"/>
        </w:rPr>
        <w:t>e</w:t>
      </w:r>
      <w:r w:rsidRPr="00A006AC">
        <w:rPr>
          <w:rFonts w:eastAsia="Calibri" w:cs="Calibri"/>
        </w:rPr>
        <w:t>n</w:t>
      </w:r>
      <w:r w:rsidRPr="00A006AC">
        <w:rPr>
          <w:rFonts w:eastAsia="Calibri" w:cs="Calibri"/>
          <w:spacing w:val="2"/>
        </w:rPr>
        <w:t>i</w:t>
      </w:r>
      <w:r w:rsidRPr="00A006AC">
        <w:rPr>
          <w:rFonts w:eastAsia="Calibri" w:cs="Calibri"/>
          <w:spacing w:val="-1"/>
        </w:rPr>
        <w:t>er</w:t>
      </w:r>
      <w:r w:rsidRPr="00A006AC">
        <w:rPr>
          <w:rFonts w:eastAsia="Calibri" w:cs="Calibri"/>
        </w:rPr>
        <w:t>o</w:t>
      </w:r>
      <w:r w:rsidRPr="00A006AC">
        <w:rPr>
          <w:rFonts w:eastAsia="Calibri" w:cs="Calibri"/>
          <w:spacing w:val="5"/>
        </w:rPr>
        <w:t xml:space="preserve"> </w:t>
      </w:r>
      <w:r w:rsidRPr="00A006AC">
        <w:rPr>
          <w:rFonts w:eastAsia="Calibri" w:cs="Calibri"/>
          <w:spacing w:val="-1"/>
        </w:rPr>
        <w:t>C</w:t>
      </w:r>
      <w:r w:rsidRPr="00A006AC">
        <w:rPr>
          <w:rFonts w:eastAsia="Calibri" w:cs="Calibri"/>
          <w:spacing w:val="1"/>
        </w:rPr>
        <w:t>i</w:t>
      </w:r>
      <w:r w:rsidRPr="00A006AC">
        <w:rPr>
          <w:rFonts w:eastAsia="Calibri" w:cs="Calibri"/>
        </w:rPr>
        <w:t>v</w:t>
      </w:r>
      <w:r w:rsidRPr="00A006AC">
        <w:rPr>
          <w:rFonts w:eastAsia="Calibri" w:cs="Calibri"/>
          <w:spacing w:val="2"/>
        </w:rPr>
        <w:t>i</w:t>
      </w:r>
      <w:r w:rsidRPr="00A006AC">
        <w:rPr>
          <w:rFonts w:eastAsia="Calibri" w:cs="Calibri"/>
          <w:spacing w:val="1"/>
        </w:rPr>
        <w:t>l</w:t>
      </w:r>
      <w:r w:rsidRPr="00A006AC">
        <w:rPr>
          <w:rFonts w:eastAsia="Calibri" w:cs="Calibri"/>
        </w:rPr>
        <w:t xml:space="preserve">, </w:t>
      </w:r>
      <w:r w:rsidR="00A006AC">
        <w:t>s</w:t>
      </w:r>
      <w:r w:rsidR="00A006AC" w:rsidRPr="00A006AC">
        <w:t>erá capaz de analizar,  diseñar y elaborar un expediente técnico a nivel de estudio definitivo de un proyecto de obra vial. Con el conocimiento de las especificaciones técnicas generales para la construcción de una carretera, será capaz de construir y/o supervisar una obra vial, protegiendo el medio ambiente. Será capaz de proponer solución a problemas de drenaje.</w:t>
      </w:r>
    </w:p>
    <w:p w:rsidR="00355F27" w:rsidRDefault="00355F27" w:rsidP="00E4298A">
      <w:pPr>
        <w:tabs>
          <w:tab w:val="left" w:pos="3969"/>
          <w:tab w:val="left" w:pos="4253"/>
        </w:tabs>
        <w:jc w:val="both"/>
        <w:rPr>
          <w:rFonts w:ascii="Calibri" w:eastAsia="Calibri" w:hAnsi="Calibri" w:cs="Calibri"/>
          <w:b/>
        </w:rPr>
      </w:pP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</w:rPr>
        <w:t>.</w:t>
      </w:r>
      <w:r w:rsidRPr="00957CDD">
        <w:rPr>
          <w:rFonts w:ascii="Calibri" w:eastAsia="Calibri" w:hAnsi="Calibri" w:cs="Calibri"/>
          <w:b/>
          <w:spacing w:val="-1"/>
        </w:rPr>
        <w:t xml:space="preserve"> 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</w:rPr>
        <w:t>4</w:t>
      </w:r>
      <w:r w:rsidRPr="00957CDD">
        <w:rPr>
          <w:rFonts w:ascii="Calibri" w:eastAsia="Calibri" w:hAnsi="Calibri" w:cs="Calibri"/>
          <w:b/>
          <w:spacing w:val="2"/>
        </w:rPr>
        <w:t>.</w:t>
      </w:r>
      <w:r w:rsidRPr="00957CDD">
        <w:rPr>
          <w:rFonts w:ascii="Calibri" w:eastAsia="Calibri" w:hAnsi="Calibri" w:cs="Calibri"/>
          <w:b/>
        </w:rPr>
        <w:t xml:space="preserve">1. 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</w:rPr>
        <w:t>O</w:t>
      </w:r>
      <w:r w:rsidRPr="00957CDD">
        <w:rPr>
          <w:rFonts w:ascii="Calibri" w:eastAsia="Calibri" w:hAnsi="Calibri" w:cs="Calibri"/>
          <w:b/>
          <w:spacing w:val="-2"/>
        </w:rPr>
        <w:t xml:space="preserve"> </w:t>
      </w:r>
      <w:r w:rsidRPr="00957CDD">
        <w:rPr>
          <w:rFonts w:ascii="Calibri" w:eastAsia="Calibri" w:hAnsi="Calibri" w:cs="Calibri"/>
          <w:b/>
        </w:rPr>
        <w:t>GENER</w:t>
      </w:r>
      <w:r w:rsidRPr="00957CDD">
        <w:rPr>
          <w:rFonts w:ascii="Calibri" w:eastAsia="Calibri" w:hAnsi="Calibri" w:cs="Calibri"/>
          <w:b/>
          <w:spacing w:val="-1"/>
        </w:rPr>
        <w:t>AL</w:t>
      </w:r>
      <w:r w:rsidRPr="00957CDD">
        <w:rPr>
          <w:rFonts w:ascii="Calibri" w:eastAsia="Calibri" w:hAnsi="Calibri" w:cs="Calibri"/>
          <w:b/>
        </w:rPr>
        <w:t>:</w:t>
      </w:r>
    </w:p>
    <w:p w:rsidR="00E4298A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position w:val="1"/>
        </w:rPr>
        <w:t>Al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</w:t>
      </w:r>
      <w:r w:rsidRPr="00957CDD">
        <w:rPr>
          <w:rFonts w:ascii="Calibri" w:eastAsia="Calibri" w:hAnsi="Calibri" w:cs="Calibri"/>
          <w:spacing w:val="2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n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ur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umno</w:t>
      </w:r>
      <w:r w:rsidRPr="00957CDD">
        <w:rPr>
          <w:rFonts w:ascii="Calibri" w:eastAsia="Calibri" w:hAnsi="Calibri" w:cs="Calibri"/>
          <w:spacing w:val="35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4"/>
          <w:position w:val="1"/>
        </w:rPr>
        <w:t>b</w:t>
      </w:r>
      <w:r w:rsidRPr="00957CDD">
        <w:rPr>
          <w:rFonts w:ascii="Calibri" w:eastAsia="Calibri" w:hAnsi="Calibri" w:cs="Calibri"/>
          <w:position w:val="1"/>
        </w:rPr>
        <w:t>e</w:t>
      </w:r>
      <w:r w:rsidRPr="00957CDD">
        <w:rPr>
          <w:rFonts w:ascii="Calibri" w:eastAsia="Calibri" w:hAnsi="Calibri" w:cs="Calibri"/>
          <w:spacing w:val="33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2"/>
          <w:position w:val="1"/>
        </w:rPr>
        <w:t>st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8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b</w:t>
      </w:r>
      <w:r w:rsidRPr="00957CDD">
        <w:rPr>
          <w:rFonts w:ascii="Calibri" w:eastAsia="Calibri" w:hAnsi="Calibri" w:cs="Calibri"/>
          <w:spacing w:val="2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n</w:t>
      </w:r>
      <w:r w:rsidRPr="00957CDD">
        <w:rPr>
          <w:rFonts w:ascii="Calibri" w:eastAsia="Calibri" w:hAnsi="Calibri" w:cs="Calibri"/>
          <w:spacing w:val="-1"/>
          <w:position w:val="1"/>
        </w:rPr>
        <w:t>t</w:t>
      </w:r>
      <w:r w:rsidRPr="00957CDD">
        <w:rPr>
          <w:rFonts w:ascii="Calibri" w:eastAsia="Calibri" w:hAnsi="Calibri" w:cs="Calibri"/>
          <w:position w:val="1"/>
        </w:rPr>
        <w:t>e</w:t>
      </w:r>
      <w:r w:rsidRPr="00957CDD">
        <w:rPr>
          <w:rFonts w:ascii="Calibri" w:eastAsia="Calibri" w:hAnsi="Calibri" w:cs="Calibri"/>
          <w:spacing w:val="37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ca</w:t>
      </w:r>
      <w:r w:rsidRPr="00957CDD">
        <w:rPr>
          <w:rFonts w:ascii="Calibri" w:eastAsia="Calibri" w:hAnsi="Calibri" w:cs="Calibri"/>
          <w:position w:val="1"/>
        </w:rPr>
        <w:t>p</w:t>
      </w:r>
      <w:r w:rsidRPr="00957CDD">
        <w:rPr>
          <w:rFonts w:ascii="Calibri" w:eastAsia="Calibri" w:hAnsi="Calibri" w:cs="Calibri"/>
          <w:spacing w:val="-1"/>
          <w:position w:val="1"/>
        </w:rPr>
        <w:t>ac</w:t>
      </w:r>
      <w:r w:rsidRPr="00957CDD">
        <w:rPr>
          <w:rFonts w:ascii="Calibri" w:eastAsia="Calibri" w:hAnsi="Calibri" w:cs="Calibri"/>
          <w:spacing w:val="5"/>
          <w:position w:val="1"/>
        </w:rPr>
        <w:t>i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do</w:t>
      </w:r>
      <w:r w:rsidRPr="00957CDD">
        <w:rPr>
          <w:rFonts w:ascii="Calibri" w:eastAsia="Calibri" w:hAnsi="Calibri" w:cs="Calibri"/>
          <w:spacing w:val="35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p</w:t>
      </w:r>
      <w:r w:rsidRPr="00957CDD">
        <w:rPr>
          <w:rFonts w:ascii="Calibri" w:eastAsia="Calibri" w:hAnsi="Calibri" w:cs="Calibri"/>
          <w:spacing w:val="3"/>
          <w:position w:val="1"/>
        </w:rPr>
        <w:t>a</w:t>
      </w:r>
      <w:r w:rsidRPr="00957CDD">
        <w:rPr>
          <w:rFonts w:ascii="Calibri" w:eastAsia="Calibri" w:hAnsi="Calibri" w:cs="Calibri"/>
          <w:spacing w:val="-1"/>
          <w:position w:val="1"/>
        </w:rPr>
        <w:t>r</w:t>
      </w:r>
      <w:r w:rsidRPr="00957CDD">
        <w:rPr>
          <w:rFonts w:ascii="Calibri" w:eastAsia="Calibri" w:hAnsi="Calibri" w:cs="Calibri"/>
          <w:position w:val="1"/>
        </w:rPr>
        <w:t>a</w:t>
      </w:r>
      <w:r w:rsidRPr="00957CDD">
        <w:rPr>
          <w:rFonts w:ascii="Calibri" w:eastAsia="Calibri" w:hAnsi="Calibri" w:cs="Calibri"/>
          <w:spacing w:val="33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3"/>
          <w:position w:val="1"/>
        </w:rPr>
        <w:t>r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v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spacing w:val="5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q</w:t>
      </w:r>
      <w:r w:rsidRPr="00957CDD">
        <w:rPr>
          <w:rFonts w:ascii="Calibri" w:eastAsia="Calibri" w:hAnsi="Calibri" w:cs="Calibri"/>
          <w:spacing w:val="1"/>
          <w:position w:val="1"/>
        </w:rPr>
        <w:t>ui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r</w:t>
      </w:r>
      <w:r w:rsidR="003608D9">
        <w:rPr>
          <w:rFonts w:ascii="Calibri" w:eastAsia="Calibri" w:hAnsi="Calibri" w:cs="Calibri"/>
          <w:position w:val="1"/>
        </w:rPr>
        <w:t xml:space="preserve"> </w:t>
      </w:r>
      <w:r w:rsidR="00A006AC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</w:rPr>
        <w:t xml:space="preserve">roblema </w:t>
      </w:r>
      <w:r w:rsidR="00A006AC">
        <w:rPr>
          <w:rFonts w:ascii="Calibri" w:eastAsia="Calibri" w:hAnsi="Calibri" w:cs="Calibri"/>
        </w:rPr>
        <w:t>de las obras viales que se puedan presentar en los proyectos de obras viales</w:t>
      </w:r>
      <w:r w:rsidRPr="00957CDD">
        <w:rPr>
          <w:rFonts w:ascii="Calibri" w:eastAsia="Calibri" w:hAnsi="Calibri" w:cs="Calibri"/>
        </w:rPr>
        <w:t>,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7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b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e a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onoc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mp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dos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t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ó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="00A006AC">
        <w:rPr>
          <w:rFonts w:ascii="Calibri" w:eastAsia="Calibri" w:hAnsi="Calibri" w:cs="Calibri"/>
          <w:spacing w:val="2"/>
        </w:rPr>
        <w:t xml:space="preserve"> y prácticas</w:t>
      </w:r>
      <w:r w:rsidRPr="00957CDD">
        <w:rPr>
          <w:rFonts w:ascii="Calibri" w:eastAsia="Calibri" w:hAnsi="Calibri" w:cs="Calibri"/>
        </w:rPr>
        <w:t>.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</w:rPr>
        <w:t>4</w:t>
      </w:r>
      <w:r w:rsidRPr="00957CDD">
        <w:rPr>
          <w:rFonts w:ascii="Calibri" w:eastAsia="Calibri" w:hAnsi="Calibri" w:cs="Calibri"/>
          <w:b/>
          <w:spacing w:val="2"/>
        </w:rPr>
        <w:t>.</w:t>
      </w:r>
      <w:r w:rsidRPr="00957CDD">
        <w:rPr>
          <w:rFonts w:ascii="Calibri" w:eastAsia="Calibri" w:hAnsi="Calibri" w:cs="Calibri"/>
          <w:b/>
        </w:rPr>
        <w:t xml:space="preserve">2. 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</w:t>
      </w:r>
      <w:r w:rsidRPr="00957CDD">
        <w:rPr>
          <w:rFonts w:ascii="Calibri" w:eastAsia="Calibri" w:hAnsi="Calibri" w:cs="Calibri"/>
          <w:b/>
          <w:spacing w:val="-2"/>
        </w:rPr>
        <w:t xml:space="preserve"> </w:t>
      </w:r>
      <w:r w:rsidRPr="00957CDD">
        <w:rPr>
          <w:rFonts w:ascii="Calibri" w:eastAsia="Calibri" w:hAnsi="Calibri" w:cs="Calibri"/>
          <w:b/>
        </w:rPr>
        <w:t>ESPEC</w:t>
      </w:r>
      <w:r w:rsidRPr="00957CDD">
        <w:rPr>
          <w:rFonts w:ascii="Calibri" w:eastAsia="Calibri" w:hAnsi="Calibri" w:cs="Calibri"/>
          <w:b/>
          <w:spacing w:val="1"/>
        </w:rPr>
        <w:t>Í</w:t>
      </w:r>
      <w:r w:rsidRPr="00957CDD">
        <w:rPr>
          <w:rFonts w:ascii="Calibri" w:eastAsia="Calibri" w:hAnsi="Calibri" w:cs="Calibri"/>
          <w:b/>
          <w:spacing w:val="-1"/>
        </w:rPr>
        <w:t>F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</w:rPr>
        <w:t>C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S:</w:t>
      </w:r>
    </w:p>
    <w:p w:rsidR="00A006AC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Log</w:t>
      </w:r>
      <w:r w:rsidRPr="00957CDD">
        <w:rPr>
          <w:rFonts w:ascii="Calibri" w:eastAsia="Calibri" w:hAnsi="Calibri" w:cs="Calibri"/>
          <w:spacing w:val="-1"/>
        </w:rPr>
        <w:t>ra</w:t>
      </w:r>
      <w:r w:rsidRPr="00957CDD">
        <w:rPr>
          <w:rFonts w:ascii="Calibri" w:eastAsia="Calibri" w:hAnsi="Calibri" w:cs="Calibri"/>
        </w:rPr>
        <w:t>r q</w:t>
      </w:r>
      <w:r w:rsidRPr="00957CDD">
        <w:rPr>
          <w:rFonts w:ascii="Calibri" w:eastAsia="Calibri" w:hAnsi="Calibri" w:cs="Calibri"/>
          <w:spacing w:val="1"/>
        </w:rPr>
        <w:t>u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os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di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ñ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2"/>
        </w:rPr>
        <w:t>e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4"/>
        </w:rPr>
        <w:t>n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="00A006AC">
        <w:rPr>
          <w:rFonts w:ascii="Calibri" w:eastAsia="Calibri" w:hAnsi="Calibri" w:cs="Calibri"/>
        </w:rPr>
        <w:t>obras viales de los proyectos que se les puedan asignar</w:t>
      </w:r>
      <w:r w:rsidRPr="00957CDD">
        <w:rPr>
          <w:rFonts w:ascii="Calibri" w:eastAsia="Calibri" w:hAnsi="Calibri" w:cs="Calibri"/>
        </w:rPr>
        <w:t>.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 xml:space="preserve"> 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umno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un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b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jo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4"/>
        </w:rPr>
        <w:t>o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="00A006AC">
        <w:rPr>
          <w:rFonts w:ascii="Calibri" w:eastAsia="Calibri" w:hAnsi="Calibri" w:cs="Calibri"/>
        </w:rPr>
        <w:t xml:space="preserve">de diseño de obras viales,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3"/>
        </w:rPr>
        <w:t>e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do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1"/>
        </w:rPr>
        <w:t xml:space="preserve"> 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N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v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</w:p>
    <w:p w:rsidR="00E4298A" w:rsidRDefault="00355F27" w:rsidP="00D400CF">
      <w:pPr>
        <w:spacing w:after="0" w:line="240" w:lineRule="auto"/>
        <w:jc w:val="both"/>
        <w:rPr>
          <w:rFonts w:ascii="Calibri" w:eastAsia="Calibri" w:hAnsi="Calibri" w:cs="Calibri"/>
          <w:spacing w:val="2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2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="00E4298A">
        <w:rPr>
          <w:rFonts w:ascii="Calibri" w:eastAsia="Calibri" w:hAnsi="Calibri" w:cs="Calibri"/>
          <w:spacing w:val="1"/>
        </w:rPr>
        <w:t>obra vial y de las obras de arte que se puedan presentar en los proyectos de este tipo</w:t>
      </w:r>
      <w:r w:rsidRPr="00957CDD">
        <w:rPr>
          <w:rFonts w:ascii="Calibri" w:eastAsia="Calibri" w:hAnsi="Calibri" w:cs="Calibri"/>
        </w:rPr>
        <w:t>.</w:t>
      </w:r>
      <w:r w:rsidRPr="00957CDD">
        <w:rPr>
          <w:rFonts w:ascii="Calibri" w:eastAsia="Calibri" w:hAnsi="Calibri" w:cs="Calibri"/>
          <w:spacing w:val="2"/>
        </w:rPr>
        <w:t xml:space="preserve"> 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- 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n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-1"/>
        </w:rPr>
        <w:t xml:space="preserve"> 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umno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3"/>
        </w:rPr>
        <w:t>a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 y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1"/>
        </w:rPr>
        <w:t>z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ogr</w:t>
      </w:r>
      <w:r w:rsidRPr="00957CDD">
        <w:rPr>
          <w:rFonts w:ascii="Calibri" w:eastAsia="Calibri" w:hAnsi="Calibri" w:cs="Calibri"/>
          <w:spacing w:val="2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ños 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N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y </w:t>
      </w:r>
      <w:r w:rsidRPr="00957CDD">
        <w:rPr>
          <w:rFonts w:ascii="Calibri" w:eastAsia="Calibri" w:hAnsi="Calibri" w:cs="Calibri"/>
          <w:spacing w:val="-1"/>
        </w:rPr>
        <w:t>re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2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>os v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</w:p>
    <w:p w:rsidR="00FF3E13" w:rsidRDefault="00FF3E13" w:rsidP="006A72A9">
      <w:pPr>
        <w:pStyle w:val="Prrafodelista"/>
        <w:ind w:left="426" w:right="-518"/>
        <w:jc w:val="both"/>
        <w:rPr>
          <w:rFonts w:ascii="Arial" w:hAnsi="Arial" w:cs="Arial"/>
        </w:rPr>
        <w:sectPr w:rsidR="00FF3E13" w:rsidSect="008878E8"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8E73FB" w:rsidRPr="00235D5B" w:rsidRDefault="00235D5B" w:rsidP="006A72A9">
      <w:pPr>
        <w:pStyle w:val="Prrafodelista"/>
        <w:ind w:left="-142" w:right="-518"/>
        <w:jc w:val="both"/>
        <w:rPr>
          <w:rFonts w:ascii="Arial" w:hAnsi="Arial" w:cs="Arial"/>
          <w:b/>
          <w:sz w:val="24"/>
        </w:rPr>
      </w:pPr>
      <w:r w:rsidRPr="00235D5B">
        <w:rPr>
          <w:rFonts w:ascii="Arial" w:hAnsi="Arial" w:cs="Arial"/>
          <w:b/>
          <w:sz w:val="24"/>
        </w:rPr>
        <w:lastRenderedPageBreak/>
        <w:t>V. PROGRAMACIÓN DE CONTENIDOS</w:t>
      </w:r>
    </w:p>
    <w:p w:rsidR="00235D5B" w:rsidRDefault="00235D5B" w:rsidP="006A72A9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6A72A9" w:rsidRPr="00D55855" w:rsidRDefault="00FF3E13" w:rsidP="006A72A9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3608D9">
        <w:rPr>
          <w:rFonts w:ascii="Arial" w:hAnsi="Arial" w:cs="Arial"/>
          <w:b/>
        </w:rPr>
        <w:t>TEMÁTICA</w:t>
      </w:r>
      <w:r w:rsidR="006A72A9" w:rsidRPr="00D55855">
        <w:rPr>
          <w:rFonts w:ascii="Arial" w:hAnsi="Arial" w:cs="Arial"/>
          <w:b/>
        </w:rPr>
        <w:t xml:space="preserve"> I</w:t>
      </w:r>
      <w:r w:rsidR="00120A95" w:rsidRPr="00D55855">
        <w:rPr>
          <w:rFonts w:ascii="Arial" w:hAnsi="Arial" w:cs="Arial"/>
          <w:b/>
        </w:rPr>
        <w:tab/>
      </w:r>
      <w:r w:rsidR="006A72A9" w:rsidRPr="00D55855">
        <w:rPr>
          <w:rFonts w:ascii="Arial" w:hAnsi="Arial" w:cs="Arial"/>
          <w:b/>
        </w:rPr>
        <w:t>:</w:t>
      </w:r>
      <w:r w:rsidR="006A72A9">
        <w:rPr>
          <w:rFonts w:ascii="Arial" w:hAnsi="Arial" w:cs="Arial"/>
        </w:rPr>
        <w:t xml:space="preserve"> </w:t>
      </w:r>
      <w:r w:rsidR="00E754DF" w:rsidRPr="00E754DF">
        <w:rPr>
          <w:rFonts w:ascii="Arial Narrow" w:hAnsi="Arial Narrow"/>
          <w:b/>
        </w:rPr>
        <w:t xml:space="preserve">CARACTERÍSTICAS TÉCNICAS DE LA GEOMETRÍA DE LA </w:t>
      </w:r>
      <w:proofErr w:type="spellStart"/>
      <w:r w:rsidR="00E754DF" w:rsidRPr="00E754DF">
        <w:rPr>
          <w:rFonts w:ascii="Arial Narrow" w:hAnsi="Arial Narrow"/>
          <w:b/>
        </w:rPr>
        <w:t>VIA</w:t>
      </w:r>
      <w:proofErr w:type="spellEnd"/>
      <w:r w:rsidR="00E754DF" w:rsidRPr="00E754DF">
        <w:rPr>
          <w:rFonts w:ascii="Arial Narrow" w:hAnsi="Arial Narrow"/>
          <w:b/>
        </w:rPr>
        <w:t xml:space="preserve"> + SEÑALIZACIÓN</w:t>
      </w:r>
    </w:p>
    <w:p w:rsidR="00120A95" w:rsidRPr="003B0914" w:rsidRDefault="004626D7" w:rsidP="00E754DF">
      <w:pPr>
        <w:pStyle w:val="Prrafodelista"/>
        <w:ind w:left="2268" w:right="-518" w:hanging="2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  </w:t>
      </w:r>
      <w:r w:rsidR="00DD1FB7">
        <w:rPr>
          <w:rFonts w:ascii="Arial" w:hAnsi="Arial" w:cs="Arial"/>
          <w:b/>
        </w:rPr>
        <w:t xml:space="preserve">       </w:t>
      </w:r>
      <w:r w:rsidR="00120A95" w:rsidRPr="00D55855">
        <w:rPr>
          <w:rFonts w:ascii="Arial" w:hAnsi="Arial" w:cs="Arial"/>
          <w:b/>
        </w:rPr>
        <w:t>:</w:t>
      </w:r>
      <w:r w:rsidR="00120A95">
        <w:rPr>
          <w:rFonts w:ascii="Arial" w:hAnsi="Arial" w:cs="Arial"/>
        </w:rPr>
        <w:t xml:space="preserve"> </w:t>
      </w:r>
      <w:r w:rsidR="00DD1FB7" w:rsidRPr="00DD1FB7">
        <w:rPr>
          <w:rFonts w:ascii="Arial" w:eastAsia="Arial Narrow" w:hAnsi="Arial" w:cs="Arial"/>
          <w:spacing w:val="-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3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2"/>
          <w:szCs w:val="20"/>
        </w:rPr>
        <w:t>f</w:t>
      </w:r>
      <w:r w:rsidR="00DD1FB7" w:rsidRPr="00DD1FB7">
        <w:rPr>
          <w:rFonts w:ascii="Arial" w:eastAsia="Arial Narrow" w:hAnsi="Arial" w:cs="Arial"/>
          <w:szCs w:val="20"/>
        </w:rPr>
        <w:t>in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-1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>z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r</w:t>
      </w:r>
      <w:r w:rsidR="00DD1FB7" w:rsidRPr="00DD1FB7">
        <w:rPr>
          <w:rFonts w:ascii="Arial" w:eastAsia="Arial Narrow" w:hAnsi="Arial" w:cs="Arial"/>
          <w:spacing w:val="5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zCs w:val="20"/>
        </w:rPr>
        <w:t>la</w:t>
      </w:r>
      <w:r w:rsidR="00DD1FB7" w:rsidRPr="00DD1FB7">
        <w:rPr>
          <w:rFonts w:ascii="Arial" w:eastAsia="Arial Narrow" w:hAnsi="Arial" w:cs="Arial"/>
          <w:spacing w:val="4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3"/>
          <w:szCs w:val="20"/>
        </w:rPr>
        <w:t>u</w:t>
      </w:r>
      <w:r w:rsidR="00DD1FB7" w:rsidRPr="00DD1FB7">
        <w:rPr>
          <w:rFonts w:ascii="Arial" w:eastAsia="Arial Narrow" w:hAnsi="Arial" w:cs="Arial"/>
          <w:spacing w:val="1"/>
          <w:szCs w:val="20"/>
        </w:rPr>
        <w:t>n</w:t>
      </w:r>
      <w:r w:rsidR="00DD1FB7" w:rsidRPr="00DD1FB7">
        <w:rPr>
          <w:rFonts w:ascii="Arial" w:eastAsia="Arial Narrow" w:hAnsi="Arial" w:cs="Arial"/>
          <w:szCs w:val="20"/>
        </w:rPr>
        <w:t>id</w:t>
      </w:r>
      <w:r w:rsidR="00DD1FB7" w:rsidRPr="00DD1FB7">
        <w:rPr>
          <w:rFonts w:ascii="Arial" w:eastAsia="Arial Narrow" w:hAnsi="Arial" w:cs="Arial"/>
          <w:spacing w:val="1"/>
          <w:szCs w:val="20"/>
        </w:rPr>
        <w:t>ad</w:t>
      </w:r>
      <w:r w:rsidR="00DD1FB7" w:rsidRPr="00DD1FB7">
        <w:rPr>
          <w:rFonts w:ascii="Arial" w:eastAsia="Arial Narrow" w:hAnsi="Arial" w:cs="Arial"/>
          <w:szCs w:val="20"/>
        </w:rPr>
        <w:t>,</w:t>
      </w:r>
      <w:r w:rsidR="00DD1FB7" w:rsidRPr="00DD1FB7">
        <w:rPr>
          <w:rFonts w:ascii="Arial" w:eastAsia="Arial Narrow" w:hAnsi="Arial" w:cs="Arial"/>
          <w:spacing w:val="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3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3"/>
          <w:szCs w:val="20"/>
        </w:rPr>
        <w:t>e</w:t>
      </w:r>
      <w:r w:rsidR="00DD1FB7" w:rsidRPr="00DD1FB7">
        <w:rPr>
          <w:rFonts w:ascii="Arial" w:eastAsia="Arial Narrow" w:hAnsi="Arial" w:cs="Arial"/>
          <w:spacing w:val="2"/>
          <w:szCs w:val="20"/>
        </w:rPr>
        <w:t>s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ud</w:t>
      </w:r>
      <w:r w:rsidR="00DD1FB7" w:rsidRPr="00DD1FB7">
        <w:rPr>
          <w:rFonts w:ascii="Arial" w:eastAsia="Arial Narrow" w:hAnsi="Arial" w:cs="Arial"/>
          <w:szCs w:val="20"/>
        </w:rPr>
        <w:t>ia</w:t>
      </w:r>
      <w:r w:rsidR="00DD1FB7" w:rsidRPr="00DD1FB7">
        <w:rPr>
          <w:rFonts w:ascii="Arial" w:eastAsia="Arial Narrow" w:hAnsi="Arial" w:cs="Arial"/>
          <w:spacing w:val="1"/>
          <w:szCs w:val="20"/>
        </w:rPr>
        <w:t>n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zCs w:val="20"/>
        </w:rPr>
        <w:t xml:space="preserve">e </w:t>
      </w:r>
      <w:r w:rsidR="00E754DF">
        <w:rPr>
          <w:rFonts w:ascii="Arial" w:eastAsia="Arial Narrow" w:hAnsi="Arial" w:cs="Arial"/>
          <w:spacing w:val="1"/>
          <w:szCs w:val="20"/>
        </w:rPr>
        <w:t>lograra conocer las características técnicas de la geometría de la vía y la señalización que tiene que colocarse en ella.</w:t>
      </w:r>
    </w:p>
    <w:p w:rsidR="00FF3E13" w:rsidRPr="00D55855" w:rsidRDefault="00FF3E13" w:rsidP="00D55855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5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3"/>
        <w:gridCol w:w="3821"/>
        <w:gridCol w:w="4900"/>
        <w:gridCol w:w="4360"/>
      </w:tblGrid>
      <w:tr w:rsidR="00E65E90" w:rsidRPr="006D4AAC" w:rsidTr="00004B87">
        <w:trPr>
          <w:trHeight w:val="753"/>
        </w:trPr>
        <w:tc>
          <w:tcPr>
            <w:tcW w:w="1453" w:type="dxa"/>
            <w:shd w:val="clear" w:color="auto" w:fill="D9D9D9" w:themeFill="background1" w:themeFillShade="D9"/>
          </w:tcPr>
          <w:p w:rsidR="00E65E90" w:rsidRDefault="00E65E90" w:rsidP="006D4AAC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6D4AAC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E65E90" w:rsidRDefault="00E65E90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E65E90" w:rsidRDefault="00E65E90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E65E90" w:rsidRPr="006D4AAC" w:rsidRDefault="00E65E90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0" w:type="dxa"/>
            <w:shd w:val="clear" w:color="auto" w:fill="D9D9D9" w:themeFill="background1" w:themeFillShade="D9"/>
          </w:tcPr>
          <w:p w:rsidR="00E65E90" w:rsidRDefault="00E65E90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E65E90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65E90" w:rsidRPr="006C5792" w:rsidTr="00004B87">
        <w:trPr>
          <w:trHeight w:val="1521"/>
        </w:trPr>
        <w:tc>
          <w:tcPr>
            <w:tcW w:w="1453" w:type="dxa"/>
            <w:vAlign w:val="center"/>
          </w:tcPr>
          <w:p w:rsidR="00E65E90" w:rsidRPr="00CF57B2" w:rsidRDefault="00E65E90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E90" w:rsidRPr="00CF57B2" w:rsidRDefault="00E65E90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3821" w:type="dxa"/>
            <w:vAlign w:val="center"/>
          </w:tcPr>
          <w:p w:rsidR="00E65E90" w:rsidRPr="00B029B9" w:rsidRDefault="00E65E90" w:rsidP="00B029B9">
            <w:pPr>
              <w:pStyle w:val="Prrafodelista"/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029B9">
              <w:rPr>
                <w:rFonts w:ascii="Arial Narrow" w:hAnsi="Arial Narrow"/>
              </w:rPr>
              <w:t xml:space="preserve">REPASO DE CRITERIOS PARA LA </w:t>
            </w:r>
            <w:r w:rsidR="003608D9" w:rsidRPr="00B029B9">
              <w:rPr>
                <w:rFonts w:ascii="Arial Narrow" w:hAnsi="Arial Narrow"/>
              </w:rPr>
              <w:t>SELECCIÓN</w:t>
            </w:r>
            <w:r w:rsidRPr="00B029B9">
              <w:rPr>
                <w:rFonts w:ascii="Arial Narrow" w:hAnsi="Arial Narrow"/>
              </w:rPr>
              <w:t xml:space="preserve"> DEL EJE DE LA </w:t>
            </w:r>
            <w:r w:rsidR="003608D9" w:rsidRPr="00B029B9">
              <w:rPr>
                <w:rFonts w:ascii="Arial Narrow" w:hAnsi="Arial Narrow"/>
              </w:rPr>
              <w:t>VÍA</w:t>
            </w:r>
            <w:r w:rsidRPr="00B029B9">
              <w:rPr>
                <w:rFonts w:ascii="Arial Narrow" w:hAnsi="Arial Narrow"/>
              </w:rPr>
              <w:t xml:space="preserve">, LONG DE TRAMOS EN TANGENTE, LONG. </w:t>
            </w:r>
            <w:proofErr w:type="spellStart"/>
            <w:r w:rsidRPr="00B029B9">
              <w:rPr>
                <w:rFonts w:ascii="Arial Narrow" w:hAnsi="Arial Narrow"/>
              </w:rPr>
              <w:t>TRANS</w:t>
            </w:r>
            <w:proofErr w:type="spellEnd"/>
            <w:r w:rsidRPr="00B029B9">
              <w:rPr>
                <w:rFonts w:ascii="Arial Narrow" w:hAnsi="Arial Narrow"/>
              </w:rPr>
              <w:t>. DEL PERALTE</w:t>
            </w:r>
          </w:p>
        </w:tc>
        <w:tc>
          <w:tcPr>
            <w:tcW w:w="4900" w:type="dxa"/>
            <w:vMerge w:val="restart"/>
            <w:vAlign w:val="center"/>
          </w:tcPr>
          <w:p w:rsidR="00E65E90" w:rsidRDefault="00E65E90" w:rsidP="002C6EA2">
            <w:pPr>
              <w:pStyle w:val="Prrafodelista"/>
              <w:numPr>
                <w:ilvl w:val="0"/>
                <w:numId w:val="25"/>
              </w:num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  <w:r w:rsidRPr="00A0666C">
              <w:rPr>
                <w:rFonts w:ascii="Arial Narrow" w:hAnsi="Arial Narrow"/>
              </w:rPr>
              <w:t xml:space="preserve">Entrega material de trabajo: planos perfil, planta, secciones de 1 km de vía, para el trabajo de </w:t>
            </w:r>
            <w:r>
              <w:rPr>
                <w:rFonts w:ascii="Arial Narrow" w:hAnsi="Arial Narrow"/>
              </w:rPr>
              <w:t xml:space="preserve">elaboración </w:t>
            </w:r>
            <w:r w:rsidRPr="00A0666C">
              <w:rPr>
                <w:rFonts w:ascii="Arial Narrow" w:hAnsi="Arial Narrow"/>
              </w:rPr>
              <w:t>del expediente  con las demás áreas de geología, hidrología, metrado, análisis de precios unitarios, presupuesto</w:t>
            </w:r>
            <w:r w:rsidR="002C6EA2">
              <w:rPr>
                <w:rFonts w:ascii="Arial Narrow" w:hAnsi="Arial Narrow"/>
              </w:rPr>
              <w:t>.</w:t>
            </w:r>
          </w:p>
          <w:p w:rsidR="002C6EA2" w:rsidRPr="00A0666C" w:rsidRDefault="002C6EA2" w:rsidP="002C6EA2">
            <w:pPr>
              <w:pStyle w:val="Prrafodelista"/>
              <w:tabs>
                <w:tab w:val="left" w:pos="3969"/>
                <w:tab w:val="left" w:pos="4253"/>
              </w:tabs>
              <w:ind w:left="530" w:right="397"/>
              <w:jc w:val="both"/>
              <w:rPr>
                <w:rFonts w:ascii="Arial Narrow" w:hAnsi="Arial Narrow"/>
              </w:rPr>
            </w:pPr>
          </w:p>
          <w:p w:rsidR="00E65E90" w:rsidRDefault="00E65E90" w:rsidP="002C6EA2">
            <w:pPr>
              <w:pStyle w:val="Prrafodelista"/>
              <w:numPr>
                <w:ilvl w:val="0"/>
                <w:numId w:val="25"/>
              </w:num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  <w:r w:rsidRPr="00A0666C">
              <w:rPr>
                <w:rFonts w:ascii="Arial Narrow" w:hAnsi="Arial Narrow"/>
              </w:rPr>
              <w:t>Preparación del capítulo del exp</w:t>
            </w:r>
            <w:r>
              <w:rPr>
                <w:rFonts w:ascii="Arial Narrow" w:hAnsi="Arial Narrow"/>
              </w:rPr>
              <w:t>ediente</w:t>
            </w:r>
            <w:r w:rsidRPr="00A0666C">
              <w:rPr>
                <w:rFonts w:ascii="Arial Narrow" w:hAnsi="Arial Narrow"/>
              </w:rPr>
              <w:t xml:space="preserve"> Técnico sobre las características técnicas de la vía sobre el km entregado, por el alumno responsable.</w:t>
            </w:r>
          </w:p>
          <w:p w:rsidR="002C6EA2" w:rsidRPr="002C6EA2" w:rsidRDefault="002C6EA2" w:rsidP="002C6EA2">
            <w:pPr>
              <w:pStyle w:val="Prrafodelista"/>
              <w:rPr>
                <w:rFonts w:ascii="Arial Narrow" w:hAnsi="Arial Narrow"/>
              </w:rPr>
            </w:pPr>
          </w:p>
          <w:p w:rsidR="00E65E90" w:rsidRDefault="00E65E90" w:rsidP="002C6EA2">
            <w:pPr>
              <w:pStyle w:val="Prrafodelista"/>
              <w:numPr>
                <w:ilvl w:val="0"/>
                <w:numId w:val="25"/>
              </w:num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  <w:r w:rsidRPr="00A0666C">
              <w:rPr>
                <w:rFonts w:ascii="Arial Narrow" w:hAnsi="Arial Narrow"/>
              </w:rPr>
              <w:t>Independientemente al kilómetro entregado el alumno diseñara  el eje de 3 km de longitud de vía</w:t>
            </w:r>
            <w:r w:rsidR="002C6EA2">
              <w:rPr>
                <w:rFonts w:ascii="Arial Narrow" w:hAnsi="Arial Narrow"/>
              </w:rPr>
              <w:t>.</w:t>
            </w:r>
          </w:p>
          <w:p w:rsidR="002C6EA2" w:rsidRPr="002C6EA2" w:rsidRDefault="002C6EA2" w:rsidP="002C6EA2">
            <w:p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</w:p>
          <w:p w:rsidR="00E65E90" w:rsidRDefault="00E65E90" w:rsidP="002C6EA2">
            <w:pPr>
              <w:pStyle w:val="Prrafodelista"/>
              <w:numPr>
                <w:ilvl w:val="0"/>
                <w:numId w:val="25"/>
              </w:num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  <w:r w:rsidRPr="00A0666C">
              <w:rPr>
                <w:rFonts w:ascii="Arial Narrow" w:hAnsi="Arial Narrow"/>
              </w:rPr>
              <w:t>Elaborará  el plano de señalización vertical y horizontal</w:t>
            </w:r>
            <w:r w:rsidR="002C6EA2">
              <w:rPr>
                <w:rFonts w:ascii="Arial Narrow" w:hAnsi="Arial Narrow"/>
              </w:rPr>
              <w:t>.</w:t>
            </w:r>
          </w:p>
          <w:p w:rsidR="002C6EA2" w:rsidRPr="002C6EA2" w:rsidRDefault="002C6EA2" w:rsidP="002C6EA2">
            <w:p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</w:p>
          <w:p w:rsidR="00E65E90" w:rsidRPr="00A0666C" w:rsidRDefault="00E65E90" w:rsidP="002C6EA2">
            <w:pPr>
              <w:pStyle w:val="Prrafodelista"/>
              <w:numPr>
                <w:ilvl w:val="0"/>
                <w:numId w:val="25"/>
              </w:numPr>
              <w:tabs>
                <w:tab w:val="left" w:pos="3969"/>
                <w:tab w:val="left" w:pos="4253"/>
              </w:tabs>
              <w:ind w:right="397"/>
              <w:jc w:val="both"/>
              <w:rPr>
                <w:rFonts w:ascii="Arial Narrow" w:hAnsi="Arial Narrow"/>
              </w:rPr>
            </w:pPr>
            <w:r w:rsidRPr="00AC24F4">
              <w:rPr>
                <w:rFonts w:ascii="Arial Narrow" w:hAnsi="Arial Narrow"/>
              </w:rPr>
              <w:t>Medición de los conocimientos afianzados</w:t>
            </w:r>
            <w:r>
              <w:rPr>
                <w:rFonts w:ascii="Arial Narrow" w:hAnsi="Arial Narrow"/>
              </w:rPr>
              <w:t>.</w:t>
            </w:r>
          </w:p>
          <w:p w:rsidR="00E65E90" w:rsidRPr="00CF57B2" w:rsidRDefault="00E65E90" w:rsidP="000B5F7D">
            <w:pPr>
              <w:pStyle w:val="Prrafodelista"/>
              <w:ind w:left="205" w:righ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60" w:type="dxa"/>
            <w:vAlign w:val="center"/>
          </w:tcPr>
          <w:p w:rsidR="00E65E90" w:rsidRPr="00217A02" w:rsidRDefault="00E65E90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clase.</w:t>
            </w:r>
          </w:p>
        </w:tc>
      </w:tr>
      <w:tr w:rsidR="00E65E90" w:rsidRPr="006C5792" w:rsidTr="00004B87">
        <w:trPr>
          <w:trHeight w:val="765"/>
        </w:trPr>
        <w:tc>
          <w:tcPr>
            <w:tcW w:w="1453" w:type="dxa"/>
            <w:vAlign w:val="center"/>
          </w:tcPr>
          <w:p w:rsidR="00E65E90" w:rsidRDefault="00E65E90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3821" w:type="dxa"/>
            <w:vAlign w:val="center"/>
          </w:tcPr>
          <w:p w:rsidR="00E65E90" w:rsidRPr="00CF57B2" w:rsidRDefault="00E65E90" w:rsidP="00B029B9">
            <w:pPr>
              <w:pStyle w:val="Prrafodelista"/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4F4">
              <w:rPr>
                <w:rFonts w:ascii="Arial Narrow" w:hAnsi="Arial Narrow"/>
              </w:rPr>
              <w:t>CURV</w:t>
            </w:r>
            <w:proofErr w:type="spellEnd"/>
            <w:r w:rsidRPr="00AC24F4">
              <w:rPr>
                <w:rFonts w:ascii="Arial Narrow" w:hAnsi="Arial Narrow"/>
              </w:rPr>
              <w:t xml:space="preserve">. HORIZONTALES, SIMPLES, COMPUESTAS, </w:t>
            </w:r>
            <w:r w:rsidR="002D678B" w:rsidRPr="00AC24F4">
              <w:rPr>
                <w:rFonts w:ascii="Arial Narrow" w:hAnsi="Arial Narrow"/>
              </w:rPr>
              <w:t>POLI CÉNTRICAS</w:t>
            </w:r>
            <w:r w:rsidRPr="00AC24F4">
              <w:rPr>
                <w:rFonts w:ascii="Arial Narrow" w:hAnsi="Arial Narrow"/>
              </w:rPr>
              <w:t xml:space="preserve">, BANQUETA DE VISIBILIDAD, SOBREANCHO, CURVAS DE </w:t>
            </w:r>
            <w:proofErr w:type="spellStart"/>
            <w:r w:rsidRPr="00AC24F4">
              <w:rPr>
                <w:rFonts w:ascii="Arial Narrow" w:hAnsi="Arial Narrow"/>
              </w:rPr>
              <w:t>TRANSICION</w:t>
            </w:r>
            <w:proofErr w:type="spellEnd"/>
            <w:r w:rsidRPr="00AC24F4">
              <w:rPr>
                <w:rFonts w:ascii="Arial Narrow" w:hAnsi="Arial Narrow"/>
              </w:rPr>
              <w:t>.</w:t>
            </w:r>
          </w:p>
        </w:tc>
        <w:tc>
          <w:tcPr>
            <w:tcW w:w="4900" w:type="dxa"/>
            <w:vMerge/>
            <w:vAlign w:val="center"/>
          </w:tcPr>
          <w:p w:rsidR="00E65E90" w:rsidRPr="00CF57B2" w:rsidRDefault="00E65E90" w:rsidP="007400CD">
            <w:pPr>
              <w:pStyle w:val="Prrafodelista"/>
              <w:ind w:left="0" w:righ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60" w:type="dxa"/>
            <w:vAlign w:val="center"/>
          </w:tcPr>
          <w:p w:rsidR="00E65E90" w:rsidRPr="00217A02" w:rsidRDefault="00E65E90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clase.</w:t>
            </w:r>
          </w:p>
        </w:tc>
      </w:tr>
      <w:tr w:rsidR="00E65E90" w:rsidRPr="006C5792" w:rsidTr="00004B87">
        <w:trPr>
          <w:trHeight w:val="962"/>
        </w:trPr>
        <w:tc>
          <w:tcPr>
            <w:tcW w:w="1453" w:type="dxa"/>
            <w:vAlign w:val="center"/>
          </w:tcPr>
          <w:p w:rsidR="00E65E90" w:rsidRPr="00CF57B2" w:rsidRDefault="00E65E90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21" w:type="dxa"/>
            <w:vAlign w:val="center"/>
          </w:tcPr>
          <w:p w:rsidR="00E65E90" w:rsidRPr="00AC24F4" w:rsidRDefault="002D678B" w:rsidP="00004B87">
            <w:pPr>
              <w:tabs>
                <w:tab w:val="left" w:pos="3969"/>
                <w:tab w:val="left" w:pos="4253"/>
              </w:tabs>
              <w:ind w:left="45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</w:t>
            </w:r>
            <w:r w:rsidR="00E65E90" w:rsidRPr="00AC24F4">
              <w:rPr>
                <w:rFonts w:ascii="Arial Narrow" w:hAnsi="Arial Narrow"/>
              </w:rPr>
              <w:t xml:space="preserve">EJEMPLO CURVA DE </w:t>
            </w:r>
            <w:r w:rsidR="00B029B9">
              <w:rPr>
                <w:rFonts w:ascii="Arial Narrow" w:hAnsi="Arial Narrow"/>
              </w:rPr>
              <w:t xml:space="preserve">     </w:t>
            </w:r>
            <w:r w:rsidRPr="00AC24F4">
              <w:rPr>
                <w:rFonts w:ascii="Arial Narrow" w:hAnsi="Arial Narrow"/>
              </w:rPr>
              <w:t>TRANSICIÓN</w:t>
            </w:r>
            <w:r w:rsidR="00E65E90" w:rsidRPr="00AC24F4">
              <w:rPr>
                <w:rFonts w:ascii="Arial Narrow" w:hAnsi="Arial Narrow"/>
              </w:rPr>
              <w:t>: CALCULO Y REPLANTEO EN CAMPO</w:t>
            </w:r>
          </w:p>
          <w:p w:rsidR="00E65E90" w:rsidRPr="00AC24F4" w:rsidRDefault="00B029B9" w:rsidP="00004B87">
            <w:pPr>
              <w:tabs>
                <w:tab w:val="left" w:pos="3969"/>
                <w:tab w:val="left" w:pos="4253"/>
              </w:tabs>
              <w:ind w:left="595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004B87">
              <w:rPr>
                <w:rFonts w:ascii="Arial Narrow" w:hAnsi="Arial Narrow"/>
              </w:rPr>
              <w:t xml:space="preserve">       </w:t>
            </w:r>
            <w:r w:rsidR="00E65E90" w:rsidRPr="00AC24F4">
              <w:rPr>
                <w:rFonts w:ascii="Arial Narrow" w:hAnsi="Arial Narrow"/>
              </w:rPr>
              <w:t>REPASO DE CURVAS VERTICALES</w:t>
            </w:r>
          </w:p>
          <w:p w:rsidR="00E65E90" w:rsidRPr="00CF57B2" w:rsidRDefault="00E65E90" w:rsidP="000B5F7D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Merge/>
            <w:vAlign w:val="center"/>
          </w:tcPr>
          <w:p w:rsidR="00E65E90" w:rsidRPr="00CF57B2" w:rsidRDefault="00E65E90" w:rsidP="000B5F7D">
            <w:pPr>
              <w:pStyle w:val="Prrafodelista"/>
              <w:ind w:left="205" w:righ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60" w:type="dxa"/>
            <w:vAlign w:val="center"/>
          </w:tcPr>
          <w:p w:rsidR="00E65E90" w:rsidRPr="00CF57B2" w:rsidRDefault="00E65E90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E65E90" w:rsidRPr="006C5792" w:rsidTr="00004B87">
        <w:trPr>
          <w:trHeight w:val="1212"/>
        </w:trPr>
        <w:tc>
          <w:tcPr>
            <w:tcW w:w="1453" w:type="dxa"/>
          </w:tcPr>
          <w:p w:rsidR="00E65E90" w:rsidRDefault="00E65E90" w:rsidP="00B9077E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E90" w:rsidRDefault="00E65E90" w:rsidP="00B9077E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E90" w:rsidRPr="00CF57B2" w:rsidRDefault="00E65E90" w:rsidP="00B9077E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3821" w:type="dxa"/>
            <w:vAlign w:val="center"/>
          </w:tcPr>
          <w:p w:rsidR="00E65E90" w:rsidRPr="00265684" w:rsidRDefault="002D678B" w:rsidP="00B029B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24F4">
              <w:rPr>
                <w:rFonts w:ascii="Arial Narrow" w:hAnsi="Arial Narrow"/>
              </w:rPr>
              <w:t>SEÑALIZACIÓN</w:t>
            </w:r>
            <w:r w:rsidR="00E65E90" w:rsidRPr="00AC24F4">
              <w:rPr>
                <w:rFonts w:ascii="Arial Narrow" w:hAnsi="Arial Narrow"/>
              </w:rPr>
              <w:t xml:space="preserve"> EN LAS </w:t>
            </w:r>
            <w:r w:rsidRPr="00AC24F4">
              <w:rPr>
                <w:rFonts w:ascii="Arial Narrow" w:hAnsi="Arial Narrow"/>
              </w:rPr>
              <w:t>VÍAS</w:t>
            </w:r>
            <w:r w:rsidR="00E65E90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E65E90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E65E90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</w:p>
        </w:tc>
        <w:tc>
          <w:tcPr>
            <w:tcW w:w="4900" w:type="dxa"/>
            <w:vMerge/>
            <w:vAlign w:val="center"/>
          </w:tcPr>
          <w:p w:rsidR="00E65E90" w:rsidRPr="00265684" w:rsidRDefault="00E65E90" w:rsidP="000B5F7D">
            <w:pPr>
              <w:pStyle w:val="Prrafodelista"/>
              <w:ind w:left="20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60" w:type="dxa"/>
            <w:vAlign w:val="center"/>
          </w:tcPr>
          <w:p w:rsidR="00E65E90" w:rsidRPr="00CF57B2" w:rsidRDefault="00E65E90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</w:tbl>
    <w:p w:rsidR="00753E5D" w:rsidRDefault="00753E5D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950A0D" w:rsidRDefault="00950A0D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643B5C" w:rsidRDefault="00643B5C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7059" w:rsidRDefault="00E57059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65684" w:rsidRDefault="00265684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65E90" w:rsidRDefault="00864C73" w:rsidP="00E65E90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2D678B">
        <w:rPr>
          <w:rFonts w:ascii="Arial" w:hAnsi="Arial" w:cs="Arial"/>
          <w:b/>
        </w:rPr>
        <w:t>TEMÁTICA</w:t>
      </w:r>
      <w:r w:rsidRPr="00D5585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I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E65E90" w:rsidRPr="002C6EA2">
        <w:rPr>
          <w:rFonts w:ascii="Arial" w:hAnsi="Arial" w:cs="Arial"/>
          <w:b/>
        </w:rPr>
        <w:t>ESTUDIO DE HIDROLOGÍA Y DRENAJE</w:t>
      </w:r>
      <w:r w:rsidR="00E65E90">
        <w:rPr>
          <w:rFonts w:ascii="Arial" w:hAnsi="Arial" w:cs="Arial"/>
          <w:b/>
        </w:rPr>
        <w:t xml:space="preserve"> </w:t>
      </w:r>
    </w:p>
    <w:p w:rsidR="002C6EA2" w:rsidRDefault="002C6EA2" w:rsidP="00E65E90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864C73" w:rsidRDefault="004626D7" w:rsidP="00E65E90">
      <w:pPr>
        <w:pStyle w:val="Prrafodelista"/>
        <w:ind w:left="-142" w:right="-518"/>
        <w:jc w:val="both"/>
        <w:rPr>
          <w:rFonts w:ascii="Arial" w:eastAsia="Arial Narrow" w:hAnsi="Arial" w:cs="Arial"/>
          <w:spacing w:val="1"/>
          <w:szCs w:val="20"/>
        </w:rPr>
      </w:pPr>
      <w:r>
        <w:rPr>
          <w:rFonts w:ascii="Arial" w:hAnsi="Arial" w:cs="Arial"/>
          <w:b/>
        </w:rPr>
        <w:t xml:space="preserve">OBJETIVO            </w:t>
      </w:r>
      <w:r w:rsidR="00792E94">
        <w:rPr>
          <w:rFonts w:ascii="Arial" w:hAnsi="Arial" w:cs="Arial"/>
          <w:b/>
        </w:rPr>
        <w:t xml:space="preserve">       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B0994" w:rsidRPr="009B0994">
        <w:rPr>
          <w:rFonts w:ascii="Arial" w:eastAsia="Arial Narrow" w:hAnsi="Arial" w:cs="Arial"/>
          <w:spacing w:val="-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 xml:space="preserve">l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2"/>
          <w:szCs w:val="20"/>
        </w:rPr>
        <w:t>f</w:t>
      </w:r>
      <w:r w:rsidR="009B0994" w:rsidRPr="009B0994">
        <w:rPr>
          <w:rFonts w:ascii="Arial" w:eastAsia="Arial Narrow" w:hAnsi="Arial" w:cs="Arial"/>
          <w:szCs w:val="20"/>
        </w:rPr>
        <w:t>in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>l</w:t>
      </w:r>
      <w:r w:rsidR="009B0994" w:rsidRPr="009B0994">
        <w:rPr>
          <w:rFonts w:ascii="Arial" w:eastAsia="Arial Narrow" w:hAnsi="Arial" w:cs="Arial"/>
          <w:spacing w:val="-1"/>
          <w:szCs w:val="20"/>
        </w:rPr>
        <w:t>i</w:t>
      </w:r>
      <w:r w:rsidR="009B0994" w:rsidRPr="009B0994">
        <w:rPr>
          <w:rFonts w:ascii="Arial" w:eastAsia="Arial Narrow" w:hAnsi="Arial" w:cs="Arial"/>
          <w:spacing w:val="2"/>
          <w:szCs w:val="20"/>
        </w:rPr>
        <w:t>z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 xml:space="preserve">r  </w:t>
      </w:r>
      <w:r w:rsidR="009B0994" w:rsidRPr="009B0994">
        <w:rPr>
          <w:rFonts w:ascii="Arial" w:eastAsia="Arial Narrow" w:hAnsi="Arial" w:cs="Arial"/>
          <w:spacing w:val="4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zCs w:val="20"/>
        </w:rPr>
        <w:t xml:space="preserve">la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>
        <w:rPr>
          <w:rFonts w:ascii="Arial" w:eastAsia="Arial Narrow" w:hAnsi="Arial" w:cs="Arial"/>
          <w:spacing w:val="-2"/>
          <w:szCs w:val="20"/>
        </w:rPr>
        <w:t>II</w:t>
      </w:r>
      <w:r w:rsidR="009B0994" w:rsidRPr="009B0994">
        <w:rPr>
          <w:rFonts w:ascii="Arial" w:eastAsia="Arial Narrow" w:hAnsi="Arial" w:cs="Arial"/>
          <w:szCs w:val="20"/>
        </w:rPr>
        <w:t xml:space="preserve">  </w:t>
      </w:r>
      <w:r w:rsidR="009B0994" w:rsidRPr="009B0994">
        <w:rPr>
          <w:rFonts w:ascii="Arial" w:eastAsia="Arial Narrow" w:hAnsi="Arial" w:cs="Arial"/>
          <w:spacing w:val="2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un</w:t>
      </w:r>
      <w:r w:rsidR="009B0994" w:rsidRPr="009B0994">
        <w:rPr>
          <w:rFonts w:ascii="Arial" w:eastAsia="Arial Narrow" w:hAnsi="Arial" w:cs="Arial"/>
          <w:szCs w:val="20"/>
        </w:rPr>
        <w:t>id</w:t>
      </w:r>
      <w:r w:rsidR="009B0994" w:rsidRPr="009B0994">
        <w:rPr>
          <w:rFonts w:ascii="Arial" w:eastAsia="Arial Narrow" w:hAnsi="Arial" w:cs="Arial"/>
          <w:spacing w:val="1"/>
          <w:szCs w:val="20"/>
        </w:rPr>
        <w:t>ad</w:t>
      </w:r>
      <w:r w:rsidR="009B0994" w:rsidRPr="009B0994">
        <w:rPr>
          <w:rFonts w:ascii="Arial" w:eastAsia="Arial Narrow" w:hAnsi="Arial" w:cs="Arial"/>
          <w:szCs w:val="20"/>
        </w:rPr>
        <w:t xml:space="preserve">,  </w:t>
      </w:r>
      <w:r w:rsidR="009B0994" w:rsidRPr="009B0994">
        <w:rPr>
          <w:rFonts w:ascii="Arial" w:eastAsia="Arial Narrow" w:hAnsi="Arial" w:cs="Arial"/>
          <w:spacing w:val="1"/>
          <w:szCs w:val="20"/>
        </w:rPr>
        <w:t xml:space="preserve"> e</w:t>
      </w:r>
      <w:r w:rsidR="009B0994" w:rsidRPr="009B0994">
        <w:rPr>
          <w:rFonts w:ascii="Arial" w:eastAsia="Arial Narrow" w:hAnsi="Arial" w:cs="Arial"/>
          <w:szCs w:val="20"/>
        </w:rPr>
        <w:t xml:space="preserve">l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e</w:t>
      </w:r>
      <w:r w:rsidR="009B0994" w:rsidRPr="009B0994">
        <w:rPr>
          <w:rFonts w:ascii="Arial" w:eastAsia="Arial Narrow" w:hAnsi="Arial" w:cs="Arial"/>
          <w:spacing w:val="2"/>
          <w:szCs w:val="20"/>
        </w:rPr>
        <w:t>s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ud</w:t>
      </w:r>
      <w:r w:rsidR="009B0994" w:rsidRPr="009B0994">
        <w:rPr>
          <w:rFonts w:ascii="Arial" w:eastAsia="Arial Narrow" w:hAnsi="Arial" w:cs="Arial"/>
          <w:szCs w:val="20"/>
        </w:rPr>
        <w:t>ia</w:t>
      </w:r>
      <w:r w:rsidR="009B0994" w:rsidRPr="009B0994">
        <w:rPr>
          <w:rFonts w:ascii="Arial" w:eastAsia="Arial Narrow" w:hAnsi="Arial" w:cs="Arial"/>
          <w:spacing w:val="1"/>
          <w:szCs w:val="20"/>
        </w:rPr>
        <w:t>n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zCs w:val="20"/>
        </w:rPr>
        <w:t xml:space="preserve">e  </w:t>
      </w:r>
      <w:r w:rsidR="009B0994" w:rsidRPr="009B0994">
        <w:rPr>
          <w:rFonts w:ascii="Arial" w:eastAsia="Arial Narrow" w:hAnsi="Arial" w:cs="Arial"/>
          <w:spacing w:val="4"/>
          <w:szCs w:val="20"/>
        </w:rPr>
        <w:t xml:space="preserve"> </w:t>
      </w:r>
      <w:r w:rsidR="00E65E90">
        <w:rPr>
          <w:rFonts w:ascii="Arial" w:eastAsia="Arial Narrow" w:hAnsi="Arial" w:cs="Arial"/>
          <w:spacing w:val="1"/>
          <w:szCs w:val="20"/>
        </w:rPr>
        <w:t>logrará afianzar los conocimientos de los estudios de hidrología y drenaje.</w:t>
      </w:r>
    </w:p>
    <w:p w:rsidR="00E65E90" w:rsidRPr="00D55855" w:rsidRDefault="00E65E90" w:rsidP="00E65E90">
      <w:pPr>
        <w:pStyle w:val="Prrafodelista"/>
        <w:ind w:left="-142" w:right="-518"/>
        <w:jc w:val="both"/>
        <w:rPr>
          <w:rFonts w:ascii="Arial" w:hAnsi="Arial" w:cs="Arial"/>
        </w:rPr>
      </w:pPr>
    </w:p>
    <w:tbl>
      <w:tblPr>
        <w:tblStyle w:val="Tablaconcuadrcula"/>
        <w:tblW w:w="14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4"/>
        <w:gridCol w:w="3679"/>
        <w:gridCol w:w="5048"/>
        <w:gridCol w:w="4364"/>
      </w:tblGrid>
      <w:tr w:rsidR="00E65E90" w:rsidRPr="006D4AAC" w:rsidTr="002C6EA2">
        <w:trPr>
          <w:trHeight w:val="765"/>
        </w:trPr>
        <w:tc>
          <w:tcPr>
            <w:tcW w:w="1454" w:type="dxa"/>
            <w:shd w:val="clear" w:color="auto" w:fill="D9D9D9" w:themeFill="background1" w:themeFillShade="D9"/>
          </w:tcPr>
          <w:p w:rsidR="00E65E90" w:rsidRDefault="00E65E90" w:rsidP="002F48A1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2F48A1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E65E90" w:rsidRDefault="00E65E90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E65E90" w:rsidRDefault="00E65E90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E65E90" w:rsidRPr="006D4AAC" w:rsidRDefault="00E65E90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8" w:type="dxa"/>
            <w:shd w:val="clear" w:color="auto" w:fill="D9D9D9" w:themeFill="background1" w:themeFillShade="D9"/>
          </w:tcPr>
          <w:p w:rsidR="00E65E90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E65E90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65E90" w:rsidRPr="006D4AAC" w:rsidRDefault="00E65E90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2C6EA2" w:rsidRPr="006C5792" w:rsidTr="002C6EA2">
        <w:trPr>
          <w:trHeight w:val="1762"/>
        </w:trPr>
        <w:tc>
          <w:tcPr>
            <w:tcW w:w="1454" w:type="dxa"/>
            <w:vAlign w:val="center"/>
          </w:tcPr>
          <w:p w:rsidR="002C6EA2" w:rsidRPr="00CF57B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Pr="00CF57B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679" w:type="dxa"/>
            <w:vAlign w:val="center"/>
          </w:tcPr>
          <w:p w:rsidR="002C6EA2" w:rsidRDefault="002C6EA2" w:rsidP="00B029B9">
            <w:pPr>
              <w:pStyle w:val="Prrafodelista"/>
              <w:ind w:left="0"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Pr="00E65E90" w:rsidRDefault="002C6EA2" w:rsidP="00B029B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176"/>
              <w:jc w:val="both"/>
              <w:rPr>
                <w:rFonts w:ascii="Arial Narrow" w:hAnsi="Arial Narrow"/>
              </w:rPr>
            </w:pPr>
            <w:r w:rsidRPr="00E65E90">
              <w:rPr>
                <w:rFonts w:ascii="Arial Narrow" w:hAnsi="Arial Narrow"/>
              </w:rPr>
              <w:t>PROCEDIMIENTOS CONSTRUCTIVO DE OBRAS DE ARTE</w:t>
            </w:r>
          </w:p>
          <w:p w:rsidR="002C6EA2" w:rsidRPr="00CF57B2" w:rsidRDefault="002C6EA2" w:rsidP="00B029B9">
            <w:pPr>
              <w:pStyle w:val="Prrafodelista"/>
              <w:ind w:left="0"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8" w:type="dxa"/>
            <w:vMerge w:val="restart"/>
            <w:vAlign w:val="center"/>
          </w:tcPr>
          <w:p w:rsidR="002C6EA2" w:rsidRDefault="002C6EA2" w:rsidP="002C6EA2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263"/>
              <w:jc w:val="both"/>
              <w:rPr>
                <w:rFonts w:ascii="Arial Narrow" w:hAnsi="Arial Narrow"/>
              </w:rPr>
            </w:pPr>
            <w:r w:rsidRPr="002C6EA2">
              <w:rPr>
                <w:rFonts w:ascii="Arial Narrow" w:hAnsi="Arial Narrow"/>
              </w:rPr>
              <w:t>Elaboración del capítulo: estudios de hidrología y drenaje por el alumno responsable</w:t>
            </w:r>
            <w:r>
              <w:rPr>
                <w:rFonts w:ascii="Arial Narrow" w:hAnsi="Arial Narrow"/>
              </w:rPr>
              <w:t>.</w:t>
            </w:r>
          </w:p>
          <w:p w:rsidR="002C6EA2" w:rsidRPr="002C6EA2" w:rsidRDefault="002C6EA2" w:rsidP="002C6EA2">
            <w:pPr>
              <w:pStyle w:val="Prrafodelista"/>
              <w:tabs>
                <w:tab w:val="left" w:pos="3969"/>
                <w:tab w:val="left" w:pos="4253"/>
              </w:tabs>
              <w:ind w:right="263"/>
              <w:jc w:val="both"/>
              <w:rPr>
                <w:rFonts w:ascii="Arial Narrow" w:hAnsi="Arial Narrow"/>
              </w:rPr>
            </w:pPr>
          </w:p>
          <w:p w:rsidR="002C6EA2" w:rsidRPr="009B0994" w:rsidRDefault="002C6EA2" w:rsidP="002C6EA2">
            <w:pPr>
              <w:pStyle w:val="Prrafodelista"/>
              <w:numPr>
                <w:ilvl w:val="0"/>
                <w:numId w:val="23"/>
              </w:numPr>
              <w:tabs>
                <w:tab w:val="left" w:pos="4428"/>
              </w:tabs>
              <w:ind w:right="263"/>
              <w:jc w:val="both"/>
              <w:rPr>
                <w:rFonts w:ascii="Arial" w:eastAsia="Arial Narrow" w:hAnsi="Arial" w:cs="Arial"/>
              </w:rPr>
            </w:pPr>
            <w:r w:rsidRPr="00AC24F4">
              <w:rPr>
                <w:rFonts w:ascii="Arial Narrow" w:hAnsi="Arial Narrow"/>
              </w:rPr>
              <w:t>Medición de los conocimientos afianzados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64" w:type="dxa"/>
            <w:vAlign w:val="center"/>
          </w:tcPr>
          <w:p w:rsidR="002C6EA2" w:rsidRPr="001E6917" w:rsidRDefault="002C6EA2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2C6EA2" w:rsidRPr="006C5792" w:rsidTr="002C6EA2">
        <w:trPr>
          <w:trHeight w:val="1532"/>
        </w:trPr>
        <w:tc>
          <w:tcPr>
            <w:tcW w:w="1454" w:type="dxa"/>
            <w:vAlign w:val="center"/>
          </w:tcPr>
          <w:p w:rsidR="002C6EA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Pr="00CF57B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679" w:type="dxa"/>
            <w:vAlign w:val="center"/>
          </w:tcPr>
          <w:p w:rsidR="002C6EA2" w:rsidRPr="00E65E90" w:rsidRDefault="002D678B" w:rsidP="00B029B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176"/>
              <w:jc w:val="both"/>
              <w:rPr>
                <w:rFonts w:ascii="Arial Narrow" w:hAnsi="Arial Narrow"/>
              </w:rPr>
            </w:pPr>
            <w:r w:rsidRPr="00E65E90">
              <w:rPr>
                <w:rFonts w:ascii="Arial Narrow" w:hAnsi="Arial Narrow"/>
              </w:rPr>
              <w:t>HIDROLOGÍA</w:t>
            </w:r>
            <w:r w:rsidR="002C6EA2" w:rsidRPr="00E65E90">
              <w:rPr>
                <w:rFonts w:ascii="Arial Narrow" w:hAnsi="Arial Narrow"/>
              </w:rPr>
              <w:t xml:space="preserve">  Y DRENAJE SUPERFICIAL</w:t>
            </w:r>
          </w:p>
          <w:p w:rsidR="002C6EA2" w:rsidRPr="00E65E90" w:rsidRDefault="002C6EA2" w:rsidP="00B029B9">
            <w:pPr>
              <w:pStyle w:val="Prrafodelista"/>
              <w:numPr>
                <w:ilvl w:val="0"/>
                <w:numId w:val="23"/>
              </w:num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E65E90">
              <w:rPr>
                <w:rFonts w:ascii="Arial Narrow" w:hAnsi="Arial Narrow"/>
              </w:rPr>
              <w:t>DISEÑO DE  ALCANTARILLAS Y CUNETAS</w:t>
            </w:r>
          </w:p>
        </w:tc>
        <w:tc>
          <w:tcPr>
            <w:tcW w:w="5048" w:type="dxa"/>
            <w:vMerge/>
            <w:vAlign w:val="center"/>
          </w:tcPr>
          <w:p w:rsidR="002C6EA2" w:rsidRPr="009B0994" w:rsidRDefault="002C6EA2" w:rsidP="009B0994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64" w:type="dxa"/>
            <w:vAlign w:val="center"/>
          </w:tcPr>
          <w:p w:rsidR="002C6EA2" w:rsidRPr="001E6917" w:rsidRDefault="002C6EA2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2C6EA2" w:rsidRPr="006C5792" w:rsidTr="002C6EA2">
        <w:trPr>
          <w:trHeight w:val="780"/>
        </w:trPr>
        <w:tc>
          <w:tcPr>
            <w:tcW w:w="1454" w:type="dxa"/>
            <w:vAlign w:val="center"/>
          </w:tcPr>
          <w:p w:rsidR="002C6EA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Pr="00CF57B2" w:rsidRDefault="002C6EA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679" w:type="dxa"/>
            <w:vAlign w:val="center"/>
          </w:tcPr>
          <w:p w:rsidR="002C6EA2" w:rsidRPr="00CF57B2" w:rsidRDefault="002C6EA2" w:rsidP="00B029B9">
            <w:pPr>
              <w:pStyle w:val="Prrafodelista"/>
              <w:numPr>
                <w:ilvl w:val="0"/>
                <w:numId w:val="23"/>
              </w:num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E65E90">
              <w:rPr>
                <w:rFonts w:ascii="Arial Narrow" w:hAnsi="Arial Narrow"/>
              </w:rPr>
              <w:t>DISEÑO DE  ALCANTARILLAS Y CUNETAS</w:t>
            </w:r>
            <w:r w:rsidRPr="00CF5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vMerge/>
            <w:vAlign w:val="center"/>
          </w:tcPr>
          <w:p w:rsidR="002C6EA2" w:rsidRPr="009B0994" w:rsidRDefault="002C6EA2" w:rsidP="002C6EA2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</w:tc>
        <w:tc>
          <w:tcPr>
            <w:tcW w:w="4364" w:type="dxa"/>
            <w:vAlign w:val="center"/>
          </w:tcPr>
          <w:p w:rsidR="002C6EA2" w:rsidRPr="001E6917" w:rsidRDefault="002C6EA2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2C6EA2" w:rsidRPr="006C5792" w:rsidTr="002C6EA2">
        <w:trPr>
          <w:trHeight w:val="1793"/>
        </w:trPr>
        <w:tc>
          <w:tcPr>
            <w:tcW w:w="1454" w:type="dxa"/>
          </w:tcPr>
          <w:p w:rsidR="002C6EA2" w:rsidRDefault="002C6EA2" w:rsidP="002F48A1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EA2" w:rsidRPr="00CF57B2" w:rsidRDefault="002C6EA2" w:rsidP="002F48A1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679" w:type="dxa"/>
            <w:vAlign w:val="center"/>
          </w:tcPr>
          <w:p w:rsidR="002C6EA2" w:rsidRPr="00AC24F4" w:rsidRDefault="002C6EA2" w:rsidP="00B029B9">
            <w:pPr>
              <w:ind w:right="176"/>
              <w:jc w:val="both"/>
              <w:rPr>
                <w:rFonts w:ascii="Arial Narrow" w:hAnsi="Arial Narrow"/>
              </w:rPr>
            </w:pPr>
            <w:r w:rsidRPr="00AC24F4">
              <w:rPr>
                <w:rFonts w:ascii="Arial Narrow" w:hAnsi="Arial Narrow"/>
              </w:rPr>
              <w:t>Continuación:</w:t>
            </w:r>
          </w:p>
          <w:p w:rsidR="002C6EA2" w:rsidRPr="002C6EA2" w:rsidRDefault="002D678B" w:rsidP="00B029B9">
            <w:pPr>
              <w:pStyle w:val="Prrafodelista"/>
              <w:numPr>
                <w:ilvl w:val="0"/>
                <w:numId w:val="23"/>
              </w:numPr>
              <w:ind w:right="176"/>
              <w:jc w:val="both"/>
              <w:rPr>
                <w:rFonts w:ascii="Arial Narrow" w:hAnsi="Arial Narrow"/>
              </w:rPr>
            </w:pPr>
            <w:r w:rsidRPr="002C6EA2">
              <w:rPr>
                <w:rFonts w:ascii="Arial Narrow" w:hAnsi="Arial Narrow"/>
              </w:rPr>
              <w:t>HIDROLOGÍA</w:t>
            </w:r>
            <w:r w:rsidR="002C6EA2" w:rsidRPr="002C6EA2">
              <w:rPr>
                <w:rFonts w:ascii="Arial Narrow" w:hAnsi="Arial Narrow"/>
              </w:rPr>
              <w:t xml:space="preserve">  Y DRENAJE SUPERFICIAL</w:t>
            </w:r>
          </w:p>
          <w:p w:rsidR="002C6EA2" w:rsidRPr="002C6EA2" w:rsidRDefault="002C6EA2" w:rsidP="00B029B9">
            <w:pPr>
              <w:pStyle w:val="Prrafodelista"/>
              <w:numPr>
                <w:ilvl w:val="0"/>
                <w:numId w:val="23"/>
              </w:num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AC24F4">
              <w:rPr>
                <w:rFonts w:ascii="Arial Narrow" w:hAnsi="Arial Narrow"/>
              </w:rPr>
              <w:t>DISEÑO DE  ALCANTARILLAS Y CUNETAS</w:t>
            </w:r>
          </w:p>
          <w:p w:rsidR="002C6EA2" w:rsidRPr="00CF57B2" w:rsidRDefault="002D678B" w:rsidP="00B029B9">
            <w:pPr>
              <w:pStyle w:val="Prrafodelista"/>
              <w:numPr>
                <w:ilvl w:val="0"/>
                <w:numId w:val="23"/>
              </w:num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2C6EA2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2C6EA2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5048" w:type="dxa"/>
            <w:vMerge/>
            <w:vAlign w:val="center"/>
          </w:tcPr>
          <w:p w:rsidR="002C6EA2" w:rsidRPr="002C6EA2" w:rsidRDefault="002C6EA2" w:rsidP="002C6E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4" w:type="dxa"/>
            <w:vAlign w:val="center"/>
          </w:tcPr>
          <w:p w:rsidR="002C6EA2" w:rsidRPr="001E6917" w:rsidRDefault="002C6EA2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</w:tbl>
    <w:p w:rsidR="00265684" w:rsidRDefault="0026568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CC7F0C" w:rsidRDefault="00E55654" w:rsidP="000872F9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0872F9">
        <w:rPr>
          <w:rFonts w:ascii="Arial" w:hAnsi="Arial" w:cs="Arial"/>
          <w:b/>
          <w:color w:val="auto"/>
          <w:sz w:val="24"/>
          <w:szCs w:val="24"/>
        </w:rPr>
        <w:t xml:space="preserve">UNIDAD </w:t>
      </w:r>
      <w:r w:rsidR="002D678B" w:rsidRPr="000872F9">
        <w:rPr>
          <w:rFonts w:ascii="Arial" w:hAnsi="Arial" w:cs="Arial"/>
          <w:b/>
          <w:color w:val="auto"/>
          <w:sz w:val="24"/>
          <w:szCs w:val="24"/>
        </w:rPr>
        <w:t>TEMÁTICA</w:t>
      </w:r>
      <w:r w:rsidR="00D400CF" w:rsidRPr="000872F9">
        <w:rPr>
          <w:rFonts w:ascii="Arial" w:hAnsi="Arial" w:cs="Arial"/>
          <w:b/>
          <w:color w:val="auto"/>
          <w:sz w:val="24"/>
          <w:szCs w:val="24"/>
        </w:rPr>
        <w:t xml:space="preserve"> I</w:t>
      </w:r>
      <w:r w:rsidR="0014733A" w:rsidRPr="000872F9">
        <w:rPr>
          <w:rFonts w:ascii="Arial" w:hAnsi="Arial" w:cs="Arial"/>
          <w:b/>
          <w:color w:val="auto"/>
          <w:sz w:val="24"/>
          <w:szCs w:val="24"/>
        </w:rPr>
        <w:t>I</w:t>
      </w:r>
      <w:r w:rsidRPr="000872F9">
        <w:rPr>
          <w:rFonts w:ascii="Arial" w:hAnsi="Arial" w:cs="Arial"/>
          <w:b/>
          <w:color w:val="auto"/>
          <w:sz w:val="24"/>
          <w:szCs w:val="24"/>
        </w:rPr>
        <w:t xml:space="preserve">I: </w:t>
      </w:r>
      <w:r w:rsidR="002C6EA2" w:rsidRPr="002C6EA2">
        <w:rPr>
          <w:rFonts w:ascii="Arial" w:hAnsi="Arial" w:cs="Arial"/>
          <w:b/>
          <w:color w:val="auto"/>
          <w:sz w:val="24"/>
          <w:szCs w:val="24"/>
        </w:rPr>
        <w:t>ESTUDIO DE MECÁNICA DE SUELOS</w:t>
      </w:r>
    </w:p>
    <w:p w:rsidR="00B63649" w:rsidRPr="00B63649" w:rsidRDefault="00B63649" w:rsidP="00B63649"/>
    <w:p w:rsidR="00792E94" w:rsidRPr="000872F9" w:rsidRDefault="004626D7" w:rsidP="000872F9">
      <w:pPr>
        <w:spacing w:line="220" w:lineRule="exact"/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</w:t>
      </w:r>
      <w:r w:rsidR="00792E9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D400CF">
        <w:rPr>
          <w:rFonts w:ascii="Arial" w:hAnsi="Arial" w:cs="Arial"/>
          <w:b/>
        </w:rPr>
        <w:t xml:space="preserve">    </w:t>
      </w:r>
      <w:r w:rsidRPr="00D55855">
        <w:rPr>
          <w:rFonts w:ascii="Arial" w:hAnsi="Arial" w:cs="Arial"/>
          <w:b/>
        </w:rPr>
        <w:t>:</w:t>
      </w:r>
      <w:r w:rsidR="0015328F">
        <w:rPr>
          <w:rFonts w:ascii="Arial" w:hAnsi="Arial" w:cs="Arial"/>
          <w:b/>
        </w:rPr>
        <w:t xml:space="preserve"> </w:t>
      </w:r>
      <w:r w:rsidR="0015328F" w:rsidRPr="000872F9">
        <w:rPr>
          <w:rFonts w:ascii="Arial" w:hAnsi="Arial" w:cs="Arial"/>
        </w:rPr>
        <w:t xml:space="preserve">Al finalizar la unidad III, el estudiante </w:t>
      </w:r>
      <w:r w:rsidR="002C6EA2">
        <w:rPr>
          <w:rFonts w:ascii="Arial" w:hAnsi="Arial" w:cs="Arial"/>
        </w:rPr>
        <w:t>logra afianzar los conocimientos de los estudios de mecánica de suelos.</w:t>
      </w:r>
    </w:p>
    <w:p w:rsidR="00E55654" w:rsidRPr="00D55855" w:rsidRDefault="00E55654" w:rsidP="00E55654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4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8"/>
        <w:gridCol w:w="3826"/>
        <w:gridCol w:w="4868"/>
        <w:gridCol w:w="4346"/>
      </w:tblGrid>
      <w:tr w:rsidR="002C6EA2" w:rsidRPr="006D4AAC" w:rsidTr="00B63649">
        <w:trPr>
          <w:trHeight w:val="734"/>
        </w:trPr>
        <w:tc>
          <w:tcPr>
            <w:tcW w:w="1448" w:type="dxa"/>
            <w:shd w:val="clear" w:color="auto" w:fill="D9D9D9" w:themeFill="background1" w:themeFillShade="D9"/>
          </w:tcPr>
          <w:p w:rsidR="002C6EA2" w:rsidRDefault="002C6EA2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2C6EA2" w:rsidRPr="006D4AAC" w:rsidRDefault="002C6EA2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2C6EA2" w:rsidRDefault="002C6EA2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2C6EA2" w:rsidRDefault="002C6EA2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2C6EA2" w:rsidRPr="006D4AAC" w:rsidRDefault="002C6EA2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8" w:type="dxa"/>
            <w:shd w:val="clear" w:color="auto" w:fill="D9D9D9" w:themeFill="background1" w:themeFillShade="D9"/>
          </w:tcPr>
          <w:p w:rsidR="002C6EA2" w:rsidRDefault="002C6EA2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2C6EA2" w:rsidRPr="006D4AAC" w:rsidRDefault="002C6EA2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2C6EA2" w:rsidRDefault="002C6EA2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2C6EA2" w:rsidRPr="006D4AAC" w:rsidRDefault="002C6EA2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B63649" w:rsidRPr="006C5792" w:rsidTr="00B63649">
        <w:trPr>
          <w:trHeight w:val="675"/>
        </w:trPr>
        <w:tc>
          <w:tcPr>
            <w:tcW w:w="1448" w:type="dxa"/>
            <w:vAlign w:val="center"/>
          </w:tcPr>
          <w:p w:rsidR="00B63649" w:rsidRPr="00CF57B2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649" w:rsidRPr="00CF57B2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26" w:type="dxa"/>
            <w:vAlign w:val="center"/>
          </w:tcPr>
          <w:p w:rsidR="00B63649" w:rsidRPr="00B63649" w:rsidRDefault="00B63649" w:rsidP="00B6364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175"/>
              <w:jc w:val="both"/>
              <w:rPr>
                <w:rFonts w:ascii="Arial Narrow" w:hAnsi="Arial Narrow"/>
              </w:rPr>
            </w:pPr>
            <w:r w:rsidRPr="00B63649">
              <w:rPr>
                <w:rFonts w:ascii="Arial Narrow" w:hAnsi="Arial Narrow"/>
              </w:rPr>
              <w:t xml:space="preserve">ESPECIFICACIONES </w:t>
            </w:r>
            <w:r w:rsidR="002D678B" w:rsidRPr="00B63649">
              <w:rPr>
                <w:rFonts w:ascii="Arial Narrow" w:hAnsi="Arial Narrow"/>
              </w:rPr>
              <w:t>TÉCNICAS</w:t>
            </w:r>
            <w:r w:rsidRPr="00B63649">
              <w:rPr>
                <w:rFonts w:ascii="Arial Narrow" w:hAnsi="Arial Narrow"/>
              </w:rPr>
              <w:t xml:space="preserve"> DEL MATERIAL A EMPLEAR EN LA ESTRUCTURA DEL PAVIMENTO</w:t>
            </w:r>
          </w:p>
          <w:p w:rsidR="00B63649" w:rsidRPr="00CF57B2" w:rsidRDefault="00B63649" w:rsidP="00B63649">
            <w:pPr>
              <w:pStyle w:val="Prrafodelista"/>
              <w:ind w:left="0"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740A2A" w:rsidRDefault="00740A2A" w:rsidP="00740A2A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jc w:val="both"/>
              <w:rPr>
                <w:rFonts w:ascii="Arial Narrow" w:hAnsi="Arial Narrow"/>
              </w:rPr>
            </w:pPr>
            <w:r w:rsidRPr="00740A2A">
              <w:rPr>
                <w:rFonts w:ascii="Arial Narrow" w:hAnsi="Arial Narrow"/>
              </w:rPr>
              <w:t>Elaboración del capítulo: estudios de suelos</w:t>
            </w:r>
            <w:r>
              <w:rPr>
                <w:rFonts w:ascii="Arial Narrow" w:hAnsi="Arial Narrow"/>
              </w:rPr>
              <w:t>.</w:t>
            </w:r>
          </w:p>
          <w:p w:rsidR="00740A2A" w:rsidRDefault="00740A2A" w:rsidP="00740A2A">
            <w:pPr>
              <w:pStyle w:val="Prrafodelista"/>
              <w:tabs>
                <w:tab w:val="left" w:pos="3969"/>
                <w:tab w:val="left" w:pos="4253"/>
              </w:tabs>
              <w:jc w:val="both"/>
              <w:rPr>
                <w:rFonts w:ascii="Arial Narrow" w:hAnsi="Arial Narrow"/>
              </w:rPr>
            </w:pPr>
          </w:p>
          <w:p w:rsidR="00740A2A" w:rsidRPr="00740A2A" w:rsidRDefault="00740A2A" w:rsidP="00740A2A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jc w:val="both"/>
              <w:rPr>
                <w:rFonts w:ascii="Arial Narrow" w:hAnsi="Arial Narrow"/>
              </w:rPr>
            </w:pPr>
            <w:r w:rsidRPr="00AC24F4">
              <w:rPr>
                <w:rFonts w:ascii="Arial Narrow" w:hAnsi="Arial Narrow"/>
              </w:rPr>
              <w:t>Medición de los conocimientos afianzados</w:t>
            </w:r>
            <w:r>
              <w:rPr>
                <w:rFonts w:ascii="Arial Narrow" w:hAnsi="Arial Narrow"/>
              </w:rPr>
              <w:t>.</w:t>
            </w:r>
          </w:p>
          <w:p w:rsidR="00B63649" w:rsidRPr="00B63649" w:rsidRDefault="00B63649" w:rsidP="00B63649">
            <w:pPr>
              <w:ind w:right="3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B63649" w:rsidRPr="00A60174" w:rsidRDefault="00740A2A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B63649" w:rsidRPr="006C5792" w:rsidTr="00B63649">
        <w:trPr>
          <w:trHeight w:val="895"/>
        </w:trPr>
        <w:tc>
          <w:tcPr>
            <w:tcW w:w="1448" w:type="dxa"/>
            <w:vAlign w:val="center"/>
          </w:tcPr>
          <w:p w:rsidR="00B63649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649" w:rsidRPr="00CF57B2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26" w:type="dxa"/>
            <w:vAlign w:val="center"/>
          </w:tcPr>
          <w:p w:rsidR="00B63649" w:rsidRPr="00B63649" w:rsidRDefault="00B63649" w:rsidP="00B6364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63649">
              <w:rPr>
                <w:rFonts w:ascii="Arial Narrow" w:hAnsi="Arial Narrow"/>
              </w:rPr>
              <w:t xml:space="preserve">ENSAYOS PROCTOR, ENSAYOS </w:t>
            </w:r>
            <w:proofErr w:type="spellStart"/>
            <w:r w:rsidRPr="00B63649">
              <w:rPr>
                <w:rFonts w:ascii="Arial Narrow" w:hAnsi="Arial Narrow"/>
              </w:rPr>
              <w:t>CBR</w:t>
            </w:r>
            <w:proofErr w:type="spellEnd"/>
            <w:r w:rsidRPr="00B63649">
              <w:rPr>
                <w:rFonts w:ascii="Arial Narrow" w:hAnsi="Arial Narrow"/>
              </w:rPr>
              <w:t>, CALICATAS.</w:t>
            </w:r>
          </w:p>
        </w:tc>
        <w:tc>
          <w:tcPr>
            <w:tcW w:w="4868" w:type="dxa"/>
            <w:vMerge/>
            <w:vAlign w:val="center"/>
          </w:tcPr>
          <w:p w:rsidR="00B63649" w:rsidRPr="00B136B5" w:rsidRDefault="00B63649" w:rsidP="00B63649">
            <w:pPr>
              <w:pStyle w:val="Prrafodelista"/>
              <w:ind w:left="205" w:right="34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46" w:type="dxa"/>
            <w:vAlign w:val="center"/>
          </w:tcPr>
          <w:p w:rsidR="00B63649" w:rsidRPr="00A60174" w:rsidRDefault="00740A2A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B63649" w:rsidRPr="006C5792" w:rsidTr="00B63649">
        <w:trPr>
          <w:trHeight w:val="675"/>
        </w:trPr>
        <w:tc>
          <w:tcPr>
            <w:tcW w:w="1448" w:type="dxa"/>
            <w:vAlign w:val="center"/>
          </w:tcPr>
          <w:p w:rsidR="00B63649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649" w:rsidRPr="00CF57B2" w:rsidRDefault="00B63649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26" w:type="dxa"/>
            <w:vAlign w:val="center"/>
          </w:tcPr>
          <w:p w:rsidR="00B63649" w:rsidRPr="00B63649" w:rsidRDefault="00B63649" w:rsidP="00B6364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175"/>
              <w:jc w:val="both"/>
              <w:rPr>
                <w:rFonts w:ascii="Arial Narrow" w:hAnsi="Arial Narrow"/>
              </w:rPr>
            </w:pPr>
            <w:r w:rsidRPr="00B63649">
              <w:rPr>
                <w:rFonts w:ascii="Arial Narrow" w:hAnsi="Arial Narrow"/>
              </w:rPr>
              <w:t xml:space="preserve">PERFIL </w:t>
            </w:r>
            <w:r w:rsidR="002D678B" w:rsidRPr="00B63649">
              <w:rPr>
                <w:rFonts w:ascii="Arial Narrow" w:hAnsi="Arial Narrow"/>
              </w:rPr>
              <w:t>ESTRATIGRÁFICOS</w:t>
            </w:r>
          </w:p>
          <w:p w:rsidR="00B63649" w:rsidRPr="00CF57B2" w:rsidRDefault="00B63649" w:rsidP="00B63649">
            <w:pPr>
              <w:pStyle w:val="Prrafodelista"/>
              <w:ind w:left="0"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vMerge/>
            <w:vAlign w:val="center"/>
          </w:tcPr>
          <w:p w:rsidR="00B63649" w:rsidRPr="00B136B5" w:rsidRDefault="00B63649" w:rsidP="00B63649">
            <w:pPr>
              <w:pStyle w:val="Prrafodelista"/>
              <w:ind w:left="205" w:right="34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46" w:type="dxa"/>
            <w:vAlign w:val="center"/>
          </w:tcPr>
          <w:p w:rsidR="00B63649" w:rsidRPr="00A60174" w:rsidRDefault="00740A2A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B63649" w:rsidRPr="006C5792" w:rsidTr="00B63649">
        <w:trPr>
          <w:trHeight w:val="1115"/>
        </w:trPr>
        <w:tc>
          <w:tcPr>
            <w:tcW w:w="1448" w:type="dxa"/>
          </w:tcPr>
          <w:p w:rsidR="00B63649" w:rsidRDefault="00B6364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649" w:rsidRDefault="00B6364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649" w:rsidRPr="00CF57B2" w:rsidRDefault="00B6364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26" w:type="dxa"/>
            <w:vAlign w:val="center"/>
          </w:tcPr>
          <w:p w:rsidR="00B63649" w:rsidRPr="00B63649" w:rsidRDefault="00B63649" w:rsidP="00B6364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63649">
              <w:rPr>
                <w:rFonts w:ascii="Arial Narrow" w:hAnsi="Arial Narrow"/>
              </w:rPr>
              <w:t xml:space="preserve">ESTUDIO DE CANTERAS, POTENCIA, </w:t>
            </w:r>
            <w:proofErr w:type="spellStart"/>
            <w:r w:rsidRPr="00B63649">
              <w:rPr>
                <w:rFonts w:ascii="Arial Narrow" w:hAnsi="Arial Narrow"/>
              </w:rPr>
              <w:t>ETC</w:t>
            </w:r>
            <w:proofErr w:type="spellEnd"/>
            <w:r w:rsidRPr="00B63649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</w:p>
          <w:p w:rsidR="00B63649" w:rsidRPr="008E73FB" w:rsidRDefault="00B63649" w:rsidP="00B63649">
            <w:pPr>
              <w:pStyle w:val="Prrafodelista"/>
              <w:ind w:left="0" w:right="175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2D678B"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 w:rsidR="002D678B"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III</w:t>
            </w:r>
          </w:p>
        </w:tc>
        <w:tc>
          <w:tcPr>
            <w:tcW w:w="4868" w:type="dxa"/>
            <w:vMerge/>
            <w:vAlign w:val="center"/>
          </w:tcPr>
          <w:p w:rsidR="00B63649" w:rsidRPr="00B136B5" w:rsidRDefault="00B63649" w:rsidP="00B63649">
            <w:pPr>
              <w:pStyle w:val="Prrafodelista"/>
              <w:ind w:left="205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46" w:type="dxa"/>
            <w:vAlign w:val="center"/>
          </w:tcPr>
          <w:p w:rsidR="00B63649" w:rsidRPr="00A60174" w:rsidRDefault="00740A2A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</w:tbl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F85B4A" w:rsidRDefault="00F85B4A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B0595" w:rsidRDefault="002B0595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51F85" w:rsidRDefault="00251F85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309B3" w:rsidRPr="00D55855" w:rsidRDefault="00E309B3" w:rsidP="00E309B3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99412B">
        <w:rPr>
          <w:rFonts w:ascii="Arial" w:hAnsi="Arial" w:cs="Arial"/>
          <w:b/>
        </w:rPr>
        <w:t>TEMÁTICA</w:t>
      </w:r>
      <w:r w:rsidR="006437E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V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85B4A" w:rsidRPr="00F85B4A">
        <w:rPr>
          <w:rFonts w:ascii="Arial" w:hAnsi="Arial" w:cs="Arial"/>
          <w:b/>
        </w:rPr>
        <w:t>ESTUDIO DE TRÁFICO Y DISEÑO DE PAVIMENTOS</w:t>
      </w:r>
    </w:p>
    <w:p w:rsidR="000872F9" w:rsidRPr="000872F9" w:rsidRDefault="008E249D" w:rsidP="000872F9">
      <w:pPr>
        <w:spacing w:line="220" w:lineRule="exact"/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  </w:t>
      </w:r>
      <w:r w:rsidR="0015328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872F9">
        <w:rPr>
          <w:rFonts w:ascii="Arial" w:hAnsi="Arial" w:cs="Arial"/>
        </w:rPr>
        <w:t>Al finalizar la unidad IV</w:t>
      </w:r>
      <w:r w:rsidR="000872F9" w:rsidRPr="000872F9">
        <w:rPr>
          <w:rFonts w:ascii="Arial" w:hAnsi="Arial" w:cs="Arial"/>
        </w:rPr>
        <w:t xml:space="preserve">, el estudiante </w:t>
      </w:r>
      <w:r w:rsidR="000872F9">
        <w:rPr>
          <w:rFonts w:ascii="Arial" w:hAnsi="Arial" w:cs="Arial"/>
        </w:rPr>
        <w:t xml:space="preserve">logra </w:t>
      </w:r>
      <w:r w:rsidR="00F85B4A">
        <w:rPr>
          <w:rFonts w:ascii="Arial" w:hAnsi="Arial" w:cs="Arial"/>
        </w:rPr>
        <w:t>afianzar los conocimientos de los estudios de tráfico y diseño de pavimentos.</w:t>
      </w:r>
    </w:p>
    <w:p w:rsidR="00E309B3" w:rsidRPr="00D55855" w:rsidRDefault="00E309B3" w:rsidP="00E309B3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6"/>
        <w:gridCol w:w="3960"/>
        <w:gridCol w:w="4787"/>
        <w:gridCol w:w="4372"/>
      </w:tblGrid>
      <w:tr w:rsidR="00F85B4A" w:rsidRPr="006D4AAC" w:rsidTr="00F85B4A">
        <w:trPr>
          <w:trHeight w:val="656"/>
        </w:trPr>
        <w:tc>
          <w:tcPr>
            <w:tcW w:w="1456" w:type="dxa"/>
            <w:shd w:val="clear" w:color="auto" w:fill="D9D9D9" w:themeFill="background1" w:themeFillShade="D9"/>
          </w:tcPr>
          <w:p w:rsidR="00F85B4A" w:rsidRDefault="00F85B4A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F85B4A" w:rsidRPr="006D4AAC" w:rsidRDefault="00F85B4A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85B4A" w:rsidRDefault="00F85B4A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F85B4A" w:rsidRDefault="00F85B4A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F85B4A" w:rsidRPr="006D4AAC" w:rsidRDefault="00F85B4A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:rsidR="00F85B4A" w:rsidRDefault="00F85B4A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F85B4A" w:rsidRPr="006D4AAC" w:rsidRDefault="00B029B9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shd w:val="clear" w:color="auto" w:fill="D9D9D9" w:themeFill="background1" w:themeFillShade="D9"/>
          </w:tcPr>
          <w:p w:rsidR="00F85B4A" w:rsidRDefault="00F85B4A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F85B4A" w:rsidRPr="006D4AAC" w:rsidRDefault="00F85B4A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B029B9" w:rsidRPr="006C5792" w:rsidTr="00F85B4A">
        <w:trPr>
          <w:trHeight w:val="946"/>
        </w:trPr>
        <w:tc>
          <w:tcPr>
            <w:tcW w:w="1456" w:type="dxa"/>
            <w:vAlign w:val="center"/>
          </w:tcPr>
          <w:p w:rsidR="00B029B9" w:rsidRPr="00CF57B2" w:rsidRDefault="00B029B9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9B9" w:rsidRPr="00CF57B2" w:rsidRDefault="00B029B9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960" w:type="dxa"/>
            <w:vAlign w:val="center"/>
          </w:tcPr>
          <w:p w:rsidR="00B029B9" w:rsidRPr="00F85B4A" w:rsidRDefault="00B029B9" w:rsidP="00B029B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ind w:right="175"/>
              <w:jc w:val="both"/>
              <w:rPr>
                <w:rFonts w:ascii="Arial Narrow" w:hAnsi="Arial Narrow"/>
              </w:rPr>
            </w:pPr>
            <w:r w:rsidRPr="00F85B4A">
              <w:rPr>
                <w:rFonts w:ascii="Arial Narrow" w:hAnsi="Arial Narrow"/>
              </w:rPr>
              <w:t>CONTEO DE TRAFICO</w:t>
            </w:r>
          </w:p>
          <w:p w:rsidR="00B029B9" w:rsidRPr="00B029B9" w:rsidRDefault="002D678B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029B9">
              <w:rPr>
                <w:rFonts w:ascii="Arial Narrow" w:hAnsi="Arial Narrow"/>
              </w:rPr>
              <w:t>DETERMINACIÓN</w:t>
            </w:r>
            <w:r w:rsidR="00B029B9" w:rsidRPr="00B029B9">
              <w:rPr>
                <w:rFonts w:ascii="Arial Narrow" w:hAnsi="Arial Narrow"/>
              </w:rPr>
              <w:t xml:space="preserve"> DEL </w:t>
            </w:r>
            <w:proofErr w:type="spellStart"/>
            <w:r w:rsidR="00B029B9" w:rsidRPr="00B029B9">
              <w:rPr>
                <w:rFonts w:ascii="Arial Narrow" w:hAnsi="Arial Narrow"/>
              </w:rPr>
              <w:t>EAL</w:t>
            </w:r>
            <w:proofErr w:type="spellEnd"/>
            <w:r w:rsidR="00B029B9" w:rsidRPr="00B029B9">
              <w:rPr>
                <w:rFonts w:ascii="Arial Narrow" w:hAnsi="Arial Narrow"/>
              </w:rPr>
              <w:t xml:space="preserve"> DE DISEÑO (EJES EQUIVALENTES DE CARGA)</w:t>
            </w:r>
          </w:p>
        </w:tc>
        <w:tc>
          <w:tcPr>
            <w:tcW w:w="4787" w:type="dxa"/>
            <w:vMerge w:val="restart"/>
            <w:vAlign w:val="center"/>
          </w:tcPr>
          <w:p w:rsidR="00B029B9" w:rsidRDefault="00B029B9" w:rsidP="00B029B9">
            <w:pPr>
              <w:pStyle w:val="Prrafodelista"/>
              <w:numPr>
                <w:ilvl w:val="0"/>
                <w:numId w:val="23"/>
              </w:numPr>
              <w:tabs>
                <w:tab w:val="left" w:pos="3969"/>
                <w:tab w:val="left" w:pos="4253"/>
              </w:tabs>
              <w:jc w:val="both"/>
              <w:rPr>
                <w:rFonts w:ascii="Arial Narrow" w:hAnsi="Arial Narrow"/>
              </w:rPr>
            </w:pPr>
            <w:r w:rsidRPr="00B029B9">
              <w:rPr>
                <w:rFonts w:ascii="Arial Narrow" w:hAnsi="Arial Narrow"/>
              </w:rPr>
              <w:t>Elaboración del capítulo: estudios de tráfico</w:t>
            </w:r>
            <w:r>
              <w:rPr>
                <w:rFonts w:ascii="Arial Narrow" w:hAnsi="Arial Narrow"/>
              </w:rPr>
              <w:t>.</w:t>
            </w:r>
          </w:p>
          <w:p w:rsidR="00B029B9" w:rsidRPr="00B029B9" w:rsidRDefault="00B029B9" w:rsidP="00B029B9">
            <w:pPr>
              <w:pStyle w:val="Prrafodelista"/>
              <w:tabs>
                <w:tab w:val="left" w:pos="3969"/>
                <w:tab w:val="left" w:pos="4253"/>
              </w:tabs>
              <w:jc w:val="both"/>
              <w:rPr>
                <w:rFonts w:ascii="Arial Narrow" w:hAnsi="Arial Narrow"/>
              </w:rPr>
            </w:pPr>
          </w:p>
          <w:p w:rsidR="00B029B9" w:rsidRPr="00B029B9" w:rsidRDefault="00B029B9" w:rsidP="00B029B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9B9">
              <w:rPr>
                <w:rFonts w:ascii="Arial Narrow" w:hAnsi="Arial Narrow"/>
              </w:rPr>
              <w:t>Elaboración del capítulo: diseño de pavimentos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72" w:type="dxa"/>
            <w:vAlign w:val="center"/>
          </w:tcPr>
          <w:p w:rsidR="00B029B9" w:rsidRPr="008E73FB" w:rsidRDefault="00E5705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B029B9" w:rsidRPr="006C5792" w:rsidTr="00F85B4A">
        <w:trPr>
          <w:trHeight w:val="801"/>
        </w:trPr>
        <w:tc>
          <w:tcPr>
            <w:tcW w:w="1456" w:type="dxa"/>
            <w:vAlign w:val="center"/>
          </w:tcPr>
          <w:p w:rsidR="00B029B9" w:rsidRPr="00CF57B2" w:rsidRDefault="00B029B9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960" w:type="dxa"/>
            <w:vAlign w:val="center"/>
          </w:tcPr>
          <w:p w:rsidR="00B029B9" w:rsidRPr="00B029B9" w:rsidRDefault="00B029B9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029B9">
              <w:rPr>
                <w:rFonts w:ascii="Arial Narrow" w:hAnsi="Arial Narrow" w:cs="Arial"/>
              </w:rPr>
              <w:t>PROCEDIMIENTO CONSTRUCTIVO DE UNA CONSTRUCCIÓN DE CARRETERA, DE LA PAVIMENTACIÓN</w:t>
            </w:r>
          </w:p>
        </w:tc>
        <w:tc>
          <w:tcPr>
            <w:tcW w:w="4787" w:type="dxa"/>
            <w:vMerge/>
            <w:vAlign w:val="center"/>
          </w:tcPr>
          <w:p w:rsidR="00B029B9" w:rsidRPr="008E73FB" w:rsidRDefault="00B029B9" w:rsidP="00F85B4A">
            <w:pPr>
              <w:pStyle w:val="Prrafodelista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B029B9" w:rsidRPr="008E73FB" w:rsidRDefault="00E5705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</w:t>
            </w:r>
          </w:p>
        </w:tc>
      </w:tr>
      <w:tr w:rsidR="00B029B9" w:rsidRPr="006C5792" w:rsidTr="00F85B4A">
        <w:trPr>
          <w:trHeight w:val="696"/>
        </w:trPr>
        <w:tc>
          <w:tcPr>
            <w:tcW w:w="1456" w:type="dxa"/>
            <w:vAlign w:val="center"/>
          </w:tcPr>
          <w:p w:rsidR="00B029B9" w:rsidRDefault="00B029B9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9B9" w:rsidRPr="00CF57B2" w:rsidRDefault="00B029B9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960" w:type="dxa"/>
            <w:vAlign w:val="center"/>
          </w:tcPr>
          <w:p w:rsidR="00B029B9" w:rsidRPr="00B029B9" w:rsidRDefault="00B029B9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 Narrow" w:hAnsi="Arial Narrow" w:cs="Arial"/>
              </w:rPr>
            </w:pPr>
            <w:r w:rsidRPr="00B029B9">
              <w:rPr>
                <w:rFonts w:ascii="Arial Narrow" w:hAnsi="Arial Narrow" w:cs="Arial"/>
              </w:rPr>
              <w:t>METRADO DE MOVIMIENTO DE TIERRA Y DE OBRAS DE ARTE</w:t>
            </w:r>
          </w:p>
          <w:p w:rsidR="00B029B9" w:rsidRPr="00B029B9" w:rsidRDefault="00B029B9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 Narrow" w:hAnsi="Arial Narrow" w:cs="Arial"/>
              </w:rPr>
            </w:pPr>
            <w:r w:rsidRPr="00B029B9">
              <w:rPr>
                <w:rFonts w:ascii="Arial Narrow" w:hAnsi="Arial Narrow" w:cs="Arial"/>
              </w:rPr>
              <w:t>METRADO DE PAVIMENTOS</w:t>
            </w:r>
          </w:p>
          <w:p w:rsidR="00B029B9" w:rsidRPr="00F85B4A" w:rsidRDefault="0099412B" w:rsidP="00B029B9">
            <w:pPr>
              <w:pStyle w:val="Prrafodelista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AC24F4">
              <w:rPr>
                <w:rFonts w:ascii="Arial Narrow" w:hAnsi="Arial Narrow" w:cs="Arial"/>
              </w:rPr>
              <w:t>ANÁLISIS</w:t>
            </w:r>
            <w:r w:rsidR="00B029B9" w:rsidRPr="00AC24F4">
              <w:rPr>
                <w:rFonts w:ascii="Arial Narrow" w:hAnsi="Arial Narrow" w:cs="Arial"/>
              </w:rPr>
              <w:t xml:space="preserve"> DE COSTOS</w:t>
            </w:r>
          </w:p>
        </w:tc>
        <w:tc>
          <w:tcPr>
            <w:tcW w:w="4787" w:type="dxa"/>
            <w:vMerge/>
            <w:vAlign w:val="center"/>
          </w:tcPr>
          <w:p w:rsidR="00B029B9" w:rsidRPr="00CF57B2" w:rsidRDefault="00B029B9" w:rsidP="00F85B4A">
            <w:pPr>
              <w:pStyle w:val="Prrafodelista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B029B9" w:rsidRPr="002A2EAE" w:rsidRDefault="00E5705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B029B9" w:rsidRPr="006C5792" w:rsidTr="00F85B4A">
        <w:trPr>
          <w:trHeight w:val="696"/>
        </w:trPr>
        <w:tc>
          <w:tcPr>
            <w:tcW w:w="1456" w:type="dxa"/>
          </w:tcPr>
          <w:p w:rsidR="00B029B9" w:rsidRDefault="00B029B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9B9" w:rsidRDefault="00B029B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9B9" w:rsidRPr="00CF57B2" w:rsidRDefault="00B029B9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960" w:type="dxa"/>
            <w:vAlign w:val="center"/>
          </w:tcPr>
          <w:p w:rsidR="00B029B9" w:rsidRPr="00B029B9" w:rsidRDefault="00B029B9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24F4">
              <w:rPr>
                <w:rFonts w:ascii="Arial Narrow" w:hAnsi="Arial Narrow" w:cs="Arial"/>
              </w:rPr>
              <w:t>ANÁLISIS DE PRECIOS UNITARIOS</w:t>
            </w:r>
          </w:p>
          <w:p w:rsidR="00B029B9" w:rsidRDefault="00B029B9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24F4">
              <w:rPr>
                <w:rFonts w:ascii="Arial Narrow" w:hAnsi="Arial Narrow" w:cs="Arial"/>
              </w:rPr>
              <w:t>RENDIMIENTO,  TRANSPORTE DEL MATERIAL A PIE DE OBRA</w:t>
            </w:r>
          </w:p>
          <w:p w:rsidR="00B029B9" w:rsidRPr="00B029B9" w:rsidRDefault="0099412B" w:rsidP="00B029B9">
            <w:pPr>
              <w:pStyle w:val="Prrafodelista"/>
              <w:numPr>
                <w:ilvl w:val="0"/>
                <w:numId w:val="23"/>
              </w:numPr>
              <w:ind w:right="1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029B9"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B029B9" w:rsidRPr="00B029B9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 w:rsidRPr="00B029B9"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B029B9" w:rsidRPr="00B029B9">
              <w:rPr>
                <w:rFonts w:ascii="Arial" w:hAnsi="Arial" w:cs="Arial"/>
                <w:sz w:val="20"/>
                <w:szCs w:val="20"/>
                <w:lang w:val="es-ES"/>
              </w:rPr>
              <w:t xml:space="preserve"> IV</w:t>
            </w:r>
          </w:p>
        </w:tc>
        <w:tc>
          <w:tcPr>
            <w:tcW w:w="4787" w:type="dxa"/>
            <w:vMerge/>
            <w:vAlign w:val="center"/>
          </w:tcPr>
          <w:p w:rsidR="00B029B9" w:rsidRPr="002A2EAE" w:rsidRDefault="00B029B9" w:rsidP="00F85B4A">
            <w:pPr>
              <w:pStyle w:val="Prrafodelista"/>
              <w:ind w:left="34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2" w:type="dxa"/>
            <w:vAlign w:val="center"/>
          </w:tcPr>
          <w:p w:rsidR="00B029B9" w:rsidRPr="002A2EAE" w:rsidRDefault="00E5705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</w:tbl>
    <w:p w:rsidR="00E309B3" w:rsidRDefault="00E309B3" w:rsidP="00E309B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309B3" w:rsidRDefault="00E309B3" w:rsidP="00E309B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309B3" w:rsidRDefault="00E309B3" w:rsidP="00E309B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6D210D" w:rsidRPr="002A6DEF" w:rsidRDefault="006D210D" w:rsidP="002A6DEF">
      <w:pPr>
        <w:ind w:right="-518"/>
        <w:jc w:val="both"/>
        <w:rPr>
          <w:rFonts w:ascii="Arial" w:hAnsi="Arial" w:cs="Arial"/>
          <w:b/>
        </w:rPr>
        <w:sectPr w:rsidR="006D210D" w:rsidRPr="002A6DEF" w:rsidSect="008878E8">
          <w:pgSz w:w="16839" w:h="11907" w:orient="landscape" w:code="9"/>
          <w:pgMar w:top="1418" w:right="1417" w:bottom="1276" w:left="1417" w:header="708" w:footer="708" w:gutter="0"/>
          <w:cols w:space="708"/>
          <w:docGrid w:linePitch="360"/>
        </w:sectPr>
      </w:pPr>
    </w:p>
    <w:p w:rsidR="006D210D" w:rsidRPr="00BC38E7" w:rsidRDefault="006D210D" w:rsidP="006D210D">
      <w:pPr>
        <w:rPr>
          <w:rFonts w:ascii="Arial" w:hAnsi="Arial" w:cs="Arial"/>
          <w:b/>
          <w:sz w:val="24"/>
        </w:rPr>
      </w:pPr>
      <w:r w:rsidRPr="00BC38E7">
        <w:rPr>
          <w:rFonts w:ascii="Arial" w:hAnsi="Arial" w:cs="Arial"/>
          <w:b/>
          <w:sz w:val="24"/>
        </w:rPr>
        <w:lastRenderedPageBreak/>
        <w:t>V</w:t>
      </w:r>
      <w:r w:rsidR="00472405">
        <w:rPr>
          <w:rFonts w:ascii="Arial" w:hAnsi="Arial" w:cs="Arial"/>
          <w:b/>
          <w:sz w:val="24"/>
        </w:rPr>
        <w:t>I</w:t>
      </w:r>
      <w:r w:rsidRPr="00BC38E7">
        <w:rPr>
          <w:rFonts w:ascii="Arial" w:hAnsi="Arial" w:cs="Arial"/>
          <w:b/>
          <w:sz w:val="24"/>
        </w:rPr>
        <w:t xml:space="preserve">.- ESTRATEGIAS </w:t>
      </w:r>
      <w:r w:rsidR="0099412B" w:rsidRPr="00BC38E7">
        <w:rPr>
          <w:rFonts w:ascii="Arial" w:hAnsi="Arial" w:cs="Arial"/>
          <w:b/>
          <w:sz w:val="24"/>
        </w:rPr>
        <w:t>METODOLÓGICAS</w:t>
      </w:r>
      <w:r w:rsidRPr="00BC38E7">
        <w:rPr>
          <w:rFonts w:ascii="Arial" w:hAnsi="Arial" w:cs="Arial"/>
          <w:b/>
          <w:sz w:val="24"/>
        </w:rPr>
        <w:t>:</w:t>
      </w:r>
    </w:p>
    <w:p w:rsidR="006D210D" w:rsidRPr="007A6BB7" w:rsidRDefault="006D210D" w:rsidP="006D210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Para el logro de las competencias, el curso se desarrollará aplicando </w:t>
      </w:r>
      <w:r w:rsidRPr="007A6BB7">
        <w:rPr>
          <w:rFonts w:ascii="Arial" w:eastAsia="Times New Roman" w:hAnsi="Arial" w:cs="Arial"/>
          <w:b/>
          <w:sz w:val="20"/>
          <w:lang w:val="es-ES" w:eastAsia="es-ES"/>
        </w:rPr>
        <w:t xml:space="preserve">metodologías activas, </w:t>
      </w: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fomentándose la discusión crítica y el planteamiento de criterios personales respecto a los contenidos conceptuales, mediante de técnicas tales como: </w:t>
      </w:r>
    </w:p>
    <w:p w:rsidR="006D210D" w:rsidRPr="007A6BB7" w:rsidRDefault="006D210D" w:rsidP="006D210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es-ES" w:eastAsia="es-ES"/>
        </w:rPr>
      </w:pP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Metodología científica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Estudio de casos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Aprendizaje centrado en problemas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Dinámica grupal. </w:t>
      </w:r>
    </w:p>
    <w:p w:rsidR="006D210D" w:rsidRPr="007A6BB7" w:rsidRDefault="006D210D" w:rsidP="00210BE1">
      <w:pPr>
        <w:numPr>
          <w:ilvl w:val="0"/>
          <w:numId w:val="11"/>
        </w:numPr>
        <w:spacing w:after="0" w:line="240" w:lineRule="auto"/>
        <w:ind w:left="851" w:right="7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Seminario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Talleres,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Comprensión lectora</w:t>
      </w:r>
    </w:p>
    <w:p w:rsidR="00472405" w:rsidRDefault="00472405" w:rsidP="006D210D">
      <w:pPr>
        <w:tabs>
          <w:tab w:val="left" w:pos="193"/>
        </w:tabs>
        <w:rPr>
          <w:rFonts w:ascii="Arial" w:hAnsi="Arial" w:cs="Arial"/>
          <w:b/>
        </w:rPr>
      </w:pPr>
    </w:p>
    <w:p w:rsidR="006D210D" w:rsidRPr="00BC38E7" w:rsidRDefault="006D210D" w:rsidP="006D210D">
      <w:pPr>
        <w:tabs>
          <w:tab w:val="left" w:pos="193"/>
        </w:tabs>
        <w:rPr>
          <w:rFonts w:ascii="Arial" w:hAnsi="Arial" w:cs="Arial"/>
          <w:b/>
          <w:sz w:val="24"/>
        </w:rPr>
      </w:pPr>
      <w:r w:rsidRPr="00BC38E7">
        <w:rPr>
          <w:rFonts w:ascii="Arial" w:hAnsi="Arial" w:cs="Arial"/>
          <w:b/>
          <w:sz w:val="24"/>
        </w:rPr>
        <w:t>VI</w:t>
      </w:r>
      <w:r w:rsidR="00472405">
        <w:rPr>
          <w:rFonts w:ascii="Arial" w:hAnsi="Arial" w:cs="Arial"/>
          <w:b/>
          <w:sz w:val="24"/>
        </w:rPr>
        <w:t>I</w:t>
      </w:r>
      <w:r w:rsidRPr="00BC38E7">
        <w:rPr>
          <w:rFonts w:ascii="Arial" w:hAnsi="Arial" w:cs="Arial"/>
          <w:b/>
          <w:sz w:val="24"/>
        </w:rPr>
        <w:t xml:space="preserve">.- </w:t>
      </w:r>
      <w:r w:rsidR="00472405">
        <w:rPr>
          <w:rFonts w:ascii="Arial" w:hAnsi="Arial" w:cs="Arial"/>
          <w:b/>
          <w:sz w:val="24"/>
        </w:rPr>
        <w:t>MEDIOS Y MATERIALES EDUCATIVOS</w:t>
      </w:r>
    </w:p>
    <w:p w:rsidR="006D210D" w:rsidRPr="007A6BB7" w:rsidRDefault="006D210D" w:rsidP="006D210D">
      <w:pPr>
        <w:spacing w:after="0" w:line="240" w:lineRule="auto"/>
        <w:ind w:right="-426" w:firstLine="282"/>
        <w:jc w:val="both"/>
        <w:rPr>
          <w:rFonts w:ascii="Arial" w:eastAsia="Times New Roman" w:hAnsi="Arial" w:cs="Arial"/>
          <w:bCs/>
          <w:sz w:val="20"/>
          <w:lang w:eastAsia="es-ES"/>
        </w:rPr>
      </w:pPr>
      <w:r w:rsidRPr="007A6BB7">
        <w:rPr>
          <w:rFonts w:ascii="Arial" w:eastAsia="Times New Roman" w:hAnsi="Arial" w:cs="Arial"/>
          <w:bCs/>
          <w:sz w:val="20"/>
          <w:lang w:eastAsia="es-ES"/>
        </w:rPr>
        <w:t>Los materiales que se emplearán serán los siguientes:</w:t>
      </w:r>
    </w:p>
    <w:p w:rsidR="006D210D" w:rsidRPr="00235D5B" w:rsidRDefault="006D210D" w:rsidP="006D210D">
      <w:pPr>
        <w:spacing w:after="0" w:line="240" w:lineRule="auto"/>
        <w:ind w:left="282" w:right="-426"/>
        <w:jc w:val="both"/>
        <w:rPr>
          <w:rFonts w:ascii="Arial" w:eastAsia="Times New Roman" w:hAnsi="Arial" w:cs="Arial"/>
          <w:b/>
          <w:bCs/>
          <w:sz w:val="20"/>
          <w:u w:val="single"/>
          <w:lang w:eastAsia="es-ES"/>
        </w:rPr>
      </w:pPr>
      <w:r w:rsidRPr="00235D5B">
        <w:rPr>
          <w:rFonts w:ascii="Arial" w:eastAsia="Times New Roman" w:hAnsi="Arial" w:cs="Arial"/>
          <w:b/>
          <w:bCs/>
          <w:sz w:val="20"/>
          <w:u w:val="single"/>
          <w:lang w:eastAsia="es-ES"/>
        </w:rPr>
        <w:t>Materiales educativos interactivos:</w:t>
      </w:r>
    </w:p>
    <w:p w:rsidR="006D210D" w:rsidRPr="007A6BB7" w:rsidRDefault="006D210D" w:rsidP="006D210D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Materiales impresos, textos básicos, folletos de aprendizaje, organizadores previos.</w:t>
      </w:r>
    </w:p>
    <w:p w:rsidR="006D210D" w:rsidRPr="007A6BB7" w:rsidRDefault="006D210D" w:rsidP="008878E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Direcciones electrónicas para recabar información especializada sobre los contenidos planteados.</w:t>
      </w:r>
    </w:p>
    <w:p w:rsidR="006D210D" w:rsidRPr="007A6BB7" w:rsidRDefault="006D210D" w:rsidP="006D210D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u w:val="single"/>
          <w:lang w:val="es-ES" w:eastAsia="es-ES"/>
        </w:rPr>
      </w:pPr>
      <w:r w:rsidRPr="007A6BB7">
        <w:rPr>
          <w:rFonts w:ascii="Arial" w:eastAsia="Times New Roman" w:hAnsi="Arial" w:cs="Arial"/>
          <w:b/>
          <w:sz w:val="20"/>
          <w:u w:val="single"/>
          <w:lang w:val="es-ES" w:eastAsia="es-ES"/>
        </w:rPr>
        <w:t>Materiales educativos para la exposición:</w:t>
      </w:r>
    </w:p>
    <w:p w:rsidR="006D210D" w:rsidRPr="007A6BB7" w:rsidRDefault="006D210D" w:rsidP="006D210D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Se contará con: pizarra, plumones acrílicos, mota, proyector multimedia, papelotes plumones,  mapas conceptuales, mapas semánticos, etc.</w:t>
      </w:r>
    </w:p>
    <w:p w:rsidR="006D210D" w:rsidRDefault="006D210D" w:rsidP="003D1174">
      <w:pPr>
        <w:pStyle w:val="Prrafodelista"/>
        <w:ind w:left="-142" w:right="-518"/>
        <w:jc w:val="both"/>
        <w:rPr>
          <w:rFonts w:ascii="Arial" w:hAnsi="Arial" w:cs="Arial"/>
          <w:b/>
          <w:lang w:val="es-ES"/>
        </w:rPr>
      </w:pPr>
    </w:p>
    <w:p w:rsidR="006D210D" w:rsidRDefault="006D210D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  <w:r w:rsidRPr="00BC38E7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</w:t>
      </w:r>
      <w:r w:rsidR="00472405">
        <w:rPr>
          <w:rFonts w:ascii="Arial" w:hAnsi="Arial" w:cs="Arial"/>
          <w:b/>
          <w:sz w:val="24"/>
        </w:rPr>
        <w:t>II</w:t>
      </w:r>
      <w:r w:rsidRPr="00BC38E7"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b/>
          <w:sz w:val="24"/>
        </w:rPr>
        <w:t xml:space="preserve"> </w:t>
      </w:r>
      <w:r w:rsidRPr="00472405">
        <w:rPr>
          <w:rFonts w:ascii="Arial" w:hAnsi="Arial" w:cs="Arial"/>
          <w:b/>
          <w:sz w:val="24"/>
        </w:rPr>
        <w:t>PONDERACIONES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265684" w:rsidRPr="00BF7E0E" w:rsidRDefault="00265684" w:rsidP="0026568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t>Evidencia de Desempeño.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iCs/>
          <w:color w:val="000000" w:themeColor="text1"/>
          <w:sz w:val="20"/>
        </w:rPr>
      </w:pP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La evaluación de desempeño se evalúa ponderando cómo el estudiante aplica los procedimientos y técnicas en el diseño del trabajo y su desarrollo sistemático.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iCs/>
          <w:color w:val="000000" w:themeColor="text1"/>
          <w:sz w:val="20"/>
        </w:rPr>
      </w:pP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t>Evidencias de Conocimiento.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En cuanto a la autoevaluación permite que el estudiante evidencie sus fracasos y sus éxitos, su autorregulación.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lastRenderedPageBreak/>
        <w:t>Las evaluaciones de este nivel serán de respuestas simples, opción dicotómica, opción múltiple, de correlación, preguntas calculadas, percepción y valoración de videos, entre otros.</w:t>
      </w: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t>Evidencias de producto.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La evaluación de producto se evidencia en la entrega oportuna de sus trabajos parciales de cada mes y el producto final.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 xml:space="preserve">Además se tendrá en cuenta la asistencia como componente del desempeño, el 30% de inasistencia inhabilita el derecho a la evaluación. 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El Promedio por cada módulo, se lo obtiene aplicando lo siguiente: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236"/>
        <w:gridCol w:w="2268"/>
      </w:tblGrid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VARIABLE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PONDERACIONES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Conocimiento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30%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Producto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35%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Desempeño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35%</w:t>
            </w:r>
          </w:p>
        </w:tc>
      </w:tr>
    </w:tbl>
    <w:p w:rsidR="00265684" w:rsidRPr="007A6BB7" w:rsidRDefault="00265684" w:rsidP="00210BE1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 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El Promedio final se obtiene promediando los promedio</w:t>
      </w:r>
      <w:r w:rsidR="00B33FA6">
        <w:rPr>
          <w:rFonts w:ascii="Arial" w:eastAsia="Times New Roman" w:hAnsi="Arial" w:cs="Arial"/>
          <w:sz w:val="20"/>
          <w:lang w:val="es-ES" w:eastAsia="es-ES"/>
        </w:rPr>
        <w:t>s</w:t>
      </w: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 de las unidades: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</w:p>
    <w:p w:rsidR="00265684" w:rsidRPr="007A6BB7" w:rsidRDefault="00265684" w:rsidP="00265684">
      <w:pPr>
        <w:spacing w:after="0" w:line="240" w:lineRule="auto"/>
        <w:ind w:left="282"/>
        <w:jc w:val="center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Pf</w:t>
      </w:r>
      <w:proofErr w:type="spellEnd"/>
      <w:r w:rsidR="00180827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Pr="007A6BB7">
        <w:rPr>
          <w:rFonts w:ascii="Arial" w:eastAsia="Times New Roman" w:hAnsi="Arial" w:cs="Arial"/>
          <w:sz w:val="20"/>
          <w:lang w:val="es-ES" w:eastAsia="es-ES"/>
        </w:rPr>
        <w:t>=</w:t>
      </w:r>
      <w:r w:rsidR="00180827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Pr="007A6BB7">
        <w:rPr>
          <w:rFonts w:ascii="Arial" w:eastAsia="Times New Roman" w:hAnsi="Arial" w:cs="Arial"/>
          <w:sz w:val="20"/>
          <w:lang w:val="es-ES" w:eastAsia="es-ES"/>
        </w:rPr>
        <w:t>(P1+P2+P3+P4)/4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Donde</w:t>
      </w:r>
      <w:proofErr w:type="spellEnd"/>
      <w:r w:rsidRPr="007A6BB7">
        <w:rPr>
          <w:rFonts w:ascii="Arial" w:eastAsia="Times New Roman" w:hAnsi="Arial" w:cs="Arial"/>
          <w:sz w:val="20"/>
          <w:lang w:val="es-ES" w:eastAsia="es-ES"/>
        </w:rPr>
        <w:t>: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Pf</w:t>
      </w:r>
      <w:proofErr w:type="spellEnd"/>
      <w:r w:rsidRPr="007A6BB7">
        <w:rPr>
          <w:rFonts w:ascii="Arial" w:eastAsia="Times New Roman" w:hAnsi="Arial" w:cs="Arial"/>
          <w:sz w:val="20"/>
          <w:lang w:val="es-ES" w:eastAsia="es-ES"/>
        </w:rPr>
        <w:t>=promedio final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P1=promedio del primer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P2=promedio del segundo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P3=promedio del tercer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P4=promedio del cuarto módulo</w:t>
      </w:r>
    </w:p>
    <w:p w:rsidR="008878E8" w:rsidRPr="008878E8" w:rsidRDefault="008878E8" w:rsidP="008878E8">
      <w:pPr>
        <w:spacing w:after="0" w:line="240" w:lineRule="auto"/>
        <w:ind w:left="282"/>
        <w:jc w:val="both"/>
        <w:rPr>
          <w:rFonts w:ascii="Arial" w:eastAsia="Times New Roman" w:hAnsi="Arial" w:cs="Arial"/>
          <w:lang w:val="es-ES" w:eastAsia="es-ES"/>
        </w:rPr>
      </w:pPr>
    </w:p>
    <w:p w:rsidR="006D210D" w:rsidRPr="006D210D" w:rsidRDefault="00472405" w:rsidP="008878E8">
      <w:pPr>
        <w:pStyle w:val="Prrafodelista"/>
        <w:spacing w:after="0" w:line="240" w:lineRule="auto"/>
        <w:ind w:left="-142" w:right="-5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IX</w:t>
      </w:r>
      <w:r w:rsidR="006D210D" w:rsidRPr="00BC38E7">
        <w:rPr>
          <w:rFonts w:ascii="Arial" w:hAnsi="Arial" w:cs="Arial"/>
          <w:b/>
          <w:sz w:val="24"/>
        </w:rPr>
        <w:t>.-</w:t>
      </w:r>
      <w:r w:rsidR="006D210D">
        <w:rPr>
          <w:rFonts w:ascii="Arial" w:hAnsi="Arial" w:cs="Arial"/>
          <w:b/>
          <w:sz w:val="24"/>
        </w:rPr>
        <w:t xml:space="preserve"> </w:t>
      </w:r>
      <w:r w:rsidR="006D210D" w:rsidRPr="006D210D">
        <w:rPr>
          <w:rFonts w:ascii="Arial" w:hAnsi="Arial" w:cs="Arial"/>
          <w:b/>
          <w:sz w:val="24"/>
        </w:rPr>
        <w:t>FUENTES DE INFORMACIÓN O BIBLIOGRAFÍA</w:t>
      </w:r>
    </w:p>
    <w:p w:rsidR="006D210D" w:rsidRDefault="006D210D" w:rsidP="006D210D">
      <w:pPr>
        <w:pStyle w:val="Prrafodelista"/>
        <w:ind w:left="-142" w:right="-518"/>
        <w:jc w:val="both"/>
        <w:rPr>
          <w:rFonts w:ascii="Arial" w:hAnsi="Arial" w:cs="Arial"/>
          <w:b/>
          <w:lang w:val="es-ES"/>
        </w:rPr>
      </w:pP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 xml:space="preserve">Entrega material de consulta: CD </w:t>
      </w:r>
      <w:proofErr w:type="spellStart"/>
      <w:r w:rsidRPr="00B75168">
        <w:rPr>
          <w:rFonts w:ascii="Arial Narrow" w:hAnsi="Arial Narrow"/>
        </w:rPr>
        <w:t>ICG</w:t>
      </w:r>
      <w:proofErr w:type="spellEnd"/>
      <w:r w:rsidRPr="00B75168">
        <w:rPr>
          <w:rFonts w:ascii="Arial Narrow" w:hAnsi="Arial Narrow"/>
        </w:rPr>
        <w:t xml:space="preserve"> (DG-2001, EG-2000, Manual de Dispositivos de Transito), Manual de Diseño de Bajo Transito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tabs>
          <w:tab w:val="left" w:pos="3969"/>
          <w:tab w:val="left" w:pos="4253"/>
        </w:tabs>
        <w:spacing w:after="0" w:line="240" w:lineRule="auto"/>
        <w:jc w:val="both"/>
        <w:rPr>
          <w:rFonts w:ascii="Arial Narrow" w:hAnsi="Arial Narrow"/>
        </w:rPr>
      </w:pPr>
      <w:r w:rsidRPr="00B75168">
        <w:rPr>
          <w:rFonts w:ascii="Arial Narrow" w:hAnsi="Arial Narrow"/>
        </w:rPr>
        <w:t>Separata trazo línea de gradiente y alineamiento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tabs>
          <w:tab w:val="left" w:pos="3969"/>
          <w:tab w:val="left" w:pos="4253"/>
        </w:tabs>
        <w:spacing w:after="0" w:line="240" w:lineRule="auto"/>
        <w:jc w:val="both"/>
        <w:rPr>
          <w:rFonts w:ascii="Arial Narrow" w:hAnsi="Arial Narrow"/>
        </w:rPr>
      </w:pPr>
      <w:r w:rsidRPr="00B75168">
        <w:rPr>
          <w:rFonts w:ascii="Arial Narrow" w:hAnsi="Arial Narrow"/>
        </w:rPr>
        <w:t>Separata de diseño y replanteo de Curvas de Transición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>Manual de diseño del Instituto del Asfalto MS-1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 xml:space="preserve">Manual de diseño del </w:t>
      </w:r>
      <w:proofErr w:type="spellStart"/>
      <w:r w:rsidRPr="00B75168">
        <w:rPr>
          <w:rFonts w:ascii="Arial Narrow" w:hAnsi="Arial Narrow"/>
        </w:rPr>
        <w:t>AASHTO</w:t>
      </w:r>
      <w:proofErr w:type="spellEnd"/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>Manual sobre ensayos de mecánica de suelos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>Separatas sobre algunos ensayos de mecánica de suelos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>Manual de diseño del Instituto del Asfalto MS-1</w:t>
      </w:r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 xml:space="preserve">Manual de diseño del </w:t>
      </w:r>
      <w:proofErr w:type="spellStart"/>
      <w:r w:rsidRPr="00B75168">
        <w:rPr>
          <w:rFonts w:ascii="Arial Narrow" w:hAnsi="Arial Narrow"/>
        </w:rPr>
        <w:t>AASHTO</w:t>
      </w:r>
      <w:proofErr w:type="spellEnd"/>
    </w:p>
    <w:p w:rsidR="00B75168" w:rsidRPr="00B75168" w:rsidRDefault="00B75168" w:rsidP="00B75168">
      <w:pPr>
        <w:pStyle w:val="Prrafodelista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B75168">
        <w:rPr>
          <w:rFonts w:ascii="Arial Narrow" w:hAnsi="Arial Narrow"/>
        </w:rPr>
        <w:t>Análisis de Costos, de Walter Ibáñez</w:t>
      </w:r>
    </w:p>
    <w:p w:rsidR="0099412B" w:rsidRDefault="0099412B" w:rsidP="0099412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 wp14:anchorId="7BC6A299" wp14:editId="0E58AEFD">
            <wp:simplePos x="0" y="0"/>
            <wp:positionH relativeFrom="column">
              <wp:posOffset>2158365</wp:posOffset>
            </wp:positionH>
            <wp:positionV relativeFrom="paragraph">
              <wp:posOffset>362406</wp:posOffset>
            </wp:positionV>
            <wp:extent cx="2073275" cy="1292860"/>
            <wp:effectExtent l="0" t="0" r="3175" b="254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8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6" t="17450" r="14257" b="27293"/>
                    <a:stretch/>
                  </pic:blipFill>
                  <pic:spPr bwMode="auto">
                    <a:xfrm>
                      <a:off x="0" y="0"/>
                      <a:ext cx="2073275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1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DC67F" wp14:editId="0BF4E4E2">
                <wp:simplePos x="0" y="0"/>
                <wp:positionH relativeFrom="margin">
                  <wp:posOffset>2541270</wp:posOffset>
                </wp:positionH>
                <wp:positionV relativeFrom="paragraph">
                  <wp:posOffset>8890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2B" w:rsidRPr="0067258C" w:rsidRDefault="0099412B" w:rsidP="009941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Universidad Nacional</w:t>
                            </w:r>
                          </w:p>
                          <w:p w:rsidR="0099412B" w:rsidRPr="0067258C" w:rsidRDefault="0099412B" w:rsidP="009941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.7pt;width:138.9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MHJQIAACI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" stroked="f">
                <v:textbox>
                  <w:txbxContent>
                    <w:p w:rsidR="0099412B" w:rsidRPr="0067258C" w:rsidRDefault="0099412B" w:rsidP="009941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Universidad Nacional</w:t>
                      </w:r>
                    </w:p>
                    <w:p w:rsidR="0099412B" w:rsidRPr="0067258C" w:rsidRDefault="0099412B" w:rsidP="009941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 wp14:anchorId="4CFD778F" wp14:editId="32E09166">
            <wp:extent cx="499730" cy="481857"/>
            <wp:effectExtent l="0" t="0" r="0" b="0"/>
            <wp:docPr id="4" name="Imagen 4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5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9412B" w:rsidRDefault="0099412B" w:rsidP="0099412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99412B" w:rsidRDefault="0099412B" w:rsidP="0099412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 Marres Navarro, Jorge Luis</w:t>
      </w:r>
    </w:p>
    <w:p w:rsidR="006D210D" w:rsidRPr="0099412B" w:rsidRDefault="0099412B" w:rsidP="00B04791">
      <w:pPr>
        <w:spacing w:after="0" w:line="259" w:lineRule="auto"/>
        <w:ind w:left="-1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Código: </w:t>
      </w:r>
      <w:bookmarkStart w:id="0" w:name="_GoBack"/>
      <w:bookmarkEnd w:id="0"/>
    </w:p>
    <w:sectPr w:rsidR="006D210D" w:rsidRPr="0099412B" w:rsidSect="008878E8">
      <w:pgSz w:w="11907" w:h="16839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E3" w:rsidRDefault="00D64AE3" w:rsidP="00D55855">
      <w:pPr>
        <w:spacing w:after="0" w:line="240" w:lineRule="auto"/>
      </w:pPr>
      <w:r>
        <w:separator/>
      </w:r>
    </w:p>
  </w:endnote>
  <w:endnote w:type="continuationSeparator" w:id="0">
    <w:p w:rsidR="00D64AE3" w:rsidRDefault="00D64AE3" w:rsidP="00D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E3" w:rsidRDefault="00D64AE3" w:rsidP="00D55855">
      <w:pPr>
        <w:spacing w:after="0" w:line="240" w:lineRule="auto"/>
      </w:pPr>
      <w:r>
        <w:separator/>
      </w:r>
    </w:p>
  </w:footnote>
  <w:footnote w:type="continuationSeparator" w:id="0">
    <w:p w:rsidR="00D64AE3" w:rsidRDefault="00D64AE3" w:rsidP="00D5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5F"/>
    <w:multiLevelType w:val="hybridMultilevel"/>
    <w:tmpl w:val="05AAA4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F6B93E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  <w:sz w:val="22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11DC"/>
    <w:multiLevelType w:val="hybridMultilevel"/>
    <w:tmpl w:val="AFF83A3A"/>
    <w:lvl w:ilvl="0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487A20"/>
    <w:multiLevelType w:val="hybridMultilevel"/>
    <w:tmpl w:val="E95C30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BAC"/>
    <w:multiLevelType w:val="hybridMultilevel"/>
    <w:tmpl w:val="EF2ADAD0"/>
    <w:lvl w:ilvl="0" w:tplc="FFFFFFFF">
      <w:start w:val="1"/>
      <w:numFmt w:val="lowerLetter"/>
      <w:lvlText w:val="%1)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4">
    <w:nsid w:val="307C535C"/>
    <w:multiLevelType w:val="hybridMultilevel"/>
    <w:tmpl w:val="FAECC9CE"/>
    <w:lvl w:ilvl="0" w:tplc="E604A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C52"/>
    <w:multiLevelType w:val="hybridMultilevel"/>
    <w:tmpl w:val="94B6B796"/>
    <w:lvl w:ilvl="0" w:tplc="913AF4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8080"/>
        <w:sz w:val="18"/>
        <w:szCs w:val="18"/>
      </w:rPr>
    </w:lvl>
    <w:lvl w:ilvl="1" w:tplc="B6927994">
      <w:start w:val="1"/>
      <w:numFmt w:val="bullet"/>
      <w:lvlText w:val=""/>
      <w:lvlJc w:val="left"/>
      <w:pPr>
        <w:tabs>
          <w:tab w:val="num" w:pos="1590"/>
        </w:tabs>
        <w:ind w:left="1590" w:hanging="510"/>
      </w:pPr>
      <w:rPr>
        <w:rFonts w:ascii="Wingdings" w:hAnsi="Wingdings" w:hint="default"/>
        <w:b w:val="0"/>
        <w:i w:val="0"/>
        <w:color w:val="008080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36A37"/>
    <w:multiLevelType w:val="hybridMultilevel"/>
    <w:tmpl w:val="F0242BAA"/>
    <w:lvl w:ilvl="0" w:tplc="FFFFFFFF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7">
    <w:nsid w:val="388A5809"/>
    <w:multiLevelType w:val="hybridMultilevel"/>
    <w:tmpl w:val="221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27F"/>
    <w:multiLevelType w:val="hybridMultilevel"/>
    <w:tmpl w:val="022EE9A4"/>
    <w:lvl w:ilvl="0" w:tplc="8342EDC8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551B71"/>
    <w:multiLevelType w:val="hybridMultilevel"/>
    <w:tmpl w:val="03D687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5DD"/>
    <w:multiLevelType w:val="hybridMultilevel"/>
    <w:tmpl w:val="3E7EFD26"/>
    <w:lvl w:ilvl="0" w:tplc="8342EDC8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3911CE"/>
    <w:multiLevelType w:val="hybridMultilevel"/>
    <w:tmpl w:val="CDEC6BFC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517B15C7"/>
    <w:multiLevelType w:val="hybridMultilevel"/>
    <w:tmpl w:val="0A3C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267B9"/>
    <w:multiLevelType w:val="hybridMultilevel"/>
    <w:tmpl w:val="D876ACE2"/>
    <w:lvl w:ilvl="0" w:tplc="2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A616D7"/>
    <w:multiLevelType w:val="hybridMultilevel"/>
    <w:tmpl w:val="CE80C224"/>
    <w:lvl w:ilvl="0" w:tplc="913AF4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808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541CE"/>
    <w:multiLevelType w:val="hybridMultilevel"/>
    <w:tmpl w:val="A126A746"/>
    <w:lvl w:ilvl="0" w:tplc="8342E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56A83"/>
    <w:multiLevelType w:val="hybridMultilevel"/>
    <w:tmpl w:val="CA080E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96140"/>
    <w:multiLevelType w:val="hybridMultilevel"/>
    <w:tmpl w:val="F93ACB0E"/>
    <w:lvl w:ilvl="0" w:tplc="292E54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186F"/>
    <w:multiLevelType w:val="hybridMultilevel"/>
    <w:tmpl w:val="79FAE1F4"/>
    <w:lvl w:ilvl="0" w:tplc="0C0A0019">
      <w:start w:val="1"/>
      <w:numFmt w:val="low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b/>
      </w:rPr>
    </w:lvl>
    <w:lvl w:ilvl="1" w:tplc="E5A4859C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D85AF6"/>
    <w:multiLevelType w:val="hybridMultilevel"/>
    <w:tmpl w:val="34D67DAC"/>
    <w:lvl w:ilvl="0" w:tplc="09DA4054">
      <w:start w:val="4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B4668"/>
    <w:multiLevelType w:val="hybridMultilevel"/>
    <w:tmpl w:val="858CAC54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26B32F4"/>
    <w:multiLevelType w:val="multilevel"/>
    <w:tmpl w:val="CBE24AF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290B0F"/>
    <w:multiLevelType w:val="hybridMultilevel"/>
    <w:tmpl w:val="75420402"/>
    <w:lvl w:ilvl="0" w:tplc="8858FE7C">
      <w:start w:val="5"/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>
    <w:nsid w:val="7A1018C8"/>
    <w:multiLevelType w:val="hybridMultilevel"/>
    <w:tmpl w:val="809C5002"/>
    <w:lvl w:ilvl="0" w:tplc="DD2C59C0">
      <w:start w:val="4"/>
      <w:numFmt w:val="bullet"/>
      <w:lvlText w:val="-"/>
      <w:lvlJc w:val="left"/>
      <w:pPr>
        <w:ind w:left="786" w:hanging="360"/>
      </w:pPr>
      <w:rPr>
        <w:rFonts w:ascii="LiberationSans-Regular" w:eastAsiaTheme="minorHAnsi" w:hAnsi="LiberationSans-Regular" w:cs="LiberationSans-Regular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A8D356D"/>
    <w:multiLevelType w:val="hybridMultilevel"/>
    <w:tmpl w:val="A36CDCDC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>
    <w:nsid w:val="7FB804E2"/>
    <w:multiLevelType w:val="hybridMultilevel"/>
    <w:tmpl w:val="5F744756"/>
    <w:lvl w:ilvl="0" w:tplc="8EFC0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22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24"/>
  </w:num>
  <w:num w:numId="10">
    <w:abstractNumId w:val="15"/>
  </w:num>
  <w:num w:numId="11">
    <w:abstractNumId w:val="19"/>
  </w:num>
  <w:num w:numId="12">
    <w:abstractNumId w:val="2"/>
  </w:num>
  <w:num w:numId="13">
    <w:abstractNumId w:val="1"/>
  </w:num>
  <w:num w:numId="14">
    <w:abstractNumId w:val="11"/>
  </w:num>
  <w:num w:numId="15">
    <w:abstractNumId w:val="25"/>
  </w:num>
  <w:num w:numId="16">
    <w:abstractNumId w:val="3"/>
  </w:num>
  <w:num w:numId="17">
    <w:abstractNumId w:val="6"/>
  </w:num>
  <w:num w:numId="18">
    <w:abstractNumId w:val="21"/>
  </w:num>
  <w:num w:numId="19">
    <w:abstractNumId w:val="12"/>
  </w:num>
  <w:num w:numId="20">
    <w:abstractNumId w:val="9"/>
  </w:num>
  <w:num w:numId="21">
    <w:abstractNumId w:val="18"/>
  </w:num>
  <w:num w:numId="22">
    <w:abstractNumId w:val="0"/>
  </w:num>
  <w:num w:numId="23">
    <w:abstractNumId w:val="20"/>
  </w:num>
  <w:num w:numId="24">
    <w:abstractNumId w:val="5"/>
  </w:num>
  <w:num w:numId="25">
    <w:abstractNumId w:val="23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5"/>
    <w:rsid w:val="000048D2"/>
    <w:rsid w:val="00004B87"/>
    <w:rsid w:val="00027F19"/>
    <w:rsid w:val="00041C29"/>
    <w:rsid w:val="0004498E"/>
    <w:rsid w:val="000777EE"/>
    <w:rsid w:val="000872F9"/>
    <w:rsid w:val="0009122C"/>
    <w:rsid w:val="000B5F7D"/>
    <w:rsid w:val="000C470D"/>
    <w:rsid w:val="000F3F05"/>
    <w:rsid w:val="000F5DCD"/>
    <w:rsid w:val="00112A3A"/>
    <w:rsid w:val="0011653C"/>
    <w:rsid w:val="00117C5C"/>
    <w:rsid w:val="00120A95"/>
    <w:rsid w:val="0014733A"/>
    <w:rsid w:val="0015328F"/>
    <w:rsid w:val="0015438E"/>
    <w:rsid w:val="00162569"/>
    <w:rsid w:val="00163668"/>
    <w:rsid w:val="00173F09"/>
    <w:rsid w:val="00180827"/>
    <w:rsid w:val="00194382"/>
    <w:rsid w:val="001D73EE"/>
    <w:rsid w:val="001E1A0D"/>
    <w:rsid w:val="001E6917"/>
    <w:rsid w:val="00210BE1"/>
    <w:rsid w:val="00217A02"/>
    <w:rsid w:val="0023167F"/>
    <w:rsid w:val="00235D5B"/>
    <w:rsid w:val="00245AD0"/>
    <w:rsid w:val="00251F85"/>
    <w:rsid w:val="002539B7"/>
    <w:rsid w:val="00265684"/>
    <w:rsid w:val="00283646"/>
    <w:rsid w:val="002A0448"/>
    <w:rsid w:val="002A2EAE"/>
    <w:rsid w:val="002A6DEF"/>
    <w:rsid w:val="002B0595"/>
    <w:rsid w:val="002B42AA"/>
    <w:rsid w:val="002C6EA2"/>
    <w:rsid w:val="002D678B"/>
    <w:rsid w:val="002F160D"/>
    <w:rsid w:val="002F48A1"/>
    <w:rsid w:val="003135F4"/>
    <w:rsid w:val="00321973"/>
    <w:rsid w:val="0033729D"/>
    <w:rsid w:val="003424F7"/>
    <w:rsid w:val="00343755"/>
    <w:rsid w:val="00355F27"/>
    <w:rsid w:val="003608D9"/>
    <w:rsid w:val="00366590"/>
    <w:rsid w:val="00381B22"/>
    <w:rsid w:val="0038228B"/>
    <w:rsid w:val="00386CDA"/>
    <w:rsid w:val="003A6137"/>
    <w:rsid w:val="003B0914"/>
    <w:rsid w:val="003C4F55"/>
    <w:rsid w:val="003D1174"/>
    <w:rsid w:val="003E0B15"/>
    <w:rsid w:val="003E4972"/>
    <w:rsid w:val="00401BF6"/>
    <w:rsid w:val="0041155C"/>
    <w:rsid w:val="00416583"/>
    <w:rsid w:val="004233D4"/>
    <w:rsid w:val="00437DB0"/>
    <w:rsid w:val="004520B7"/>
    <w:rsid w:val="00453034"/>
    <w:rsid w:val="004626D7"/>
    <w:rsid w:val="00472405"/>
    <w:rsid w:val="00476CB7"/>
    <w:rsid w:val="004D0FD8"/>
    <w:rsid w:val="004F6F97"/>
    <w:rsid w:val="00523271"/>
    <w:rsid w:val="00546D9C"/>
    <w:rsid w:val="00557419"/>
    <w:rsid w:val="0057783E"/>
    <w:rsid w:val="0059226A"/>
    <w:rsid w:val="00593D09"/>
    <w:rsid w:val="00595BCD"/>
    <w:rsid w:val="00595D45"/>
    <w:rsid w:val="005B26E1"/>
    <w:rsid w:val="005D0192"/>
    <w:rsid w:val="005D4021"/>
    <w:rsid w:val="005D7349"/>
    <w:rsid w:val="005F0515"/>
    <w:rsid w:val="005F3294"/>
    <w:rsid w:val="00620F47"/>
    <w:rsid w:val="006437E5"/>
    <w:rsid w:val="00643B5C"/>
    <w:rsid w:val="00671FD9"/>
    <w:rsid w:val="00680C6C"/>
    <w:rsid w:val="00692634"/>
    <w:rsid w:val="006A69A3"/>
    <w:rsid w:val="006A72A9"/>
    <w:rsid w:val="006B1B0E"/>
    <w:rsid w:val="006B353E"/>
    <w:rsid w:val="006C5792"/>
    <w:rsid w:val="006D210D"/>
    <w:rsid w:val="006D4AAC"/>
    <w:rsid w:val="006E278D"/>
    <w:rsid w:val="007400CD"/>
    <w:rsid w:val="00740A2A"/>
    <w:rsid w:val="00753E5D"/>
    <w:rsid w:val="00785615"/>
    <w:rsid w:val="00792E94"/>
    <w:rsid w:val="007A152D"/>
    <w:rsid w:val="007A6BB7"/>
    <w:rsid w:val="007C3123"/>
    <w:rsid w:val="007C7680"/>
    <w:rsid w:val="007E3FEF"/>
    <w:rsid w:val="007F75FE"/>
    <w:rsid w:val="00804A48"/>
    <w:rsid w:val="00807608"/>
    <w:rsid w:val="00810725"/>
    <w:rsid w:val="00811547"/>
    <w:rsid w:val="00823707"/>
    <w:rsid w:val="008339A2"/>
    <w:rsid w:val="00846964"/>
    <w:rsid w:val="00864C73"/>
    <w:rsid w:val="0086503C"/>
    <w:rsid w:val="00884D98"/>
    <w:rsid w:val="008878E8"/>
    <w:rsid w:val="008C2DBF"/>
    <w:rsid w:val="008C5BD6"/>
    <w:rsid w:val="008E249D"/>
    <w:rsid w:val="008E73FB"/>
    <w:rsid w:val="008F1603"/>
    <w:rsid w:val="008F6CDB"/>
    <w:rsid w:val="00901217"/>
    <w:rsid w:val="00917D83"/>
    <w:rsid w:val="00950A0D"/>
    <w:rsid w:val="00973EF7"/>
    <w:rsid w:val="0099412B"/>
    <w:rsid w:val="009A195E"/>
    <w:rsid w:val="009B0994"/>
    <w:rsid w:val="00A006AC"/>
    <w:rsid w:val="00A05155"/>
    <w:rsid w:val="00A0666C"/>
    <w:rsid w:val="00A06BD9"/>
    <w:rsid w:val="00A12E7D"/>
    <w:rsid w:val="00A56044"/>
    <w:rsid w:val="00A60174"/>
    <w:rsid w:val="00A75DAE"/>
    <w:rsid w:val="00A81759"/>
    <w:rsid w:val="00AB39D5"/>
    <w:rsid w:val="00AB6635"/>
    <w:rsid w:val="00AC7AA1"/>
    <w:rsid w:val="00AE08B4"/>
    <w:rsid w:val="00AF1817"/>
    <w:rsid w:val="00B00878"/>
    <w:rsid w:val="00B029B9"/>
    <w:rsid w:val="00B04189"/>
    <w:rsid w:val="00B04791"/>
    <w:rsid w:val="00B136B5"/>
    <w:rsid w:val="00B3385B"/>
    <w:rsid w:val="00B33FA6"/>
    <w:rsid w:val="00B34A9C"/>
    <w:rsid w:val="00B42705"/>
    <w:rsid w:val="00B44E2C"/>
    <w:rsid w:val="00B45B18"/>
    <w:rsid w:val="00B63649"/>
    <w:rsid w:val="00B75168"/>
    <w:rsid w:val="00B82192"/>
    <w:rsid w:val="00B9077E"/>
    <w:rsid w:val="00BD4EC4"/>
    <w:rsid w:val="00BE2BEF"/>
    <w:rsid w:val="00BF125D"/>
    <w:rsid w:val="00BF402A"/>
    <w:rsid w:val="00C07114"/>
    <w:rsid w:val="00C16780"/>
    <w:rsid w:val="00C17EF8"/>
    <w:rsid w:val="00C65B13"/>
    <w:rsid w:val="00C82EC3"/>
    <w:rsid w:val="00CC54BD"/>
    <w:rsid w:val="00CC7F0C"/>
    <w:rsid w:val="00CD51C4"/>
    <w:rsid w:val="00CF4992"/>
    <w:rsid w:val="00CF57B2"/>
    <w:rsid w:val="00D12280"/>
    <w:rsid w:val="00D141A5"/>
    <w:rsid w:val="00D15F50"/>
    <w:rsid w:val="00D163A1"/>
    <w:rsid w:val="00D300DE"/>
    <w:rsid w:val="00D353A3"/>
    <w:rsid w:val="00D400CF"/>
    <w:rsid w:val="00D521DF"/>
    <w:rsid w:val="00D55314"/>
    <w:rsid w:val="00D55855"/>
    <w:rsid w:val="00D64AE3"/>
    <w:rsid w:val="00D718AD"/>
    <w:rsid w:val="00DD1FB7"/>
    <w:rsid w:val="00DD61A5"/>
    <w:rsid w:val="00DE0560"/>
    <w:rsid w:val="00E14E42"/>
    <w:rsid w:val="00E27052"/>
    <w:rsid w:val="00E309B3"/>
    <w:rsid w:val="00E4298A"/>
    <w:rsid w:val="00E42ACC"/>
    <w:rsid w:val="00E43E59"/>
    <w:rsid w:val="00E55654"/>
    <w:rsid w:val="00E57059"/>
    <w:rsid w:val="00E65E90"/>
    <w:rsid w:val="00E67318"/>
    <w:rsid w:val="00E754DF"/>
    <w:rsid w:val="00E92751"/>
    <w:rsid w:val="00EB15E2"/>
    <w:rsid w:val="00EB61A7"/>
    <w:rsid w:val="00EB7AB7"/>
    <w:rsid w:val="00EC7105"/>
    <w:rsid w:val="00ED2448"/>
    <w:rsid w:val="00ED579A"/>
    <w:rsid w:val="00F012EE"/>
    <w:rsid w:val="00F025A1"/>
    <w:rsid w:val="00F21562"/>
    <w:rsid w:val="00F35536"/>
    <w:rsid w:val="00F41C82"/>
    <w:rsid w:val="00F464FC"/>
    <w:rsid w:val="00F63819"/>
    <w:rsid w:val="00F754B9"/>
    <w:rsid w:val="00F81A5B"/>
    <w:rsid w:val="00F85B4A"/>
    <w:rsid w:val="00F90D52"/>
    <w:rsid w:val="00F96184"/>
    <w:rsid w:val="00FA4769"/>
    <w:rsid w:val="00FB220D"/>
    <w:rsid w:val="00FC5A8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B35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7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13"/>
    <w:pPr>
      <w:ind w:left="720"/>
      <w:contextualSpacing/>
    </w:pPr>
  </w:style>
  <w:style w:type="paragraph" w:customStyle="1" w:styleId="Default">
    <w:name w:val="Default"/>
    <w:rsid w:val="00C6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353E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55"/>
  </w:style>
  <w:style w:type="paragraph" w:styleId="Piedepgina">
    <w:name w:val="footer"/>
    <w:basedOn w:val="Normal"/>
    <w:link w:val="Piedepgina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55"/>
  </w:style>
  <w:style w:type="paragraph" w:styleId="Textodeglobo">
    <w:name w:val="Balloon Text"/>
    <w:basedOn w:val="Normal"/>
    <w:link w:val="TextodegloboCar"/>
    <w:uiPriority w:val="99"/>
    <w:semiHidden/>
    <w:unhideWhenUsed/>
    <w:rsid w:val="00F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3E1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FF3E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3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7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7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bsica1">
    <w:name w:val="Table Simple 1"/>
    <w:basedOn w:val="Tablanormal"/>
    <w:rsid w:val="000B5F7D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lang w:eastAsia="es-PE"/>
    </w:rPr>
    <w:tblPr>
      <w:tblInd w:w="0" w:type="dxa"/>
      <w:tblBorders>
        <w:top w:val="single" w:sz="12" w:space="0" w:color="008000"/>
        <w:left w:val="dotted" w:sz="2" w:space="0" w:color="auto"/>
        <w:bottom w:val="single" w:sz="12" w:space="0" w:color="008000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008000"/>
          <w:bottom w:val="single" w:sz="8" w:space="0" w:color="008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B35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7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13"/>
    <w:pPr>
      <w:ind w:left="720"/>
      <w:contextualSpacing/>
    </w:pPr>
  </w:style>
  <w:style w:type="paragraph" w:customStyle="1" w:styleId="Default">
    <w:name w:val="Default"/>
    <w:rsid w:val="00C6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353E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55"/>
  </w:style>
  <w:style w:type="paragraph" w:styleId="Piedepgina">
    <w:name w:val="footer"/>
    <w:basedOn w:val="Normal"/>
    <w:link w:val="Piedepgina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55"/>
  </w:style>
  <w:style w:type="paragraph" w:styleId="Textodeglobo">
    <w:name w:val="Balloon Text"/>
    <w:basedOn w:val="Normal"/>
    <w:link w:val="TextodegloboCar"/>
    <w:uiPriority w:val="99"/>
    <w:semiHidden/>
    <w:unhideWhenUsed/>
    <w:rsid w:val="00F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3E1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FF3E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3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7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7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bsica1">
    <w:name w:val="Table Simple 1"/>
    <w:basedOn w:val="Tablanormal"/>
    <w:rsid w:val="000B5F7D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lang w:eastAsia="es-PE"/>
    </w:rPr>
    <w:tblPr>
      <w:tblInd w:w="0" w:type="dxa"/>
      <w:tblBorders>
        <w:top w:val="single" w:sz="12" w:space="0" w:color="008000"/>
        <w:left w:val="dotted" w:sz="2" w:space="0" w:color="auto"/>
        <w:bottom w:val="single" w:sz="12" w:space="0" w:color="008000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008000"/>
          <w:bottom w:val="single" w:sz="8" w:space="0" w:color="008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Usuario</cp:lastModifiedBy>
  <cp:revision>24</cp:revision>
  <cp:lastPrinted>2019-09-06T20:47:00Z</cp:lastPrinted>
  <dcterms:created xsi:type="dcterms:W3CDTF">2019-09-05T19:19:00Z</dcterms:created>
  <dcterms:modified xsi:type="dcterms:W3CDTF">2020-09-01T19:09:00Z</dcterms:modified>
</cp:coreProperties>
</file>