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9D63" w14:textId="77777777" w:rsidR="00032998" w:rsidRDefault="00032998">
      <w:pPr>
        <w:pStyle w:val="Textoindependiente"/>
        <w:rPr>
          <w:rFonts w:ascii="Times New Roman"/>
          <w:sz w:val="20"/>
        </w:rPr>
      </w:pPr>
    </w:p>
    <w:p w14:paraId="3A90A4F3" w14:textId="77777777" w:rsidR="00032998" w:rsidRDefault="00032998">
      <w:pPr>
        <w:pStyle w:val="Textoindependiente"/>
        <w:rPr>
          <w:rFonts w:ascii="Times New Roman"/>
          <w:sz w:val="20"/>
        </w:rPr>
      </w:pPr>
    </w:p>
    <w:p w14:paraId="5A14CAC7" w14:textId="77777777" w:rsidR="00032998" w:rsidRDefault="00032998">
      <w:pPr>
        <w:pStyle w:val="Textoindependiente"/>
        <w:spacing w:before="3"/>
        <w:rPr>
          <w:rFonts w:ascii="Times New Roman"/>
          <w:sz w:val="23"/>
        </w:rPr>
      </w:pPr>
    </w:p>
    <w:p w14:paraId="6AB41F97" w14:textId="77777777" w:rsidR="00032998" w:rsidRDefault="00B27071">
      <w:pPr>
        <w:spacing w:before="37"/>
        <w:ind w:right="510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3AD50E" wp14:editId="0B0C4744">
            <wp:simplePos x="0" y="0"/>
            <wp:positionH relativeFrom="page">
              <wp:posOffset>5876925</wp:posOffset>
            </wp:positionH>
            <wp:positionV relativeFrom="paragraph">
              <wp:posOffset>-464129</wp:posOffset>
            </wp:positionV>
            <wp:extent cx="1134184" cy="11355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84" cy="113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FACULTAD DE INGENIERÍA CIVIL</w:t>
      </w:r>
    </w:p>
    <w:p w14:paraId="1B2CC1E5" w14:textId="77777777" w:rsidR="00032998" w:rsidRDefault="00032998">
      <w:pPr>
        <w:pStyle w:val="Textoindependiente"/>
        <w:spacing w:before="2"/>
        <w:rPr>
          <w:b/>
          <w:sz w:val="26"/>
        </w:rPr>
      </w:pPr>
    </w:p>
    <w:p w14:paraId="1F172019" w14:textId="77777777" w:rsidR="00032998" w:rsidRDefault="00B27071">
      <w:pPr>
        <w:pStyle w:val="Ttulo1"/>
        <w:ind w:left="0" w:right="502"/>
        <w:jc w:val="center"/>
      </w:pPr>
      <w:r>
        <w:t>SÍLABO</w:t>
      </w:r>
    </w:p>
    <w:p w14:paraId="55371182" w14:textId="77777777" w:rsidR="00032998" w:rsidRDefault="00032998">
      <w:pPr>
        <w:pStyle w:val="Textoindependiente"/>
        <w:spacing w:before="7"/>
        <w:rPr>
          <w:b/>
          <w:sz w:val="25"/>
        </w:rPr>
      </w:pPr>
    </w:p>
    <w:p w14:paraId="3CA78B6F" w14:textId="77777777" w:rsidR="00032998" w:rsidRDefault="00B27071">
      <w:pPr>
        <w:tabs>
          <w:tab w:val="left" w:pos="4489"/>
        </w:tabs>
        <w:ind w:right="498"/>
        <w:jc w:val="center"/>
        <w:rPr>
          <w:b/>
          <w:sz w:val="20"/>
        </w:rPr>
      </w:pPr>
      <w:r>
        <w:rPr>
          <w:b/>
          <w:sz w:val="20"/>
        </w:rPr>
        <w:t>ASIGNATURA: TECNOLOGÍA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 CONCRETO</w:t>
      </w:r>
      <w:r>
        <w:rPr>
          <w:b/>
          <w:sz w:val="20"/>
        </w:rPr>
        <w:tab/>
        <w:t xml:space="preserve">CODIGO: 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255</w:t>
      </w:r>
    </w:p>
    <w:p w14:paraId="029CE7B0" w14:textId="77777777" w:rsidR="00032998" w:rsidRDefault="00032998">
      <w:pPr>
        <w:pStyle w:val="Textoindependiente"/>
        <w:spacing w:before="3"/>
        <w:rPr>
          <w:b/>
          <w:sz w:val="25"/>
        </w:rPr>
      </w:pPr>
    </w:p>
    <w:p w14:paraId="5870ED8E" w14:textId="77777777" w:rsidR="00032998" w:rsidRDefault="00B27071">
      <w:pPr>
        <w:pStyle w:val="Prrafodelista"/>
        <w:numPr>
          <w:ilvl w:val="0"/>
          <w:numId w:val="3"/>
        </w:numPr>
        <w:tabs>
          <w:tab w:val="left" w:pos="259"/>
        </w:tabs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GENERALES</w:t>
      </w:r>
    </w:p>
    <w:p w14:paraId="7F563747" w14:textId="77777777" w:rsidR="00032998" w:rsidRDefault="00032998">
      <w:pPr>
        <w:pStyle w:val="Textoindependiente"/>
        <w:spacing w:before="2"/>
        <w:rPr>
          <w:b/>
          <w:sz w:val="25"/>
        </w:rPr>
      </w:pPr>
    </w:p>
    <w:p w14:paraId="299395B5" w14:textId="77777777" w:rsidR="00032998" w:rsidRDefault="00B27071">
      <w:pPr>
        <w:pStyle w:val="Prrafodelista"/>
        <w:numPr>
          <w:ilvl w:val="1"/>
          <w:numId w:val="2"/>
        </w:numPr>
        <w:tabs>
          <w:tab w:val="left" w:pos="456"/>
          <w:tab w:val="left" w:pos="3337"/>
        </w:tabs>
        <w:spacing w:before="1"/>
        <w:ind w:hanging="351"/>
        <w:rPr>
          <w:sz w:val="20"/>
        </w:rPr>
      </w:pPr>
      <w:r>
        <w:rPr>
          <w:sz w:val="20"/>
        </w:rPr>
        <w:t>Escuela</w:t>
      </w:r>
      <w:r>
        <w:rPr>
          <w:spacing w:val="-5"/>
          <w:sz w:val="20"/>
        </w:rPr>
        <w:t xml:space="preserve"> </w:t>
      </w:r>
      <w:r>
        <w:rPr>
          <w:sz w:val="20"/>
        </w:rPr>
        <w:t>Profesional</w:t>
      </w:r>
      <w:r>
        <w:rPr>
          <w:sz w:val="20"/>
        </w:rPr>
        <w:tab/>
        <w:t>: Ingeniería</w:t>
      </w:r>
      <w:r>
        <w:rPr>
          <w:spacing w:val="-10"/>
          <w:sz w:val="20"/>
        </w:rPr>
        <w:t xml:space="preserve"> </w:t>
      </w:r>
      <w:r>
        <w:rPr>
          <w:sz w:val="20"/>
        </w:rPr>
        <w:t>Civil</w:t>
      </w:r>
    </w:p>
    <w:p w14:paraId="1DE2FE6C" w14:textId="77777777" w:rsidR="00032998" w:rsidRDefault="00032998">
      <w:pPr>
        <w:pStyle w:val="Textoindependiente"/>
        <w:spacing w:before="2"/>
        <w:rPr>
          <w:sz w:val="27"/>
        </w:rPr>
      </w:pPr>
    </w:p>
    <w:p w14:paraId="28473B85" w14:textId="77777777" w:rsidR="00032998" w:rsidRDefault="00B27071">
      <w:pPr>
        <w:pStyle w:val="Prrafodelista"/>
        <w:numPr>
          <w:ilvl w:val="1"/>
          <w:numId w:val="2"/>
        </w:numPr>
        <w:tabs>
          <w:tab w:val="left" w:pos="456"/>
          <w:tab w:val="left" w:pos="3317"/>
        </w:tabs>
        <w:ind w:hanging="351"/>
        <w:rPr>
          <w:sz w:val="20"/>
        </w:rPr>
      </w:pPr>
      <w:r>
        <w:rPr>
          <w:sz w:val="20"/>
        </w:rPr>
        <w:t>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Académico</w:t>
      </w:r>
      <w:r>
        <w:rPr>
          <w:sz w:val="20"/>
        </w:rPr>
        <w:tab/>
        <w:t>: Ingeniería</w:t>
      </w:r>
      <w:r>
        <w:rPr>
          <w:spacing w:val="-9"/>
          <w:sz w:val="20"/>
        </w:rPr>
        <w:t xml:space="preserve"> </w:t>
      </w:r>
      <w:r>
        <w:rPr>
          <w:sz w:val="20"/>
        </w:rPr>
        <w:t>Civil</w:t>
      </w:r>
    </w:p>
    <w:p w14:paraId="4FC31F54" w14:textId="77777777" w:rsidR="00032998" w:rsidRDefault="00032998">
      <w:pPr>
        <w:pStyle w:val="Textoindependiente"/>
        <w:spacing w:before="10"/>
        <w:rPr>
          <w:sz w:val="26"/>
        </w:rPr>
      </w:pPr>
    </w:p>
    <w:p w14:paraId="0B95B455" w14:textId="3F1E6988" w:rsidR="00032998" w:rsidRDefault="00B27071">
      <w:pPr>
        <w:pStyle w:val="Prrafodelista"/>
        <w:numPr>
          <w:ilvl w:val="1"/>
          <w:numId w:val="2"/>
        </w:numPr>
        <w:tabs>
          <w:tab w:val="left" w:pos="460"/>
          <w:tab w:val="left" w:pos="3341"/>
        </w:tabs>
        <w:ind w:left="459" w:hanging="355"/>
        <w:rPr>
          <w:sz w:val="20"/>
        </w:rPr>
      </w:pPr>
      <w:r>
        <w:rPr>
          <w:sz w:val="20"/>
        </w:rPr>
        <w:t>Semestre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z w:val="20"/>
        </w:rPr>
        <w:tab/>
        <w:t>: 20</w:t>
      </w:r>
      <w:r w:rsidR="002F6BF6">
        <w:rPr>
          <w:sz w:val="20"/>
        </w:rPr>
        <w:t>20</w:t>
      </w:r>
      <w:r>
        <w:rPr>
          <w:sz w:val="20"/>
        </w:rPr>
        <w:t xml:space="preserve"> -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</w:p>
    <w:p w14:paraId="0933DA0E" w14:textId="77777777" w:rsidR="00032998" w:rsidRDefault="00032998">
      <w:pPr>
        <w:pStyle w:val="Textoindependiente"/>
        <w:spacing w:before="2"/>
        <w:rPr>
          <w:sz w:val="27"/>
        </w:rPr>
      </w:pPr>
    </w:p>
    <w:p w14:paraId="2540EEE7" w14:textId="77777777" w:rsidR="00032998" w:rsidRDefault="00B27071">
      <w:pPr>
        <w:pStyle w:val="Prrafodelista"/>
        <w:numPr>
          <w:ilvl w:val="1"/>
          <w:numId w:val="2"/>
        </w:numPr>
        <w:tabs>
          <w:tab w:val="left" w:pos="460"/>
          <w:tab w:val="left" w:pos="3317"/>
        </w:tabs>
        <w:ind w:left="459" w:hanging="355"/>
        <w:rPr>
          <w:sz w:val="20"/>
        </w:rPr>
      </w:pPr>
      <w:r>
        <w:rPr>
          <w:sz w:val="20"/>
        </w:rPr>
        <w:t>Ciclo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Estudios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CUARTO</w:t>
      </w:r>
    </w:p>
    <w:p w14:paraId="4719E703" w14:textId="77777777" w:rsidR="00032998" w:rsidRDefault="00B27071">
      <w:pPr>
        <w:pStyle w:val="Prrafodelista"/>
        <w:numPr>
          <w:ilvl w:val="1"/>
          <w:numId w:val="2"/>
        </w:numPr>
        <w:tabs>
          <w:tab w:val="left" w:pos="475"/>
          <w:tab w:val="right" w:pos="3669"/>
        </w:tabs>
        <w:spacing w:before="328"/>
        <w:ind w:left="474" w:hanging="356"/>
        <w:rPr>
          <w:sz w:val="20"/>
        </w:rPr>
      </w:pPr>
      <w:r>
        <w:rPr>
          <w:sz w:val="20"/>
        </w:rPr>
        <w:t>Créditos</w:t>
      </w:r>
      <w:r>
        <w:rPr>
          <w:sz w:val="20"/>
        </w:rPr>
        <w:tab/>
        <w:t>04</w:t>
      </w:r>
    </w:p>
    <w:p w14:paraId="47C048CA" w14:textId="77777777" w:rsidR="00032998" w:rsidRDefault="00032998">
      <w:pPr>
        <w:pStyle w:val="Textoindependiente"/>
        <w:spacing w:before="5"/>
        <w:rPr>
          <w:sz w:val="26"/>
        </w:rPr>
      </w:pPr>
    </w:p>
    <w:p w14:paraId="36B53A09" w14:textId="77777777" w:rsidR="00032998" w:rsidRDefault="00B27071">
      <w:pPr>
        <w:pStyle w:val="Prrafodelista"/>
        <w:numPr>
          <w:ilvl w:val="1"/>
          <w:numId w:val="2"/>
        </w:numPr>
        <w:tabs>
          <w:tab w:val="left" w:pos="460"/>
          <w:tab w:val="left" w:pos="3346"/>
        </w:tabs>
        <w:ind w:left="459" w:hanging="355"/>
        <w:rPr>
          <w:sz w:val="20"/>
        </w:rPr>
      </w:pPr>
      <w:r>
        <w:rPr>
          <w:sz w:val="20"/>
        </w:rPr>
        <w:t>Condición</w:t>
      </w:r>
      <w:r>
        <w:rPr>
          <w:sz w:val="20"/>
        </w:rPr>
        <w:tab/>
        <w:t>: Obligatorio</w:t>
      </w:r>
    </w:p>
    <w:p w14:paraId="61803E23" w14:textId="77777777" w:rsidR="00032998" w:rsidRDefault="00032998">
      <w:pPr>
        <w:pStyle w:val="Textoindependiente"/>
        <w:spacing w:before="9"/>
        <w:rPr>
          <w:sz w:val="26"/>
        </w:rPr>
      </w:pPr>
    </w:p>
    <w:p w14:paraId="0FDCC0E0" w14:textId="49F149DE" w:rsidR="00032998" w:rsidRDefault="00B27071">
      <w:pPr>
        <w:pStyle w:val="Prrafodelista"/>
        <w:numPr>
          <w:ilvl w:val="1"/>
          <w:numId w:val="2"/>
        </w:numPr>
        <w:tabs>
          <w:tab w:val="left" w:pos="460"/>
          <w:tab w:val="left" w:pos="3298"/>
        </w:tabs>
        <w:ind w:left="459" w:hanging="355"/>
        <w:rPr>
          <w:sz w:val="20"/>
        </w:rPr>
      </w:pP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Semanales</w:t>
      </w:r>
      <w:r>
        <w:rPr>
          <w:sz w:val="20"/>
        </w:rPr>
        <w:tab/>
        <w:t>: Teoría: 06 horas</w:t>
      </w:r>
    </w:p>
    <w:p w14:paraId="22E00407" w14:textId="77777777" w:rsidR="00032998" w:rsidRDefault="00032998">
      <w:pPr>
        <w:pStyle w:val="Textoindependiente"/>
        <w:spacing w:before="3"/>
        <w:rPr>
          <w:sz w:val="27"/>
        </w:rPr>
      </w:pPr>
    </w:p>
    <w:p w14:paraId="0707524B" w14:textId="77777777" w:rsidR="00032998" w:rsidRDefault="00B27071">
      <w:pPr>
        <w:pStyle w:val="Prrafodelista"/>
        <w:numPr>
          <w:ilvl w:val="1"/>
          <w:numId w:val="2"/>
        </w:numPr>
        <w:tabs>
          <w:tab w:val="left" w:pos="456"/>
          <w:tab w:val="left" w:pos="3265"/>
        </w:tabs>
        <w:ind w:hanging="351"/>
        <w:rPr>
          <w:sz w:val="20"/>
        </w:rPr>
      </w:pPr>
      <w:r>
        <w:rPr>
          <w:sz w:val="20"/>
        </w:rPr>
        <w:t>Pre-requisitos</w:t>
      </w:r>
      <w:r>
        <w:rPr>
          <w:sz w:val="20"/>
        </w:rPr>
        <w:tab/>
        <w:t>: Tecnología de los</w:t>
      </w:r>
      <w:r>
        <w:rPr>
          <w:spacing w:val="-11"/>
          <w:sz w:val="20"/>
        </w:rPr>
        <w:t xml:space="preserve"> </w:t>
      </w:r>
      <w:r>
        <w:rPr>
          <w:sz w:val="20"/>
        </w:rPr>
        <w:t>Materiales</w:t>
      </w:r>
    </w:p>
    <w:p w14:paraId="3EECC13E" w14:textId="77777777" w:rsidR="00032998" w:rsidRDefault="00032998">
      <w:pPr>
        <w:pStyle w:val="Textoindependiente"/>
        <w:spacing w:before="10"/>
        <w:rPr>
          <w:sz w:val="26"/>
        </w:rPr>
      </w:pPr>
    </w:p>
    <w:p w14:paraId="1BBE31A1" w14:textId="0D722C30" w:rsidR="00032998" w:rsidRDefault="00B27071">
      <w:pPr>
        <w:pStyle w:val="Prrafodelista"/>
        <w:numPr>
          <w:ilvl w:val="1"/>
          <w:numId w:val="2"/>
        </w:numPr>
        <w:tabs>
          <w:tab w:val="left" w:pos="456"/>
          <w:tab w:val="left" w:pos="3265"/>
        </w:tabs>
        <w:ind w:hanging="351"/>
        <w:rPr>
          <w:sz w:val="20"/>
        </w:rPr>
      </w:pPr>
      <w:r>
        <w:rPr>
          <w:sz w:val="20"/>
        </w:rPr>
        <w:t>Profesor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</w:t>
      </w:r>
      <w:r>
        <w:rPr>
          <w:sz w:val="20"/>
        </w:rPr>
        <w:tab/>
        <w:t>: Ing. Vladimir Mayner Cadillo Tiburcio</w:t>
      </w:r>
    </w:p>
    <w:p w14:paraId="6A82B99D" w14:textId="77777777" w:rsidR="00032998" w:rsidRDefault="00032998">
      <w:pPr>
        <w:pStyle w:val="Textoindependiente"/>
        <w:rPr>
          <w:sz w:val="20"/>
        </w:rPr>
      </w:pPr>
    </w:p>
    <w:p w14:paraId="3417AADB" w14:textId="77777777" w:rsidR="00032998" w:rsidRDefault="00032998">
      <w:pPr>
        <w:pStyle w:val="Textoindependiente"/>
        <w:spacing w:before="10"/>
        <w:rPr>
          <w:sz w:val="15"/>
        </w:rPr>
      </w:pPr>
    </w:p>
    <w:p w14:paraId="0B025FD7" w14:textId="77777777" w:rsidR="00032998" w:rsidRDefault="00B27071">
      <w:pPr>
        <w:pStyle w:val="Prrafodelista"/>
        <w:numPr>
          <w:ilvl w:val="0"/>
          <w:numId w:val="3"/>
        </w:numPr>
        <w:tabs>
          <w:tab w:val="left" w:pos="312"/>
        </w:tabs>
        <w:ind w:left="311" w:hanging="207"/>
        <w:rPr>
          <w:b/>
          <w:sz w:val="20"/>
        </w:rPr>
      </w:pPr>
      <w:r>
        <w:rPr>
          <w:b/>
          <w:sz w:val="20"/>
        </w:rPr>
        <w:t>SUMILLA</w:t>
      </w:r>
    </w:p>
    <w:p w14:paraId="75236B22" w14:textId="77777777" w:rsidR="00032998" w:rsidRDefault="00032998">
      <w:pPr>
        <w:pStyle w:val="Textoindependiente"/>
        <w:spacing w:before="7"/>
        <w:rPr>
          <w:b/>
          <w:sz w:val="24"/>
        </w:rPr>
      </w:pPr>
    </w:p>
    <w:p w14:paraId="6AD1E1BF" w14:textId="77777777" w:rsidR="00032998" w:rsidRDefault="00B27071">
      <w:pPr>
        <w:pStyle w:val="Textoindependiente"/>
        <w:spacing w:before="57"/>
        <w:ind w:left="105" w:right="610"/>
        <w:jc w:val="both"/>
      </w:pPr>
      <w:r>
        <w:t>El curso de Tecnología del Concreto, es de naturaleza teórico-práctico y brinda a los participantes los conocimientos para evaluar la calidad de los materiales empleados en un diseño de mezclas, así como</w:t>
      </w:r>
      <w:r>
        <w:rPr>
          <w:spacing w:val="-4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concreto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servirá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área.</w:t>
      </w:r>
    </w:p>
    <w:p w14:paraId="10CE59E5" w14:textId="77777777" w:rsidR="00032998" w:rsidRDefault="00032998">
      <w:pPr>
        <w:pStyle w:val="Textoindependiente"/>
        <w:rPr>
          <w:sz w:val="24"/>
        </w:rPr>
      </w:pPr>
    </w:p>
    <w:p w14:paraId="575B6342" w14:textId="77777777" w:rsidR="00032998" w:rsidRDefault="00B27071">
      <w:pPr>
        <w:pStyle w:val="Prrafodelista"/>
        <w:numPr>
          <w:ilvl w:val="0"/>
          <w:numId w:val="3"/>
        </w:numPr>
        <w:tabs>
          <w:tab w:val="left" w:pos="408"/>
        </w:tabs>
        <w:ind w:left="407" w:hanging="260"/>
        <w:rPr>
          <w:b/>
          <w:sz w:val="20"/>
        </w:rPr>
      </w:pPr>
      <w:r>
        <w:rPr>
          <w:b/>
          <w:sz w:val="20"/>
        </w:rPr>
        <w:t>OBJETIVOS</w:t>
      </w:r>
    </w:p>
    <w:p w14:paraId="67FBB63D" w14:textId="77777777" w:rsidR="00032998" w:rsidRDefault="00032998">
      <w:pPr>
        <w:pStyle w:val="Textoindependiente"/>
        <w:spacing w:before="2"/>
        <w:rPr>
          <w:b/>
          <w:sz w:val="29"/>
        </w:rPr>
      </w:pPr>
    </w:p>
    <w:p w14:paraId="3E8B2524" w14:textId="77777777" w:rsidR="00032998" w:rsidRDefault="00B27071">
      <w:pPr>
        <w:pStyle w:val="Textoindependiente"/>
        <w:spacing w:before="1"/>
        <w:ind w:left="105" w:right="614"/>
        <w:jc w:val="both"/>
      </w:pPr>
      <w:r>
        <w:t>Se busca interpretar, analizar y comprender la naturaleza del concreto y a su vez la correcta elaboración de un diseño de mezclas.</w:t>
      </w:r>
    </w:p>
    <w:p w14:paraId="7B1CADE4" w14:textId="77777777" w:rsidR="00032998" w:rsidRDefault="00032998">
      <w:pPr>
        <w:pStyle w:val="Textoindependiente"/>
      </w:pPr>
    </w:p>
    <w:p w14:paraId="1647FF8A" w14:textId="77777777" w:rsidR="00032998" w:rsidRDefault="00032998">
      <w:pPr>
        <w:pStyle w:val="Textoindependiente"/>
        <w:spacing w:before="4"/>
        <w:rPr>
          <w:sz w:val="17"/>
        </w:rPr>
      </w:pPr>
    </w:p>
    <w:p w14:paraId="63230069" w14:textId="77777777" w:rsidR="00032998" w:rsidRDefault="00B27071">
      <w:pPr>
        <w:pStyle w:val="Prrafodelista"/>
        <w:numPr>
          <w:ilvl w:val="0"/>
          <w:numId w:val="3"/>
        </w:numPr>
        <w:tabs>
          <w:tab w:val="left" w:pos="379"/>
        </w:tabs>
        <w:ind w:left="378" w:hanging="274"/>
        <w:rPr>
          <w:b/>
          <w:sz w:val="20"/>
        </w:rPr>
      </w:pPr>
      <w:r>
        <w:rPr>
          <w:b/>
          <w:sz w:val="20"/>
        </w:rPr>
        <w:t>PROGRAMACION DE CONTENIDOS PRIMERA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SEMANA</w:t>
      </w:r>
    </w:p>
    <w:p w14:paraId="50D3AD96" w14:textId="77777777" w:rsidR="00032998" w:rsidRDefault="00032998">
      <w:pPr>
        <w:pStyle w:val="Textoindependiente"/>
        <w:spacing w:before="3"/>
        <w:rPr>
          <w:b/>
          <w:sz w:val="27"/>
        </w:rPr>
      </w:pPr>
    </w:p>
    <w:p w14:paraId="63B72D7B" w14:textId="77777777" w:rsidR="00032998" w:rsidRDefault="00B27071">
      <w:pPr>
        <w:pStyle w:val="Ttulo1"/>
        <w:jc w:val="both"/>
      </w:pPr>
      <w:r>
        <w:t>PRIMERA SEMANA:</w:t>
      </w:r>
    </w:p>
    <w:p w14:paraId="0558A74C" w14:textId="77777777" w:rsidR="00032998" w:rsidRDefault="00B27071">
      <w:pPr>
        <w:pStyle w:val="Prrafodelista"/>
        <w:numPr>
          <w:ilvl w:val="0"/>
          <w:numId w:val="1"/>
        </w:numPr>
        <w:tabs>
          <w:tab w:val="left" w:pos="481"/>
        </w:tabs>
        <w:spacing w:before="19"/>
        <w:ind w:hanging="362"/>
        <w:jc w:val="both"/>
      </w:pPr>
      <w:r>
        <w:t>Introducción</w:t>
      </w:r>
    </w:p>
    <w:p w14:paraId="3516B965" w14:textId="77777777" w:rsidR="00032998" w:rsidRDefault="00B27071">
      <w:pPr>
        <w:pStyle w:val="Prrafodelista"/>
        <w:numPr>
          <w:ilvl w:val="0"/>
          <w:numId w:val="1"/>
        </w:numPr>
        <w:tabs>
          <w:tab w:val="left" w:pos="481"/>
        </w:tabs>
        <w:spacing w:before="10"/>
        <w:ind w:hanging="362"/>
        <w:jc w:val="both"/>
      </w:pPr>
      <w:r>
        <w:t>Concreto</w:t>
      </w:r>
    </w:p>
    <w:p w14:paraId="43D326AA" w14:textId="77777777" w:rsidR="00032998" w:rsidRDefault="00032998">
      <w:pPr>
        <w:jc w:val="both"/>
        <w:sectPr w:rsidR="00032998">
          <w:type w:val="continuous"/>
          <w:pgSz w:w="12240" w:h="15840"/>
          <w:pgMar w:top="1120" w:right="10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7F32D5" w14:textId="77777777" w:rsidR="00032998" w:rsidRDefault="00B27071">
      <w:pPr>
        <w:pStyle w:val="Ttulo1"/>
        <w:spacing w:before="41"/>
      </w:pPr>
      <w:r>
        <w:lastRenderedPageBreak/>
        <w:t>SEGUNDA SEMANA:</w:t>
      </w:r>
    </w:p>
    <w:p w14:paraId="28CDDE83" w14:textId="77777777" w:rsidR="00032998" w:rsidRDefault="00B27071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18"/>
        <w:ind w:hanging="361"/>
      </w:pPr>
      <w:r>
        <w:t>Cemento</w:t>
      </w:r>
      <w:r>
        <w:rPr>
          <w:spacing w:val="-3"/>
        </w:rPr>
        <w:t xml:space="preserve"> </w:t>
      </w:r>
      <w:r>
        <w:t>Portland</w:t>
      </w:r>
    </w:p>
    <w:p w14:paraId="70C4CAA0" w14:textId="77777777" w:rsidR="00032998" w:rsidRDefault="00032998">
      <w:pPr>
        <w:pStyle w:val="Textoindependiente"/>
        <w:spacing w:before="10"/>
        <w:rPr>
          <w:b/>
          <w:sz w:val="24"/>
        </w:rPr>
      </w:pPr>
    </w:p>
    <w:p w14:paraId="489E47F2" w14:textId="77777777" w:rsidR="00032998" w:rsidRDefault="00B27071">
      <w:pPr>
        <w:ind w:left="105"/>
        <w:rPr>
          <w:b/>
        </w:rPr>
      </w:pPr>
      <w:r>
        <w:rPr>
          <w:b/>
        </w:rPr>
        <w:t>TERCERA SEMANA:</w:t>
      </w:r>
    </w:p>
    <w:p w14:paraId="7B3AF770" w14:textId="5EEBADB6" w:rsidR="00032998" w:rsidRDefault="00B27071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8"/>
        <w:ind w:hanging="361"/>
      </w:pPr>
      <w:r>
        <w:t>El Agua</w:t>
      </w:r>
      <w:r w:rsidR="0082797F">
        <w:t xml:space="preserve"> y los Agregados</w:t>
      </w:r>
    </w:p>
    <w:p w14:paraId="2DB0B6DB" w14:textId="77777777" w:rsidR="00032998" w:rsidRDefault="00032998">
      <w:pPr>
        <w:pStyle w:val="Textoindependiente"/>
        <w:spacing w:before="10"/>
        <w:rPr>
          <w:b/>
          <w:sz w:val="24"/>
        </w:rPr>
      </w:pPr>
    </w:p>
    <w:p w14:paraId="6F63B384" w14:textId="77777777" w:rsidR="00032998" w:rsidRDefault="00B27071">
      <w:pPr>
        <w:ind w:left="105"/>
        <w:rPr>
          <w:b/>
        </w:rPr>
      </w:pPr>
      <w:r>
        <w:rPr>
          <w:b/>
        </w:rPr>
        <w:t>CUARTA SEMANA:</w:t>
      </w:r>
    </w:p>
    <w:p w14:paraId="5EEAC57D" w14:textId="77777777" w:rsidR="00032998" w:rsidRDefault="00B27071">
      <w:pPr>
        <w:pStyle w:val="Textoindependiente"/>
        <w:spacing w:before="24"/>
        <w:ind w:left="119"/>
      </w:pPr>
      <w:r>
        <w:t>Examen Parcial N°1</w:t>
      </w:r>
    </w:p>
    <w:p w14:paraId="6FA73409" w14:textId="77777777" w:rsidR="00032998" w:rsidRDefault="00032998">
      <w:pPr>
        <w:pStyle w:val="Textoindependiente"/>
        <w:spacing w:before="3"/>
        <w:rPr>
          <w:sz w:val="25"/>
        </w:rPr>
      </w:pPr>
    </w:p>
    <w:p w14:paraId="7C841F1F" w14:textId="77777777" w:rsidR="00032998" w:rsidRDefault="00B27071">
      <w:pPr>
        <w:pStyle w:val="Ttulo1"/>
      </w:pPr>
      <w:r>
        <w:t>QUINTA SEMANA:</w:t>
      </w:r>
    </w:p>
    <w:p w14:paraId="73AAF127" w14:textId="7F03443F" w:rsidR="00032998" w:rsidRDefault="0082797F" w:rsidP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8"/>
        <w:ind w:hanging="361"/>
      </w:pPr>
      <w:r>
        <w:t>Aditivos</w:t>
      </w:r>
    </w:p>
    <w:p w14:paraId="7FF25FF9" w14:textId="77777777" w:rsidR="00032998" w:rsidRDefault="00032998">
      <w:pPr>
        <w:pStyle w:val="Textoindependiente"/>
        <w:spacing w:before="10"/>
        <w:rPr>
          <w:sz w:val="24"/>
        </w:rPr>
      </w:pPr>
    </w:p>
    <w:p w14:paraId="1058C893" w14:textId="77777777" w:rsidR="00032998" w:rsidRDefault="00B27071">
      <w:pPr>
        <w:pStyle w:val="Ttulo1"/>
      </w:pPr>
      <w:r>
        <w:t>SEXTA SEMANA:</w:t>
      </w:r>
    </w:p>
    <w:p w14:paraId="05F1E844" w14:textId="08469119" w:rsidR="00032998" w:rsidRPr="0082797F" w:rsidRDefault="0082797F" w:rsidP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8"/>
        <w:ind w:hanging="361"/>
        <w:rPr>
          <w:b/>
          <w:sz w:val="24"/>
        </w:rPr>
      </w:pPr>
      <w:r>
        <w:t>Propiedades del</w:t>
      </w:r>
      <w:r>
        <w:rPr>
          <w:spacing w:val="-2"/>
        </w:rPr>
        <w:t xml:space="preserve"> </w:t>
      </w:r>
      <w:r>
        <w:t>Concreto</w:t>
      </w:r>
    </w:p>
    <w:p w14:paraId="16392195" w14:textId="77777777" w:rsidR="0082797F" w:rsidRDefault="0082797F" w:rsidP="0082797F">
      <w:pPr>
        <w:pStyle w:val="Prrafodelista"/>
        <w:tabs>
          <w:tab w:val="left" w:pos="840"/>
          <w:tab w:val="left" w:pos="841"/>
        </w:tabs>
        <w:spacing w:before="28"/>
        <w:ind w:firstLine="0"/>
        <w:rPr>
          <w:b/>
          <w:sz w:val="24"/>
        </w:rPr>
      </w:pPr>
    </w:p>
    <w:p w14:paraId="2C682DAE" w14:textId="77777777" w:rsidR="00032998" w:rsidRDefault="00B27071">
      <w:pPr>
        <w:ind w:left="105"/>
        <w:rPr>
          <w:b/>
        </w:rPr>
      </w:pPr>
      <w:r>
        <w:rPr>
          <w:b/>
        </w:rPr>
        <w:t>SÉPTIMA SEMANA:</w:t>
      </w:r>
    </w:p>
    <w:p w14:paraId="33AD2FCC" w14:textId="28EAB598" w:rsidR="00032998" w:rsidRDefault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Control de Calidad en el Concreto.</w:t>
      </w:r>
    </w:p>
    <w:p w14:paraId="3C77B5A2" w14:textId="77777777" w:rsidR="00032998" w:rsidRDefault="00032998">
      <w:pPr>
        <w:pStyle w:val="Textoindependiente"/>
        <w:spacing w:before="9"/>
        <w:rPr>
          <w:b/>
          <w:sz w:val="24"/>
        </w:rPr>
      </w:pPr>
    </w:p>
    <w:p w14:paraId="577FDDB8" w14:textId="77777777" w:rsidR="00032998" w:rsidRDefault="00B27071">
      <w:pPr>
        <w:spacing w:before="1"/>
        <w:ind w:left="105"/>
        <w:rPr>
          <w:b/>
        </w:rPr>
      </w:pPr>
      <w:r>
        <w:rPr>
          <w:b/>
        </w:rPr>
        <w:t>OCTAVA SEMANA:</w:t>
      </w:r>
    </w:p>
    <w:p w14:paraId="5F69BBD3" w14:textId="77777777" w:rsidR="00032998" w:rsidRDefault="00B27071">
      <w:pPr>
        <w:pStyle w:val="Textoindependiente"/>
        <w:spacing w:before="19"/>
        <w:ind w:left="119"/>
      </w:pPr>
      <w:r>
        <w:t>Examen Parcial</w:t>
      </w:r>
      <w:r>
        <w:rPr>
          <w:spacing w:val="-7"/>
        </w:rPr>
        <w:t xml:space="preserve"> </w:t>
      </w:r>
      <w:r>
        <w:t>N°2</w:t>
      </w:r>
    </w:p>
    <w:p w14:paraId="765781A3" w14:textId="77777777" w:rsidR="00032998" w:rsidRDefault="00032998">
      <w:pPr>
        <w:pStyle w:val="Textoindependiente"/>
        <w:spacing w:before="7"/>
        <w:rPr>
          <w:sz w:val="25"/>
        </w:rPr>
      </w:pPr>
    </w:p>
    <w:p w14:paraId="16155150" w14:textId="77777777" w:rsidR="00032998" w:rsidRDefault="00B27071">
      <w:pPr>
        <w:pStyle w:val="Ttulo1"/>
      </w:pPr>
      <w:r>
        <w:t>NOVENA</w:t>
      </w:r>
      <w:r>
        <w:rPr>
          <w:spacing w:val="-10"/>
        </w:rPr>
        <w:t xml:space="preserve"> </w:t>
      </w:r>
      <w:r>
        <w:t>SEMANA:</w:t>
      </w:r>
    </w:p>
    <w:p w14:paraId="4ADD30B8" w14:textId="03EE1626" w:rsidR="00032998" w:rsidRDefault="00B27071" w:rsidP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Proporcionamiento de Mezclas del Concreto</w:t>
      </w:r>
      <w:r w:rsidR="0082797F">
        <w:t xml:space="preserve"> I</w:t>
      </w:r>
    </w:p>
    <w:p w14:paraId="22A2E7B3" w14:textId="77777777" w:rsidR="00032998" w:rsidRDefault="00032998">
      <w:pPr>
        <w:pStyle w:val="Textoindependiente"/>
        <w:spacing w:before="2"/>
        <w:rPr>
          <w:sz w:val="25"/>
        </w:rPr>
      </w:pPr>
    </w:p>
    <w:p w14:paraId="5E9F843C" w14:textId="77777777" w:rsidR="00032998" w:rsidRDefault="00B27071">
      <w:pPr>
        <w:pStyle w:val="Ttulo1"/>
      </w:pPr>
      <w:r>
        <w:t>DÉCIMA SEMANA:</w:t>
      </w:r>
    </w:p>
    <w:p w14:paraId="57EBFD62" w14:textId="1364803B" w:rsidR="0082797F" w:rsidRDefault="0082797F" w:rsidP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Proporcionamiento de Mezclas del Concreto II</w:t>
      </w:r>
    </w:p>
    <w:p w14:paraId="08DD3244" w14:textId="77777777" w:rsidR="00032998" w:rsidRDefault="00032998">
      <w:pPr>
        <w:pStyle w:val="Textoindependiente"/>
        <w:spacing w:before="2"/>
        <w:rPr>
          <w:b/>
          <w:sz w:val="25"/>
        </w:rPr>
      </w:pPr>
    </w:p>
    <w:p w14:paraId="28DE1C0B" w14:textId="77777777" w:rsidR="00032998" w:rsidRDefault="00B27071">
      <w:pPr>
        <w:ind w:left="105"/>
        <w:rPr>
          <w:b/>
        </w:rPr>
      </w:pPr>
      <w:r>
        <w:rPr>
          <w:b/>
        </w:rPr>
        <w:t>DÉCIMA PRIMERA SEMANA:</w:t>
      </w:r>
    </w:p>
    <w:p w14:paraId="6BE69475" w14:textId="09BF9C5E" w:rsidR="00032998" w:rsidRDefault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Normatividad para el Concreto.</w:t>
      </w:r>
    </w:p>
    <w:p w14:paraId="4C53C742" w14:textId="77777777" w:rsidR="00032998" w:rsidRDefault="00032998">
      <w:pPr>
        <w:pStyle w:val="Textoindependiente"/>
        <w:spacing w:before="7"/>
        <w:rPr>
          <w:b/>
          <w:sz w:val="25"/>
        </w:rPr>
      </w:pPr>
    </w:p>
    <w:p w14:paraId="45100B10" w14:textId="77777777" w:rsidR="00032998" w:rsidRDefault="00B27071">
      <w:pPr>
        <w:ind w:left="105"/>
        <w:rPr>
          <w:b/>
        </w:rPr>
      </w:pPr>
      <w:r>
        <w:rPr>
          <w:b/>
        </w:rPr>
        <w:t>DÉCIMO SEGUNDA SEMANA:</w:t>
      </w:r>
    </w:p>
    <w:p w14:paraId="138547B9" w14:textId="77777777" w:rsidR="00032998" w:rsidRDefault="00B27071">
      <w:pPr>
        <w:pStyle w:val="Textoindependiente"/>
        <w:spacing w:before="20"/>
        <w:ind w:left="119"/>
      </w:pPr>
      <w:r>
        <w:t>Examen Parcial N°3</w:t>
      </w:r>
    </w:p>
    <w:p w14:paraId="7B1D2EB0" w14:textId="77777777" w:rsidR="00032998" w:rsidRDefault="00032998">
      <w:pPr>
        <w:sectPr w:rsidR="00032998">
          <w:pgSz w:w="12240" w:h="15840"/>
          <w:pgMar w:top="1420" w:right="10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9515C4" w14:textId="77777777" w:rsidR="00032998" w:rsidRDefault="00B27071">
      <w:pPr>
        <w:pStyle w:val="Ttulo1"/>
        <w:spacing w:before="41"/>
      </w:pPr>
      <w:r>
        <w:lastRenderedPageBreak/>
        <w:t>DÉCIMO TERCERA SEMANA:</w:t>
      </w:r>
    </w:p>
    <w:p w14:paraId="5770D58C" w14:textId="77777777" w:rsidR="00032998" w:rsidRDefault="00B27071" w:rsidP="0082797F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Mezclado, Transporte y Colocación</w:t>
      </w:r>
    </w:p>
    <w:p w14:paraId="1EBD316E" w14:textId="77777777" w:rsidR="00032998" w:rsidRDefault="00032998">
      <w:pPr>
        <w:pStyle w:val="Textoindependiente"/>
        <w:spacing w:before="8"/>
        <w:rPr>
          <w:sz w:val="25"/>
        </w:rPr>
      </w:pPr>
    </w:p>
    <w:p w14:paraId="5B1E0D12" w14:textId="77777777" w:rsidR="00032998" w:rsidRDefault="00B27071">
      <w:pPr>
        <w:pStyle w:val="Ttulo1"/>
      </w:pPr>
      <w:r>
        <w:t>DÉCIMO CUARTA SEMANA:</w:t>
      </w:r>
    </w:p>
    <w:p w14:paraId="2AE849A7" w14:textId="77777777" w:rsidR="00032998" w:rsidRDefault="00B27071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Curado del</w:t>
      </w:r>
      <w:r>
        <w:rPr>
          <w:spacing w:val="-4"/>
        </w:rPr>
        <w:t xml:space="preserve"> </w:t>
      </w:r>
      <w:r>
        <w:t>Concreto</w:t>
      </w:r>
    </w:p>
    <w:p w14:paraId="19DB3A0E" w14:textId="77777777" w:rsidR="00032998" w:rsidRDefault="00032998">
      <w:pPr>
        <w:pStyle w:val="Textoindependiente"/>
        <w:spacing w:before="2"/>
        <w:rPr>
          <w:b/>
          <w:sz w:val="25"/>
        </w:rPr>
      </w:pPr>
    </w:p>
    <w:p w14:paraId="0A4EEDED" w14:textId="77777777" w:rsidR="00032998" w:rsidRDefault="00B27071">
      <w:pPr>
        <w:ind w:left="105"/>
        <w:rPr>
          <w:b/>
        </w:rPr>
      </w:pPr>
      <w:r>
        <w:rPr>
          <w:b/>
        </w:rPr>
        <w:t>DÉCIMO QUINTA SEMANA:</w:t>
      </w:r>
    </w:p>
    <w:p w14:paraId="110A517A" w14:textId="77777777" w:rsidR="00032998" w:rsidRDefault="00B27071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23"/>
        <w:ind w:hanging="361"/>
      </w:pPr>
      <w:r>
        <w:t>Examen</w:t>
      </w:r>
      <w:r>
        <w:rPr>
          <w:spacing w:val="-2"/>
        </w:rPr>
        <w:t xml:space="preserve"> </w:t>
      </w:r>
      <w:r>
        <w:t>N°4</w:t>
      </w:r>
    </w:p>
    <w:p w14:paraId="2F1068E8" w14:textId="77777777" w:rsidR="00032998" w:rsidRDefault="00032998">
      <w:pPr>
        <w:pStyle w:val="Textoindependiente"/>
        <w:spacing w:before="10"/>
        <w:rPr>
          <w:b/>
          <w:sz w:val="24"/>
        </w:rPr>
      </w:pPr>
    </w:p>
    <w:p w14:paraId="23955424" w14:textId="77777777" w:rsidR="00032998" w:rsidRDefault="00B27071">
      <w:pPr>
        <w:ind w:left="105"/>
        <w:rPr>
          <w:b/>
        </w:rPr>
      </w:pPr>
      <w:r>
        <w:rPr>
          <w:b/>
        </w:rPr>
        <w:t>DÉCIMO SEXTA SEMANA:</w:t>
      </w:r>
    </w:p>
    <w:p w14:paraId="32C9A3F9" w14:textId="77777777" w:rsidR="00032998" w:rsidRDefault="00B27071">
      <w:pPr>
        <w:pStyle w:val="Textoindependiente"/>
        <w:spacing w:before="24"/>
        <w:ind w:left="119"/>
      </w:pPr>
      <w:r>
        <w:t>Trabajo Final</w:t>
      </w:r>
    </w:p>
    <w:p w14:paraId="7CA45873" w14:textId="77777777" w:rsidR="00032998" w:rsidRDefault="00032998">
      <w:pPr>
        <w:pStyle w:val="Textoindependiente"/>
      </w:pPr>
    </w:p>
    <w:p w14:paraId="47E2418B" w14:textId="77777777" w:rsidR="00032998" w:rsidRDefault="00032998">
      <w:pPr>
        <w:pStyle w:val="Textoindependiente"/>
        <w:spacing w:before="3"/>
        <w:rPr>
          <w:sz w:val="25"/>
        </w:rPr>
      </w:pPr>
    </w:p>
    <w:p w14:paraId="4DF93E72" w14:textId="77777777" w:rsidR="00032998" w:rsidRDefault="00B27071">
      <w:pPr>
        <w:pStyle w:val="Ttulo1"/>
        <w:numPr>
          <w:ilvl w:val="0"/>
          <w:numId w:val="3"/>
        </w:numPr>
        <w:tabs>
          <w:tab w:val="left" w:pos="341"/>
        </w:tabs>
        <w:ind w:left="340" w:hanging="236"/>
      </w:pPr>
      <w:r>
        <w:t>METODOLOGIA</w:t>
      </w:r>
    </w:p>
    <w:p w14:paraId="6DDD8A28" w14:textId="77777777" w:rsidR="00032998" w:rsidRDefault="00032998">
      <w:pPr>
        <w:pStyle w:val="Textoindependiente"/>
        <w:spacing w:before="2"/>
        <w:rPr>
          <w:b/>
          <w:sz w:val="25"/>
        </w:rPr>
      </w:pPr>
    </w:p>
    <w:p w14:paraId="670A0C33" w14:textId="77777777" w:rsidR="00032998" w:rsidRDefault="00B27071">
      <w:pPr>
        <w:pStyle w:val="Textoindependiente"/>
        <w:spacing w:line="249" w:lineRule="auto"/>
        <w:ind w:left="114" w:right="611" w:hanging="10"/>
        <w:jc w:val="both"/>
      </w:pPr>
      <w:r>
        <w:t>La</w:t>
      </w:r>
      <w:r>
        <w:rPr>
          <w:spacing w:val="-13"/>
        </w:rPr>
        <w:t xml:space="preserve"> </w:t>
      </w:r>
      <w:r>
        <w:t>metodología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enseñanza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asignatura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basa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teórica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experimental</w:t>
      </w:r>
      <w:r>
        <w:rPr>
          <w:spacing w:val="-10"/>
        </w:rPr>
        <w:t xml:space="preserve"> </w:t>
      </w:r>
      <w:r>
        <w:t>mediante un Laboratorio de Ensayo de Materiales debidamente equipado, motivando al alumno para que intervenga en clases, también se realizan seminarios y prácticas dirigidas a fin que los alumnos adquieran los conocimientos básicos del curso. La asimilación del material contenido en esta asignatura,</w:t>
      </w:r>
      <w:r>
        <w:rPr>
          <w:spacing w:val="-10"/>
        </w:rPr>
        <w:t xml:space="preserve"> </w:t>
      </w:r>
      <w:r>
        <w:t>exige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dedicación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expuestos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 clase,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adquirir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debida</w:t>
      </w:r>
      <w:r>
        <w:rPr>
          <w:spacing w:val="-7"/>
        </w:rPr>
        <w:t xml:space="preserve"> </w:t>
      </w:r>
      <w:r>
        <w:t>destreza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confianza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sí</w:t>
      </w:r>
      <w:r>
        <w:rPr>
          <w:spacing w:val="-5"/>
        </w:rPr>
        <w:t xml:space="preserve"> </w:t>
      </w:r>
      <w:r>
        <w:t>mismo.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recomienda</w:t>
      </w:r>
      <w:r>
        <w:rPr>
          <w:spacing w:val="-7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 xml:space="preserve">de estudio personal por cada hora de clase, es decir, </w:t>
      </w:r>
      <w:r>
        <w:rPr>
          <w:spacing w:val="2"/>
        </w:rPr>
        <w:t xml:space="preserve">el </w:t>
      </w:r>
      <w:r>
        <w:t>alumno debe estudiar fuera del aula, un promedio de diez horas</w:t>
      </w:r>
      <w:r>
        <w:rPr>
          <w:spacing w:val="-10"/>
        </w:rPr>
        <w:t xml:space="preserve"> </w:t>
      </w:r>
      <w:r>
        <w:t>semanales.</w:t>
      </w:r>
    </w:p>
    <w:p w14:paraId="0783017C" w14:textId="125121B7" w:rsidR="00032998" w:rsidRDefault="00032998">
      <w:pPr>
        <w:pStyle w:val="Textoindependiente"/>
        <w:spacing w:before="10"/>
        <w:rPr>
          <w:sz w:val="23"/>
        </w:rPr>
      </w:pPr>
    </w:p>
    <w:p w14:paraId="4D871444" w14:textId="77777777" w:rsidR="009A7512" w:rsidRDefault="009A7512">
      <w:pPr>
        <w:pStyle w:val="Textoindependiente"/>
        <w:spacing w:before="10"/>
        <w:rPr>
          <w:sz w:val="23"/>
        </w:rPr>
      </w:pPr>
    </w:p>
    <w:p w14:paraId="47DC9650" w14:textId="77777777" w:rsidR="00032998" w:rsidRDefault="00B27071">
      <w:pPr>
        <w:pStyle w:val="Prrafodelista"/>
        <w:numPr>
          <w:ilvl w:val="0"/>
          <w:numId w:val="3"/>
        </w:numPr>
        <w:tabs>
          <w:tab w:val="left" w:pos="379"/>
        </w:tabs>
        <w:ind w:left="378" w:hanging="274"/>
        <w:rPr>
          <w:b/>
          <w:sz w:val="20"/>
        </w:rPr>
      </w:pPr>
      <w:r>
        <w:rPr>
          <w:b/>
          <w:sz w:val="20"/>
        </w:rPr>
        <w:t>EQUIPOS 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MATERIALES</w:t>
      </w:r>
    </w:p>
    <w:p w14:paraId="747F519A" w14:textId="77777777" w:rsidR="00032998" w:rsidRDefault="00032998">
      <w:pPr>
        <w:pStyle w:val="Textoindependiente"/>
        <w:spacing w:before="4"/>
        <w:rPr>
          <w:b/>
          <w:sz w:val="25"/>
        </w:rPr>
      </w:pPr>
    </w:p>
    <w:p w14:paraId="536A7948" w14:textId="77777777" w:rsidR="00032998" w:rsidRDefault="00B27071">
      <w:pPr>
        <w:pStyle w:val="Textoindependiente"/>
        <w:spacing w:line="249" w:lineRule="auto"/>
        <w:ind w:left="114" w:right="612" w:hanging="10"/>
        <w:jc w:val="both"/>
      </w:pPr>
      <w:r>
        <w:rPr>
          <w:b/>
        </w:rPr>
        <w:t xml:space="preserve">Equipo: </w:t>
      </w:r>
      <w:r>
        <w:t>Computadora con software de Hoja de Cálculo (Excel) y de Presentaciones Gráficas (Power Point), Proyector</w:t>
      </w:r>
      <w:r>
        <w:rPr>
          <w:spacing w:val="-8"/>
        </w:rPr>
        <w:t xml:space="preserve"> </w:t>
      </w:r>
      <w:r>
        <w:t>multimedia.</w:t>
      </w:r>
    </w:p>
    <w:p w14:paraId="36BB8E35" w14:textId="77777777" w:rsidR="00032998" w:rsidRDefault="00032998">
      <w:pPr>
        <w:pStyle w:val="Textoindependiente"/>
        <w:spacing w:before="2"/>
        <w:rPr>
          <w:sz w:val="24"/>
        </w:rPr>
      </w:pPr>
    </w:p>
    <w:p w14:paraId="544B52EE" w14:textId="77777777" w:rsidR="00032998" w:rsidRDefault="00B27071">
      <w:pPr>
        <w:pStyle w:val="Textoindependiente"/>
        <w:spacing w:before="1" w:line="249" w:lineRule="auto"/>
        <w:ind w:left="114" w:right="614" w:firstLine="38"/>
        <w:jc w:val="both"/>
      </w:pPr>
      <w:r>
        <w:rPr>
          <w:b/>
        </w:rPr>
        <w:t xml:space="preserve">Materiales: </w:t>
      </w:r>
      <w:r>
        <w:t>Papel para fotocopiar separatas y tablas, Disquetes, Compact Disk regrabable, Plumones para pizarra acrílica.</w:t>
      </w:r>
    </w:p>
    <w:p w14:paraId="68B95FD5" w14:textId="77777777" w:rsidR="00032998" w:rsidRDefault="00032998">
      <w:pPr>
        <w:pStyle w:val="Textoindependiente"/>
        <w:spacing w:before="10"/>
        <w:rPr>
          <w:sz w:val="23"/>
        </w:rPr>
      </w:pPr>
    </w:p>
    <w:p w14:paraId="2A9E5362" w14:textId="77777777" w:rsidR="00032998" w:rsidRDefault="00B27071">
      <w:pPr>
        <w:pStyle w:val="Prrafodelista"/>
        <w:numPr>
          <w:ilvl w:val="0"/>
          <w:numId w:val="3"/>
        </w:numPr>
        <w:tabs>
          <w:tab w:val="left" w:pos="433"/>
        </w:tabs>
        <w:ind w:left="432" w:hanging="328"/>
        <w:rPr>
          <w:b/>
          <w:sz w:val="20"/>
        </w:rPr>
      </w:pPr>
      <w:r>
        <w:rPr>
          <w:b/>
          <w:sz w:val="20"/>
        </w:rPr>
        <w:t>EVALUACION</w:t>
      </w:r>
    </w:p>
    <w:p w14:paraId="16F1AAC0" w14:textId="77777777" w:rsidR="00032998" w:rsidRDefault="00032998">
      <w:pPr>
        <w:pStyle w:val="Textoindependiente"/>
        <w:spacing w:before="6"/>
        <w:rPr>
          <w:b/>
          <w:sz w:val="20"/>
        </w:rPr>
      </w:pPr>
    </w:p>
    <w:p w14:paraId="50303A8D" w14:textId="77777777" w:rsidR="00032998" w:rsidRDefault="00B27071">
      <w:pPr>
        <w:pStyle w:val="Ttulo1"/>
        <w:ind w:left="2900"/>
      </w:pPr>
      <w:r>
        <w:t>P.F. = (O.3*EP+ O.35*PP + O.35*TD)</w:t>
      </w:r>
    </w:p>
    <w:p w14:paraId="654312E7" w14:textId="77777777" w:rsidR="00032998" w:rsidRDefault="00032998">
      <w:pPr>
        <w:pStyle w:val="Textoindependiente"/>
        <w:spacing w:before="9"/>
        <w:rPr>
          <w:b/>
          <w:sz w:val="19"/>
        </w:rPr>
      </w:pPr>
    </w:p>
    <w:p w14:paraId="59392665" w14:textId="77777777" w:rsidR="00032998" w:rsidRDefault="00B27071">
      <w:pPr>
        <w:pStyle w:val="Textoindependiente"/>
        <w:ind w:left="119"/>
      </w:pPr>
      <w:r>
        <w:t>Donde:</w:t>
      </w:r>
    </w:p>
    <w:p w14:paraId="0082E1EA" w14:textId="77777777" w:rsidR="00032998" w:rsidRDefault="00032998">
      <w:pPr>
        <w:pStyle w:val="Textoindependiente"/>
        <w:spacing w:before="5"/>
      </w:pPr>
    </w:p>
    <w:p w14:paraId="38216CBB" w14:textId="77777777" w:rsidR="00032998" w:rsidRDefault="00B27071">
      <w:pPr>
        <w:pStyle w:val="Textoindependiente"/>
        <w:spacing w:before="1" w:line="304" w:lineRule="auto"/>
        <w:ind w:left="2280" w:right="5221"/>
      </w:pPr>
      <w:r>
        <w:t>P.F = PROMEDIO FINAL EP = EXAMEN PARCIAL</w:t>
      </w:r>
    </w:p>
    <w:p w14:paraId="7555078A" w14:textId="77777777" w:rsidR="00032998" w:rsidRDefault="00B27071">
      <w:pPr>
        <w:pStyle w:val="Textoindependiente"/>
        <w:spacing w:line="304" w:lineRule="auto"/>
        <w:ind w:left="2280" w:right="4466"/>
      </w:pPr>
      <w:r>
        <w:t>PP = PROMEDIO DE PRÁCTICAS TD = TRABAJOS DOMICILIARIOS</w:t>
      </w:r>
    </w:p>
    <w:p w14:paraId="5A0F3AFB" w14:textId="77777777" w:rsidR="00032998" w:rsidRDefault="00032998">
      <w:pPr>
        <w:spacing w:line="304" w:lineRule="auto"/>
        <w:sectPr w:rsidR="00032998">
          <w:pgSz w:w="12240" w:h="15840"/>
          <w:pgMar w:top="1420" w:right="10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556A726" w14:textId="77777777" w:rsidR="00032998" w:rsidRDefault="00032998">
      <w:pPr>
        <w:pStyle w:val="Textoindependiente"/>
        <w:spacing w:before="4"/>
        <w:rPr>
          <w:sz w:val="17"/>
        </w:rPr>
      </w:pPr>
    </w:p>
    <w:p w14:paraId="385708DD" w14:textId="77777777" w:rsidR="00032998" w:rsidRDefault="00B27071">
      <w:pPr>
        <w:pStyle w:val="Textoindependiente"/>
        <w:tabs>
          <w:tab w:val="left" w:pos="1200"/>
        </w:tabs>
        <w:spacing w:before="90" w:line="249" w:lineRule="auto"/>
        <w:ind w:left="1200" w:right="618" w:hanging="360"/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t xml:space="preserve">El alumno que tenga un 30% de inasistencia del total de las clases programadas en </w:t>
      </w:r>
      <w:r>
        <w:rPr>
          <w:spacing w:val="-3"/>
        </w:rPr>
        <w:t xml:space="preserve">el </w:t>
      </w:r>
      <w:r>
        <w:t>curso, será desaprobado por inasistencia</w:t>
      </w:r>
      <w:r>
        <w:rPr>
          <w:spacing w:val="-12"/>
        </w:rPr>
        <w:t xml:space="preserve"> </w:t>
      </w:r>
      <w:r>
        <w:t>(INHABILITADO).</w:t>
      </w:r>
    </w:p>
    <w:p w14:paraId="7DFBD8A1" w14:textId="77777777" w:rsidR="00032998" w:rsidRDefault="00032998">
      <w:pPr>
        <w:pStyle w:val="Textoindependiente"/>
        <w:spacing w:before="9"/>
        <w:rPr>
          <w:sz w:val="31"/>
        </w:rPr>
      </w:pPr>
    </w:p>
    <w:p w14:paraId="41B28A3B" w14:textId="77777777" w:rsidR="00032998" w:rsidRDefault="00B27071">
      <w:pPr>
        <w:pStyle w:val="Textoindependiente"/>
        <w:spacing w:line="252" w:lineRule="auto"/>
        <w:ind w:left="114" w:right="613" w:hanging="10"/>
        <w:jc w:val="both"/>
      </w:pPr>
      <w:r>
        <w:t>Nota:</w:t>
      </w:r>
      <w:r>
        <w:rPr>
          <w:spacing w:val="-1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mínima</w:t>
      </w:r>
      <w:r>
        <w:rPr>
          <w:spacing w:val="-13"/>
        </w:rPr>
        <w:t xml:space="preserve"> </w:t>
      </w:r>
      <w:r>
        <w:t>aprobatoria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escala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calificación</w:t>
      </w:r>
      <w:r>
        <w:rPr>
          <w:spacing w:val="-14"/>
        </w:rPr>
        <w:t xml:space="preserve"> </w:t>
      </w:r>
      <w:r>
        <w:t>vigesimal.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controlará la</w:t>
      </w:r>
      <w:r>
        <w:rPr>
          <w:spacing w:val="-9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clase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alumnos</w:t>
      </w:r>
      <w:r>
        <w:rPr>
          <w:spacing w:val="-9"/>
        </w:rPr>
        <w:t xml:space="preserve"> </w:t>
      </w:r>
      <w:r>
        <w:t>matriculados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signatura,</w:t>
      </w:r>
      <w:r>
        <w:rPr>
          <w:spacing w:val="-12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estipulado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3"/>
        </w:rPr>
        <w:t>el</w:t>
      </w:r>
      <w:r>
        <w:rPr>
          <w:spacing w:val="-7"/>
        </w:rPr>
        <w:t xml:space="preserve"> </w:t>
      </w:r>
      <w:r>
        <w:t>D.L. N° 739 (1980) y en el Estatuto de la</w:t>
      </w:r>
      <w:r>
        <w:rPr>
          <w:spacing w:val="-11"/>
        </w:rPr>
        <w:t xml:space="preserve"> </w:t>
      </w:r>
      <w:r>
        <w:t>UNJFSC.</w:t>
      </w:r>
    </w:p>
    <w:p w14:paraId="796DC914" w14:textId="77777777" w:rsidR="00032998" w:rsidRDefault="00032998">
      <w:pPr>
        <w:pStyle w:val="Textoindependiente"/>
        <w:spacing w:before="7"/>
        <w:rPr>
          <w:sz w:val="23"/>
        </w:rPr>
      </w:pPr>
    </w:p>
    <w:p w14:paraId="03C807B2" w14:textId="77777777" w:rsidR="00032998" w:rsidRDefault="00B27071">
      <w:pPr>
        <w:pStyle w:val="Ttulo1"/>
        <w:numPr>
          <w:ilvl w:val="0"/>
          <w:numId w:val="3"/>
        </w:numPr>
        <w:tabs>
          <w:tab w:val="left" w:pos="514"/>
        </w:tabs>
        <w:ind w:left="513" w:hanging="409"/>
      </w:pPr>
      <w:r>
        <w:t>FUENTES DE INFORMACION O</w:t>
      </w:r>
      <w:r>
        <w:rPr>
          <w:spacing w:val="-5"/>
        </w:rPr>
        <w:t xml:space="preserve"> </w:t>
      </w:r>
      <w:r>
        <w:t>BIBLIOGRAFIA</w:t>
      </w:r>
    </w:p>
    <w:p w14:paraId="2BDBDBDB" w14:textId="77777777" w:rsidR="00032998" w:rsidRDefault="00032998">
      <w:pPr>
        <w:pStyle w:val="Textoindependiente"/>
        <w:spacing w:before="7"/>
        <w:rPr>
          <w:b/>
          <w:sz w:val="25"/>
        </w:rPr>
      </w:pPr>
    </w:p>
    <w:p w14:paraId="2C8E3022" w14:textId="729035CE" w:rsidR="00032998" w:rsidRDefault="00B27071">
      <w:pPr>
        <w:pStyle w:val="Prrafodelista"/>
        <w:numPr>
          <w:ilvl w:val="1"/>
          <w:numId w:val="3"/>
        </w:numPr>
        <w:tabs>
          <w:tab w:val="left" w:pos="697"/>
        </w:tabs>
        <w:ind w:hanging="217"/>
      </w:pPr>
      <w:r>
        <w:t>TECNOLOGÍA DEL CONCRETO (TEORÍA Y PROBLEMAS) – EDITORIAL SAN</w:t>
      </w:r>
      <w:r>
        <w:rPr>
          <w:spacing w:val="-17"/>
        </w:rPr>
        <w:t xml:space="preserve"> </w:t>
      </w:r>
      <w:r>
        <w:t>MARCOS</w:t>
      </w:r>
    </w:p>
    <w:p w14:paraId="603B4E0F" w14:textId="77777777" w:rsidR="0082797F" w:rsidRDefault="0082797F" w:rsidP="00EC6FC8">
      <w:pPr>
        <w:pStyle w:val="Prrafodelista"/>
        <w:tabs>
          <w:tab w:val="left" w:pos="697"/>
        </w:tabs>
        <w:ind w:left="696" w:firstLine="0"/>
      </w:pPr>
    </w:p>
    <w:p w14:paraId="65D95E71" w14:textId="77777777" w:rsidR="00032998" w:rsidRDefault="00032998">
      <w:pPr>
        <w:pStyle w:val="Textoindependiente"/>
        <w:rPr>
          <w:sz w:val="20"/>
        </w:rPr>
      </w:pPr>
    </w:p>
    <w:p w14:paraId="5F0909F0" w14:textId="77777777" w:rsidR="00032998" w:rsidRDefault="00032998">
      <w:pPr>
        <w:pStyle w:val="Textoindependiente"/>
        <w:rPr>
          <w:sz w:val="20"/>
        </w:rPr>
      </w:pPr>
    </w:p>
    <w:p w14:paraId="78CF23CF" w14:textId="77777777" w:rsidR="00032998" w:rsidRDefault="00032998">
      <w:pPr>
        <w:pStyle w:val="Textoindependiente"/>
        <w:rPr>
          <w:sz w:val="20"/>
        </w:rPr>
      </w:pPr>
    </w:p>
    <w:p w14:paraId="3D9DC46B" w14:textId="77777777" w:rsidR="00032998" w:rsidRDefault="00032998">
      <w:pPr>
        <w:pStyle w:val="Textoindependiente"/>
        <w:rPr>
          <w:sz w:val="20"/>
        </w:rPr>
      </w:pPr>
    </w:p>
    <w:p w14:paraId="68851F66" w14:textId="77777777" w:rsidR="00032998" w:rsidRDefault="00032998">
      <w:pPr>
        <w:pStyle w:val="Textoindependiente"/>
        <w:rPr>
          <w:sz w:val="20"/>
        </w:rPr>
      </w:pPr>
    </w:p>
    <w:p w14:paraId="561286C9" w14:textId="77777777" w:rsidR="00032998" w:rsidRDefault="00032998">
      <w:pPr>
        <w:pStyle w:val="Textoindependiente"/>
        <w:rPr>
          <w:sz w:val="20"/>
        </w:rPr>
      </w:pPr>
    </w:p>
    <w:p w14:paraId="1FC9BB17" w14:textId="77777777" w:rsidR="00032998" w:rsidRDefault="00032998">
      <w:pPr>
        <w:pStyle w:val="Textoindependiente"/>
        <w:rPr>
          <w:sz w:val="20"/>
        </w:rPr>
      </w:pPr>
    </w:p>
    <w:p w14:paraId="191B34AE" w14:textId="77777777" w:rsidR="00032998" w:rsidRDefault="00032998">
      <w:pPr>
        <w:pStyle w:val="Textoindependiente"/>
        <w:rPr>
          <w:sz w:val="20"/>
        </w:rPr>
      </w:pPr>
    </w:p>
    <w:p w14:paraId="43C0AA16" w14:textId="77777777" w:rsidR="00032998" w:rsidRDefault="00032998">
      <w:pPr>
        <w:pStyle w:val="Textoindependiente"/>
        <w:rPr>
          <w:sz w:val="20"/>
        </w:rPr>
      </w:pPr>
    </w:p>
    <w:p w14:paraId="5149F4A5" w14:textId="77777777" w:rsidR="00032998" w:rsidRDefault="00032998">
      <w:pPr>
        <w:pStyle w:val="Textoindependiente"/>
        <w:rPr>
          <w:sz w:val="20"/>
        </w:rPr>
      </w:pPr>
    </w:p>
    <w:p w14:paraId="1D3B31F0" w14:textId="77777777" w:rsidR="00032998" w:rsidRDefault="00032998">
      <w:pPr>
        <w:pStyle w:val="Textoindependiente"/>
        <w:rPr>
          <w:sz w:val="20"/>
        </w:rPr>
      </w:pPr>
    </w:p>
    <w:p w14:paraId="02F78F6B" w14:textId="77777777" w:rsidR="00032998" w:rsidRDefault="00032998">
      <w:pPr>
        <w:pStyle w:val="Textoindependiente"/>
        <w:rPr>
          <w:sz w:val="20"/>
        </w:rPr>
      </w:pPr>
    </w:p>
    <w:p w14:paraId="6E45BD6E" w14:textId="77777777" w:rsidR="00032998" w:rsidRDefault="00032998">
      <w:pPr>
        <w:pStyle w:val="Textoindependiente"/>
        <w:rPr>
          <w:sz w:val="20"/>
        </w:rPr>
      </w:pPr>
    </w:p>
    <w:p w14:paraId="048122B2" w14:textId="77777777" w:rsidR="00032998" w:rsidRDefault="00032998">
      <w:pPr>
        <w:pStyle w:val="Textoindependiente"/>
        <w:rPr>
          <w:sz w:val="20"/>
        </w:rPr>
      </w:pPr>
    </w:p>
    <w:p w14:paraId="691CC946" w14:textId="77777777" w:rsidR="00032998" w:rsidRDefault="00136F9F">
      <w:pPr>
        <w:pStyle w:val="Textoindependiente"/>
        <w:spacing w:before="10"/>
        <w:rPr>
          <w:sz w:val="14"/>
        </w:rPr>
      </w:pPr>
      <w:r>
        <w:pict w14:anchorId="7116B29F">
          <v:line id="_x0000_s1026" style="position:absolute;z-index:-251658240;mso-wrap-distance-left:0;mso-wrap-distance-right:0;mso-position-horizontal-relative:page" from="395.7pt,11.4pt" to="522.15pt,11.4pt" strokeweight=".25292mm">
            <w10:wrap type="topAndBottom" anchorx="page"/>
          </v:line>
        </w:pict>
      </w:r>
    </w:p>
    <w:p w14:paraId="4D4D2943" w14:textId="2434D578" w:rsidR="0082797F" w:rsidRDefault="00B27071" w:rsidP="0082797F">
      <w:pPr>
        <w:tabs>
          <w:tab w:val="left" w:pos="9356"/>
        </w:tabs>
        <w:spacing w:before="9" w:line="254" w:lineRule="auto"/>
        <w:ind w:left="6663" w:right="224" w:hanging="851"/>
        <w:jc w:val="center"/>
        <w:rPr>
          <w:b/>
          <w:sz w:val="20"/>
        </w:rPr>
      </w:pPr>
      <w:r>
        <w:rPr>
          <w:b/>
          <w:sz w:val="20"/>
        </w:rPr>
        <w:t xml:space="preserve">Ing. </w:t>
      </w:r>
      <w:r w:rsidR="0082797F">
        <w:rPr>
          <w:b/>
          <w:sz w:val="20"/>
        </w:rPr>
        <w:t>Vladimir Mayner Cadillo Tiburcio</w:t>
      </w:r>
    </w:p>
    <w:p w14:paraId="10626EA1" w14:textId="50674AED" w:rsidR="00032998" w:rsidRDefault="00B27071" w:rsidP="0082797F">
      <w:pPr>
        <w:tabs>
          <w:tab w:val="left" w:pos="9356"/>
        </w:tabs>
        <w:spacing w:before="9" w:line="254" w:lineRule="auto"/>
        <w:ind w:left="6663" w:right="224" w:hanging="851"/>
        <w:jc w:val="center"/>
        <w:rPr>
          <w:b/>
          <w:sz w:val="20"/>
        </w:rPr>
      </w:pPr>
      <w:r>
        <w:rPr>
          <w:b/>
          <w:sz w:val="20"/>
        </w:rPr>
        <w:t>Reg. N° CIP. 2</w:t>
      </w:r>
      <w:r w:rsidR="00EC6FC8">
        <w:rPr>
          <w:b/>
          <w:sz w:val="20"/>
        </w:rPr>
        <w:t>03300</w:t>
      </w:r>
    </w:p>
    <w:sectPr w:rsidR="00032998">
      <w:pgSz w:w="12240" w:h="15840"/>
      <w:pgMar w:top="1500" w:right="10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6ED"/>
    <w:multiLevelType w:val="hybridMultilevel"/>
    <w:tmpl w:val="597AFDC2"/>
    <w:lvl w:ilvl="0" w:tplc="983A896C">
      <w:start w:val="1"/>
      <w:numFmt w:val="upperRoman"/>
      <w:lvlText w:val="%1."/>
      <w:lvlJc w:val="left"/>
      <w:pPr>
        <w:ind w:left="258" w:hanging="154"/>
        <w:jc w:val="lef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89DC3A30">
      <w:start w:val="1"/>
      <w:numFmt w:val="decimal"/>
      <w:lvlText w:val="%2."/>
      <w:lvlJc w:val="left"/>
      <w:pPr>
        <w:ind w:left="696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BDFADAC8">
      <w:numFmt w:val="bullet"/>
      <w:lvlText w:val="•"/>
      <w:lvlJc w:val="left"/>
      <w:pPr>
        <w:ind w:left="1686" w:hanging="216"/>
      </w:pPr>
      <w:rPr>
        <w:rFonts w:hint="default"/>
        <w:lang w:val="es-ES" w:eastAsia="es-ES" w:bidi="es-ES"/>
      </w:rPr>
    </w:lvl>
    <w:lvl w:ilvl="3" w:tplc="C2F4BD98">
      <w:numFmt w:val="bullet"/>
      <w:lvlText w:val="•"/>
      <w:lvlJc w:val="left"/>
      <w:pPr>
        <w:ind w:left="2673" w:hanging="216"/>
      </w:pPr>
      <w:rPr>
        <w:rFonts w:hint="default"/>
        <w:lang w:val="es-ES" w:eastAsia="es-ES" w:bidi="es-ES"/>
      </w:rPr>
    </w:lvl>
    <w:lvl w:ilvl="4" w:tplc="EAF410AE">
      <w:numFmt w:val="bullet"/>
      <w:lvlText w:val="•"/>
      <w:lvlJc w:val="left"/>
      <w:pPr>
        <w:ind w:left="3660" w:hanging="216"/>
      </w:pPr>
      <w:rPr>
        <w:rFonts w:hint="default"/>
        <w:lang w:val="es-ES" w:eastAsia="es-ES" w:bidi="es-ES"/>
      </w:rPr>
    </w:lvl>
    <w:lvl w:ilvl="5" w:tplc="52E6CC40">
      <w:numFmt w:val="bullet"/>
      <w:lvlText w:val="•"/>
      <w:lvlJc w:val="left"/>
      <w:pPr>
        <w:ind w:left="4646" w:hanging="216"/>
      </w:pPr>
      <w:rPr>
        <w:rFonts w:hint="default"/>
        <w:lang w:val="es-ES" w:eastAsia="es-ES" w:bidi="es-ES"/>
      </w:rPr>
    </w:lvl>
    <w:lvl w:ilvl="6" w:tplc="67CEAB5A">
      <w:numFmt w:val="bullet"/>
      <w:lvlText w:val="•"/>
      <w:lvlJc w:val="left"/>
      <w:pPr>
        <w:ind w:left="5633" w:hanging="216"/>
      </w:pPr>
      <w:rPr>
        <w:rFonts w:hint="default"/>
        <w:lang w:val="es-ES" w:eastAsia="es-ES" w:bidi="es-ES"/>
      </w:rPr>
    </w:lvl>
    <w:lvl w:ilvl="7" w:tplc="05A86B00">
      <w:numFmt w:val="bullet"/>
      <w:lvlText w:val="•"/>
      <w:lvlJc w:val="left"/>
      <w:pPr>
        <w:ind w:left="6620" w:hanging="216"/>
      </w:pPr>
      <w:rPr>
        <w:rFonts w:hint="default"/>
        <w:lang w:val="es-ES" w:eastAsia="es-ES" w:bidi="es-ES"/>
      </w:rPr>
    </w:lvl>
    <w:lvl w:ilvl="8" w:tplc="5FA47E3A">
      <w:numFmt w:val="bullet"/>
      <w:lvlText w:val="•"/>
      <w:lvlJc w:val="left"/>
      <w:pPr>
        <w:ind w:left="7606" w:hanging="216"/>
      </w:pPr>
      <w:rPr>
        <w:rFonts w:hint="default"/>
        <w:lang w:val="es-ES" w:eastAsia="es-ES" w:bidi="es-ES"/>
      </w:rPr>
    </w:lvl>
  </w:abstractNum>
  <w:abstractNum w:abstractNumId="1" w15:restartNumberingAfterBreak="0">
    <w:nsid w:val="2BA75BEA"/>
    <w:multiLevelType w:val="multilevel"/>
    <w:tmpl w:val="E4CE375E"/>
    <w:lvl w:ilvl="0">
      <w:start w:val="1"/>
      <w:numFmt w:val="decimal"/>
      <w:lvlText w:val="%1"/>
      <w:lvlJc w:val="left"/>
      <w:pPr>
        <w:ind w:left="455" w:hanging="350"/>
        <w:jc w:val="left"/>
      </w:pPr>
      <w:rPr>
        <w:rFonts w:hint="default"/>
        <w:lang w:val="es-ES" w:eastAsia="es-ES" w:bidi="es-ES"/>
      </w:rPr>
    </w:lvl>
    <w:lvl w:ilvl="1">
      <w:numFmt w:val="decimal"/>
      <w:lvlText w:val="%1.%2."/>
      <w:lvlJc w:val="left"/>
      <w:pPr>
        <w:ind w:left="455" w:hanging="35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284" w:hanging="35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96" w:hanging="35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8" w:hanging="35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0" w:hanging="35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2" w:hanging="35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44" w:hanging="35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6" w:hanging="350"/>
      </w:pPr>
      <w:rPr>
        <w:rFonts w:hint="default"/>
        <w:lang w:val="es-ES" w:eastAsia="es-ES" w:bidi="es-ES"/>
      </w:rPr>
    </w:lvl>
  </w:abstractNum>
  <w:abstractNum w:abstractNumId="2" w15:restartNumberingAfterBreak="0">
    <w:nsid w:val="616B02A5"/>
    <w:multiLevelType w:val="hybridMultilevel"/>
    <w:tmpl w:val="6638E94A"/>
    <w:lvl w:ilvl="0" w:tplc="467A45DC">
      <w:numFmt w:val="bullet"/>
      <w:lvlText w:val="-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7F32220E">
      <w:numFmt w:val="bullet"/>
      <w:lvlText w:val="-"/>
      <w:lvlJc w:val="left"/>
      <w:pPr>
        <w:ind w:left="840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s-ES" w:bidi="es-ES"/>
      </w:rPr>
    </w:lvl>
    <w:lvl w:ilvl="2" w:tplc="BAD28E1A">
      <w:numFmt w:val="bullet"/>
      <w:lvlText w:val="•"/>
      <w:lvlJc w:val="left"/>
      <w:pPr>
        <w:ind w:left="1811" w:hanging="360"/>
      </w:pPr>
      <w:rPr>
        <w:rFonts w:hint="default"/>
        <w:lang w:val="es-ES" w:eastAsia="es-ES" w:bidi="es-ES"/>
      </w:rPr>
    </w:lvl>
    <w:lvl w:ilvl="3" w:tplc="E4CE5ACE">
      <w:numFmt w:val="bullet"/>
      <w:lvlText w:val="•"/>
      <w:lvlJc w:val="left"/>
      <w:pPr>
        <w:ind w:left="2782" w:hanging="360"/>
      </w:pPr>
      <w:rPr>
        <w:rFonts w:hint="default"/>
        <w:lang w:val="es-ES" w:eastAsia="es-ES" w:bidi="es-ES"/>
      </w:rPr>
    </w:lvl>
    <w:lvl w:ilvl="4" w:tplc="0D98FABC">
      <w:numFmt w:val="bullet"/>
      <w:lvlText w:val="•"/>
      <w:lvlJc w:val="left"/>
      <w:pPr>
        <w:ind w:left="3753" w:hanging="360"/>
      </w:pPr>
      <w:rPr>
        <w:rFonts w:hint="default"/>
        <w:lang w:val="es-ES" w:eastAsia="es-ES" w:bidi="es-ES"/>
      </w:rPr>
    </w:lvl>
    <w:lvl w:ilvl="5" w:tplc="C7DA82F8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6" w:tplc="D206BFA4">
      <w:numFmt w:val="bullet"/>
      <w:lvlText w:val="•"/>
      <w:lvlJc w:val="left"/>
      <w:pPr>
        <w:ind w:left="5695" w:hanging="360"/>
      </w:pPr>
      <w:rPr>
        <w:rFonts w:hint="default"/>
        <w:lang w:val="es-ES" w:eastAsia="es-ES" w:bidi="es-ES"/>
      </w:rPr>
    </w:lvl>
    <w:lvl w:ilvl="7" w:tplc="8DBAAE32">
      <w:numFmt w:val="bullet"/>
      <w:lvlText w:val="•"/>
      <w:lvlJc w:val="left"/>
      <w:pPr>
        <w:ind w:left="6666" w:hanging="360"/>
      </w:pPr>
      <w:rPr>
        <w:rFonts w:hint="default"/>
        <w:lang w:val="es-ES" w:eastAsia="es-ES" w:bidi="es-ES"/>
      </w:rPr>
    </w:lvl>
    <w:lvl w:ilvl="8" w:tplc="5F442246">
      <w:numFmt w:val="bullet"/>
      <w:lvlText w:val="•"/>
      <w:lvlJc w:val="left"/>
      <w:pPr>
        <w:ind w:left="7637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998"/>
    <w:rsid w:val="00032998"/>
    <w:rsid w:val="00136F9F"/>
    <w:rsid w:val="002F6BF6"/>
    <w:rsid w:val="0082797F"/>
    <w:rsid w:val="009A7512"/>
    <w:rsid w:val="00B27071"/>
    <w:rsid w:val="00BD1EA0"/>
    <w:rsid w:val="00CA5887"/>
    <w:rsid w:val="00D91B53"/>
    <w:rsid w:val="00E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214F6"/>
  <w15:docId w15:val="{9F49B8FD-6A59-4669-AAE2-F2768A2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urma1</cp:lastModifiedBy>
  <cp:revision>10</cp:revision>
  <dcterms:created xsi:type="dcterms:W3CDTF">2020-09-01T15:34:00Z</dcterms:created>
  <dcterms:modified xsi:type="dcterms:W3CDTF">2020-09-01T21:36:00Z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