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9F46F" w14:textId="5DC363D3" w:rsidR="004A3DFA" w:rsidRDefault="001F2626" w:rsidP="00B123CA">
      <w:pPr>
        <w:tabs>
          <w:tab w:val="left" w:pos="495"/>
        </w:tabs>
        <w:spacing w:after="0" w:line="240" w:lineRule="auto"/>
        <w:jc w:val="center"/>
        <w:rPr>
          <w:rFonts w:ascii="Times New Roman" w:hAnsi="Times New Roman" w:cs="Times New Roman"/>
          <w:b/>
          <w:sz w:val="32"/>
          <w:szCs w:val="32"/>
        </w:rPr>
      </w:pPr>
      <w:r>
        <w:rPr>
          <w:rFonts w:ascii="Times New Roman" w:hAnsi="Times New Roman" w:cs="Times New Roman"/>
          <w:noProof/>
          <w:sz w:val="28"/>
          <w:szCs w:val="28"/>
          <w:lang w:val="en-US"/>
        </w:rPr>
        <w:drawing>
          <wp:anchor distT="0" distB="0" distL="0" distR="0" simplePos="0" relativeHeight="2" behindDoc="1" locked="0" layoutInCell="1" allowOverlap="1" wp14:anchorId="52566DD3" wp14:editId="58C00CC5">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UNIVERSIDAD NACIONAL</w:t>
      </w:r>
    </w:p>
    <w:p w14:paraId="53033C69" w14:textId="77777777"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14:paraId="3E316C2D" w14:textId="77777777"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14:paraId="090FC0A2" w14:textId="77777777"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14:paraId="3C5DC8DD" w14:textId="77777777" w:rsidR="004A3DFA" w:rsidRDefault="004A3DFA">
      <w:pPr>
        <w:spacing w:after="0" w:line="360" w:lineRule="auto"/>
        <w:rPr>
          <w:rFonts w:ascii="Calibri Light" w:hAnsi="Calibri Light" w:cs="Calibri Light"/>
          <w:b/>
          <w:sz w:val="28"/>
        </w:rPr>
      </w:pPr>
    </w:p>
    <w:p w14:paraId="74EFA118" w14:textId="30CB083B" w:rsidR="004A3DFA" w:rsidRPr="0037343C" w:rsidRDefault="001F2626">
      <w:pPr>
        <w:spacing w:after="0" w:line="360" w:lineRule="auto"/>
        <w:jc w:val="center"/>
        <w:rPr>
          <w:rFonts w:ascii="Times New Roman" w:hAnsi="Times New Roman" w:cs="Times New Roman"/>
          <w:b/>
          <w:sz w:val="28"/>
        </w:rPr>
      </w:pPr>
      <w:r w:rsidRPr="0037343C">
        <w:rPr>
          <w:rFonts w:ascii="Times New Roman" w:hAnsi="Times New Roman" w:cs="Times New Roman"/>
          <w:b/>
          <w:sz w:val="28"/>
        </w:rPr>
        <w:t xml:space="preserve">FACULTAD DE </w:t>
      </w:r>
      <w:r w:rsidR="00594E80">
        <w:rPr>
          <w:rFonts w:ascii="Times New Roman" w:hAnsi="Times New Roman" w:cs="Times New Roman"/>
          <w:b/>
          <w:sz w:val="28"/>
        </w:rPr>
        <w:t xml:space="preserve">INGENIERÍA </w:t>
      </w:r>
      <w:r w:rsidR="00884AD9">
        <w:rPr>
          <w:rFonts w:ascii="Times New Roman" w:hAnsi="Times New Roman" w:cs="Times New Roman"/>
          <w:b/>
          <w:sz w:val="28"/>
        </w:rPr>
        <w:t>CIVIL</w:t>
      </w:r>
    </w:p>
    <w:p w14:paraId="28041B9E" w14:textId="49DFEEF0" w:rsidR="004A3DFA" w:rsidRPr="00355DC5" w:rsidRDefault="001F2626">
      <w:pPr>
        <w:spacing w:after="0" w:line="360" w:lineRule="auto"/>
        <w:jc w:val="center"/>
        <w:rPr>
          <w:rFonts w:ascii="Times New Roman" w:hAnsi="Times New Roman" w:cs="Times New Roman"/>
          <w:b/>
          <w:sz w:val="28"/>
        </w:rPr>
      </w:pPr>
      <w:r w:rsidRPr="00355DC5">
        <w:rPr>
          <w:rFonts w:ascii="Times New Roman" w:hAnsi="Times New Roman" w:cs="Times New Roman"/>
          <w:b/>
          <w:sz w:val="28"/>
        </w:rPr>
        <w:t xml:space="preserve">ESCUELA PROFESIONAL DE </w:t>
      </w:r>
      <w:r w:rsidR="00594E80">
        <w:rPr>
          <w:rFonts w:ascii="Times New Roman" w:hAnsi="Times New Roman" w:cs="Times New Roman"/>
          <w:b/>
          <w:sz w:val="28"/>
        </w:rPr>
        <w:t xml:space="preserve">INGENIERÍA </w:t>
      </w:r>
      <w:r w:rsidR="00884AD9">
        <w:rPr>
          <w:rFonts w:ascii="Times New Roman" w:hAnsi="Times New Roman" w:cs="Times New Roman"/>
          <w:b/>
          <w:sz w:val="28"/>
        </w:rPr>
        <w:t>CIVIL</w:t>
      </w:r>
    </w:p>
    <w:p w14:paraId="40A446A7" w14:textId="77777777" w:rsidR="004A3DFA" w:rsidRDefault="001F2626">
      <w:pPr>
        <w:spacing w:after="0" w:line="360" w:lineRule="auto"/>
        <w:jc w:val="center"/>
        <w:rPr>
          <w:rFonts w:ascii="Calibri Light" w:hAnsi="Calibri Light" w:cs="Calibri Light"/>
          <w:b/>
          <w:sz w:val="28"/>
        </w:rPr>
      </w:pPr>
      <w:r>
        <w:rPr>
          <w:noProof/>
          <w:lang w:val="en-US"/>
        </w:rPr>
        <mc:AlternateContent>
          <mc:Choice Requires="wps">
            <w:drawing>
              <wp:anchor distT="0" distB="0" distL="0" distR="0" simplePos="0" relativeHeight="3" behindDoc="1" locked="0" layoutInCell="1" allowOverlap="1" wp14:anchorId="5AB6C897" wp14:editId="313A3FB1">
                <wp:simplePos x="0" y="0"/>
                <wp:positionH relativeFrom="column">
                  <wp:posOffset>276225</wp:posOffset>
                </wp:positionH>
                <wp:positionV relativeFrom="paragraph">
                  <wp:posOffset>20320</wp:posOffset>
                </wp:positionV>
                <wp:extent cx="5067300" cy="1605915"/>
                <wp:effectExtent l="19050" t="20955" r="19050" b="2095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14:paraId="048CB711" w14:textId="77777777" w:rsidR="00B659DE" w:rsidRDefault="00B659DE">
                            <w:pPr>
                              <w:spacing w:after="0" w:line="240" w:lineRule="auto"/>
                              <w:jc w:val="center"/>
                              <w:rPr>
                                <w:b/>
                                <w:sz w:val="48"/>
                              </w:rPr>
                            </w:pPr>
                            <w:r>
                              <w:rPr>
                                <w:b/>
                                <w:sz w:val="48"/>
                              </w:rPr>
                              <w:t>MODALIDAD NO PRESENCIAL</w:t>
                            </w:r>
                          </w:p>
                          <w:p w14:paraId="2557AEF7" w14:textId="77777777" w:rsidR="00B659DE" w:rsidRDefault="00B659DE">
                            <w:pPr>
                              <w:spacing w:after="0" w:line="240" w:lineRule="auto"/>
                              <w:jc w:val="center"/>
                              <w:rPr>
                                <w:b/>
                                <w:sz w:val="32"/>
                                <w:szCs w:val="32"/>
                              </w:rPr>
                            </w:pPr>
                            <w:r>
                              <w:rPr>
                                <w:b/>
                                <w:sz w:val="32"/>
                                <w:szCs w:val="32"/>
                              </w:rPr>
                              <w:t>SÍLABO POR COMPETENCIAS</w:t>
                            </w:r>
                          </w:p>
                          <w:p w14:paraId="2FDFFE84" w14:textId="77777777" w:rsidR="00B659DE" w:rsidRDefault="00B659DE">
                            <w:pPr>
                              <w:spacing w:after="0" w:line="240" w:lineRule="auto"/>
                              <w:jc w:val="center"/>
                              <w:rPr>
                                <w:b/>
                                <w:sz w:val="32"/>
                                <w:szCs w:val="32"/>
                              </w:rPr>
                            </w:pPr>
                            <w:r>
                              <w:rPr>
                                <w:b/>
                                <w:sz w:val="32"/>
                                <w:szCs w:val="32"/>
                              </w:rPr>
                              <w:t xml:space="preserve">CURSO: </w:t>
                            </w:r>
                          </w:p>
                          <w:p w14:paraId="3F33DE0D" w14:textId="77777777" w:rsidR="00B659DE" w:rsidRDefault="00B659DE">
                            <w:pPr>
                              <w:spacing w:after="0" w:line="240" w:lineRule="auto"/>
                              <w:jc w:val="center"/>
                              <w:rPr>
                                <w:b/>
                                <w:sz w:val="24"/>
                                <w:szCs w:val="12"/>
                              </w:rPr>
                            </w:pPr>
                          </w:p>
                          <w:p w14:paraId="43DA793B" w14:textId="58BDFD66" w:rsidR="00B659DE" w:rsidRPr="00355DC5" w:rsidRDefault="00896FA8">
                            <w:pPr>
                              <w:spacing w:after="0" w:line="240" w:lineRule="auto"/>
                              <w:jc w:val="center"/>
                              <w:rPr>
                                <w:b/>
                                <w:sz w:val="44"/>
                              </w:rPr>
                            </w:pPr>
                            <w:r>
                              <w:rPr>
                                <w:b/>
                                <w:sz w:val="44"/>
                              </w:rPr>
                              <w:t>DIBUJO ASISTIDO POR COMPUTADORA</w:t>
                            </w:r>
                          </w:p>
                          <w:p w14:paraId="2F69A47A" w14:textId="77777777" w:rsidR="00B659DE" w:rsidRDefault="00B659DE">
                            <w:pPr>
                              <w:spacing w:after="0" w:line="240" w:lineRule="auto"/>
                              <w:jc w:val="center"/>
                              <w:rPr>
                                <w:b/>
                                <w:sz w:val="28"/>
                                <w:szCs w:val="28"/>
                              </w:rPr>
                            </w:pPr>
                          </w:p>
                          <w:p w14:paraId="02D7A036" w14:textId="77777777" w:rsidR="00B659DE" w:rsidRDefault="00B659DE">
                            <w:pPr>
                              <w:spacing w:after="0" w:line="240" w:lineRule="auto"/>
                              <w:jc w:val="center"/>
                              <w:rPr>
                                <w:b/>
                                <w:color w:val="FF0000"/>
                                <w:sz w:val="28"/>
                                <w:szCs w:val="28"/>
                              </w:rPr>
                            </w:pPr>
                          </w:p>
                          <w:p w14:paraId="2529DA76" w14:textId="77777777" w:rsidR="00B659DE" w:rsidRDefault="00B659DE">
                            <w:pPr>
                              <w:jc w:val="center"/>
                              <w:rPr>
                                <w:b/>
                                <w:sz w:val="36"/>
                                <w:szCs w:val="36"/>
                              </w:rPr>
                            </w:pPr>
                          </w:p>
                          <w:p w14:paraId="51AEA61A" w14:textId="77777777" w:rsidR="00B659DE" w:rsidRDefault="00B659DE">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6C897" id="Rectángulo 6" o:spid="_x0000_s1026" style="position:absolute;left:0;text-align:left;margin-left:21.75pt;margin-top:1.6pt;width:399pt;height:126.4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" strokeweight="2pt">
                <v:path arrowok="t"/>
                <v:textbox>
                  <w:txbxContent>
                    <w:p w14:paraId="048CB711" w14:textId="77777777" w:rsidR="00B659DE" w:rsidRDefault="00B659DE">
                      <w:pPr>
                        <w:spacing w:after="0" w:line="240" w:lineRule="auto"/>
                        <w:jc w:val="center"/>
                        <w:rPr>
                          <w:b/>
                          <w:sz w:val="48"/>
                        </w:rPr>
                      </w:pPr>
                      <w:r>
                        <w:rPr>
                          <w:b/>
                          <w:sz w:val="48"/>
                        </w:rPr>
                        <w:t>MODALIDAD NO PRESENCIAL</w:t>
                      </w:r>
                    </w:p>
                    <w:p w14:paraId="2557AEF7" w14:textId="77777777" w:rsidR="00B659DE" w:rsidRDefault="00B659DE">
                      <w:pPr>
                        <w:spacing w:after="0" w:line="240" w:lineRule="auto"/>
                        <w:jc w:val="center"/>
                        <w:rPr>
                          <w:b/>
                          <w:sz w:val="32"/>
                          <w:szCs w:val="32"/>
                        </w:rPr>
                      </w:pPr>
                      <w:r>
                        <w:rPr>
                          <w:b/>
                          <w:sz w:val="32"/>
                          <w:szCs w:val="32"/>
                        </w:rPr>
                        <w:t>SÍLABO POR COMPETENCIAS</w:t>
                      </w:r>
                    </w:p>
                    <w:p w14:paraId="2FDFFE84" w14:textId="77777777" w:rsidR="00B659DE" w:rsidRDefault="00B659DE">
                      <w:pPr>
                        <w:spacing w:after="0" w:line="240" w:lineRule="auto"/>
                        <w:jc w:val="center"/>
                        <w:rPr>
                          <w:b/>
                          <w:sz w:val="32"/>
                          <w:szCs w:val="32"/>
                        </w:rPr>
                      </w:pPr>
                      <w:r>
                        <w:rPr>
                          <w:b/>
                          <w:sz w:val="32"/>
                          <w:szCs w:val="32"/>
                        </w:rPr>
                        <w:t xml:space="preserve">CURSO: </w:t>
                      </w:r>
                    </w:p>
                    <w:p w14:paraId="3F33DE0D" w14:textId="77777777" w:rsidR="00B659DE" w:rsidRDefault="00B659DE">
                      <w:pPr>
                        <w:spacing w:after="0" w:line="240" w:lineRule="auto"/>
                        <w:jc w:val="center"/>
                        <w:rPr>
                          <w:b/>
                          <w:sz w:val="24"/>
                          <w:szCs w:val="12"/>
                        </w:rPr>
                      </w:pPr>
                    </w:p>
                    <w:p w14:paraId="43DA793B" w14:textId="58BDFD66" w:rsidR="00B659DE" w:rsidRPr="00355DC5" w:rsidRDefault="00896FA8">
                      <w:pPr>
                        <w:spacing w:after="0" w:line="240" w:lineRule="auto"/>
                        <w:jc w:val="center"/>
                        <w:rPr>
                          <w:b/>
                          <w:sz w:val="44"/>
                        </w:rPr>
                      </w:pPr>
                      <w:r>
                        <w:rPr>
                          <w:b/>
                          <w:sz w:val="44"/>
                        </w:rPr>
                        <w:t>DIBUJO ASISTIDO POR COMPUTADORA</w:t>
                      </w:r>
                    </w:p>
                    <w:p w14:paraId="2F69A47A" w14:textId="77777777" w:rsidR="00B659DE" w:rsidRDefault="00B659DE">
                      <w:pPr>
                        <w:spacing w:after="0" w:line="240" w:lineRule="auto"/>
                        <w:jc w:val="center"/>
                        <w:rPr>
                          <w:b/>
                          <w:sz w:val="28"/>
                          <w:szCs w:val="28"/>
                        </w:rPr>
                      </w:pPr>
                    </w:p>
                    <w:p w14:paraId="02D7A036" w14:textId="77777777" w:rsidR="00B659DE" w:rsidRDefault="00B659DE">
                      <w:pPr>
                        <w:spacing w:after="0" w:line="240" w:lineRule="auto"/>
                        <w:jc w:val="center"/>
                        <w:rPr>
                          <w:b/>
                          <w:color w:val="FF0000"/>
                          <w:sz w:val="28"/>
                          <w:szCs w:val="28"/>
                        </w:rPr>
                      </w:pPr>
                    </w:p>
                    <w:p w14:paraId="2529DA76" w14:textId="77777777" w:rsidR="00B659DE" w:rsidRDefault="00B659DE">
                      <w:pPr>
                        <w:jc w:val="center"/>
                        <w:rPr>
                          <w:b/>
                          <w:sz w:val="36"/>
                          <w:szCs w:val="36"/>
                        </w:rPr>
                      </w:pPr>
                    </w:p>
                    <w:p w14:paraId="51AEA61A" w14:textId="77777777" w:rsidR="00B659DE" w:rsidRDefault="00B659DE">
                      <w:pPr>
                        <w:jc w:val="center"/>
                        <w:rPr>
                          <w:b/>
                          <w:sz w:val="44"/>
                        </w:rPr>
                      </w:pPr>
                    </w:p>
                  </w:txbxContent>
                </v:textbox>
              </v:rect>
            </w:pict>
          </mc:Fallback>
        </mc:AlternateContent>
      </w:r>
    </w:p>
    <w:p w14:paraId="79374EBB" w14:textId="77777777" w:rsidR="004A3DFA" w:rsidRDefault="004A3DFA">
      <w:pPr>
        <w:rPr>
          <w:rFonts w:eastAsia="Times New Roman" w:cs="Calibri"/>
          <w:b/>
          <w:bCs/>
          <w:kern w:val="36"/>
          <w:sz w:val="12"/>
          <w:szCs w:val="30"/>
          <w:u w:val="single"/>
          <w:lang w:eastAsia="es-PE"/>
        </w:rPr>
      </w:pPr>
    </w:p>
    <w:p w14:paraId="59D44282" w14:textId="77777777" w:rsidR="004A3DFA" w:rsidRDefault="004A3DFA">
      <w:pPr>
        <w:rPr>
          <w:rFonts w:eastAsia="Times New Roman" w:cs="Calibri"/>
          <w:b/>
          <w:bCs/>
          <w:kern w:val="36"/>
          <w:sz w:val="12"/>
          <w:szCs w:val="30"/>
          <w:u w:val="single"/>
          <w:lang w:eastAsia="es-PE"/>
        </w:rPr>
      </w:pPr>
    </w:p>
    <w:p w14:paraId="3F0868B1" w14:textId="77777777" w:rsidR="004A3DFA" w:rsidRDefault="004A3DFA">
      <w:pPr>
        <w:spacing w:after="0"/>
        <w:ind w:right="-1"/>
        <w:jc w:val="center"/>
        <w:rPr>
          <w:rFonts w:ascii="Arial Narrow" w:hAnsi="Arial Narrow"/>
          <w:b/>
          <w:sz w:val="36"/>
        </w:rPr>
      </w:pPr>
    </w:p>
    <w:p w14:paraId="40A5249E" w14:textId="77777777" w:rsidR="004A3DFA" w:rsidRDefault="004A3DFA">
      <w:pPr>
        <w:spacing w:after="0"/>
        <w:ind w:right="-1"/>
        <w:jc w:val="center"/>
        <w:rPr>
          <w:rFonts w:ascii="Arial Narrow" w:hAnsi="Arial Narrow"/>
          <w:b/>
          <w:sz w:val="36"/>
        </w:rPr>
      </w:pPr>
    </w:p>
    <w:p w14:paraId="1A7AA4D5" w14:textId="77777777" w:rsidR="004A3DFA" w:rsidRDefault="004A3DFA">
      <w:pPr>
        <w:spacing w:after="0"/>
        <w:ind w:right="-1"/>
        <w:jc w:val="center"/>
        <w:rPr>
          <w:rFonts w:ascii="Arial Narrow" w:hAnsi="Arial Narrow"/>
          <w:b/>
          <w:sz w:val="36"/>
        </w:rPr>
      </w:pPr>
    </w:p>
    <w:p w14:paraId="6E123447" w14:textId="77777777" w:rsidR="004A3DFA" w:rsidRDefault="004A3DFA">
      <w:pPr>
        <w:spacing w:after="0"/>
        <w:ind w:right="-1"/>
        <w:jc w:val="center"/>
        <w:rPr>
          <w:rFonts w:ascii="Arial Narrow" w:hAnsi="Arial Narrow"/>
          <w:b/>
          <w:sz w:val="36"/>
        </w:rPr>
      </w:pPr>
    </w:p>
    <w:p w14:paraId="4B6C6AC6" w14:textId="77777777"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14:paraId="0CBC5665" w14:textId="77777777">
        <w:trPr>
          <w:trHeight w:val="468"/>
        </w:trPr>
        <w:tc>
          <w:tcPr>
            <w:tcW w:w="2686" w:type="dxa"/>
            <w:vAlign w:val="center"/>
          </w:tcPr>
          <w:p w14:paraId="194905D3" w14:textId="77777777"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14:paraId="2171259A" w14:textId="269E066E" w:rsidR="004A3DFA" w:rsidRDefault="00295D23">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INGENIERIA CIVIL</w:t>
            </w:r>
          </w:p>
        </w:tc>
      </w:tr>
      <w:tr w:rsidR="004A3DFA" w14:paraId="5A3006D1" w14:textId="77777777">
        <w:trPr>
          <w:trHeight w:val="468"/>
        </w:trPr>
        <w:tc>
          <w:tcPr>
            <w:tcW w:w="2686" w:type="dxa"/>
            <w:vAlign w:val="center"/>
          </w:tcPr>
          <w:p w14:paraId="304B252D"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14:paraId="4DDE09EF" w14:textId="77777777" w:rsidR="004A3DFA" w:rsidRDefault="00355DC5">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2020-I</w:t>
            </w:r>
          </w:p>
        </w:tc>
      </w:tr>
      <w:tr w:rsidR="004A3DFA" w14:paraId="089488BB" w14:textId="77777777">
        <w:trPr>
          <w:trHeight w:val="468"/>
        </w:trPr>
        <w:tc>
          <w:tcPr>
            <w:tcW w:w="2686" w:type="dxa"/>
            <w:vAlign w:val="center"/>
          </w:tcPr>
          <w:p w14:paraId="7F825677" w14:textId="77777777"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14:paraId="463C0B91" w14:textId="57DF38A9" w:rsidR="004A3DFA" w:rsidRDefault="00884AD9">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251</w:t>
            </w:r>
          </w:p>
        </w:tc>
      </w:tr>
      <w:tr w:rsidR="004A3DFA" w14:paraId="7F321FFA" w14:textId="77777777">
        <w:trPr>
          <w:trHeight w:val="468"/>
        </w:trPr>
        <w:tc>
          <w:tcPr>
            <w:tcW w:w="2686" w:type="dxa"/>
            <w:vAlign w:val="center"/>
          </w:tcPr>
          <w:p w14:paraId="454E133F"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14:paraId="5F454342" w14:textId="2BC98AD1" w:rsidR="004A3DFA" w:rsidRDefault="00C24574">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3</w:t>
            </w:r>
            <w:r w:rsidR="00F261A2">
              <w:rPr>
                <w:rFonts w:ascii="Arial Narrow" w:eastAsia="Times New Roman" w:hAnsi="Arial Narrow" w:cs="Arial"/>
                <w:iCs/>
                <w:lang w:val="es-ES" w:eastAsia="es-ES"/>
              </w:rPr>
              <w:t>,0</w:t>
            </w:r>
          </w:p>
        </w:tc>
      </w:tr>
      <w:tr w:rsidR="004A3DFA" w14:paraId="521B79C4" w14:textId="77777777">
        <w:trPr>
          <w:trHeight w:val="468"/>
        </w:trPr>
        <w:tc>
          <w:tcPr>
            <w:tcW w:w="2686" w:type="dxa"/>
            <w:vAlign w:val="center"/>
          </w:tcPr>
          <w:p w14:paraId="4101B454"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14:paraId="796FD3C1" w14:textId="42460C3D" w:rsidR="004A3DFA" w:rsidRDefault="00355DC5">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w:t>
            </w:r>
            <w:r w:rsidR="00F261A2">
              <w:rPr>
                <w:rFonts w:ascii="Arial Narrow" w:eastAsia="Times New Roman" w:hAnsi="Arial Narrow" w:cs="Arial"/>
                <w:iCs/>
                <w:color w:val="000000"/>
                <w:lang w:val="es-ES" w:eastAsia="es-ES"/>
              </w:rPr>
              <w:t xml:space="preserve">  </w:t>
            </w:r>
            <w:r>
              <w:rPr>
                <w:rFonts w:ascii="Arial Narrow" w:eastAsia="Times New Roman" w:hAnsi="Arial Narrow" w:cs="Arial"/>
                <w:iCs/>
                <w:color w:val="000000"/>
                <w:lang w:val="es-ES" w:eastAsia="es-ES"/>
              </w:rPr>
              <w:t xml:space="preserve"> Totales: 5        </w:t>
            </w:r>
            <w:r w:rsidR="00F261A2">
              <w:rPr>
                <w:rFonts w:ascii="Arial Narrow" w:eastAsia="Times New Roman" w:hAnsi="Arial Narrow" w:cs="Arial"/>
                <w:iCs/>
                <w:color w:val="000000"/>
                <w:lang w:val="es-ES" w:eastAsia="es-ES"/>
              </w:rPr>
              <w:t xml:space="preserve">  </w:t>
            </w:r>
            <w:r>
              <w:rPr>
                <w:rFonts w:ascii="Arial Narrow" w:eastAsia="Times New Roman" w:hAnsi="Arial Narrow" w:cs="Arial"/>
                <w:iCs/>
                <w:color w:val="000000"/>
                <w:lang w:val="es-ES" w:eastAsia="es-ES"/>
              </w:rPr>
              <w:t xml:space="preserve">Teóricas </w:t>
            </w:r>
            <w:r w:rsidR="00F261A2">
              <w:rPr>
                <w:rFonts w:ascii="Arial Narrow" w:eastAsia="Times New Roman" w:hAnsi="Arial Narrow" w:cs="Arial"/>
                <w:iCs/>
                <w:color w:val="000000"/>
                <w:lang w:val="es-ES" w:eastAsia="es-ES"/>
              </w:rPr>
              <w:t>1</w:t>
            </w:r>
            <w:r w:rsidR="001F2626">
              <w:rPr>
                <w:rFonts w:ascii="Arial Narrow" w:eastAsia="Times New Roman" w:hAnsi="Arial Narrow" w:cs="Arial"/>
                <w:iCs/>
                <w:color w:val="000000"/>
                <w:lang w:val="es-ES" w:eastAsia="es-ES"/>
              </w:rPr>
              <w:t xml:space="preserve">   </w:t>
            </w:r>
            <w:r w:rsidR="00F261A2">
              <w:rPr>
                <w:rFonts w:ascii="Arial Narrow" w:eastAsia="Times New Roman" w:hAnsi="Arial Narrow" w:cs="Arial"/>
                <w:iCs/>
                <w:color w:val="000000"/>
                <w:lang w:val="es-ES" w:eastAsia="es-ES"/>
              </w:rPr>
              <w:t xml:space="preserve">       </w:t>
            </w:r>
            <w:r w:rsidR="001F2626">
              <w:rPr>
                <w:rFonts w:ascii="Arial Narrow" w:eastAsia="Times New Roman" w:hAnsi="Arial Narrow" w:cs="Arial"/>
                <w:iCs/>
                <w:color w:val="000000"/>
                <w:lang w:val="es-ES" w:eastAsia="es-ES"/>
              </w:rPr>
              <w:t xml:space="preserve">Practicas </w:t>
            </w:r>
            <w:r w:rsidR="00F261A2">
              <w:rPr>
                <w:rFonts w:ascii="Arial Narrow" w:eastAsia="Times New Roman" w:hAnsi="Arial Narrow" w:cs="Arial"/>
                <w:iCs/>
                <w:color w:val="000000"/>
                <w:lang w:val="es-ES" w:eastAsia="es-ES"/>
              </w:rPr>
              <w:t>4</w:t>
            </w:r>
          </w:p>
        </w:tc>
      </w:tr>
      <w:tr w:rsidR="004A3DFA" w14:paraId="2B7762D3" w14:textId="77777777">
        <w:trPr>
          <w:trHeight w:val="468"/>
        </w:trPr>
        <w:tc>
          <w:tcPr>
            <w:tcW w:w="2686" w:type="dxa"/>
            <w:vAlign w:val="center"/>
          </w:tcPr>
          <w:p w14:paraId="031B285A"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14:paraId="43E7B77F" w14:textId="298D969E" w:rsidR="004A3DFA" w:rsidRDefault="00355DC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I</w:t>
            </w:r>
            <w:r w:rsidR="00884AD9">
              <w:rPr>
                <w:rFonts w:ascii="Arial Narrow" w:eastAsia="Times New Roman" w:hAnsi="Arial Narrow" w:cs="Arial"/>
                <w:iCs/>
                <w:color w:val="000000"/>
                <w:lang w:val="es-ES" w:eastAsia="es-ES"/>
              </w:rPr>
              <w:t>V</w:t>
            </w:r>
          </w:p>
        </w:tc>
      </w:tr>
      <w:tr w:rsidR="004A3DFA" w14:paraId="09E4C8BC" w14:textId="77777777">
        <w:trPr>
          <w:trHeight w:val="468"/>
        </w:trPr>
        <w:tc>
          <w:tcPr>
            <w:tcW w:w="2686" w:type="dxa"/>
            <w:vAlign w:val="center"/>
          </w:tcPr>
          <w:p w14:paraId="1E170169"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14:paraId="739DDAEE" w14:textId="77777777" w:rsidR="004A3DFA" w:rsidRDefault="00355DC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4A3DFA" w14:paraId="4361639D" w14:textId="77777777">
        <w:trPr>
          <w:trHeight w:val="468"/>
        </w:trPr>
        <w:tc>
          <w:tcPr>
            <w:tcW w:w="2686" w:type="dxa"/>
            <w:vAlign w:val="center"/>
          </w:tcPr>
          <w:p w14:paraId="28F599E8"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14:paraId="2D236EE0" w14:textId="27B9F6F3" w:rsidR="00F11152" w:rsidRDefault="000A0AFE" w:rsidP="00F11152">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M(o). </w:t>
            </w:r>
            <w:r w:rsidR="00F261A2">
              <w:rPr>
                <w:rFonts w:ascii="Arial Narrow" w:eastAsia="Times New Roman" w:hAnsi="Arial Narrow" w:cs="Arial"/>
                <w:iCs/>
                <w:color w:val="000000"/>
                <w:lang w:val="es-ES" w:eastAsia="es-ES"/>
              </w:rPr>
              <w:t>ARÉVALO FLORES, HENRY MARCIAL</w:t>
            </w:r>
          </w:p>
        </w:tc>
      </w:tr>
      <w:tr w:rsidR="004A3DFA" w14:paraId="0F6CB969" w14:textId="77777777">
        <w:trPr>
          <w:trHeight w:val="468"/>
        </w:trPr>
        <w:tc>
          <w:tcPr>
            <w:tcW w:w="2686" w:type="dxa"/>
            <w:vAlign w:val="center"/>
          </w:tcPr>
          <w:p w14:paraId="0A374884"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14:paraId="58E62029" w14:textId="4C8B7A90" w:rsidR="00F11152" w:rsidRDefault="00F261A2">
            <w:pPr>
              <w:spacing w:after="0"/>
              <w:rPr>
                <w:rFonts w:ascii="Arial Narrow" w:eastAsia="Times New Roman" w:hAnsi="Arial Narrow" w:cs="Arial"/>
                <w:iCs/>
                <w:color w:val="000000"/>
                <w:lang w:val="es-ES" w:eastAsia="es-ES"/>
              </w:rPr>
            </w:pPr>
            <w:r>
              <w:t>harevalo@unjfsc.edu.pe</w:t>
            </w:r>
            <w:r w:rsidR="00F11152">
              <w:rPr>
                <w:rFonts w:ascii="Arial Narrow" w:eastAsia="Times New Roman" w:hAnsi="Arial Narrow" w:cs="Arial"/>
                <w:iCs/>
                <w:color w:val="000000"/>
                <w:lang w:val="es-ES" w:eastAsia="es-ES"/>
              </w:rPr>
              <w:t xml:space="preserve"> </w:t>
            </w:r>
          </w:p>
        </w:tc>
      </w:tr>
      <w:tr w:rsidR="004A3DFA" w14:paraId="3A62BD75" w14:textId="77777777">
        <w:trPr>
          <w:trHeight w:val="468"/>
        </w:trPr>
        <w:tc>
          <w:tcPr>
            <w:tcW w:w="2686" w:type="dxa"/>
            <w:vAlign w:val="center"/>
          </w:tcPr>
          <w:p w14:paraId="5911B5ED" w14:textId="77777777" w:rsidR="004A3DFA" w:rsidRDefault="001F2626">
            <w:pPr>
              <w:spacing w:after="0"/>
              <w:ind w:left="175"/>
              <w:rPr>
                <w:rFonts w:ascii="Arial Narrow" w:eastAsia="Times New Roman" w:hAnsi="Arial Narrow" w:cs="Arial"/>
                <w:b/>
                <w:bCs/>
                <w:iCs/>
                <w:color w:val="000000"/>
                <w:lang w:val="es-ES" w:eastAsia="es-ES"/>
              </w:rPr>
            </w:pPr>
            <w:proofErr w:type="spellStart"/>
            <w:r>
              <w:rPr>
                <w:rFonts w:ascii="Arial Narrow" w:eastAsia="Times New Roman" w:hAnsi="Arial Narrow" w:cs="Arial"/>
                <w:b/>
                <w:bCs/>
                <w:iCs/>
                <w:color w:val="000000"/>
                <w:lang w:val="es-ES" w:eastAsia="es-ES"/>
              </w:rPr>
              <w:t>N°</w:t>
            </w:r>
            <w:proofErr w:type="spellEnd"/>
            <w:r>
              <w:rPr>
                <w:rFonts w:ascii="Arial Narrow" w:eastAsia="Times New Roman" w:hAnsi="Arial Narrow" w:cs="Arial"/>
                <w:b/>
                <w:bCs/>
                <w:iCs/>
                <w:color w:val="000000"/>
                <w:lang w:val="es-ES" w:eastAsia="es-ES"/>
              </w:rPr>
              <w:t xml:space="preserve"> De Celular</w:t>
            </w:r>
          </w:p>
        </w:tc>
        <w:tc>
          <w:tcPr>
            <w:tcW w:w="5393" w:type="dxa"/>
            <w:vAlign w:val="center"/>
          </w:tcPr>
          <w:p w14:paraId="177D3B90" w14:textId="647DA513" w:rsidR="004A3DFA" w:rsidRDefault="00355DC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w:t>
            </w:r>
            <w:r w:rsidR="00F261A2">
              <w:rPr>
                <w:rFonts w:ascii="Arial Narrow" w:eastAsia="Times New Roman" w:hAnsi="Arial Narrow" w:cs="Arial"/>
                <w:iCs/>
                <w:color w:val="000000"/>
                <w:lang w:val="es-ES" w:eastAsia="es-ES"/>
              </w:rPr>
              <w:t>46313456</w:t>
            </w:r>
          </w:p>
        </w:tc>
      </w:tr>
    </w:tbl>
    <w:p w14:paraId="790B098B" w14:textId="77777777" w:rsidR="004A3DFA" w:rsidRDefault="004A3DFA">
      <w:pPr>
        <w:spacing w:after="0" w:line="276" w:lineRule="auto"/>
        <w:ind w:left="426"/>
        <w:jc w:val="both"/>
        <w:rPr>
          <w:rFonts w:ascii="Arial Narrow" w:eastAsia="Times New Roman" w:hAnsi="Arial Narrow"/>
          <w:b/>
          <w:iCs/>
          <w:lang w:val="es-ES" w:eastAsia="es-ES"/>
        </w:rPr>
      </w:pPr>
    </w:p>
    <w:p w14:paraId="377A03BF" w14:textId="77777777"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 xml:space="preserve">SUMILLA </w:t>
      </w:r>
    </w:p>
    <w:p w14:paraId="5EEE7FBD" w14:textId="77777777" w:rsidR="00EB28E9" w:rsidRDefault="00EB28E9">
      <w:pPr>
        <w:spacing w:after="0"/>
        <w:ind w:left="426"/>
        <w:jc w:val="both"/>
        <w:rPr>
          <w:rFonts w:ascii="Arial Narrow" w:eastAsia="Arial" w:hAnsi="Arial Narrow" w:cs="Arial"/>
        </w:rPr>
      </w:pPr>
    </w:p>
    <w:p w14:paraId="2DBB4633" w14:textId="18268F54" w:rsidR="00F54AEC" w:rsidRPr="00E81435" w:rsidRDefault="00D01AD5" w:rsidP="00F54AEC">
      <w:pPr>
        <w:ind w:left="426" w:right="60" w:hanging="426"/>
        <w:jc w:val="both"/>
        <w:rPr>
          <w:rFonts w:ascii="Arial" w:hAnsi="Arial" w:cs="Arial"/>
          <w:sz w:val="20"/>
        </w:rPr>
      </w:pPr>
      <w:r>
        <w:rPr>
          <w:rFonts w:ascii="Arial" w:hAnsi="Arial" w:cs="Arial"/>
          <w:sz w:val="20"/>
        </w:rPr>
        <w:tab/>
      </w:r>
      <w:r w:rsidR="00F54AEC" w:rsidRPr="00E81435">
        <w:rPr>
          <w:rFonts w:ascii="Arial" w:hAnsi="Arial" w:cs="Arial"/>
          <w:sz w:val="20"/>
        </w:rPr>
        <w:t xml:space="preserve">La asignatura de </w:t>
      </w:r>
      <w:r w:rsidR="00F54AEC">
        <w:rPr>
          <w:rFonts w:ascii="Arial" w:hAnsi="Arial" w:cs="Arial"/>
          <w:sz w:val="20"/>
        </w:rPr>
        <w:t>Dibujo</w:t>
      </w:r>
      <w:r w:rsidR="00F54AEC" w:rsidRPr="00E81435">
        <w:rPr>
          <w:rFonts w:ascii="Arial" w:hAnsi="Arial" w:cs="Arial"/>
          <w:sz w:val="20"/>
        </w:rPr>
        <w:t xml:space="preserve"> Asistido por Computador</w:t>
      </w:r>
      <w:r w:rsidR="006B29AA">
        <w:rPr>
          <w:rFonts w:ascii="Arial" w:hAnsi="Arial" w:cs="Arial"/>
          <w:sz w:val="20"/>
        </w:rPr>
        <w:t>a</w:t>
      </w:r>
      <w:r w:rsidR="00F54AEC" w:rsidRPr="00E81435">
        <w:rPr>
          <w:rFonts w:ascii="Arial" w:hAnsi="Arial" w:cs="Arial"/>
          <w:sz w:val="20"/>
        </w:rPr>
        <w:t xml:space="preserve">  está pensado de manera tal que al finalizar su desarrollo, el participante logre competencias que le permita analizar los conocimientos  básicos de representaciones gráficos del diseño de ingeniería, estableciendo mejoras en el manejo de software y le permita desarrollar problemas orientados a campos de la actividad industrial y la interacción con áreas relacionadas como mecánica, civil u otras especialidades como parte de su carrera profesional. </w:t>
      </w:r>
    </w:p>
    <w:p w14:paraId="317874A7" w14:textId="0480E63A" w:rsidR="004A3DFA" w:rsidRDefault="00F54AEC" w:rsidP="00F54AEC">
      <w:pPr>
        <w:spacing w:after="0"/>
        <w:ind w:left="426"/>
        <w:jc w:val="both"/>
        <w:rPr>
          <w:rFonts w:ascii="Arial Narrow" w:eastAsia="Arial" w:hAnsi="Arial Narrow" w:cs="Arial"/>
        </w:rPr>
      </w:pPr>
      <w:r w:rsidRPr="00E81435">
        <w:rPr>
          <w:rFonts w:ascii="Arial" w:hAnsi="Arial" w:cs="Arial"/>
          <w:sz w:val="20"/>
        </w:rPr>
        <w:t xml:space="preserve">Es un curso cuyos contenidos enfocan aspectos teóricos y prácticos, planteados para un total de 16 semanas en cuales se desarrollan cuatro unidades didácticas, comprendiendo los temas: </w:t>
      </w:r>
      <w:r>
        <w:rPr>
          <w:rFonts w:ascii="Arial" w:hAnsi="Arial" w:cs="Arial"/>
          <w:sz w:val="20"/>
        </w:rPr>
        <w:t xml:space="preserve">Introducción al Dibujo de Ingeniería - Uso de software CAD </w:t>
      </w:r>
      <w:proofErr w:type="gramStart"/>
      <w:r>
        <w:rPr>
          <w:rFonts w:ascii="Arial" w:hAnsi="Arial" w:cs="Arial"/>
          <w:sz w:val="20"/>
        </w:rPr>
        <w:t>Básico.-</w:t>
      </w:r>
      <w:proofErr w:type="gramEnd"/>
      <w:r>
        <w:rPr>
          <w:rFonts w:ascii="Arial" w:hAnsi="Arial" w:cs="Arial"/>
          <w:sz w:val="20"/>
        </w:rPr>
        <w:t xml:space="preserve"> Proyección Ortogonal.- Vistas Seccionales.</w:t>
      </w:r>
    </w:p>
    <w:p w14:paraId="752007A7" w14:textId="77777777" w:rsidR="0037343C" w:rsidRPr="00EB28E9" w:rsidRDefault="0037343C">
      <w:pPr>
        <w:spacing w:after="0"/>
        <w:jc w:val="both"/>
        <w:rPr>
          <w:rFonts w:ascii="Arial Narrow" w:eastAsia="Arial" w:hAnsi="Arial Narrow" w:cs="Arial"/>
        </w:rPr>
        <w:sectPr w:rsidR="0037343C" w:rsidRPr="00EB28E9" w:rsidSect="00AA1125">
          <w:headerReference w:type="even" r:id="rId9"/>
          <w:headerReference w:type="default" r:id="rId10"/>
          <w:footerReference w:type="even" r:id="rId11"/>
          <w:footerReference w:type="default" r:id="rId12"/>
          <w:headerReference w:type="first" r:id="rId13"/>
          <w:footerReference w:type="first" r:id="rId14"/>
          <w:pgSz w:w="11906" w:h="16838"/>
          <w:pgMar w:top="709" w:right="1133" w:bottom="993" w:left="1418" w:header="568" w:footer="567" w:gutter="0"/>
          <w:cols w:space="708"/>
          <w:docGrid w:linePitch="360"/>
        </w:sectPr>
      </w:pPr>
    </w:p>
    <w:p w14:paraId="68D27B77"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CAPACIDADES AL FINALIZAR EL CURSO</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rsidRPr="00EB28E9" w14:paraId="1D1E5315" w14:textId="77777777" w:rsidTr="001079BF">
        <w:trPr>
          <w:trHeight w:val="424"/>
          <w:jc w:val="center"/>
        </w:trPr>
        <w:tc>
          <w:tcPr>
            <w:tcW w:w="709" w:type="dxa"/>
            <w:tcBorders>
              <w:top w:val="nil"/>
              <w:left w:val="nil"/>
              <w:bottom w:val="single" w:sz="4" w:space="0" w:color="auto"/>
              <w:right w:val="single" w:sz="4" w:space="0" w:color="auto"/>
            </w:tcBorders>
            <w:shd w:val="clear" w:color="auto" w:fill="auto"/>
          </w:tcPr>
          <w:p w14:paraId="6DD77059" w14:textId="77777777" w:rsidR="004A3DFA" w:rsidRPr="00EB28E9" w:rsidRDefault="004A3DFA">
            <w:pPr>
              <w:spacing w:after="0"/>
              <w:ind w:left="567" w:right="-500" w:firstLine="425"/>
              <w:jc w:val="center"/>
              <w:rPr>
                <w:rFonts w:ascii="Arial Narrow" w:eastAsia="Times New Roman" w:hAnsi="Arial Narrow" w:cs="Arial"/>
                <w:b/>
                <w:iCs/>
                <w:sz w:val="18"/>
                <w:szCs w:val="18"/>
                <w:lang w:val="es-ES" w:eastAsia="es-ES"/>
              </w:rPr>
            </w:pPr>
          </w:p>
        </w:tc>
        <w:tc>
          <w:tcPr>
            <w:tcW w:w="3971" w:type="dxa"/>
            <w:tcBorders>
              <w:left w:val="single" w:sz="4" w:space="0" w:color="auto"/>
            </w:tcBorders>
            <w:shd w:val="clear" w:color="auto" w:fill="D9D9D9" w:themeFill="background1" w:themeFillShade="D9"/>
            <w:vAlign w:val="center"/>
          </w:tcPr>
          <w:p w14:paraId="7CFE0AA7" w14:textId="77777777" w:rsidR="004A3DFA" w:rsidRPr="00EB28E9" w:rsidRDefault="001F2626">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CAPACIDAD DE LA UNIDAD DIDÁCTICA</w:t>
            </w:r>
          </w:p>
        </w:tc>
        <w:tc>
          <w:tcPr>
            <w:tcW w:w="2551" w:type="dxa"/>
            <w:shd w:val="clear" w:color="auto" w:fill="D9D9D9" w:themeFill="background1" w:themeFillShade="D9"/>
            <w:vAlign w:val="center"/>
          </w:tcPr>
          <w:p w14:paraId="38EBA07B" w14:textId="77777777" w:rsidR="004A3DFA" w:rsidRPr="00EB28E9" w:rsidRDefault="001F2626">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NOMBRE DE LA UNIDAD DIDÁCTICA</w:t>
            </w:r>
          </w:p>
        </w:tc>
        <w:tc>
          <w:tcPr>
            <w:tcW w:w="1347" w:type="dxa"/>
            <w:shd w:val="clear" w:color="auto" w:fill="D9D9D9" w:themeFill="background1" w:themeFillShade="D9"/>
            <w:vAlign w:val="center"/>
          </w:tcPr>
          <w:p w14:paraId="4278533E" w14:textId="77777777" w:rsidR="004A3DFA" w:rsidRPr="00EB28E9" w:rsidRDefault="001F2626">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SEMANAS</w:t>
            </w:r>
          </w:p>
        </w:tc>
      </w:tr>
      <w:tr w:rsidR="000A3C00" w:rsidRPr="00EB28E9" w14:paraId="091DD157" w14:textId="77777777" w:rsidTr="001079BF">
        <w:trPr>
          <w:cantSplit/>
          <w:trHeight w:hRule="exact" w:val="982"/>
          <w:jc w:val="center"/>
        </w:trPr>
        <w:tc>
          <w:tcPr>
            <w:tcW w:w="709" w:type="dxa"/>
            <w:tcBorders>
              <w:top w:val="single" w:sz="4" w:space="0" w:color="auto"/>
            </w:tcBorders>
            <w:shd w:val="clear" w:color="auto" w:fill="DBE5F1" w:themeFill="accent1" w:themeFillTint="33"/>
            <w:textDirection w:val="btLr"/>
            <w:vAlign w:val="center"/>
          </w:tcPr>
          <w:p w14:paraId="2F661323" w14:textId="77777777" w:rsidR="000A3C00" w:rsidRPr="00EB28E9" w:rsidRDefault="000A3C00" w:rsidP="000A3C00">
            <w:pPr>
              <w:spacing w:after="0"/>
              <w:ind w:left="113" w:right="113"/>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UNIDAD I</w:t>
            </w:r>
          </w:p>
        </w:tc>
        <w:tc>
          <w:tcPr>
            <w:tcW w:w="3971" w:type="dxa"/>
            <w:shd w:val="clear" w:color="auto" w:fill="auto"/>
            <w:vAlign w:val="center"/>
          </w:tcPr>
          <w:p w14:paraId="79F8FCA1" w14:textId="76D056F0" w:rsidR="000A3C00" w:rsidRPr="00EB28E9" w:rsidRDefault="000A3C00" w:rsidP="000A3C00">
            <w:pPr>
              <w:ind w:left="96"/>
              <w:jc w:val="both"/>
              <w:rPr>
                <w:rFonts w:ascii="Arial Narrow" w:hAnsi="Arial Narrow"/>
                <w:b/>
                <w:sz w:val="18"/>
                <w:szCs w:val="18"/>
              </w:rPr>
            </w:pPr>
            <w:r>
              <w:rPr>
                <w:color w:val="000000"/>
              </w:rPr>
              <w:t>Ante la necesidad de optimizar los aspectos prácticos de la ingeniería en la planificación y producción relaciona la información técnica por medio de gráficos y croquis tomando como base los conceptos importantes del dibujo de ingeniería</w:t>
            </w:r>
          </w:p>
        </w:tc>
        <w:tc>
          <w:tcPr>
            <w:tcW w:w="2551" w:type="dxa"/>
            <w:shd w:val="clear" w:color="auto" w:fill="auto"/>
            <w:vAlign w:val="center"/>
          </w:tcPr>
          <w:p w14:paraId="6000A14D" w14:textId="016E33C3" w:rsidR="000A3C00" w:rsidRPr="00EB28E9" w:rsidRDefault="000A3C00" w:rsidP="000A3C00">
            <w:pPr>
              <w:spacing w:after="222"/>
              <w:ind w:right="13"/>
              <w:jc w:val="center"/>
              <w:rPr>
                <w:sz w:val="18"/>
                <w:szCs w:val="18"/>
              </w:rPr>
            </w:pPr>
            <w:r>
              <w:rPr>
                <w:color w:val="000000"/>
                <w:sz w:val="24"/>
                <w:szCs w:val="24"/>
              </w:rPr>
              <w:t>Introducción al Dibujo de Ingeniería</w:t>
            </w:r>
          </w:p>
        </w:tc>
        <w:tc>
          <w:tcPr>
            <w:tcW w:w="1347" w:type="dxa"/>
            <w:shd w:val="clear" w:color="auto" w:fill="auto"/>
            <w:vAlign w:val="center"/>
          </w:tcPr>
          <w:p w14:paraId="1338E7B5" w14:textId="77777777" w:rsidR="000A3C00" w:rsidRPr="00EB28E9" w:rsidRDefault="000A3C00" w:rsidP="000A3C00">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1-4</w:t>
            </w:r>
          </w:p>
        </w:tc>
      </w:tr>
      <w:tr w:rsidR="000A3C00" w:rsidRPr="00EB28E9" w14:paraId="0A8F0AC6" w14:textId="77777777" w:rsidTr="001079BF">
        <w:trPr>
          <w:cantSplit/>
          <w:trHeight w:val="968"/>
          <w:jc w:val="center"/>
        </w:trPr>
        <w:tc>
          <w:tcPr>
            <w:tcW w:w="709" w:type="dxa"/>
            <w:shd w:val="clear" w:color="auto" w:fill="DBE5F1" w:themeFill="accent1" w:themeFillTint="33"/>
            <w:textDirection w:val="btLr"/>
            <w:vAlign w:val="center"/>
          </w:tcPr>
          <w:p w14:paraId="57F4AE20" w14:textId="77777777" w:rsidR="000A3C00" w:rsidRPr="00EB28E9" w:rsidRDefault="000A3C00" w:rsidP="000A3C00">
            <w:pPr>
              <w:spacing w:after="0"/>
              <w:ind w:left="113" w:right="113"/>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UNIDAD</w:t>
            </w:r>
            <w:r>
              <w:rPr>
                <w:rFonts w:ascii="Arial Narrow" w:eastAsia="Times New Roman" w:hAnsi="Arial Narrow" w:cs="Arial"/>
                <w:b/>
                <w:iCs/>
                <w:sz w:val="18"/>
                <w:szCs w:val="18"/>
                <w:lang w:val="es-ES" w:eastAsia="es-ES"/>
              </w:rPr>
              <w:t xml:space="preserve"> </w:t>
            </w:r>
            <w:r w:rsidRPr="00EB28E9">
              <w:rPr>
                <w:rFonts w:ascii="Arial Narrow" w:eastAsia="Times New Roman" w:hAnsi="Arial Narrow" w:cs="Arial"/>
                <w:b/>
                <w:iCs/>
                <w:sz w:val="18"/>
                <w:szCs w:val="18"/>
                <w:lang w:val="es-ES" w:eastAsia="es-ES"/>
              </w:rPr>
              <w:t>II</w:t>
            </w:r>
          </w:p>
        </w:tc>
        <w:tc>
          <w:tcPr>
            <w:tcW w:w="3971" w:type="dxa"/>
            <w:shd w:val="clear" w:color="auto" w:fill="auto"/>
            <w:vAlign w:val="center"/>
          </w:tcPr>
          <w:p w14:paraId="60C8F251" w14:textId="31A52B5D" w:rsidR="000A3C00" w:rsidRPr="00831638" w:rsidRDefault="000A3C00" w:rsidP="000A3C00">
            <w:pPr>
              <w:ind w:left="96" w:right="108"/>
              <w:jc w:val="both"/>
              <w:rPr>
                <w:rFonts w:ascii="Arial Narrow" w:hAnsi="Arial Narrow"/>
                <w:b/>
                <w:sz w:val="18"/>
                <w:szCs w:val="18"/>
              </w:rPr>
            </w:pPr>
            <w:r>
              <w:rPr>
                <w:color w:val="000000"/>
              </w:rPr>
              <w:t>Tomando como base la evolución de las tecnologías de software, reconoce la importancia que adquiere el dibujo técnico en la industria y otras áreas de trabajo con aplicación o normas técnicas del diseño de Ingeniería.</w:t>
            </w:r>
          </w:p>
        </w:tc>
        <w:tc>
          <w:tcPr>
            <w:tcW w:w="2551" w:type="dxa"/>
            <w:shd w:val="clear" w:color="auto" w:fill="auto"/>
            <w:vAlign w:val="center"/>
          </w:tcPr>
          <w:p w14:paraId="3B40CAD2" w14:textId="77777777" w:rsidR="000A3C00" w:rsidRDefault="000A3C00" w:rsidP="000A3C00">
            <w:pPr>
              <w:jc w:val="center"/>
              <w:rPr>
                <w:color w:val="000000"/>
              </w:rPr>
            </w:pPr>
          </w:p>
          <w:p w14:paraId="1BC610CA" w14:textId="06215592" w:rsidR="000A3C00" w:rsidRDefault="000A3C00" w:rsidP="000A3C00">
            <w:pPr>
              <w:jc w:val="center"/>
              <w:rPr>
                <w:color w:val="000000"/>
              </w:rPr>
            </w:pPr>
            <w:r>
              <w:rPr>
                <w:color w:val="000000"/>
                <w:sz w:val="24"/>
                <w:szCs w:val="24"/>
              </w:rPr>
              <w:t>Uso de Software CAD Básico I</w:t>
            </w:r>
          </w:p>
          <w:p w14:paraId="1804EE76" w14:textId="7BC4781C" w:rsidR="000A3C00" w:rsidRPr="00831638" w:rsidRDefault="000A3C00" w:rsidP="000A3C00">
            <w:pPr>
              <w:spacing w:after="230"/>
              <w:ind w:left="259"/>
              <w:jc w:val="center"/>
              <w:rPr>
                <w:sz w:val="18"/>
                <w:szCs w:val="18"/>
              </w:rPr>
            </w:pPr>
          </w:p>
        </w:tc>
        <w:tc>
          <w:tcPr>
            <w:tcW w:w="1347" w:type="dxa"/>
            <w:shd w:val="clear" w:color="auto" w:fill="auto"/>
            <w:vAlign w:val="center"/>
          </w:tcPr>
          <w:p w14:paraId="103CE0F7" w14:textId="77777777" w:rsidR="000A3C00" w:rsidRPr="00EB28E9" w:rsidRDefault="000A3C00" w:rsidP="000A3C00">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5-8</w:t>
            </w:r>
          </w:p>
        </w:tc>
      </w:tr>
      <w:tr w:rsidR="000A3C00" w:rsidRPr="00EB28E9" w14:paraId="0195FA9B" w14:textId="77777777" w:rsidTr="001079BF">
        <w:trPr>
          <w:cantSplit/>
          <w:trHeight w:val="1417"/>
          <w:jc w:val="center"/>
        </w:trPr>
        <w:tc>
          <w:tcPr>
            <w:tcW w:w="709" w:type="dxa"/>
            <w:shd w:val="clear" w:color="auto" w:fill="DBE5F1" w:themeFill="accent1" w:themeFillTint="33"/>
            <w:textDirection w:val="btLr"/>
            <w:vAlign w:val="center"/>
          </w:tcPr>
          <w:p w14:paraId="2C9CF365" w14:textId="77777777" w:rsidR="000A3C00" w:rsidRPr="00EB28E9" w:rsidRDefault="000A3C00" w:rsidP="000A3C00">
            <w:pPr>
              <w:spacing w:after="0"/>
              <w:ind w:left="113" w:right="113"/>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UNIDAD</w:t>
            </w:r>
            <w:r>
              <w:rPr>
                <w:rFonts w:ascii="Arial Narrow" w:eastAsia="Times New Roman" w:hAnsi="Arial Narrow" w:cs="Arial"/>
                <w:b/>
                <w:iCs/>
                <w:sz w:val="18"/>
                <w:szCs w:val="18"/>
                <w:lang w:val="es-ES" w:eastAsia="es-ES"/>
              </w:rPr>
              <w:t xml:space="preserve"> </w:t>
            </w:r>
            <w:r w:rsidRPr="00EB28E9">
              <w:rPr>
                <w:rFonts w:ascii="Arial Narrow" w:eastAsia="Times New Roman" w:hAnsi="Arial Narrow" w:cs="Arial"/>
                <w:b/>
                <w:iCs/>
                <w:sz w:val="18"/>
                <w:szCs w:val="18"/>
                <w:lang w:val="es-ES" w:eastAsia="es-ES"/>
              </w:rPr>
              <w:t>III</w:t>
            </w:r>
          </w:p>
        </w:tc>
        <w:tc>
          <w:tcPr>
            <w:tcW w:w="3971" w:type="dxa"/>
            <w:shd w:val="clear" w:color="auto" w:fill="auto"/>
            <w:vAlign w:val="center"/>
          </w:tcPr>
          <w:p w14:paraId="1C323CA4" w14:textId="6191B088" w:rsidR="000A3C00" w:rsidRPr="00831638" w:rsidRDefault="000A3C00" w:rsidP="000A3C00">
            <w:pPr>
              <w:ind w:left="96"/>
              <w:jc w:val="both"/>
              <w:rPr>
                <w:rFonts w:ascii="Arial Narrow" w:hAnsi="Arial Narrow"/>
                <w:b/>
                <w:sz w:val="18"/>
                <w:szCs w:val="18"/>
              </w:rPr>
            </w:pPr>
            <w:r>
              <w:rPr>
                <w:color w:val="000000"/>
              </w:rPr>
              <w:t>Previo a la ejecución de representación y lectura correcta de información gráfica identifica los diferentes sistemas de proyección tomando como base la bibliografía y referencias habidas y validadas con apoyo del sistema CAD.</w:t>
            </w:r>
          </w:p>
        </w:tc>
        <w:tc>
          <w:tcPr>
            <w:tcW w:w="2551" w:type="dxa"/>
            <w:shd w:val="clear" w:color="auto" w:fill="auto"/>
            <w:vAlign w:val="center"/>
          </w:tcPr>
          <w:p w14:paraId="4E4D15FA" w14:textId="43E6BE5A" w:rsidR="000A3C00" w:rsidRPr="000A3C00" w:rsidRDefault="000A3C00" w:rsidP="000A3C00">
            <w:pPr>
              <w:jc w:val="center"/>
              <w:rPr>
                <w:color w:val="000000"/>
              </w:rPr>
            </w:pPr>
            <w:r>
              <w:rPr>
                <w:color w:val="000000"/>
              </w:rPr>
              <w:t>Proyección Ortogonal</w:t>
            </w:r>
          </w:p>
        </w:tc>
        <w:tc>
          <w:tcPr>
            <w:tcW w:w="1347" w:type="dxa"/>
            <w:shd w:val="clear" w:color="auto" w:fill="auto"/>
            <w:vAlign w:val="center"/>
          </w:tcPr>
          <w:p w14:paraId="7E50ECB6" w14:textId="77777777" w:rsidR="000A3C00" w:rsidRPr="00EB28E9" w:rsidRDefault="000A3C00" w:rsidP="000A3C00">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9-12</w:t>
            </w:r>
          </w:p>
        </w:tc>
      </w:tr>
      <w:tr w:rsidR="000A3C00" w:rsidRPr="00EB28E9" w14:paraId="19E31ADF" w14:textId="77777777" w:rsidTr="001079BF">
        <w:trPr>
          <w:cantSplit/>
          <w:trHeight w:val="888"/>
          <w:jc w:val="center"/>
        </w:trPr>
        <w:tc>
          <w:tcPr>
            <w:tcW w:w="709" w:type="dxa"/>
            <w:shd w:val="clear" w:color="auto" w:fill="DBE5F1" w:themeFill="accent1" w:themeFillTint="33"/>
            <w:textDirection w:val="btLr"/>
            <w:vAlign w:val="center"/>
          </w:tcPr>
          <w:p w14:paraId="71BBC2C7" w14:textId="77777777" w:rsidR="000A3C00" w:rsidRPr="00EB28E9" w:rsidRDefault="000A3C00" w:rsidP="000A3C00">
            <w:pPr>
              <w:spacing w:after="0"/>
              <w:ind w:left="113" w:right="113"/>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UNIDAD</w:t>
            </w:r>
            <w:r>
              <w:rPr>
                <w:rFonts w:ascii="Arial Narrow" w:eastAsia="Times New Roman" w:hAnsi="Arial Narrow" w:cs="Arial"/>
                <w:b/>
                <w:iCs/>
                <w:sz w:val="18"/>
                <w:szCs w:val="18"/>
                <w:lang w:val="es-ES" w:eastAsia="es-ES"/>
              </w:rPr>
              <w:t xml:space="preserve"> </w:t>
            </w:r>
            <w:r w:rsidRPr="00EB28E9">
              <w:rPr>
                <w:rFonts w:ascii="Arial Narrow" w:eastAsia="Times New Roman" w:hAnsi="Arial Narrow" w:cs="Arial"/>
                <w:b/>
                <w:iCs/>
                <w:sz w:val="18"/>
                <w:szCs w:val="18"/>
                <w:lang w:val="es-ES" w:eastAsia="es-ES"/>
              </w:rPr>
              <w:t>IV</w:t>
            </w:r>
          </w:p>
        </w:tc>
        <w:tc>
          <w:tcPr>
            <w:tcW w:w="3971" w:type="dxa"/>
            <w:shd w:val="clear" w:color="auto" w:fill="auto"/>
            <w:vAlign w:val="center"/>
          </w:tcPr>
          <w:p w14:paraId="4B2C4E85" w14:textId="60E0640C" w:rsidR="000A3C00" w:rsidRPr="00D17C64" w:rsidRDefault="000A3C00" w:rsidP="000A3C00">
            <w:pPr>
              <w:ind w:left="96" w:right="111"/>
              <w:jc w:val="both"/>
              <w:rPr>
                <w:rFonts w:ascii="Arial Narrow" w:hAnsi="Arial Narrow"/>
                <w:b/>
                <w:sz w:val="18"/>
                <w:szCs w:val="18"/>
              </w:rPr>
            </w:pPr>
            <w:r>
              <w:rPr>
                <w:color w:val="000000"/>
              </w:rPr>
              <w:t>Las exigencias de las empresas de hoy selecciona para sus instalaciones industriales, maquinarias para mejorar la capacidad productiva utilizada con base a criterios objetivos seleccionados</w:t>
            </w:r>
          </w:p>
        </w:tc>
        <w:tc>
          <w:tcPr>
            <w:tcW w:w="2551" w:type="dxa"/>
            <w:shd w:val="clear" w:color="auto" w:fill="auto"/>
            <w:vAlign w:val="center"/>
          </w:tcPr>
          <w:p w14:paraId="7DCD1DDA" w14:textId="358ED74F" w:rsidR="000A3C00" w:rsidRPr="00700F57" w:rsidRDefault="000A3C00" w:rsidP="000A3C00">
            <w:pPr>
              <w:jc w:val="center"/>
              <w:rPr>
                <w:rFonts w:ascii="Arial Narrow" w:hAnsi="Arial Narrow"/>
                <w:b/>
                <w:sz w:val="18"/>
                <w:szCs w:val="18"/>
              </w:rPr>
            </w:pPr>
            <w:r>
              <w:rPr>
                <w:color w:val="000000"/>
              </w:rPr>
              <w:t>Vistas Seccionales</w:t>
            </w:r>
          </w:p>
        </w:tc>
        <w:tc>
          <w:tcPr>
            <w:tcW w:w="1347" w:type="dxa"/>
            <w:shd w:val="clear" w:color="auto" w:fill="auto"/>
            <w:vAlign w:val="center"/>
          </w:tcPr>
          <w:p w14:paraId="40FF36B8" w14:textId="77777777" w:rsidR="000A3C00" w:rsidRPr="00EB28E9" w:rsidRDefault="000A3C00" w:rsidP="000A3C00">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13-16</w:t>
            </w:r>
          </w:p>
        </w:tc>
      </w:tr>
    </w:tbl>
    <w:p w14:paraId="388A9150" w14:textId="77777777" w:rsidR="004A3DFA" w:rsidRDefault="004A3DFA">
      <w:pPr>
        <w:spacing w:after="0"/>
        <w:jc w:val="both"/>
        <w:rPr>
          <w:rFonts w:ascii="Arial Narrow" w:eastAsia="Times New Roman" w:hAnsi="Arial Narrow" w:cs="Arial"/>
          <w:b/>
          <w:iCs/>
          <w:lang w:val="es-ES" w:eastAsia="es-ES"/>
        </w:rPr>
      </w:pPr>
    </w:p>
    <w:p w14:paraId="36F57BA9" w14:textId="77777777" w:rsidR="00EB28E9"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INDICADORES DE CAPACIDADES AL FINALIZAR EL CURSO</w:t>
      </w:r>
    </w:p>
    <w:p w14:paraId="0295D4D2" w14:textId="77777777" w:rsidR="004A3DFA" w:rsidRDefault="001F2626" w:rsidP="00EB28E9">
      <w:pPr>
        <w:spacing w:after="0" w:line="276" w:lineRule="auto"/>
        <w:ind w:left="567"/>
        <w:jc w:val="both"/>
        <w:rPr>
          <w:rFonts w:ascii="Arial Narrow" w:eastAsia="Times New Roman" w:hAnsi="Arial Narrow"/>
          <w:b/>
          <w:iCs/>
          <w:lang w:val="es-ES" w:eastAsia="es-ES"/>
        </w:rPr>
      </w:pPr>
      <w:r>
        <w:rPr>
          <w:rFonts w:ascii="Arial Narrow" w:eastAsia="Times New Roman" w:hAnsi="Arial Narrow"/>
          <w:b/>
          <w:iCs/>
          <w:lang w:val="es-ES" w:eastAsia="es-ES"/>
        </w:rPr>
        <w:tab/>
      </w:r>
    </w:p>
    <w:tbl>
      <w:tblPr>
        <w:tblStyle w:val="TableGrid"/>
        <w:tblW w:w="9438" w:type="dxa"/>
        <w:jc w:val="center"/>
        <w:tblInd w:w="0" w:type="dxa"/>
        <w:tblCellMar>
          <w:top w:w="7" w:type="dxa"/>
          <w:left w:w="107" w:type="dxa"/>
          <w:bottom w:w="45" w:type="dxa"/>
          <w:right w:w="115" w:type="dxa"/>
        </w:tblCellMar>
        <w:tblLook w:val="04A0" w:firstRow="1" w:lastRow="0" w:firstColumn="1" w:lastColumn="0" w:noHBand="0" w:noVBand="1"/>
      </w:tblPr>
      <w:tblGrid>
        <w:gridCol w:w="722"/>
        <w:gridCol w:w="8716"/>
      </w:tblGrid>
      <w:tr w:rsidR="00EB28E9" w:rsidRPr="004B5E88" w14:paraId="061A7BB4" w14:textId="77777777" w:rsidTr="00A47F5F">
        <w:trPr>
          <w:trHeight w:val="414"/>
          <w:jc w:val="center"/>
        </w:trPr>
        <w:tc>
          <w:tcPr>
            <w:tcW w:w="722" w:type="dxa"/>
            <w:tcBorders>
              <w:top w:val="single" w:sz="4" w:space="0" w:color="000000"/>
              <w:left w:val="single" w:sz="4" w:space="0" w:color="000000"/>
              <w:bottom w:val="single" w:sz="4" w:space="0" w:color="000000"/>
              <w:right w:val="single" w:sz="4" w:space="0" w:color="000000"/>
            </w:tcBorders>
            <w:shd w:val="clear" w:color="auto" w:fill="D6E3BC"/>
          </w:tcPr>
          <w:p w14:paraId="49122846" w14:textId="77777777" w:rsidR="00EB28E9" w:rsidRDefault="00EB28E9" w:rsidP="00692F34">
            <w:pPr>
              <w:ind w:left="106"/>
            </w:pPr>
            <w:proofErr w:type="spellStart"/>
            <w:r>
              <w:rPr>
                <w:rFonts w:ascii="Arial" w:eastAsia="Arial" w:hAnsi="Arial" w:cs="Arial"/>
                <w:b/>
              </w:rPr>
              <w:t>N°</w:t>
            </w:r>
            <w:proofErr w:type="spellEnd"/>
            <w:r>
              <w:rPr>
                <w:rFonts w:ascii="Arial" w:eastAsia="Arial" w:hAnsi="Arial" w:cs="Arial"/>
                <w:b/>
              </w:rPr>
              <w:t xml:space="preserve"> </w:t>
            </w:r>
          </w:p>
        </w:tc>
        <w:tc>
          <w:tcPr>
            <w:tcW w:w="8716"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589FD0CF" w14:textId="77777777" w:rsidR="00EB28E9" w:rsidRPr="005D7A7C" w:rsidRDefault="00EB28E9" w:rsidP="00EB28E9">
            <w:pPr>
              <w:pStyle w:val="Prrafodelista"/>
              <w:numPr>
                <w:ilvl w:val="0"/>
                <w:numId w:val="7"/>
              </w:numPr>
              <w:tabs>
                <w:tab w:val="clear" w:pos="720"/>
              </w:tabs>
              <w:ind w:left="554" w:hanging="554"/>
              <w:jc w:val="both"/>
              <w:rPr>
                <w:lang w:val="es-PE"/>
              </w:rPr>
            </w:pPr>
            <w:r w:rsidRPr="005D7A7C">
              <w:rPr>
                <w:rFonts w:ascii="Arial" w:eastAsia="Arial" w:hAnsi="Arial" w:cs="Arial"/>
                <w:b/>
                <w:lang w:val="es-PE"/>
              </w:rPr>
              <w:t>INDICADORES DE CAPACIDAD AL FINALIZAR EL CURSO</w:t>
            </w:r>
          </w:p>
        </w:tc>
      </w:tr>
      <w:tr w:rsidR="003F7C97" w:rsidRPr="004B5E88" w14:paraId="46102910" w14:textId="77777777" w:rsidTr="00902CDA">
        <w:trPr>
          <w:trHeight w:val="363"/>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41086E73"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1 </w:t>
            </w:r>
          </w:p>
        </w:tc>
        <w:tc>
          <w:tcPr>
            <w:tcW w:w="8716" w:type="dxa"/>
            <w:tcBorders>
              <w:top w:val="single" w:sz="4" w:space="0" w:color="000000"/>
              <w:left w:val="single" w:sz="4" w:space="0" w:color="000000"/>
              <w:bottom w:val="single" w:sz="4" w:space="0" w:color="000000"/>
              <w:right w:val="single" w:sz="4" w:space="0" w:color="000000"/>
            </w:tcBorders>
            <w:vAlign w:val="bottom"/>
          </w:tcPr>
          <w:p w14:paraId="7B82053F" w14:textId="398CD8A5" w:rsidR="003F7C97" w:rsidRPr="005D7A7C" w:rsidRDefault="003F7C97" w:rsidP="003F7C97">
            <w:pPr>
              <w:jc w:val="both"/>
              <w:rPr>
                <w:sz w:val="18"/>
                <w:szCs w:val="18"/>
              </w:rPr>
            </w:pPr>
            <w:r>
              <w:rPr>
                <w:rFonts w:eastAsia="Times New Roman" w:cs="Arial"/>
                <w:iCs/>
                <w:lang w:val="es-ES" w:eastAsia="es-ES"/>
              </w:rPr>
              <w:t>Compara la diferencia entre el sistema ASA del sistema DIN</w:t>
            </w:r>
          </w:p>
        </w:tc>
      </w:tr>
      <w:tr w:rsidR="003F7C97" w:rsidRPr="004B5E88" w14:paraId="15CB4438" w14:textId="77777777" w:rsidTr="00902CDA">
        <w:trPr>
          <w:trHeight w:val="355"/>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7504294B"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2 </w:t>
            </w:r>
          </w:p>
        </w:tc>
        <w:tc>
          <w:tcPr>
            <w:tcW w:w="8716" w:type="dxa"/>
            <w:tcBorders>
              <w:top w:val="single" w:sz="4" w:space="0" w:color="000000"/>
              <w:left w:val="single" w:sz="4" w:space="0" w:color="000000"/>
              <w:bottom w:val="single" w:sz="4" w:space="0" w:color="000000"/>
              <w:right w:val="single" w:sz="4" w:space="0" w:color="000000"/>
            </w:tcBorders>
            <w:vAlign w:val="bottom"/>
          </w:tcPr>
          <w:p w14:paraId="3BB12452" w14:textId="5DDEF2C4" w:rsidR="003F7C97" w:rsidRPr="005D7A7C" w:rsidRDefault="003F7C97" w:rsidP="003F7C97">
            <w:pPr>
              <w:jc w:val="both"/>
              <w:rPr>
                <w:sz w:val="18"/>
                <w:szCs w:val="18"/>
              </w:rPr>
            </w:pPr>
            <w:r>
              <w:rPr>
                <w:rFonts w:eastAsia="Times New Roman" w:cs="Arial"/>
                <w:iCs/>
                <w:lang w:val="es-ES" w:eastAsia="es-ES"/>
              </w:rPr>
              <w:t>Analiza las diferentes unidades de medidas en la utilización de la teoría de Escala</w:t>
            </w:r>
          </w:p>
        </w:tc>
      </w:tr>
      <w:tr w:rsidR="003F7C97" w:rsidRPr="004B5E88" w14:paraId="1662BBD0" w14:textId="77777777" w:rsidTr="00902CDA">
        <w:trPr>
          <w:trHeight w:val="220"/>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3204D76F"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3 </w:t>
            </w:r>
          </w:p>
        </w:tc>
        <w:tc>
          <w:tcPr>
            <w:tcW w:w="8716" w:type="dxa"/>
            <w:tcBorders>
              <w:top w:val="single" w:sz="4" w:space="0" w:color="000000"/>
              <w:left w:val="single" w:sz="4" w:space="0" w:color="000000"/>
              <w:bottom w:val="single" w:sz="4" w:space="0" w:color="000000"/>
              <w:right w:val="single" w:sz="4" w:space="0" w:color="000000"/>
            </w:tcBorders>
            <w:vAlign w:val="bottom"/>
          </w:tcPr>
          <w:p w14:paraId="7EC994E9" w14:textId="1D59B794" w:rsidR="003F7C97" w:rsidRPr="005D7A7C" w:rsidRDefault="003F7C97" w:rsidP="003F7C97">
            <w:pPr>
              <w:rPr>
                <w:sz w:val="18"/>
                <w:szCs w:val="18"/>
              </w:rPr>
            </w:pPr>
            <w:r>
              <w:rPr>
                <w:rFonts w:eastAsia="Times New Roman" w:cs="Arial"/>
                <w:iCs/>
                <w:lang w:val="es-ES" w:eastAsia="es-ES"/>
              </w:rPr>
              <w:t>Resuelve problemas de aplicación</w:t>
            </w:r>
          </w:p>
        </w:tc>
      </w:tr>
      <w:tr w:rsidR="003F7C97" w:rsidRPr="004B5E88" w14:paraId="622160EA" w14:textId="77777777" w:rsidTr="00A47F5F">
        <w:trPr>
          <w:trHeight w:val="226"/>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64CBD621"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4 </w:t>
            </w:r>
          </w:p>
        </w:tc>
        <w:tc>
          <w:tcPr>
            <w:tcW w:w="8716" w:type="dxa"/>
            <w:tcBorders>
              <w:top w:val="single" w:sz="4" w:space="0" w:color="000000"/>
              <w:left w:val="single" w:sz="4" w:space="0" w:color="000000"/>
              <w:bottom w:val="single" w:sz="4" w:space="0" w:color="000000"/>
              <w:right w:val="single" w:sz="4" w:space="0" w:color="000000"/>
            </w:tcBorders>
            <w:vAlign w:val="center"/>
          </w:tcPr>
          <w:p w14:paraId="7AE29956" w14:textId="7600F931" w:rsidR="003F7C97" w:rsidRPr="005D7A7C" w:rsidRDefault="003F7C97" w:rsidP="003F7C97">
            <w:pPr>
              <w:jc w:val="both"/>
              <w:rPr>
                <w:sz w:val="18"/>
                <w:szCs w:val="18"/>
              </w:rPr>
            </w:pPr>
            <w:r>
              <w:rPr>
                <w:rFonts w:eastAsia="Times New Roman" w:cs="Arial"/>
                <w:iCs/>
                <w:lang w:val="es-ES" w:eastAsia="es-ES"/>
              </w:rPr>
              <w:t>Procesa información según el requerimiento</w:t>
            </w:r>
          </w:p>
        </w:tc>
      </w:tr>
      <w:tr w:rsidR="003F7C97" w:rsidRPr="004B5E88" w14:paraId="678FB00C" w14:textId="77777777" w:rsidTr="00A47F5F">
        <w:trPr>
          <w:trHeight w:val="230"/>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358FE7C5"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5 </w:t>
            </w:r>
          </w:p>
        </w:tc>
        <w:tc>
          <w:tcPr>
            <w:tcW w:w="8716" w:type="dxa"/>
            <w:tcBorders>
              <w:top w:val="single" w:sz="4" w:space="0" w:color="000000"/>
              <w:left w:val="single" w:sz="4" w:space="0" w:color="000000"/>
              <w:bottom w:val="single" w:sz="4" w:space="0" w:color="000000"/>
              <w:right w:val="single" w:sz="4" w:space="0" w:color="000000"/>
            </w:tcBorders>
            <w:vAlign w:val="center"/>
          </w:tcPr>
          <w:p w14:paraId="6CBB4695" w14:textId="1961D069" w:rsidR="003F7C97" w:rsidRPr="005D7A7C" w:rsidRDefault="003F7C97" w:rsidP="003F7C97">
            <w:pPr>
              <w:jc w:val="both"/>
              <w:rPr>
                <w:sz w:val="18"/>
                <w:szCs w:val="18"/>
              </w:rPr>
            </w:pPr>
            <w:r>
              <w:rPr>
                <w:rFonts w:eastAsia="Times New Roman" w:cs="Arial"/>
                <w:iCs/>
                <w:lang w:val="es-ES" w:eastAsia="es-ES"/>
              </w:rPr>
              <w:t>Controla el software CAD Básico para el diseño</w:t>
            </w:r>
          </w:p>
        </w:tc>
      </w:tr>
      <w:tr w:rsidR="003F7C97" w:rsidRPr="004B5E88" w14:paraId="1D6767AE" w14:textId="77777777" w:rsidTr="00A47F5F">
        <w:trPr>
          <w:trHeight w:val="362"/>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E61A82F"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6 </w:t>
            </w:r>
          </w:p>
        </w:tc>
        <w:tc>
          <w:tcPr>
            <w:tcW w:w="8716" w:type="dxa"/>
            <w:tcBorders>
              <w:top w:val="single" w:sz="4" w:space="0" w:color="000000"/>
              <w:left w:val="single" w:sz="4" w:space="0" w:color="000000"/>
              <w:bottom w:val="single" w:sz="4" w:space="0" w:color="000000"/>
              <w:right w:val="single" w:sz="4" w:space="0" w:color="000000"/>
            </w:tcBorders>
            <w:vAlign w:val="center"/>
          </w:tcPr>
          <w:p w14:paraId="537DD529" w14:textId="02439D72" w:rsidR="003F7C97" w:rsidRPr="005D7A7C" w:rsidRDefault="003F7C97" w:rsidP="003F7C97">
            <w:pPr>
              <w:jc w:val="both"/>
              <w:rPr>
                <w:sz w:val="18"/>
                <w:szCs w:val="18"/>
              </w:rPr>
            </w:pPr>
            <w:r>
              <w:rPr>
                <w:rFonts w:eastAsia="Times New Roman" w:cs="Arial"/>
                <w:iCs/>
                <w:lang w:val="es-ES" w:eastAsia="es-ES"/>
              </w:rPr>
              <w:t>Ordena los comandos para la solución de diseños</w:t>
            </w:r>
          </w:p>
        </w:tc>
      </w:tr>
      <w:tr w:rsidR="003F7C97" w:rsidRPr="004B5E88" w14:paraId="418A2FC4" w14:textId="77777777" w:rsidTr="00902CDA">
        <w:trPr>
          <w:trHeight w:val="311"/>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23013343"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7 </w:t>
            </w:r>
          </w:p>
        </w:tc>
        <w:tc>
          <w:tcPr>
            <w:tcW w:w="8716" w:type="dxa"/>
            <w:tcBorders>
              <w:top w:val="single" w:sz="4" w:space="0" w:color="000000"/>
              <w:left w:val="single" w:sz="4" w:space="0" w:color="000000"/>
              <w:bottom w:val="single" w:sz="4" w:space="0" w:color="000000"/>
              <w:right w:val="single" w:sz="4" w:space="0" w:color="000000"/>
            </w:tcBorders>
            <w:vAlign w:val="bottom"/>
          </w:tcPr>
          <w:p w14:paraId="00185BE6" w14:textId="34DE12F2" w:rsidR="003F7C97" w:rsidRPr="005D7A7C" w:rsidRDefault="003F7C97" w:rsidP="003F7C97">
            <w:pPr>
              <w:jc w:val="both"/>
              <w:rPr>
                <w:sz w:val="18"/>
                <w:szCs w:val="18"/>
              </w:rPr>
            </w:pPr>
            <w:r w:rsidRPr="00AE4609">
              <w:rPr>
                <w:rFonts w:eastAsia="Times New Roman" w:cs="Arial"/>
                <w:iCs/>
                <w:lang w:val="es-ES" w:eastAsia="es-ES"/>
              </w:rPr>
              <w:t xml:space="preserve">Identifica el material multimedia como </w:t>
            </w:r>
            <w:proofErr w:type="gramStart"/>
            <w:r w:rsidRPr="00AE4609">
              <w:rPr>
                <w:rFonts w:eastAsia="Times New Roman" w:cs="Arial"/>
                <w:iCs/>
                <w:lang w:val="es-ES" w:eastAsia="es-ES"/>
              </w:rPr>
              <w:t>base  para</w:t>
            </w:r>
            <w:proofErr w:type="gramEnd"/>
            <w:r w:rsidRPr="00AE4609">
              <w:rPr>
                <w:rFonts w:eastAsia="Times New Roman" w:cs="Arial"/>
                <w:iCs/>
                <w:lang w:val="es-ES" w:eastAsia="es-ES"/>
              </w:rPr>
              <w:t xml:space="preserve"> seleccionar el estilo de aprendizaje.</w:t>
            </w:r>
          </w:p>
        </w:tc>
      </w:tr>
      <w:tr w:rsidR="003F7C97" w:rsidRPr="004B5E88" w14:paraId="0E02DA98" w14:textId="77777777" w:rsidTr="00902CDA">
        <w:trPr>
          <w:trHeight w:val="217"/>
          <w:jc w:val="center"/>
        </w:trPr>
        <w:tc>
          <w:tcPr>
            <w:tcW w:w="722" w:type="dxa"/>
            <w:tcBorders>
              <w:top w:val="single" w:sz="4" w:space="0" w:color="000000"/>
              <w:left w:val="single" w:sz="4" w:space="0" w:color="000000"/>
              <w:bottom w:val="single" w:sz="4" w:space="0" w:color="000000"/>
              <w:right w:val="single" w:sz="4" w:space="0" w:color="000000"/>
            </w:tcBorders>
            <w:vAlign w:val="bottom"/>
          </w:tcPr>
          <w:p w14:paraId="6D57484B"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8 </w:t>
            </w:r>
          </w:p>
        </w:tc>
        <w:tc>
          <w:tcPr>
            <w:tcW w:w="8716" w:type="dxa"/>
            <w:tcBorders>
              <w:top w:val="single" w:sz="4" w:space="0" w:color="000000"/>
              <w:left w:val="single" w:sz="4" w:space="0" w:color="000000"/>
              <w:bottom w:val="single" w:sz="4" w:space="0" w:color="000000"/>
              <w:right w:val="single" w:sz="4" w:space="0" w:color="000000"/>
            </w:tcBorders>
            <w:vAlign w:val="bottom"/>
          </w:tcPr>
          <w:p w14:paraId="487D67C5" w14:textId="26AE0E8D" w:rsidR="003F7C97" w:rsidRPr="005D7A7C" w:rsidRDefault="003F7C97" w:rsidP="003F7C97">
            <w:pPr>
              <w:jc w:val="both"/>
              <w:rPr>
                <w:sz w:val="18"/>
                <w:szCs w:val="18"/>
              </w:rPr>
            </w:pPr>
            <w:r w:rsidRPr="00AE4609">
              <w:rPr>
                <w:rFonts w:eastAsia="Times New Roman" w:cs="Arial"/>
                <w:iCs/>
                <w:lang w:val="es-ES" w:eastAsia="es-ES"/>
              </w:rPr>
              <w:t>Emplea menos tiempo utilizando un software CAD</w:t>
            </w:r>
          </w:p>
        </w:tc>
      </w:tr>
      <w:tr w:rsidR="003F7C97" w:rsidRPr="004B5E88" w14:paraId="46781B6E" w14:textId="77777777" w:rsidTr="00902CDA">
        <w:trPr>
          <w:trHeight w:val="364"/>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1E88AD85"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9 </w:t>
            </w:r>
          </w:p>
        </w:tc>
        <w:tc>
          <w:tcPr>
            <w:tcW w:w="8716" w:type="dxa"/>
            <w:tcBorders>
              <w:top w:val="single" w:sz="4" w:space="0" w:color="000000"/>
              <w:left w:val="single" w:sz="4" w:space="0" w:color="000000"/>
              <w:bottom w:val="single" w:sz="4" w:space="0" w:color="000000"/>
              <w:right w:val="single" w:sz="4" w:space="0" w:color="000000"/>
            </w:tcBorders>
            <w:vAlign w:val="bottom"/>
          </w:tcPr>
          <w:p w14:paraId="7C7598E9" w14:textId="4EF3CF29" w:rsidR="003F7C97" w:rsidRPr="005D7A7C" w:rsidRDefault="003F7C97" w:rsidP="003F7C97">
            <w:pPr>
              <w:jc w:val="both"/>
              <w:rPr>
                <w:sz w:val="18"/>
                <w:szCs w:val="18"/>
              </w:rPr>
            </w:pPr>
            <w:r>
              <w:t>Analiza los elementos que intervienen en la teoría de Proyección</w:t>
            </w:r>
          </w:p>
        </w:tc>
      </w:tr>
      <w:tr w:rsidR="003F7C97" w:rsidRPr="004B5E88" w14:paraId="30176DC4" w14:textId="77777777" w:rsidTr="00902CDA">
        <w:trPr>
          <w:trHeight w:val="369"/>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8C11D50"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10 </w:t>
            </w:r>
          </w:p>
        </w:tc>
        <w:tc>
          <w:tcPr>
            <w:tcW w:w="8716" w:type="dxa"/>
            <w:tcBorders>
              <w:top w:val="single" w:sz="4" w:space="0" w:color="000000"/>
              <w:left w:val="single" w:sz="4" w:space="0" w:color="000000"/>
              <w:bottom w:val="single" w:sz="4" w:space="0" w:color="000000"/>
              <w:right w:val="single" w:sz="4" w:space="0" w:color="000000"/>
            </w:tcBorders>
            <w:vAlign w:val="bottom"/>
          </w:tcPr>
          <w:p w14:paraId="738E2B13" w14:textId="3387AE00" w:rsidR="003F7C97" w:rsidRPr="005D7A7C" w:rsidRDefault="003F7C97" w:rsidP="003F7C97">
            <w:pPr>
              <w:jc w:val="both"/>
              <w:rPr>
                <w:sz w:val="18"/>
                <w:szCs w:val="18"/>
              </w:rPr>
            </w:pPr>
            <w:r>
              <w:rPr>
                <w:rFonts w:eastAsia="Times New Roman" w:cs="Arial"/>
                <w:iCs/>
                <w:lang w:val="es-ES" w:eastAsia="es-ES"/>
              </w:rPr>
              <w:t>Construye sólidos a mano alzada</w:t>
            </w:r>
          </w:p>
        </w:tc>
      </w:tr>
      <w:tr w:rsidR="003F7C97" w:rsidRPr="004B5E88" w14:paraId="05DBDA0A" w14:textId="77777777" w:rsidTr="00902CDA">
        <w:trPr>
          <w:trHeight w:val="361"/>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DDAC768"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11 </w:t>
            </w:r>
          </w:p>
        </w:tc>
        <w:tc>
          <w:tcPr>
            <w:tcW w:w="8716" w:type="dxa"/>
            <w:tcBorders>
              <w:top w:val="single" w:sz="4" w:space="0" w:color="000000"/>
              <w:left w:val="single" w:sz="4" w:space="0" w:color="000000"/>
              <w:bottom w:val="single" w:sz="4" w:space="0" w:color="000000"/>
              <w:right w:val="single" w:sz="4" w:space="0" w:color="000000"/>
            </w:tcBorders>
            <w:vAlign w:val="bottom"/>
          </w:tcPr>
          <w:p w14:paraId="1D209409" w14:textId="49A4016F" w:rsidR="003F7C97" w:rsidRPr="005D7A7C" w:rsidRDefault="003F7C97" w:rsidP="003F7C97">
            <w:pPr>
              <w:jc w:val="both"/>
              <w:rPr>
                <w:sz w:val="18"/>
                <w:szCs w:val="18"/>
              </w:rPr>
            </w:pPr>
            <w:r>
              <w:rPr>
                <w:rFonts w:eastAsia="Times New Roman" w:cs="Arial"/>
                <w:iCs/>
                <w:lang w:val="es-ES" w:eastAsia="es-ES"/>
              </w:rPr>
              <w:t>Examina exhaustivamente los conocimientos previos</w:t>
            </w:r>
          </w:p>
        </w:tc>
      </w:tr>
      <w:tr w:rsidR="003F7C97" w:rsidRPr="004B5E88" w14:paraId="48F16079" w14:textId="77777777" w:rsidTr="00902CDA">
        <w:trPr>
          <w:trHeight w:val="212"/>
          <w:jc w:val="center"/>
        </w:trPr>
        <w:tc>
          <w:tcPr>
            <w:tcW w:w="722" w:type="dxa"/>
            <w:tcBorders>
              <w:top w:val="single" w:sz="4" w:space="0" w:color="000000"/>
              <w:left w:val="single" w:sz="4" w:space="0" w:color="000000"/>
              <w:bottom w:val="single" w:sz="4" w:space="0" w:color="000000"/>
              <w:right w:val="single" w:sz="4" w:space="0" w:color="000000"/>
            </w:tcBorders>
            <w:vAlign w:val="bottom"/>
          </w:tcPr>
          <w:p w14:paraId="5E487105"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12 </w:t>
            </w:r>
          </w:p>
        </w:tc>
        <w:tc>
          <w:tcPr>
            <w:tcW w:w="8716" w:type="dxa"/>
            <w:tcBorders>
              <w:top w:val="single" w:sz="4" w:space="0" w:color="000000"/>
              <w:left w:val="single" w:sz="4" w:space="0" w:color="000000"/>
              <w:bottom w:val="single" w:sz="4" w:space="0" w:color="000000"/>
              <w:right w:val="single" w:sz="4" w:space="0" w:color="000000"/>
            </w:tcBorders>
            <w:vAlign w:val="bottom"/>
          </w:tcPr>
          <w:p w14:paraId="1C24C049" w14:textId="79E3FB3D" w:rsidR="003F7C97" w:rsidRPr="005D7A7C" w:rsidRDefault="003F7C97" w:rsidP="003F7C97">
            <w:pPr>
              <w:jc w:val="both"/>
              <w:rPr>
                <w:sz w:val="18"/>
                <w:szCs w:val="18"/>
              </w:rPr>
            </w:pPr>
            <w:r w:rsidRPr="00D960F4">
              <w:t>Resuelve problemas de aplicación</w:t>
            </w:r>
          </w:p>
        </w:tc>
      </w:tr>
      <w:tr w:rsidR="003F7C97" w:rsidRPr="004B5E88" w14:paraId="1D2DAE34" w14:textId="77777777" w:rsidTr="00A47F5F">
        <w:trPr>
          <w:trHeight w:val="371"/>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6F0EE562"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13 </w:t>
            </w:r>
          </w:p>
        </w:tc>
        <w:tc>
          <w:tcPr>
            <w:tcW w:w="8716" w:type="dxa"/>
            <w:tcBorders>
              <w:top w:val="single" w:sz="4" w:space="0" w:color="000000"/>
              <w:left w:val="single" w:sz="4" w:space="0" w:color="000000"/>
              <w:bottom w:val="single" w:sz="4" w:space="0" w:color="000000"/>
              <w:right w:val="single" w:sz="4" w:space="0" w:color="000000"/>
            </w:tcBorders>
            <w:vAlign w:val="center"/>
          </w:tcPr>
          <w:p w14:paraId="2982E23B" w14:textId="0334BAE6" w:rsidR="003F7C97" w:rsidRPr="005D7A7C" w:rsidRDefault="003F7C97" w:rsidP="003F7C97">
            <w:pPr>
              <w:jc w:val="both"/>
              <w:rPr>
                <w:sz w:val="18"/>
                <w:szCs w:val="18"/>
              </w:rPr>
            </w:pPr>
            <w:r>
              <w:rPr>
                <w:rFonts w:eastAsia="Times New Roman" w:cs="Arial"/>
                <w:iCs/>
                <w:lang w:val="es-ES" w:eastAsia="es-ES"/>
              </w:rPr>
              <w:t>Ordena métodos para transferir las dimensiones de un sólido</w:t>
            </w:r>
          </w:p>
        </w:tc>
      </w:tr>
      <w:tr w:rsidR="003F7C97" w:rsidRPr="004B5E88" w14:paraId="01E9555F" w14:textId="77777777" w:rsidTr="00902CDA">
        <w:trPr>
          <w:trHeight w:val="363"/>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7C80C047"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14 </w:t>
            </w:r>
          </w:p>
        </w:tc>
        <w:tc>
          <w:tcPr>
            <w:tcW w:w="8716" w:type="dxa"/>
            <w:tcBorders>
              <w:top w:val="single" w:sz="4" w:space="0" w:color="000000"/>
              <w:left w:val="single" w:sz="4" w:space="0" w:color="000000"/>
              <w:bottom w:val="single" w:sz="4" w:space="0" w:color="000000"/>
              <w:right w:val="single" w:sz="4" w:space="0" w:color="000000"/>
            </w:tcBorders>
            <w:vAlign w:val="bottom"/>
          </w:tcPr>
          <w:p w14:paraId="725D5741" w14:textId="35BA7185" w:rsidR="003F7C97" w:rsidRPr="005D7A7C" w:rsidRDefault="003F7C97" w:rsidP="003F7C97">
            <w:pPr>
              <w:jc w:val="both"/>
              <w:rPr>
                <w:sz w:val="18"/>
                <w:szCs w:val="18"/>
              </w:rPr>
            </w:pPr>
            <w:r>
              <w:rPr>
                <w:rFonts w:eastAsia="Times New Roman" w:cs="Arial"/>
                <w:iCs/>
                <w:lang w:val="es-ES" w:eastAsia="es-ES"/>
              </w:rPr>
              <w:t>Relaciona el dimensionamiento aplicado adecuadamente en el proceso de aprendizaje</w:t>
            </w:r>
          </w:p>
        </w:tc>
      </w:tr>
      <w:tr w:rsidR="003F7C97" w:rsidRPr="004B5E88" w14:paraId="03F25754" w14:textId="77777777" w:rsidTr="00902CDA">
        <w:trPr>
          <w:trHeight w:val="369"/>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6F7CE19E"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15 </w:t>
            </w:r>
          </w:p>
        </w:tc>
        <w:tc>
          <w:tcPr>
            <w:tcW w:w="8716" w:type="dxa"/>
            <w:tcBorders>
              <w:top w:val="single" w:sz="4" w:space="0" w:color="000000"/>
              <w:left w:val="single" w:sz="4" w:space="0" w:color="000000"/>
              <w:bottom w:val="single" w:sz="4" w:space="0" w:color="000000"/>
              <w:right w:val="single" w:sz="4" w:space="0" w:color="000000"/>
            </w:tcBorders>
            <w:vAlign w:val="bottom"/>
          </w:tcPr>
          <w:p w14:paraId="24E86EE0" w14:textId="7353A10D" w:rsidR="003F7C97" w:rsidRPr="005D7A7C" w:rsidRDefault="003F7C97" w:rsidP="003F7C97">
            <w:pPr>
              <w:jc w:val="both"/>
              <w:rPr>
                <w:sz w:val="18"/>
                <w:szCs w:val="18"/>
              </w:rPr>
            </w:pPr>
            <w:r>
              <w:rPr>
                <w:rFonts w:eastAsia="Times New Roman" w:cs="Arial"/>
                <w:iCs/>
                <w:lang w:val="es-ES" w:eastAsia="es-ES"/>
              </w:rPr>
              <w:t>Localiza los temas para reforzamiento</w:t>
            </w:r>
          </w:p>
        </w:tc>
      </w:tr>
      <w:tr w:rsidR="003F7C97" w:rsidRPr="004B5E88" w14:paraId="46D7BEE9" w14:textId="77777777" w:rsidTr="00A47F5F">
        <w:trPr>
          <w:trHeight w:val="359"/>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30CDDBA"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16 </w:t>
            </w:r>
          </w:p>
        </w:tc>
        <w:tc>
          <w:tcPr>
            <w:tcW w:w="8716" w:type="dxa"/>
            <w:tcBorders>
              <w:top w:val="single" w:sz="4" w:space="0" w:color="000000"/>
              <w:left w:val="single" w:sz="4" w:space="0" w:color="000000"/>
              <w:bottom w:val="single" w:sz="4" w:space="0" w:color="000000"/>
              <w:right w:val="single" w:sz="4" w:space="0" w:color="000000"/>
            </w:tcBorders>
            <w:vAlign w:val="center"/>
          </w:tcPr>
          <w:p w14:paraId="1FA2E27E" w14:textId="0F89BA70" w:rsidR="003F7C97" w:rsidRPr="005D7A7C" w:rsidRDefault="003F7C97" w:rsidP="003F7C97">
            <w:pPr>
              <w:jc w:val="both"/>
              <w:rPr>
                <w:sz w:val="18"/>
                <w:szCs w:val="18"/>
              </w:rPr>
            </w:pPr>
            <w:r>
              <w:rPr>
                <w:rFonts w:eastAsia="Times New Roman" w:cs="Arial"/>
                <w:iCs/>
                <w:lang w:val="es-ES" w:eastAsia="es-ES"/>
              </w:rPr>
              <w:t>Expone trabajos grupales con ejemplos de aplicación.</w:t>
            </w:r>
          </w:p>
        </w:tc>
      </w:tr>
    </w:tbl>
    <w:p w14:paraId="1ACC1EAA" w14:textId="77777777" w:rsidR="00692F34" w:rsidRPr="00341E64" w:rsidRDefault="00692F34" w:rsidP="00692F34">
      <w:pPr>
        <w:sectPr w:rsidR="00692F34" w:rsidRPr="00341E64" w:rsidSect="00F92C38">
          <w:headerReference w:type="even" r:id="rId15"/>
          <w:headerReference w:type="default" r:id="rId16"/>
          <w:footerReference w:type="even" r:id="rId17"/>
          <w:footerReference w:type="default" r:id="rId18"/>
          <w:pgSz w:w="11906" w:h="16838"/>
          <w:pgMar w:top="851" w:right="849" w:bottom="1135" w:left="1134" w:header="284" w:footer="699" w:gutter="0"/>
          <w:pgNumType w:start="0"/>
          <w:cols w:space="720"/>
          <w:titlePg/>
        </w:sectPr>
      </w:pPr>
    </w:p>
    <w:tbl>
      <w:tblPr>
        <w:tblStyle w:val="TableGrid"/>
        <w:tblW w:w="1452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29" w:type="dxa"/>
          <w:bottom w:w="7" w:type="dxa"/>
          <w:right w:w="16" w:type="dxa"/>
        </w:tblCellMar>
        <w:tblLook w:val="04A0" w:firstRow="1" w:lastRow="0" w:firstColumn="1" w:lastColumn="0" w:noHBand="0" w:noVBand="1"/>
      </w:tblPr>
      <w:tblGrid>
        <w:gridCol w:w="470"/>
        <w:gridCol w:w="541"/>
        <w:gridCol w:w="3747"/>
        <w:gridCol w:w="500"/>
        <w:gridCol w:w="3242"/>
        <w:gridCol w:w="1701"/>
        <w:gridCol w:w="993"/>
        <w:gridCol w:w="1561"/>
        <w:gridCol w:w="1774"/>
      </w:tblGrid>
      <w:tr w:rsidR="00692F34" w:rsidRPr="004B5E88" w14:paraId="439B18FC" w14:textId="77777777" w:rsidTr="00D76846">
        <w:trPr>
          <w:trHeight w:val="449"/>
          <w:jc w:val="center"/>
        </w:trPr>
        <w:tc>
          <w:tcPr>
            <w:tcW w:w="14529" w:type="dxa"/>
            <w:gridSpan w:val="9"/>
            <w:shd w:val="clear" w:color="auto" w:fill="D9D9D9" w:themeFill="background1" w:themeFillShade="D9"/>
            <w:vAlign w:val="center"/>
          </w:tcPr>
          <w:p w14:paraId="23C12452" w14:textId="77777777" w:rsidR="00692F34" w:rsidRPr="00FA470A" w:rsidRDefault="00692F34" w:rsidP="00106605">
            <w:pPr>
              <w:numPr>
                <w:ilvl w:val="0"/>
                <w:numId w:val="1"/>
              </w:numPr>
              <w:spacing w:line="276" w:lineRule="auto"/>
              <w:ind w:left="567" w:hanging="567"/>
              <w:jc w:val="both"/>
            </w:pPr>
            <w:r w:rsidRPr="00FA470A">
              <w:rPr>
                <w:b/>
                <w:color w:val="000000" w:themeColor="text1"/>
                <w:sz w:val="20"/>
                <w:szCs w:val="20"/>
              </w:rPr>
              <w:lastRenderedPageBreak/>
              <w:t>DESARROLLO DE LAS UNIDADES DIDÁCTICAS:</w:t>
            </w:r>
          </w:p>
        </w:tc>
      </w:tr>
      <w:tr w:rsidR="005C6804" w:rsidRPr="002A4475" w14:paraId="0C71F6D1" w14:textId="77777777" w:rsidTr="00EB0ADA">
        <w:trPr>
          <w:trHeight w:val="314"/>
          <w:jc w:val="center"/>
        </w:trPr>
        <w:tc>
          <w:tcPr>
            <w:tcW w:w="470" w:type="dxa"/>
            <w:vMerge w:val="restart"/>
            <w:textDirection w:val="btLr"/>
          </w:tcPr>
          <w:p w14:paraId="301A420E" w14:textId="1506ED82" w:rsidR="005C6804" w:rsidRPr="005D7A7C" w:rsidRDefault="005C6804" w:rsidP="005C6804">
            <w:pPr>
              <w:ind w:left="154" w:right="113"/>
              <w:jc w:val="center"/>
              <w:rPr>
                <w:b/>
              </w:rPr>
            </w:pPr>
            <w:r w:rsidRPr="00E56815">
              <w:rPr>
                <w:rFonts w:eastAsia="Times New Roman" w:cs="Arial"/>
                <w:b/>
                <w:iCs/>
                <w:sz w:val="20"/>
                <w:szCs w:val="20"/>
                <w:lang w:val="es-ES" w:eastAsia="es-ES"/>
              </w:rPr>
              <w:t xml:space="preserve">UNIDAD DIDÁCTICA </w:t>
            </w:r>
            <w:proofErr w:type="gramStart"/>
            <w:r w:rsidRPr="00E56815">
              <w:rPr>
                <w:rFonts w:eastAsia="Times New Roman" w:cs="Arial"/>
                <w:b/>
                <w:iCs/>
                <w:sz w:val="20"/>
                <w:szCs w:val="20"/>
                <w:lang w:val="es-ES" w:eastAsia="es-ES"/>
              </w:rPr>
              <w:t>I:</w:t>
            </w:r>
            <w:r>
              <w:rPr>
                <w:rFonts w:eastAsia="Times New Roman" w:cs="Arial"/>
                <w:b/>
                <w:iCs/>
                <w:sz w:val="20"/>
                <w:szCs w:val="20"/>
                <w:lang w:val="es-ES" w:eastAsia="es-ES"/>
              </w:rPr>
              <w:t>Introducción</w:t>
            </w:r>
            <w:proofErr w:type="gramEnd"/>
            <w:r>
              <w:rPr>
                <w:rFonts w:eastAsia="Times New Roman" w:cs="Arial"/>
                <w:b/>
                <w:iCs/>
                <w:sz w:val="20"/>
                <w:szCs w:val="20"/>
                <w:lang w:val="es-ES" w:eastAsia="es-ES"/>
              </w:rPr>
              <w:t xml:space="preserve"> al Dibujo de Ingeniería</w:t>
            </w:r>
          </w:p>
        </w:tc>
        <w:tc>
          <w:tcPr>
            <w:tcW w:w="14059" w:type="dxa"/>
            <w:gridSpan w:val="8"/>
          </w:tcPr>
          <w:p w14:paraId="7A64EA00" w14:textId="54F50E2D" w:rsidR="005C6804" w:rsidRPr="005D7A7C" w:rsidRDefault="005C6804" w:rsidP="005C6804">
            <w:pPr>
              <w:ind w:left="40"/>
              <w:jc w:val="both"/>
              <w:rPr>
                <w:sz w:val="18"/>
                <w:szCs w:val="18"/>
              </w:rPr>
            </w:pPr>
            <w:r w:rsidRPr="00E56815">
              <w:rPr>
                <w:rFonts w:eastAsia="Times New Roman" w:cs="Arial"/>
                <w:b/>
                <w:iCs/>
                <w:sz w:val="20"/>
                <w:szCs w:val="20"/>
                <w:lang w:val="es-ES" w:eastAsia="es-ES"/>
              </w:rPr>
              <w:t>CAPACIDAD DE LA UNI</w:t>
            </w:r>
            <w:r>
              <w:rPr>
                <w:rFonts w:eastAsia="Times New Roman" w:cs="Arial"/>
                <w:b/>
                <w:iCs/>
                <w:sz w:val="20"/>
                <w:szCs w:val="20"/>
                <w:lang w:val="es-ES" w:eastAsia="es-ES"/>
              </w:rPr>
              <w:t>D</w:t>
            </w:r>
            <w:r w:rsidRPr="00E56815">
              <w:rPr>
                <w:rFonts w:eastAsia="Times New Roman" w:cs="Arial"/>
                <w:b/>
                <w:iCs/>
                <w:sz w:val="20"/>
                <w:szCs w:val="20"/>
                <w:lang w:val="es-ES" w:eastAsia="es-ES"/>
              </w:rPr>
              <w:t xml:space="preserve">AD DIDÁCTICA I: </w:t>
            </w:r>
            <w:r>
              <w:rPr>
                <w:color w:val="000000"/>
              </w:rPr>
              <w:t>Ante la necesidad de optimizar los aspectos prácticos de la ingeniería en la planificación y producción relaciona la información técnica por medio de gráficos y croquis tomando como base los conceptos importantes del dibujo de ingeniería</w:t>
            </w:r>
          </w:p>
        </w:tc>
      </w:tr>
      <w:tr w:rsidR="005C6804" w:rsidRPr="004B5E88" w14:paraId="3C1E14A5" w14:textId="77777777" w:rsidTr="00D76846">
        <w:trPr>
          <w:trHeight w:val="298"/>
          <w:jc w:val="center"/>
        </w:trPr>
        <w:tc>
          <w:tcPr>
            <w:tcW w:w="470" w:type="dxa"/>
            <w:vMerge/>
          </w:tcPr>
          <w:p w14:paraId="0B166A4C" w14:textId="77777777" w:rsidR="005C6804" w:rsidRPr="00341E64" w:rsidRDefault="005C6804" w:rsidP="005C6804"/>
        </w:tc>
        <w:tc>
          <w:tcPr>
            <w:tcW w:w="541" w:type="dxa"/>
            <w:vMerge w:val="restart"/>
            <w:shd w:val="clear" w:color="auto" w:fill="FFFF66"/>
            <w:vAlign w:val="center"/>
          </w:tcPr>
          <w:p w14:paraId="75F8AC30" w14:textId="77777777" w:rsidR="005C6804" w:rsidRPr="0040636B" w:rsidRDefault="005C6804" w:rsidP="005C6804">
            <w:pPr>
              <w:jc w:val="center"/>
              <w:rPr>
                <w:sz w:val="16"/>
                <w:szCs w:val="16"/>
              </w:rPr>
            </w:pPr>
            <w:r w:rsidRPr="0040636B">
              <w:rPr>
                <w:b/>
                <w:sz w:val="16"/>
                <w:szCs w:val="16"/>
              </w:rPr>
              <w:t xml:space="preserve">Sema </w:t>
            </w:r>
            <w:proofErr w:type="spellStart"/>
            <w:r w:rsidRPr="0040636B">
              <w:rPr>
                <w:b/>
                <w:sz w:val="16"/>
                <w:szCs w:val="16"/>
              </w:rPr>
              <w:t>nas</w:t>
            </w:r>
            <w:proofErr w:type="spellEnd"/>
          </w:p>
        </w:tc>
        <w:tc>
          <w:tcPr>
            <w:tcW w:w="10183" w:type="dxa"/>
            <w:gridSpan w:val="5"/>
            <w:shd w:val="clear" w:color="auto" w:fill="FFFF66"/>
          </w:tcPr>
          <w:p w14:paraId="5FF2B1AF" w14:textId="77777777" w:rsidR="005C6804" w:rsidRDefault="005C6804" w:rsidP="005C6804">
            <w:pPr>
              <w:ind w:right="13"/>
              <w:jc w:val="center"/>
            </w:pPr>
            <w:r>
              <w:rPr>
                <w:b/>
                <w:sz w:val="20"/>
              </w:rPr>
              <w:t xml:space="preserve">CONTENIDOS  </w:t>
            </w:r>
          </w:p>
        </w:tc>
        <w:tc>
          <w:tcPr>
            <w:tcW w:w="1561" w:type="dxa"/>
            <w:vMerge w:val="restart"/>
            <w:shd w:val="clear" w:color="auto" w:fill="FFFF66"/>
            <w:vAlign w:val="center"/>
          </w:tcPr>
          <w:p w14:paraId="7C977757" w14:textId="77777777" w:rsidR="005C6804" w:rsidRDefault="005C6804" w:rsidP="005C6804">
            <w:pPr>
              <w:ind w:left="83"/>
              <w:jc w:val="center"/>
            </w:pPr>
            <w:r>
              <w:rPr>
                <w:b/>
                <w:sz w:val="20"/>
              </w:rPr>
              <w:t>Estrategia didáctica</w:t>
            </w:r>
          </w:p>
        </w:tc>
        <w:tc>
          <w:tcPr>
            <w:tcW w:w="1774" w:type="dxa"/>
            <w:vMerge w:val="restart"/>
            <w:shd w:val="clear" w:color="auto" w:fill="FFFF66"/>
            <w:vAlign w:val="center"/>
          </w:tcPr>
          <w:p w14:paraId="59CA2C9B" w14:textId="77777777" w:rsidR="005C6804" w:rsidRPr="00341E64" w:rsidRDefault="005C6804" w:rsidP="005C6804">
            <w:pPr>
              <w:ind w:right="16"/>
              <w:jc w:val="center"/>
            </w:pPr>
            <w:r w:rsidRPr="00341E64">
              <w:rPr>
                <w:b/>
                <w:sz w:val="20"/>
              </w:rPr>
              <w:t xml:space="preserve">Indicadores de logro de la capacidad  </w:t>
            </w:r>
          </w:p>
        </w:tc>
      </w:tr>
      <w:tr w:rsidR="005C6804" w14:paraId="0B015091" w14:textId="77777777" w:rsidTr="00D76846">
        <w:trPr>
          <w:trHeight w:val="272"/>
          <w:jc w:val="center"/>
        </w:trPr>
        <w:tc>
          <w:tcPr>
            <w:tcW w:w="470" w:type="dxa"/>
            <w:vMerge/>
          </w:tcPr>
          <w:p w14:paraId="690ACBB7" w14:textId="77777777" w:rsidR="005C6804" w:rsidRPr="00341E64" w:rsidRDefault="005C6804" w:rsidP="005C6804"/>
        </w:tc>
        <w:tc>
          <w:tcPr>
            <w:tcW w:w="541" w:type="dxa"/>
            <w:vMerge/>
          </w:tcPr>
          <w:p w14:paraId="5E361A26" w14:textId="77777777" w:rsidR="005C6804" w:rsidRPr="00341E64" w:rsidRDefault="005C6804" w:rsidP="005C6804"/>
        </w:tc>
        <w:tc>
          <w:tcPr>
            <w:tcW w:w="3747" w:type="dxa"/>
            <w:shd w:val="clear" w:color="auto" w:fill="FFFF66"/>
          </w:tcPr>
          <w:p w14:paraId="5C960882" w14:textId="77777777" w:rsidR="005C6804" w:rsidRDefault="005C6804" w:rsidP="005C6804">
            <w:pPr>
              <w:ind w:right="7"/>
              <w:jc w:val="center"/>
            </w:pPr>
            <w:r>
              <w:rPr>
                <w:b/>
                <w:sz w:val="20"/>
              </w:rPr>
              <w:t xml:space="preserve">Conceptual </w:t>
            </w:r>
          </w:p>
        </w:tc>
        <w:tc>
          <w:tcPr>
            <w:tcW w:w="3742" w:type="dxa"/>
            <w:gridSpan w:val="2"/>
            <w:shd w:val="clear" w:color="auto" w:fill="FFFF66"/>
          </w:tcPr>
          <w:p w14:paraId="02D141DD" w14:textId="77777777" w:rsidR="005C6804" w:rsidRDefault="005C6804" w:rsidP="005C6804">
            <w:pPr>
              <w:ind w:right="10"/>
              <w:jc w:val="center"/>
            </w:pPr>
            <w:r>
              <w:rPr>
                <w:b/>
                <w:sz w:val="20"/>
              </w:rPr>
              <w:t>Procedimental</w:t>
            </w:r>
          </w:p>
        </w:tc>
        <w:tc>
          <w:tcPr>
            <w:tcW w:w="2694" w:type="dxa"/>
            <w:gridSpan w:val="2"/>
            <w:shd w:val="clear" w:color="auto" w:fill="FFFF66"/>
          </w:tcPr>
          <w:p w14:paraId="30D87E92" w14:textId="77777777" w:rsidR="005C6804" w:rsidRDefault="005C6804" w:rsidP="005C6804">
            <w:pPr>
              <w:ind w:right="13"/>
              <w:jc w:val="center"/>
            </w:pPr>
            <w:r>
              <w:rPr>
                <w:b/>
                <w:sz w:val="20"/>
              </w:rPr>
              <w:t xml:space="preserve">Actitudinal </w:t>
            </w:r>
          </w:p>
        </w:tc>
        <w:tc>
          <w:tcPr>
            <w:tcW w:w="1561" w:type="dxa"/>
            <w:vMerge/>
          </w:tcPr>
          <w:p w14:paraId="7C7C8539" w14:textId="77777777" w:rsidR="005C6804" w:rsidRDefault="005C6804" w:rsidP="005C6804"/>
        </w:tc>
        <w:tc>
          <w:tcPr>
            <w:tcW w:w="1774" w:type="dxa"/>
            <w:vMerge/>
          </w:tcPr>
          <w:p w14:paraId="500FD8E9" w14:textId="77777777" w:rsidR="005C6804" w:rsidRDefault="005C6804" w:rsidP="005C6804"/>
        </w:tc>
      </w:tr>
      <w:tr w:rsidR="005C6804" w14:paraId="25C2D548" w14:textId="77777777" w:rsidTr="00362F49">
        <w:trPr>
          <w:trHeight w:val="589"/>
          <w:jc w:val="center"/>
        </w:trPr>
        <w:tc>
          <w:tcPr>
            <w:tcW w:w="470" w:type="dxa"/>
            <w:vMerge/>
          </w:tcPr>
          <w:p w14:paraId="4C7C900F" w14:textId="77777777" w:rsidR="005C6804" w:rsidRDefault="005C6804" w:rsidP="005C6804"/>
        </w:tc>
        <w:tc>
          <w:tcPr>
            <w:tcW w:w="541" w:type="dxa"/>
            <w:vAlign w:val="center"/>
          </w:tcPr>
          <w:p w14:paraId="61AF70EE" w14:textId="77777777" w:rsidR="005C6804" w:rsidRPr="000A4309" w:rsidRDefault="005C6804" w:rsidP="005C6804">
            <w:pPr>
              <w:ind w:right="14"/>
              <w:jc w:val="center"/>
              <w:rPr>
                <w:rFonts w:ascii="Times New Roman" w:hAnsi="Times New Roman" w:cs="Times New Roman"/>
                <w:sz w:val="14"/>
                <w:szCs w:val="14"/>
              </w:rPr>
            </w:pPr>
            <w:r>
              <w:rPr>
                <w:rFonts w:ascii="Times New Roman" w:hAnsi="Times New Roman" w:cs="Times New Roman"/>
                <w:sz w:val="14"/>
                <w:szCs w:val="14"/>
              </w:rPr>
              <w:t>1</w:t>
            </w:r>
          </w:p>
        </w:tc>
        <w:tc>
          <w:tcPr>
            <w:tcW w:w="3747" w:type="dxa"/>
            <w:vAlign w:val="center"/>
          </w:tcPr>
          <w:p w14:paraId="39A2482E" w14:textId="77777777" w:rsidR="005C6804" w:rsidRDefault="005C6804" w:rsidP="005C6804">
            <w:pPr>
              <w:spacing w:line="276" w:lineRule="auto"/>
              <w:rPr>
                <w:rFonts w:eastAsia="Times New Roman" w:cs="Arial"/>
                <w:iCs/>
                <w:sz w:val="18"/>
                <w:szCs w:val="18"/>
                <w:lang w:val="es-ES" w:eastAsia="es-ES"/>
              </w:rPr>
            </w:pPr>
          </w:p>
          <w:p w14:paraId="21B7DCF6" w14:textId="77777777" w:rsidR="005C6804" w:rsidRDefault="005C6804" w:rsidP="005C6804">
            <w:pPr>
              <w:pStyle w:val="Prrafodelista"/>
              <w:numPr>
                <w:ilvl w:val="0"/>
                <w:numId w:val="19"/>
              </w:numPr>
              <w:spacing w:line="276" w:lineRule="auto"/>
              <w:rPr>
                <w:rFonts w:eastAsia="Times New Roman" w:cs="Arial"/>
                <w:iCs/>
                <w:sz w:val="18"/>
                <w:szCs w:val="18"/>
                <w:lang w:val="es-ES" w:eastAsia="es-ES"/>
              </w:rPr>
            </w:pPr>
            <w:r>
              <w:rPr>
                <w:rFonts w:eastAsia="Times New Roman" w:cs="Arial"/>
                <w:iCs/>
                <w:sz w:val="18"/>
                <w:szCs w:val="18"/>
                <w:lang w:val="es-ES" w:eastAsia="es-ES"/>
              </w:rPr>
              <w:t>Introducción al Curso</w:t>
            </w:r>
          </w:p>
          <w:p w14:paraId="6B589A9F" w14:textId="77777777" w:rsidR="005C6804" w:rsidRPr="001142EA" w:rsidRDefault="005C6804" w:rsidP="005C6804">
            <w:pPr>
              <w:pStyle w:val="Prrafodelista"/>
              <w:numPr>
                <w:ilvl w:val="0"/>
                <w:numId w:val="19"/>
              </w:numPr>
              <w:spacing w:line="276" w:lineRule="auto"/>
              <w:rPr>
                <w:rFonts w:ascii="Times New Roman" w:hAnsi="Times New Roman" w:cs="Times New Roman"/>
                <w:sz w:val="14"/>
                <w:szCs w:val="14"/>
                <w:lang w:val="es-MX"/>
              </w:rPr>
            </w:pPr>
            <w:r>
              <w:rPr>
                <w:rFonts w:eastAsia="Times New Roman" w:cs="Arial"/>
                <w:iCs/>
                <w:sz w:val="18"/>
                <w:szCs w:val="18"/>
                <w:lang w:val="es-ES" w:eastAsia="es-ES"/>
              </w:rPr>
              <w:t>Alfabeto de Líneas</w:t>
            </w:r>
          </w:p>
          <w:p w14:paraId="59420EBA" w14:textId="01170648" w:rsidR="005C6804" w:rsidRPr="00B659DE" w:rsidRDefault="005C6804" w:rsidP="005C6804">
            <w:pPr>
              <w:pStyle w:val="Prrafodelista"/>
              <w:numPr>
                <w:ilvl w:val="0"/>
                <w:numId w:val="19"/>
              </w:numPr>
              <w:spacing w:line="276" w:lineRule="auto"/>
              <w:rPr>
                <w:rFonts w:ascii="Times New Roman" w:hAnsi="Times New Roman" w:cs="Times New Roman"/>
                <w:sz w:val="14"/>
                <w:szCs w:val="14"/>
                <w:lang w:val="es-MX"/>
              </w:rPr>
            </w:pPr>
            <w:r>
              <w:rPr>
                <w:rFonts w:eastAsia="Times New Roman" w:cs="Arial"/>
                <w:iCs/>
                <w:sz w:val="18"/>
                <w:szCs w:val="18"/>
                <w:lang w:val="es-ES" w:eastAsia="es-ES"/>
              </w:rPr>
              <w:t>Letras, Números según las normas ASA y DIN</w:t>
            </w:r>
          </w:p>
        </w:tc>
        <w:tc>
          <w:tcPr>
            <w:tcW w:w="3742" w:type="dxa"/>
            <w:gridSpan w:val="2"/>
            <w:vAlign w:val="center"/>
          </w:tcPr>
          <w:p w14:paraId="4D2CEFED" w14:textId="77777777" w:rsidR="005C6804" w:rsidRPr="0003677F" w:rsidRDefault="005C6804" w:rsidP="005C6804">
            <w:pPr>
              <w:spacing w:line="360" w:lineRule="auto"/>
              <w:rPr>
                <w:rFonts w:eastAsia="Times New Roman" w:cs="Arial"/>
                <w:iCs/>
                <w:sz w:val="18"/>
                <w:szCs w:val="18"/>
                <w:lang w:val="es-ES" w:eastAsia="es-ES"/>
              </w:rPr>
            </w:pPr>
          </w:p>
          <w:p w14:paraId="4DC3D402" w14:textId="4FFD3069" w:rsidR="005C6804" w:rsidRPr="00BB2C22" w:rsidRDefault="005C6804" w:rsidP="005C6804">
            <w:pPr>
              <w:pStyle w:val="Prrafodelista"/>
              <w:numPr>
                <w:ilvl w:val="0"/>
                <w:numId w:val="16"/>
              </w:numPr>
              <w:ind w:left="176" w:right="57" w:hanging="176"/>
              <w:jc w:val="both"/>
              <w:rPr>
                <w:rFonts w:ascii="Arial Narrow" w:hAnsi="Arial Narrow" w:cstheme="minorBidi"/>
                <w:sz w:val="14"/>
                <w:szCs w:val="14"/>
                <w:lang w:val="es-MX"/>
              </w:rPr>
            </w:pPr>
            <w:r w:rsidRPr="0003677F">
              <w:rPr>
                <w:rFonts w:eastAsia="Times New Roman" w:cs="Arial"/>
                <w:iCs/>
                <w:sz w:val="18"/>
                <w:szCs w:val="18"/>
                <w:lang w:val="es-ES" w:eastAsia="es-ES"/>
              </w:rPr>
              <w:t>Desarrolla técnicas de Ingeniería</w:t>
            </w:r>
          </w:p>
        </w:tc>
        <w:tc>
          <w:tcPr>
            <w:tcW w:w="2694" w:type="dxa"/>
            <w:gridSpan w:val="2"/>
          </w:tcPr>
          <w:p w14:paraId="1E528DBA" w14:textId="77777777" w:rsidR="005C6804" w:rsidRPr="0003677F" w:rsidRDefault="005C6804" w:rsidP="005C6804">
            <w:pPr>
              <w:pStyle w:val="Prrafodelista"/>
              <w:spacing w:line="276" w:lineRule="auto"/>
              <w:ind w:left="176"/>
              <w:rPr>
                <w:rFonts w:eastAsia="Times New Roman" w:cs="Arial"/>
                <w:iCs/>
                <w:sz w:val="18"/>
                <w:szCs w:val="18"/>
                <w:lang w:val="es-ES" w:eastAsia="es-ES"/>
              </w:rPr>
            </w:pPr>
          </w:p>
          <w:p w14:paraId="6CA92D09" w14:textId="6013E9A4" w:rsidR="005C6804" w:rsidRPr="00106605" w:rsidRDefault="005C6804" w:rsidP="005C6804">
            <w:pPr>
              <w:ind w:left="42"/>
              <w:jc w:val="both"/>
              <w:rPr>
                <w:sz w:val="14"/>
                <w:szCs w:val="14"/>
              </w:rPr>
            </w:pPr>
            <w:r w:rsidRPr="0003677F">
              <w:rPr>
                <w:rFonts w:eastAsia="Times New Roman" w:cs="Arial"/>
                <w:iCs/>
                <w:sz w:val="18"/>
                <w:szCs w:val="18"/>
                <w:lang w:val="es-ES" w:eastAsia="es-ES"/>
              </w:rPr>
              <w:t>Asumir con destreza habilidades en el</w:t>
            </w:r>
            <w:r>
              <w:rPr>
                <w:rFonts w:eastAsia="Times New Roman" w:cs="Arial"/>
                <w:iCs/>
                <w:sz w:val="18"/>
                <w:szCs w:val="18"/>
                <w:lang w:val="es-ES" w:eastAsia="es-ES"/>
              </w:rPr>
              <w:t xml:space="preserve"> dibujo que le permitan graficar con precisión y orden</w:t>
            </w:r>
            <w:r w:rsidRPr="0003677F">
              <w:rPr>
                <w:rFonts w:eastAsia="Times New Roman" w:cs="Arial"/>
                <w:iCs/>
                <w:sz w:val="18"/>
                <w:szCs w:val="18"/>
                <w:lang w:val="es-ES" w:eastAsia="es-ES"/>
              </w:rPr>
              <w:t xml:space="preserve"> </w:t>
            </w:r>
          </w:p>
        </w:tc>
        <w:tc>
          <w:tcPr>
            <w:tcW w:w="1561" w:type="dxa"/>
            <w:vMerge w:val="restart"/>
            <w:vAlign w:val="center"/>
          </w:tcPr>
          <w:p w14:paraId="3131AA15" w14:textId="77777777" w:rsidR="005C6804" w:rsidRPr="00106605" w:rsidRDefault="005C6804" w:rsidP="005C6804">
            <w:pPr>
              <w:rPr>
                <w:rFonts w:ascii="Arial Narrow" w:eastAsia="Times New Roman" w:hAnsi="Arial Narrow"/>
                <w:b/>
                <w:color w:val="000000"/>
                <w:sz w:val="14"/>
                <w:szCs w:val="14"/>
                <w:lang w:eastAsia="es-PE"/>
              </w:rPr>
            </w:pPr>
            <w:r>
              <w:rPr>
                <w:rFonts w:ascii="Arial Narrow" w:eastAsia="Times New Roman" w:hAnsi="Arial Narrow"/>
                <w:b/>
                <w:color w:val="000000"/>
                <w:sz w:val="14"/>
                <w:szCs w:val="14"/>
                <w:lang w:eastAsia="es-PE"/>
              </w:rPr>
              <w:t>Expositiva (Docente/Estudiante</w:t>
            </w:r>
            <w:r w:rsidRPr="00106605">
              <w:rPr>
                <w:rFonts w:ascii="Arial Narrow" w:eastAsia="Times New Roman" w:hAnsi="Arial Narrow"/>
                <w:b/>
                <w:color w:val="000000"/>
                <w:sz w:val="14"/>
                <w:szCs w:val="14"/>
                <w:lang w:eastAsia="es-PE"/>
              </w:rPr>
              <w:t>)</w:t>
            </w:r>
          </w:p>
          <w:p w14:paraId="5956AC30" w14:textId="77777777" w:rsidR="005C6804" w:rsidRPr="00106605" w:rsidRDefault="005C6804" w:rsidP="005C6804">
            <w:pPr>
              <w:numPr>
                <w:ilvl w:val="0"/>
                <w:numId w:val="8"/>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 xml:space="preserve">Uso del Google </w:t>
            </w:r>
            <w:proofErr w:type="spellStart"/>
            <w:r w:rsidRPr="00106605">
              <w:rPr>
                <w:rFonts w:ascii="Arial Narrow" w:eastAsia="Times New Roman" w:hAnsi="Arial Narrow"/>
                <w:color w:val="000000"/>
                <w:sz w:val="14"/>
                <w:szCs w:val="14"/>
                <w:lang w:eastAsia="es-PE"/>
              </w:rPr>
              <w:t>Meet</w:t>
            </w:r>
            <w:proofErr w:type="spellEnd"/>
          </w:p>
          <w:p w14:paraId="6D188EFE" w14:textId="77777777" w:rsidR="005C6804" w:rsidRPr="00106605" w:rsidRDefault="005C6804" w:rsidP="005C6804">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Debate dirigido (Discusiones)</w:t>
            </w:r>
          </w:p>
          <w:p w14:paraId="62329324" w14:textId="77777777" w:rsidR="005C6804" w:rsidRPr="00106605" w:rsidRDefault="005C6804" w:rsidP="005C6804">
            <w:pPr>
              <w:numPr>
                <w:ilvl w:val="0"/>
                <w:numId w:val="8"/>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Foros, Chat</w:t>
            </w:r>
          </w:p>
          <w:p w14:paraId="4943C96F" w14:textId="77777777" w:rsidR="005C6804" w:rsidRPr="00106605" w:rsidRDefault="005C6804" w:rsidP="005C6804">
            <w:pPr>
              <w:ind w:left="223"/>
              <w:rPr>
                <w:rFonts w:ascii="Arial Narrow" w:eastAsia="Times New Roman" w:hAnsi="Arial Narrow"/>
                <w:color w:val="000000"/>
                <w:sz w:val="14"/>
                <w:szCs w:val="14"/>
                <w:lang w:eastAsia="es-PE"/>
              </w:rPr>
            </w:pPr>
          </w:p>
          <w:p w14:paraId="48937CBE" w14:textId="77777777" w:rsidR="005C6804" w:rsidRPr="00106605" w:rsidRDefault="005C6804" w:rsidP="005C6804">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Lecturas</w:t>
            </w:r>
          </w:p>
          <w:p w14:paraId="5D25618F" w14:textId="77777777" w:rsidR="005C6804" w:rsidRPr="00106605" w:rsidRDefault="005C6804" w:rsidP="005C6804">
            <w:pPr>
              <w:numPr>
                <w:ilvl w:val="0"/>
                <w:numId w:val="8"/>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Uso de repositorios digitales</w:t>
            </w:r>
          </w:p>
          <w:p w14:paraId="7E1C914C" w14:textId="77777777" w:rsidR="005C6804" w:rsidRPr="00106605" w:rsidRDefault="005C6804" w:rsidP="005C6804">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Lluvia de ideas (Saberes previos)</w:t>
            </w:r>
          </w:p>
          <w:p w14:paraId="28FF1575" w14:textId="77777777" w:rsidR="005C6804" w:rsidRPr="00106605" w:rsidRDefault="005C6804" w:rsidP="005C6804">
            <w:pPr>
              <w:numPr>
                <w:ilvl w:val="0"/>
                <w:numId w:val="8"/>
              </w:numPr>
              <w:spacing w:line="276" w:lineRule="auto"/>
              <w:ind w:hanging="360"/>
              <w:rPr>
                <w:rFonts w:ascii="Arial Narrow" w:hAnsi="Arial Narrow"/>
                <w:sz w:val="14"/>
                <w:szCs w:val="14"/>
              </w:rPr>
            </w:pPr>
            <w:r w:rsidRPr="00106605">
              <w:rPr>
                <w:rFonts w:ascii="Arial Narrow" w:eastAsia="Times New Roman" w:hAnsi="Arial Narrow"/>
                <w:color w:val="000000"/>
                <w:sz w:val="14"/>
                <w:szCs w:val="14"/>
                <w:lang w:eastAsia="es-PE"/>
              </w:rPr>
              <w:t>Foros, Chat</w:t>
            </w:r>
          </w:p>
        </w:tc>
        <w:tc>
          <w:tcPr>
            <w:tcW w:w="1774" w:type="dxa"/>
          </w:tcPr>
          <w:p w14:paraId="2A148DA0" w14:textId="77777777" w:rsidR="005C6804" w:rsidRDefault="005C6804" w:rsidP="005C6804">
            <w:pPr>
              <w:rPr>
                <w:sz w:val="18"/>
                <w:szCs w:val="18"/>
                <w:lang w:val="es-ES" w:eastAsia="es-ES"/>
              </w:rPr>
            </w:pPr>
          </w:p>
          <w:p w14:paraId="5CE7054A" w14:textId="718A0791" w:rsidR="005C6804" w:rsidRPr="00106605" w:rsidRDefault="005C6804" w:rsidP="005C6804">
            <w:pPr>
              <w:jc w:val="both"/>
              <w:rPr>
                <w:rFonts w:ascii="Arial Narrow" w:hAnsi="Arial Narrow"/>
                <w:sz w:val="14"/>
                <w:szCs w:val="14"/>
              </w:rPr>
            </w:pPr>
            <w:r>
              <w:rPr>
                <w:sz w:val="18"/>
                <w:szCs w:val="18"/>
                <w:lang w:val="es-ES" w:eastAsia="es-ES"/>
              </w:rPr>
              <w:t>Compara la diferencia entre el Sistema Asa del Sistema DIN</w:t>
            </w:r>
          </w:p>
        </w:tc>
      </w:tr>
      <w:tr w:rsidR="005C6804" w:rsidRPr="004B5E88" w14:paraId="1BD368CE" w14:textId="77777777" w:rsidTr="00362F49">
        <w:trPr>
          <w:trHeight w:val="617"/>
          <w:jc w:val="center"/>
        </w:trPr>
        <w:tc>
          <w:tcPr>
            <w:tcW w:w="470" w:type="dxa"/>
            <w:vMerge/>
          </w:tcPr>
          <w:p w14:paraId="3E7CE620" w14:textId="77777777" w:rsidR="005C6804" w:rsidRDefault="005C6804" w:rsidP="005C6804"/>
        </w:tc>
        <w:tc>
          <w:tcPr>
            <w:tcW w:w="541" w:type="dxa"/>
            <w:vAlign w:val="center"/>
          </w:tcPr>
          <w:p w14:paraId="58953197" w14:textId="77777777" w:rsidR="005C6804" w:rsidRPr="00B659DE" w:rsidRDefault="005C6804" w:rsidP="005C6804">
            <w:pPr>
              <w:ind w:right="14"/>
              <w:jc w:val="center"/>
              <w:rPr>
                <w:rFonts w:ascii="Times New Roman" w:hAnsi="Times New Roman" w:cs="Times New Roman"/>
                <w:sz w:val="14"/>
                <w:szCs w:val="14"/>
              </w:rPr>
            </w:pPr>
            <w:r w:rsidRPr="00B659DE">
              <w:rPr>
                <w:rFonts w:ascii="Times New Roman" w:hAnsi="Times New Roman" w:cs="Times New Roman"/>
                <w:b/>
                <w:sz w:val="14"/>
                <w:szCs w:val="14"/>
              </w:rPr>
              <w:t xml:space="preserve">2 </w:t>
            </w:r>
          </w:p>
        </w:tc>
        <w:tc>
          <w:tcPr>
            <w:tcW w:w="3747" w:type="dxa"/>
            <w:vAlign w:val="center"/>
          </w:tcPr>
          <w:p w14:paraId="24EE9395" w14:textId="77777777" w:rsidR="005C6804" w:rsidRPr="0003677F" w:rsidRDefault="005C6804" w:rsidP="005C6804">
            <w:pPr>
              <w:pStyle w:val="Prrafodelista"/>
              <w:spacing w:line="276" w:lineRule="auto"/>
              <w:rPr>
                <w:rFonts w:eastAsia="Times New Roman" w:cs="Arial"/>
                <w:iCs/>
                <w:sz w:val="18"/>
                <w:szCs w:val="18"/>
                <w:lang w:val="es-ES" w:eastAsia="es-ES"/>
              </w:rPr>
            </w:pPr>
          </w:p>
          <w:p w14:paraId="6FA07D83" w14:textId="77777777" w:rsidR="005C6804" w:rsidRDefault="005C6804" w:rsidP="005C6804">
            <w:pPr>
              <w:pStyle w:val="Prrafodelista"/>
              <w:numPr>
                <w:ilvl w:val="0"/>
                <w:numId w:val="20"/>
              </w:numPr>
              <w:spacing w:line="276" w:lineRule="auto"/>
              <w:rPr>
                <w:rFonts w:eastAsia="Times New Roman" w:cs="Arial"/>
                <w:iCs/>
                <w:sz w:val="18"/>
                <w:szCs w:val="18"/>
                <w:lang w:val="es-ES" w:eastAsia="es-ES"/>
              </w:rPr>
            </w:pPr>
            <w:r w:rsidRPr="0003677F">
              <w:rPr>
                <w:rFonts w:eastAsia="Times New Roman" w:cs="Arial"/>
                <w:iCs/>
                <w:sz w:val="18"/>
                <w:szCs w:val="18"/>
                <w:lang w:val="es-ES" w:eastAsia="es-ES"/>
              </w:rPr>
              <w:t>Escala</w:t>
            </w:r>
          </w:p>
          <w:p w14:paraId="31D523E4" w14:textId="733DEF0E" w:rsidR="005C6804" w:rsidRPr="00362F49" w:rsidRDefault="005C6804" w:rsidP="005C6804">
            <w:pPr>
              <w:pStyle w:val="Prrafodelista"/>
              <w:numPr>
                <w:ilvl w:val="0"/>
                <w:numId w:val="20"/>
              </w:numPr>
              <w:spacing w:line="276" w:lineRule="auto"/>
              <w:rPr>
                <w:rFonts w:eastAsia="Times New Roman" w:cs="Arial"/>
                <w:iCs/>
                <w:sz w:val="18"/>
                <w:szCs w:val="18"/>
                <w:lang w:val="es-ES" w:eastAsia="es-ES"/>
              </w:rPr>
            </w:pPr>
            <w:r w:rsidRPr="0003677F">
              <w:rPr>
                <w:rFonts w:eastAsia="Times New Roman" w:cs="Arial"/>
                <w:iCs/>
                <w:sz w:val="18"/>
                <w:szCs w:val="18"/>
                <w:lang w:val="es-ES" w:eastAsia="es-ES"/>
              </w:rPr>
              <w:t>Acotación</w:t>
            </w:r>
          </w:p>
          <w:p w14:paraId="58CEB4EC" w14:textId="77777777" w:rsidR="005C6804" w:rsidRDefault="005C6804" w:rsidP="005C6804">
            <w:pPr>
              <w:pStyle w:val="Prrafodelista"/>
              <w:spacing w:line="276" w:lineRule="auto"/>
              <w:rPr>
                <w:rFonts w:eastAsia="Times New Roman" w:cs="Arial"/>
                <w:iCs/>
                <w:sz w:val="18"/>
                <w:szCs w:val="18"/>
                <w:lang w:val="es-ES" w:eastAsia="es-ES"/>
              </w:rPr>
            </w:pPr>
          </w:p>
          <w:p w14:paraId="4DED5FDB" w14:textId="26F1CA67" w:rsidR="005C6804" w:rsidRPr="00B659DE" w:rsidRDefault="005C6804" w:rsidP="005C6804">
            <w:pPr>
              <w:pStyle w:val="Prrafodelista"/>
              <w:numPr>
                <w:ilvl w:val="0"/>
                <w:numId w:val="16"/>
              </w:numPr>
              <w:ind w:left="88" w:right="54" w:hanging="88"/>
              <w:jc w:val="both"/>
              <w:rPr>
                <w:rFonts w:ascii="Times New Roman" w:hAnsi="Times New Roman" w:cs="Times New Roman"/>
                <w:sz w:val="14"/>
                <w:szCs w:val="14"/>
                <w:lang w:val="es-MX"/>
              </w:rPr>
            </w:pPr>
          </w:p>
        </w:tc>
        <w:tc>
          <w:tcPr>
            <w:tcW w:w="3742" w:type="dxa"/>
            <w:gridSpan w:val="2"/>
            <w:vAlign w:val="center"/>
          </w:tcPr>
          <w:p w14:paraId="11305563" w14:textId="33147EDF" w:rsidR="005C6804" w:rsidRPr="00BB2C22" w:rsidRDefault="005C6804" w:rsidP="005C6804">
            <w:pPr>
              <w:pStyle w:val="Prrafodelista"/>
              <w:numPr>
                <w:ilvl w:val="0"/>
                <w:numId w:val="16"/>
              </w:numPr>
              <w:ind w:left="176" w:right="57" w:hanging="176"/>
              <w:jc w:val="both"/>
              <w:rPr>
                <w:rFonts w:ascii="Arial Narrow" w:hAnsi="Arial Narrow"/>
                <w:sz w:val="14"/>
                <w:szCs w:val="14"/>
                <w:lang w:val="es-MX"/>
              </w:rPr>
            </w:pPr>
            <w:r w:rsidRPr="0003677F">
              <w:rPr>
                <w:rFonts w:eastAsia="Times New Roman" w:cs="Arial"/>
                <w:iCs/>
                <w:sz w:val="18"/>
                <w:szCs w:val="18"/>
                <w:lang w:val="es-ES" w:eastAsia="es-ES"/>
              </w:rPr>
              <w:t>Revisa conceptos y términos a usarse en la teoría de Escala</w:t>
            </w:r>
          </w:p>
        </w:tc>
        <w:tc>
          <w:tcPr>
            <w:tcW w:w="2694" w:type="dxa"/>
            <w:gridSpan w:val="2"/>
          </w:tcPr>
          <w:p w14:paraId="064864E6" w14:textId="029D57EE" w:rsidR="005C6804" w:rsidRPr="00106605" w:rsidRDefault="005C6804" w:rsidP="005C6804">
            <w:pPr>
              <w:ind w:left="42"/>
              <w:jc w:val="both"/>
              <w:rPr>
                <w:rFonts w:ascii="Arial Narrow" w:hAnsi="Arial Narrow"/>
                <w:sz w:val="14"/>
                <w:szCs w:val="14"/>
              </w:rPr>
            </w:pPr>
            <w:r>
              <w:rPr>
                <w:rFonts w:eastAsia="Times New Roman" w:cs="Arial"/>
                <w:iCs/>
                <w:sz w:val="18"/>
                <w:szCs w:val="18"/>
                <w:lang w:val="es-ES" w:eastAsia="es-ES"/>
              </w:rPr>
              <w:t>Valorar la importancia de los conocimientos impartidos y su aplicación en el ámbito de la ingeniería</w:t>
            </w:r>
          </w:p>
        </w:tc>
        <w:tc>
          <w:tcPr>
            <w:tcW w:w="1561" w:type="dxa"/>
            <w:vMerge/>
          </w:tcPr>
          <w:p w14:paraId="22538C4B" w14:textId="77777777" w:rsidR="005C6804" w:rsidRPr="00106605" w:rsidRDefault="005C6804" w:rsidP="005C6804">
            <w:pPr>
              <w:rPr>
                <w:rFonts w:ascii="Arial Narrow" w:hAnsi="Arial Narrow"/>
                <w:sz w:val="14"/>
                <w:szCs w:val="14"/>
              </w:rPr>
            </w:pPr>
          </w:p>
        </w:tc>
        <w:tc>
          <w:tcPr>
            <w:tcW w:w="1774" w:type="dxa"/>
          </w:tcPr>
          <w:p w14:paraId="62464DD4" w14:textId="77777777" w:rsidR="005C6804" w:rsidRDefault="005C6804" w:rsidP="005C6804">
            <w:pPr>
              <w:rPr>
                <w:sz w:val="18"/>
                <w:szCs w:val="18"/>
                <w:lang w:val="es-ES" w:eastAsia="es-ES"/>
              </w:rPr>
            </w:pPr>
          </w:p>
          <w:p w14:paraId="3E24A591" w14:textId="77777777" w:rsidR="005C6804" w:rsidRDefault="005C6804" w:rsidP="005C6804">
            <w:pPr>
              <w:rPr>
                <w:sz w:val="18"/>
                <w:szCs w:val="18"/>
                <w:lang w:val="es-ES" w:eastAsia="es-ES"/>
              </w:rPr>
            </w:pPr>
            <w:r>
              <w:rPr>
                <w:sz w:val="18"/>
                <w:szCs w:val="18"/>
                <w:lang w:val="es-ES" w:eastAsia="es-ES"/>
              </w:rPr>
              <w:t xml:space="preserve">Analiza </w:t>
            </w:r>
            <w:proofErr w:type="gramStart"/>
            <w:r>
              <w:rPr>
                <w:sz w:val="18"/>
                <w:szCs w:val="18"/>
                <w:lang w:val="es-ES" w:eastAsia="es-ES"/>
              </w:rPr>
              <w:t>los diferentes unidades</w:t>
            </w:r>
            <w:proofErr w:type="gramEnd"/>
            <w:r>
              <w:rPr>
                <w:sz w:val="18"/>
                <w:szCs w:val="18"/>
                <w:lang w:val="es-ES" w:eastAsia="es-ES"/>
              </w:rPr>
              <w:t xml:space="preserve"> de medidas en la utilización de Escala</w:t>
            </w:r>
          </w:p>
          <w:p w14:paraId="7A39F0AF" w14:textId="57513AB6" w:rsidR="005C6804" w:rsidRPr="00106605" w:rsidRDefault="005C6804" w:rsidP="005C6804">
            <w:pPr>
              <w:jc w:val="both"/>
              <w:rPr>
                <w:rFonts w:ascii="Arial Narrow" w:hAnsi="Arial Narrow"/>
                <w:sz w:val="14"/>
                <w:szCs w:val="14"/>
              </w:rPr>
            </w:pPr>
          </w:p>
        </w:tc>
      </w:tr>
      <w:tr w:rsidR="005C6804" w:rsidRPr="004B5E88" w14:paraId="3E731054" w14:textId="77777777" w:rsidTr="00750EB8">
        <w:trPr>
          <w:trHeight w:val="499"/>
          <w:jc w:val="center"/>
        </w:trPr>
        <w:tc>
          <w:tcPr>
            <w:tcW w:w="470" w:type="dxa"/>
            <w:vMerge/>
          </w:tcPr>
          <w:p w14:paraId="18686ACC" w14:textId="77777777" w:rsidR="005C6804" w:rsidRPr="00EB0E98" w:rsidRDefault="005C6804" w:rsidP="005C6804"/>
        </w:tc>
        <w:tc>
          <w:tcPr>
            <w:tcW w:w="541" w:type="dxa"/>
            <w:vAlign w:val="center"/>
          </w:tcPr>
          <w:p w14:paraId="78D5E448" w14:textId="77777777" w:rsidR="005C6804" w:rsidRPr="00B659DE" w:rsidRDefault="005C6804" w:rsidP="005C6804">
            <w:pPr>
              <w:ind w:right="14"/>
              <w:jc w:val="center"/>
              <w:rPr>
                <w:rFonts w:ascii="Times New Roman" w:hAnsi="Times New Roman" w:cs="Times New Roman"/>
                <w:sz w:val="14"/>
                <w:szCs w:val="14"/>
              </w:rPr>
            </w:pPr>
            <w:r w:rsidRPr="00B659DE">
              <w:rPr>
                <w:rFonts w:ascii="Times New Roman" w:hAnsi="Times New Roman" w:cs="Times New Roman"/>
                <w:b/>
                <w:sz w:val="14"/>
                <w:szCs w:val="14"/>
              </w:rPr>
              <w:t xml:space="preserve">3 </w:t>
            </w:r>
          </w:p>
        </w:tc>
        <w:tc>
          <w:tcPr>
            <w:tcW w:w="3747" w:type="dxa"/>
          </w:tcPr>
          <w:p w14:paraId="4786EAFA" w14:textId="77777777" w:rsidR="005C6804" w:rsidRDefault="005C6804" w:rsidP="005C6804">
            <w:pPr>
              <w:spacing w:line="276" w:lineRule="auto"/>
              <w:rPr>
                <w:rFonts w:eastAsia="Times New Roman" w:cs="Arial"/>
                <w:iCs/>
                <w:sz w:val="18"/>
                <w:szCs w:val="18"/>
                <w:lang w:val="es-ES" w:eastAsia="es-ES"/>
              </w:rPr>
            </w:pPr>
          </w:p>
          <w:p w14:paraId="1DF14BB2" w14:textId="77777777" w:rsidR="005C6804" w:rsidRPr="0003677F" w:rsidRDefault="005C6804" w:rsidP="005C6804">
            <w:pPr>
              <w:pStyle w:val="Prrafodelista"/>
              <w:numPr>
                <w:ilvl w:val="0"/>
                <w:numId w:val="21"/>
              </w:numPr>
              <w:spacing w:line="276" w:lineRule="auto"/>
              <w:rPr>
                <w:rFonts w:eastAsia="Times New Roman" w:cs="Arial"/>
                <w:iCs/>
                <w:sz w:val="18"/>
                <w:szCs w:val="18"/>
                <w:lang w:val="es-ES" w:eastAsia="es-ES"/>
              </w:rPr>
            </w:pPr>
            <w:r>
              <w:rPr>
                <w:rFonts w:eastAsia="Times New Roman" w:cs="Arial"/>
                <w:iCs/>
                <w:sz w:val="18"/>
                <w:szCs w:val="18"/>
                <w:lang w:val="es-ES" w:eastAsia="es-ES"/>
              </w:rPr>
              <w:t>Líneas y Poligonales</w:t>
            </w:r>
          </w:p>
          <w:p w14:paraId="4CF19B18" w14:textId="77777777" w:rsidR="005C6804" w:rsidRDefault="005C6804" w:rsidP="005C6804">
            <w:pPr>
              <w:pStyle w:val="Prrafodelista"/>
              <w:spacing w:line="276" w:lineRule="auto"/>
              <w:rPr>
                <w:rFonts w:eastAsia="Times New Roman" w:cs="Arial"/>
                <w:iCs/>
                <w:sz w:val="18"/>
                <w:szCs w:val="18"/>
                <w:lang w:val="es-ES" w:eastAsia="es-ES"/>
              </w:rPr>
            </w:pPr>
          </w:p>
          <w:p w14:paraId="2E182F10" w14:textId="0CFFAC70" w:rsidR="005C6804" w:rsidRPr="000A4309" w:rsidRDefault="005C6804" w:rsidP="005C6804">
            <w:pPr>
              <w:pStyle w:val="Prrafodelista"/>
              <w:numPr>
                <w:ilvl w:val="0"/>
                <w:numId w:val="16"/>
              </w:numPr>
              <w:ind w:left="88" w:hanging="88"/>
              <w:rPr>
                <w:rFonts w:ascii="Times New Roman" w:hAnsi="Times New Roman" w:cs="Times New Roman"/>
                <w:sz w:val="14"/>
                <w:szCs w:val="14"/>
                <w:lang w:val="es-MX"/>
              </w:rPr>
            </w:pPr>
          </w:p>
        </w:tc>
        <w:tc>
          <w:tcPr>
            <w:tcW w:w="3742" w:type="dxa"/>
            <w:gridSpan w:val="2"/>
          </w:tcPr>
          <w:p w14:paraId="1306AEDA" w14:textId="77777777" w:rsidR="005C6804" w:rsidRPr="0003677F" w:rsidRDefault="005C6804" w:rsidP="005C6804">
            <w:pPr>
              <w:spacing w:line="360" w:lineRule="auto"/>
              <w:rPr>
                <w:rFonts w:eastAsia="Times New Roman" w:cs="Arial"/>
                <w:iCs/>
                <w:sz w:val="18"/>
                <w:szCs w:val="18"/>
                <w:lang w:val="es-ES" w:eastAsia="es-ES"/>
              </w:rPr>
            </w:pPr>
          </w:p>
          <w:p w14:paraId="4C164C3E" w14:textId="026E8E9B" w:rsidR="005C6804" w:rsidRPr="00BB2C22" w:rsidRDefault="005C6804" w:rsidP="005C6804">
            <w:pPr>
              <w:pStyle w:val="Prrafodelista"/>
              <w:numPr>
                <w:ilvl w:val="0"/>
                <w:numId w:val="16"/>
              </w:numPr>
              <w:ind w:left="176" w:hanging="142"/>
              <w:jc w:val="both"/>
              <w:rPr>
                <w:rFonts w:ascii="Arial Narrow" w:hAnsi="Arial Narrow" w:cstheme="minorBidi"/>
                <w:sz w:val="14"/>
                <w:szCs w:val="14"/>
                <w:lang w:val="es-MX"/>
              </w:rPr>
            </w:pPr>
            <w:r w:rsidRPr="0003677F">
              <w:rPr>
                <w:rFonts w:eastAsia="Times New Roman" w:cs="Arial"/>
                <w:iCs/>
                <w:sz w:val="18"/>
                <w:szCs w:val="18"/>
                <w:lang w:val="es-ES" w:eastAsia="es-ES"/>
              </w:rPr>
              <w:t>Estructura líneas y gráficos considerando las normas técnicas</w:t>
            </w:r>
          </w:p>
        </w:tc>
        <w:tc>
          <w:tcPr>
            <w:tcW w:w="2694" w:type="dxa"/>
            <w:gridSpan w:val="2"/>
          </w:tcPr>
          <w:p w14:paraId="4B79FF28" w14:textId="77777777" w:rsidR="005C6804" w:rsidRDefault="005C6804" w:rsidP="005C6804">
            <w:pPr>
              <w:pStyle w:val="Prrafodelista"/>
              <w:spacing w:line="276" w:lineRule="auto"/>
              <w:ind w:left="176"/>
              <w:rPr>
                <w:rFonts w:eastAsia="Times New Roman" w:cs="Arial"/>
                <w:iCs/>
                <w:sz w:val="18"/>
                <w:szCs w:val="18"/>
                <w:lang w:val="es-ES" w:eastAsia="es-ES"/>
              </w:rPr>
            </w:pPr>
          </w:p>
          <w:p w14:paraId="0E77B893" w14:textId="223E7CB9" w:rsidR="005C6804" w:rsidRPr="00106605" w:rsidRDefault="005C6804" w:rsidP="005C6804">
            <w:pPr>
              <w:ind w:left="42"/>
              <w:jc w:val="both"/>
              <w:rPr>
                <w:rFonts w:ascii="Arial Narrow" w:hAnsi="Arial Narrow"/>
                <w:sz w:val="14"/>
                <w:szCs w:val="14"/>
              </w:rPr>
            </w:pPr>
            <w:r>
              <w:rPr>
                <w:rFonts w:eastAsia="Times New Roman" w:cs="Arial"/>
                <w:iCs/>
                <w:sz w:val="18"/>
                <w:szCs w:val="18"/>
                <w:lang w:val="es-ES" w:eastAsia="es-ES"/>
              </w:rPr>
              <w:t>Resolver la realización de trabajos de grupo</w:t>
            </w:r>
          </w:p>
        </w:tc>
        <w:tc>
          <w:tcPr>
            <w:tcW w:w="1561" w:type="dxa"/>
            <w:vMerge/>
          </w:tcPr>
          <w:p w14:paraId="21F08EE9" w14:textId="77777777" w:rsidR="005C6804" w:rsidRPr="00106605" w:rsidRDefault="005C6804" w:rsidP="005C6804">
            <w:pPr>
              <w:rPr>
                <w:rFonts w:ascii="Arial Narrow" w:hAnsi="Arial Narrow"/>
                <w:sz w:val="14"/>
                <w:szCs w:val="14"/>
              </w:rPr>
            </w:pPr>
          </w:p>
        </w:tc>
        <w:tc>
          <w:tcPr>
            <w:tcW w:w="1774" w:type="dxa"/>
          </w:tcPr>
          <w:p w14:paraId="0C6728D1" w14:textId="77777777" w:rsidR="005C6804" w:rsidRDefault="005C6804" w:rsidP="005C6804">
            <w:pPr>
              <w:rPr>
                <w:rFonts w:eastAsia="Times New Roman" w:cs="Arial"/>
                <w:iCs/>
                <w:sz w:val="18"/>
                <w:szCs w:val="18"/>
                <w:lang w:val="es-ES" w:eastAsia="es-ES"/>
              </w:rPr>
            </w:pPr>
          </w:p>
          <w:p w14:paraId="24A73A44" w14:textId="6C959FFB" w:rsidR="005C6804" w:rsidRPr="00106605" w:rsidRDefault="005C6804" w:rsidP="005C6804">
            <w:pPr>
              <w:jc w:val="both"/>
              <w:rPr>
                <w:rFonts w:ascii="Arial Narrow" w:hAnsi="Arial Narrow"/>
                <w:sz w:val="14"/>
                <w:szCs w:val="14"/>
              </w:rPr>
            </w:pPr>
            <w:r>
              <w:rPr>
                <w:rFonts w:eastAsia="Times New Roman" w:cs="Arial"/>
                <w:iCs/>
                <w:sz w:val="18"/>
                <w:szCs w:val="18"/>
                <w:lang w:val="es-ES" w:eastAsia="es-ES"/>
              </w:rPr>
              <w:t>Resuelve Problemas de Aplicación</w:t>
            </w:r>
          </w:p>
        </w:tc>
      </w:tr>
      <w:tr w:rsidR="005C6804" w:rsidRPr="004B5E88" w14:paraId="79060DB9" w14:textId="77777777" w:rsidTr="00750EB8">
        <w:trPr>
          <w:trHeight w:val="511"/>
          <w:jc w:val="center"/>
        </w:trPr>
        <w:tc>
          <w:tcPr>
            <w:tcW w:w="470" w:type="dxa"/>
            <w:vMerge/>
          </w:tcPr>
          <w:p w14:paraId="5F46473F" w14:textId="77777777" w:rsidR="005C6804" w:rsidRPr="00341E64" w:rsidRDefault="005C6804" w:rsidP="005C6804"/>
        </w:tc>
        <w:tc>
          <w:tcPr>
            <w:tcW w:w="541" w:type="dxa"/>
            <w:vAlign w:val="center"/>
          </w:tcPr>
          <w:p w14:paraId="262828D6" w14:textId="77777777" w:rsidR="005C6804" w:rsidRPr="00B659DE" w:rsidRDefault="005C6804" w:rsidP="005C6804">
            <w:pPr>
              <w:ind w:right="14"/>
              <w:jc w:val="center"/>
              <w:rPr>
                <w:rFonts w:ascii="Times New Roman" w:hAnsi="Times New Roman" w:cs="Times New Roman"/>
                <w:sz w:val="14"/>
                <w:szCs w:val="14"/>
              </w:rPr>
            </w:pPr>
            <w:r w:rsidRPr="00B659DE">
              <w:rPr>
                <w:rFonts w:ascii="Times New Roman" w:hAnsi="Times New Roman" w:cs="Times New Roman"/>
                <w:b/>
                <w:sz w:val="14"/>
                <w:szCs w:val="14"/>
              </w:rPr>
              <w:t xml:space="preserve">4 </w:t>
            </w:r>
          </w:p>
        </w:tc>
        <w:tc>
          <w:tcPr>
            <w:tcW w:w="3747" w:type="dxa"/>
          </w:tcPr>
          <w:p w14:paraId="4F09BE0B" w14:textId="77777777" w:rsidR="005C6804" w:rsidRDefault="005C6804" w:rsidP="005C6804">
            <w:pPr>
              <w:pStyle w:val="Prrafodelista"/>
              <w:spacing w:line="276" w:lineRule="auto"/>
              <w:rPr>
                <w:rFonts w:eastAsia="Times New Roman" w:cs="Arial"/>
                <w:iCs/>
                <w:sz w:val="18"/>
                <w:szCs w:val="18"/>
                <w:lang w:val="es-ES" w:eastAsia="es-ES"/>
              </w:rPr>
            </w:pPr>
          </w:p>
          <w:p w14:paraId="43CC8C6E" w14:textId="77777777" w:rsidR="005C6804" w:rsidRPr="0003677F" w:rsidRDefault="005C6804" w:rsidP="005C6804">
            <w:pPr>
              <w:pStyle w:val="Prrafodelista"/>
              <w:numPr>
                <w:ilvl w:val="0"/>
                <w:numId w:val="22"/>
              </w:numPr>
              <w:spacing w:line="276" w:lineRule="auto"/>
              <w:rPr>
                <w:rFonts w:eastAsia="Times New Roman" w:cs="Arial"/>
                <w:iCs/>
                <w:sz w:val="18"/>
                <w:szCs w:val="18"/>
                <w:lang w:val="es-ES" w:eastAsia="es-ES"/>
              </w:rPr>
            </w:pPr>
            <w:r w:rsidRPr="0003677F">
              <w:rPr>
                <w:rFonts w:eastAsia="Times New Roman" w:cs="Arial"/>
                <w:iCs/>
                <w:sz w:val="18"/>
                <w:szCs w:val="18"/>
                <w:lang w:val="es-ES" w:eastAsia="es-ES"/>
              </w:rPr>
              <w:t>Tangenciales y curvas invertidas</w:t>
            </w:r>
          </w:p>
          <w:p w14:paraId="4F40DBF0" w14:textId="6BD7C0BB" w:rsidR="005C6804" w:rsidRPr="000A4309" w:rsidRDefault="005C6804" w:rsidP="005C6804">
            <w:pPr>
              <w:pStyle w:val="Prrafodelista"/>
              <w:numPr>
                <w:ilvl w:val="0"/>
                <w:numId w:val="16"/>
              </w:numPr>
              <w:ind w:left="88" w:hanging="88"/>
              <w:jc w:val="both"/>
              <w:rPr>
                <w:rFonts w:ascii="Times New Roman" w:hAnsi="Times New Roman" w:cs="Times New Roman"/>
                <w:sz w:val="14"/>
                <w:szCs w:val="14"/>
                <w:lang w:val="es-MX"/>
              </w:rPr>
            </w:pPr>
          </w:p>
        </w:tc>
        <w:tc>
          <w:tcPr>
            <w:tcW w:w="3742" w:type="dxa"/>
            <w:gridSpan w:val="2"/>
          </w:tcPr>
          <w:p w14:paraId="3CB54F58" w14:textId="4676C2C7" w:rsidR="005C6804" w:rsidRPr="00B123CA" w:rsidRDefault="005C6804" w:rsidP="005C6804">
            <w:pPr>
              <w:pStyle w:val="Prrafodelista"/>
              <w:numPr>
                <w:ilvl w:val="0"/>
                <w:numId w:val="16"/>
              </w:numPr>
              <w:ind w:left="176" w:hanging="142"/>
              <w:jc w:val="both"/>
              <w:rPr>
                <w:rFonts w:ascii="Arial Narrow" w:hAnsi="Arial Narrow"/>
                <w:sz w:val="14"/>
                <w:szCs w:val="14"/>
                <w:lang w:val="es-ES"/>
              </w:rPr>
            </w:pPr>
            <w:r w:rsidRPr="0003677F">
              <w:rPr>
                <w:rFonts w:eastAsia="Times New Roman" w:cs="Arial"/>
                <w:iCs/>
                <w:sz w:val="18"/>
                <w:szCs w:val="18"/>
                <w:lang w:val="es-ES" w:eastAsia="es-ES"/>
              </w:rPr>
              <w:t>Estructura líneas y gráficos considerando las normas técnicas</w:t>
            </w:r>
          </w:p>
        </w:tc>
        <w:tc>
          <w:tcPr>
            <w:tcW w:w="2694" w:type="dxa"/>
            <w:gridSpan w:val="2"/>
          </w:tcPr>
          <w:p w14:paraId="12B1AECD" w14:textId="01CCFF80" w:rsidR="005C6804" w:rsidRPr="00106605" w:rsidRDefault="005C6804" w:rsidP="005C6804">
            <w:pPr>
              <w:ind w:left="42" w:right="56"/>
              <w:jc w:val="both"/>
              <w:rPr>
                <w:rFonts w:ascii="Arial Narrow" w:hAnsi="Arial Narrow"/>
                <w:sz w:val="14"/>
                <w:szCs w:val="14"/>
              </w:rPr>
            </w:pPr>
            <w:r>
              <w:rPr>
                <w:rFonts w:eastAsia="Times New Roman" w:cs="Arial"/>
                <w:iCs/>
                <w:sz w:val="18"/>
                <w:szCs w:val="18"/>
                <w:lang w:val="es-ES" w:eastAsia="es-ES"/>
              </w:rPr>
              <w:t>Proponer la técnica más adecuada de modelos geométricos</w:t>
            </w:r>
          </w:p>
        </w:tc>
        <w:tc>
          <w:tcPr>
            <w:tcW w:w="1561" w:type="dxa"/>
            <w:vMerge/>
          </w:tcPr>
          <w:p w14:paraId="458B9B0E" w14:textId="77777777" w:rsidR="005C6804" w:rsidRPr="00106605" w:rsidRDefault="005C6804" w:rsidP="005C6804">
            <w:pPr>
              <w:rPr>
                <w:rFonts w:ascii="Arial Narrow" w:hAnsi="Arial Narrow"/>
                <w:sz w:val="14"/>
                <w:szCs w:val="14"/>
              </w:rPr>
            </w:pPr>
          </w:p>
        </w:tc>
        <w:tc>
          <w:tcPr>
            <w:tcW w:w="1774" w:type="dxa"/>
          </w:tcPr>
          <w:p w14:paraId="17C844DA" w14:textId="57B532C7" w:rsidR="005C6804" w:rsidRPr="00106605" w:rsidRDefault="005C6804" w:rsidP="005C6804">
            <w:pPr>
              <w:jc w:val="both"/>
              <w:rPr>
                <w:rFonts w:ascii="Arial Narrow" w:hAnsi="Arial Narrow"/>
                <w:sz w:val="14"/>
                <w:szCs w:val="14"/>
              </w:rPr>
            </w:pPr>
            <w:r w:rsidRPr="00435281">
              <w:rPr>
                <w:rFonts w:eastAsia="Times New Roman" w:cs="Arial"/>
                <w:iCs/>
                <w:sz w:val="18"/>
                <w:szCs w:val="18"/>
                <w:lang w:val="es-ES" w:eastAsia="es-ES"/>
              </w:rPr>
              <w:t>Proces</w:t>
            </w:r>
            <w:r>
              <w:rPr>
                <w:rFonts w:eastAsia="Times New Roman" w:cs="Arial"/>
                <w:iCs/>
                <w:sz w:val="18"/>
                <w:szCs w:val="18"/>
                <w:lang w:val="es-ES" w:eastAsia="es-ES"/>
              </w:rPr>
              <w:t>a</w:t>
            </w:r>
            <w:r w:rsidRPr="00435281">
              <w:rPr>
                <w:rFonts w:eastAsia="Times New Roman" w:cs="Arial"/>
                <w:iCs/>
                <w:sz w:val="18"/>
                <w:szCs w:val="18"/>
                <w:lang w:val="es-ES" w:eastAsia="es-ES"/>
              </w:rPr>
              <w:t xml:space="preserve"> información según el requerimiento</w:t>
            </w:r>
          </w:p>
        </w:tc>
      </w:tr>
      <w:tr w:rsidR="005C6804" w:rsidRPr="004B5E88" w14:paraId="75D81AA2" w14:textId="77777777" w:rsidTr="006C5C61">
        <w:trPr>
          <w:trHeight w:val="120"/>
          <w:jc w:val="center"/>
        </w:trPr>
        <w:tc>
          <w:tcPr>
            <w:tcW w:w="470" w:type="dxa"/>
            <w:vMerge/>
          </w:tcPr>
          <w:p w14:paraId="78496AB0" w14:textId="77777777" w:rsidR="005C6804" w:rsidRPr="00341E64" w:rsidRDefault="005C6804" w:rsidP="005C6804"/>
        </w:tc>
        <w:tc>
          <w:tcPr>
            <w:tcW w:w="541" w:type="dxa"/>
            <w:vMerge w:val="restart"/>
            <w:vAlign w:val="bottom"/>
          </w:tcPr>
          <w:p w14:paraId="338EE523" w14:textId="77777777" w:rsidR="005C6804" w:rsidRPr="005D7A7C" w:rsidRDefault="005C6804" w:rsidP="005C6804">
            <w:pPr>
              <w:ind w:left="40"/>
              <w:rPr>
                <w:sz w:val="18"/>
                <w:szCs w:val="18"/>
              </w:rPr>
            </w:pPr>
            <w:r w:rsidRPr="005D7A7C">
              <w:rPr>
                <w:sz w:val="18"/>
                <w:szCs w:val="18"/>
              </w:rPr>
              <w:t xml:space="preserve"> </w:t>
            </w:r>
          </w:p>
        </w:tc>
        <w:tc>
          <w:tcPr>
            <w:tcW w:w="13518" w:type="dxa"/>
            <w:gridSpan w:val="7"/>
            <w:shd w:val="clear" w:color="auto" w:fill="FFFF66"/>
          </w:tcPr>
          <w:p w14:paraId="0BF94BA8" w14:textId="77777777" w:rsidR="005C6804" w:rsidRPr="005D7A7C" w:rsidRDefault="005C6804" w:rsidP="005C6804">
            <w:pPr>
              <w:ind w:right="12"/>
              <w:jc w:val="center"/>
              <w:rPr>
                <w:sz w:val="18"/>
                <w:szCs w:val="18"/>
              </w:rPr>
            </w:pPr>
            <w:r w:rsidRPr="005D7A7C">
              <w:rPr>
                <w:b/>
                <w:sz w:val="18"/>
                <w:szCs w:val="18"/>
              </w:rPr>
              <w:t xml:space="preserve">EVALUACIÓN DE LA UNIDAD DIDÁCTICA </w:t>
            </w:r>
          </w:p>
        </w:tc>
      </w:tr>
      <w:tr w:rsidR="005C6804" w14:paraId="7600835C" w14:textId="77777777" w:rsidTr="00D76846">
        <w:trPr>
          <w:trHeight w:val="262"/>
          <w:jc w:val="center"/>
        </w:trPr>
        <w:tc>
          <w:tcPr>
            <w:tcW w:w="470" w:type="dxa"/>
            <w:vMerge/>
          </w:tcPr>
          <w:p w14:paraId="7E82B84D" w14:textId="77777777" w:rsidR="005C6804" w:rsidRPr="00341E64" w:rsidRDefault="005C6804" w:rsidP="005C6804"/>
        </w:tc>
        <w:tc>
          <w:tcPr>
            <w:tcW w:w="541" w:type="dxa"/>
            <w:vMerge/>
          </w:tcPr>
          <w:p w14:paraId="77E5611F" w14:textId="77777777" w:rsidR="005C6804" w:rsidRPr="005D7A7C" w:rsidRDefault="005C6804" w:rsidP="005C6804">
            <w:pPr>
              <w:rPr>
                <w:sz w:val="18"/>
                <w:szCs w:val="18"/>
              </w:rPr>
            </w:pPr>
          </w:p>
        </w:tc>
        <w:tc>
          <w:tcPr>
            <w:tcW w:w="4247" w:type="dxa"/>
            <w:gridSpan w:val="2"/>
            <w:shd w:val="clear" w:color="auto" w:fill="FFFF66"/>
          </w:tcPr>
          <w:p w14:paraId="35CBEBE8" w14:textId="77777777" w:rsidR="005C6804" w:rsidRPr="005D7A7C" w:rsidRDefault="005C6804" w:rsidP="005C6804">
            <w:pPr>
              <w:ind w:right="9"/>
              <w:jc w:val="center"/>
              <w:rPr>
                <w:sz w:val="18"/>
                <w:szCs w:val="18"/>
              </w:rPr>
            </w:pPr>
            <w:r w:rsidRPr="0020002D">
              <w:rPr>
                <w:b/>
                <w:sz w:val="18"/>
                <w:szCs w:val="18"/>
              </w:rPr>
              <w:t>EVIDENCIA DE CONOCIMIENT</w:t>
            </w:r>
            <w:r w:rsidRPr="005D7A7C">
              <w:rPr>
                <w:b/>
                <w:sz w:val="18"/>
                <w:szCs w:val="18"/>
              </w:rPr>
              <w:t xml:space="preserve">OS </w:t>
            </w:r>
          </w:p>
        </w:tc>
        <w:tc>
          <w:tcPr>
            <w:tcW w:w="4943" w:type="dxa"/>
            <w:gridSpan w:val="2"/>
            <w:shd w:val="clear" w:color="auto" w:fill="FFFF66"/>
          </w:tcPr>
          <w:p w14:paraId="6B25F0AE" w14:textId="77777777" w:rsidR="005C6804" w:rsidRPr="005D7A7C" w:rsidRDefault="005C6804" w:rsidP="005C6804">
            <w:pPr>
              <w:ind w:right="15"/>
              <w:jc w:val="center"/>
              <w:rPr>
                <w:sz w:val="18"/>
                <w:szCs w:val="18"/>
              </w:rPr>
            </w:pPr>
            <w:r w:rsidRPr="005D7A7C">
              <w:rPr>
                <w:b/>
                <w:sz w:val="18"/>
                <w:szCs w:val="18"/>
              </w:rPr>
              <w:t xml:space="preserve">EVIDENCIA DE PRODUCTO </w:t>
            </w:r>
          </w:p>
        </w:tc>
        <w:tc>
          <w:tcPr>
            <w:tcW w:w="4328" w:type="dxa"/>
            <w:gridSpan w:val="3"/>
            <w:shd w:val="clear" w:color="auto" w:fill="FFFF66"/>
          </w:tcPr>
          <w:p w14:paraId="298F3567" w14:textId="77777777" w:rsidR="005C6804" w:rsidRPr="005D7A7C" w:rsidRDefault="005C6804" w:rsidP="005C6804">
            <w:pPr>
              <w:ind w:right="17"/>
              <w:jc w:val="center"/>
              <w:rPr>
                <w:sz w:val="18"/>
                <w:szCs w:val="18"/>
              </w:rPr>
            </w:pPr>
            <w:r w:rsidRPr="005D7A7C">
              <w:rPr>
                <w:b/>
                <w:sz w:val="18"/>
                <w:szCs w:val="18"/>
              </w:rPr>
              <w:t xml:space="preserve">EVIDENCIA DE DESEMPEÑO </w:t>
            </w:r>
          </w:p>
        </w:tc>
      </w:tr>
      <w:tr w:rsidR="005C6804" w:rsidRPr="004B5E88" w14:paraId="604FA916" w14:textId="77777777" w:rsidTr="00A97310">
        <w:trPr>
          <w:trHeight w:val="430"/>
          <w:jc w:val="center"/>
        </w:trPr>
        <w:tc>
          <w:tcPr>
            <w:tcW w:w="470" w:type="dxa"/>
            <w:vMerge/>
          </w:tcPr>
          <w:p w14:paraId="0CBC638D" w14:textId="77777777" w:rsidR="005C6804" w:rsidRDefault="005C6804" w:rsidP="005C6804"/>
        </w:tc>
        <w:tc>
          <w:tcPr>
            <w:tcW w:w="541" w:type="dxa"/>
            <w:vMerge/>
          </w:tcPr>
          <w:p w14:paraId="3243C6E7" w14:textId="77777777" w:rsidR="005C6804" w:rsidRPr="005D7A7C" w:rsidRDefault="005C6804" w:rsidP="005C6804">
            <w:pPr>
              <w:rPr>
                <w:sz w:val="18"/>
                <w:szCs w:val="18"/>
              </w:rPr>
            </w:pPr>
          </w:p>
        </w:tc>
        <w:tc>
          <w:tcPr>
            <w:tcW w:w="4247" w:type="dxa"/>
            <w:gridSpan w:val="2"/>
            <w:vAlign w:val="center"/>
          </w:tcPr>
          <w:p w14:paraId="6D326BF9" w14:textId="4815E57C" w:rsidR="005C6804" w:rsidRPr="001455CF" w:rsidRDefault="005C6804" w:rsidP="005C6804">
            <w:pPr>
              <w:spacing w:line="360" w:lineRule="auto"/>
              <w:rPr>
                <w:rFonts w:eastAsia="Times New Roman" w:cs="Arial"/>
                <w:iCs/>
                <w:sz w:val="18"/>
                <w:szCs w:val="18"/>
                <w:lang w:val="es-ES" w:eastAsia="es-ES"/>
              </w:rPr>
            </w:pPr>
            <w:r>
              <w:rPr>
                <w:rFonts w:eastAsia="Times New Roman" w:cs="Arial"/>
                <w:iCs/>
                <w:sz w:val="18"/>
                <w:szCs w:val="18"/>
                <w:lang w:val="es-ES" w:eastAsia="es-ES"/>
              </w:rPr>
              <w:t>Evaluación práctica utilizando formato A3</w:t>
            </w:r>
          </w:p>
        </w:tc>
        <w:tc>
          <w:tcPr>
            <w:tcW w:w="4943" w:type="dxa"/>
            <w:gridSpan w:val="2"/>
          </w:tcPr>
          <w:p w14:paraId="42652A6A" w14:textId="5ECA68EA" w:rsidR="005C6804" w:rsidRPr="00433981" w:rsidRDefault="005C6804" w:rsidP="005C6804">
            <w:pPr>
              <w:ind w:left="41"/>
              <w:jc w:val="both"/>
              <w:rPr>
                <w:rFonts w:ascii="Arial Narrow" w:hAnsi="Arial Narrow"/>
                <w:sz w:val="14"/>
                <w:szCs w:val="14"/>
              </w:rPr>
            </w:pPr>
            <w:r>
              <w:rPr>
                <w:rFonts w:eastAsia="Times New Roman" w:cs="Arial"/>
                <w:iCs/>
                <w:sz w:val="18"/>
                <w:szCs w:val="18"/>
                <w:lang w:val="es-ES" w:eastAsia="es-ES"/>
              </w:rPr>
              <w:t xml:space="preserve">  Entrega del desarrollo de un trabajo integrador monográfico sobre aportes del dibujo y diseño a las diferentes áreas de ingeniería</w:t>
            </w:r>
          </w:p>
        </w:tc>
        <w:tc>
          <w:tcPr>
            <w:tcW w:w="4328" w:type="dxa"/>
            <w:gridSpan w:val="3"/>
            <w:vAlign w:val="center"/>
          </w:tcPr>
          <w:p w14:paraId="3E190132" w14:textId="0EB3BA56" w:rsidR="005C6804" w:rsidRPr="00692F34" w:rsidRDefault="005C6804" w:rsidP="005C6804">
            <w:pPr>
              <w:ind w:left="41"/>
              <w:jc w:val="both"/>
              <w:rPr>
                <w:rFonts w:ascii="Arial Narrow" w:hAnsi="Arial Narrow"/>
                <w:sz w:val="14"/>
                <w:szCs w:val="14"/>
              </w:rPr>
            </w:pPr>
            <w:r>
              <w:rPr>
                <w:rFonts w:eastAsia="Times New Roman" w:cs="Arial"/>
                <w:iCs/>
                <w:sz w:val="18"/>
                <w:szCs w:val="18"/>
                <w:lang w:val="es-ES" w:eastAsia="es-ES"/>
              </w:rPr>
              <w:t>Formula una diferenciación del diseño a la ingeniería</w:t>
            </w:r>
          </w:p>
        </w:tc>
      </w:tr>
    </w:tbl>
    <w:p w14:paraId="6B16AD98" w14:textId="28B4E12A" w:rsidR="00692F34" w:rsidRDefault="00692F34" w:rsidP="00D76846">
      <w:pPr>
        <w:spacing w:after="0"/>
        <w:ind w:hanging="284"/>
        <w:rPr>
          <w:b/>
        </w:rPr>
      </w:pPr>
      <w:r w:rsidRPr="00341E64">
        <w:rPr>
          <w:sz w:val="20"/>
        </w:rPr>
        <w:t xml:space="preserve"> </w:t>
      </w:r>
      <w:r w:rsidRPr="00341E64">
        <w:rPr>
          <w:b/>
        </w:rPr>
        <w:t xml:space="preserve"> </w:t>
      </w:r>
    </w:p>
    <w:p w14:paraId="3E2EDE0D" w14:textId="270971BD" w:rsidR="005A0697" w:rsidRDefault="005A0697" w:rsidP="00D76846">
      <w:pPr>
        <w:spacing w:after="0"/>
        <w:ind w:hanging="284"/>
        <w:rPr>
          <w:b/>
        </w:rPr>
      </w:pPr>
    </w:p>
    <w:p w14:paraId="305D3169" w14:textId="023D4325" w:rsidR="005A0697" w:rsidRDefault="005A0697" w:rsidP="00D76846">
      <w:pPr>
        <w:spacing w:after="0"/>
        <w:ind w:hanging="284"/>
        <w:rPr>
          <w:b/>
        </w:rPr>
      </w:pPr>
    </w:p>
    <w:p w14:paraId="03458630" w14:textId="1D398535" w:rsidR="005A0697" w:rsidRDefault="005A0697" w:rsidP="00D76846">
      <w:pPr>
        <w:spacing w:after="0"/>
        <w:ind w:hanging="284"/>
        <w:rPr>
          <w:b/>
        </w:rPr>
      </w:pPr>
    </w:p>
    <w:p w14:paraId="42B7FB58" w14:textId="273240E7" w:rsidR="005A0697" w:rsidRDefault="005A0697" w:rsidP="00D76846">
      <w:pPr>
        <w:spacing w:after="0"/>
        <w:ind w:hanging="284"/>
        <w:rPr>
          <w:b/>
        </w:rPr>
      </w:pPr>
    </w:p>
    <w:p w14:paraId="4DF0A0E7" w14:textId="2359A698" w:rsidR="005A0697" w:rsidRDefault="005A0697" w:rsidP="00D76846">
      <w:pPr>
        <w:spacing w:after="0"/>
        <w:ind w:hanging="284"/>
        <w:rPr>
          <w:b/>
        </w:rPr>
      </w:pPr>
    </w:p>
    <w:p w14:paraId="4158E58B" w14:textId="77777777" w:rsidR="005A0697" w:rsidRDefault="005A0697" w:rsidP="00D76846">
      <w:pPr>
        <w:spacing w:after="0"/>
        <w:ind w:hanging="284"/>
        <w:rPr>
          <w:b/>
        </w:rPr>
      </w:pPr>
    </w:p>
    <w:tbl>
      <w:tblPr>
        <w:tblStyle w:val="TableGrid"/>
        <w:tblW w:w="14277" w:type="dxa"/>
        <w:jc w:val="center"/>
        <w:tblInd w:w="0" w:type="dxa"/>
        <w:tblLayout w:type="fixed"/>
        <w:tblCellMar>
          <w:left w:w="61" w:type="dxa"/>
          <w:bottom w:w="7" w:type="dxa"/>
          <w:right w:w="13" w:type="dxa"/>
        </w:tblCellMar>
        <w:tblLook w:val="04A0" w:firstRow="1" w:lastRow="0" w:firstColumn="1" w:lastColumn="0" w:noHBand="0" w:noVBand="1"/>
      </w:tblPr>
      <w:tblGrid>
        <w:gridCol w:w="432"/>
        <w:gridCol w:w="475"/>
        <w:gridCol w:w="3765"/>
        <w:gridCol w:w="306"/>
        <w:gridCol w:w="3663"/>
        <w:gridCol w:w="987"/>
        <w:gridCol w:w="1550"/>
        <w:gridCol w:w="8"/>
        <w:gridCol w:w="1298"/>
        <w:gridCol w:w="8"/>
        <w:gridCol w:w="1777"/>
        <w:gridCol w:w="8"/>
      </w:tblGrid>
      <w:tr w:rsidR="00692F34" w:rsidRPr="002A4475" w14:paraId="6DFA7795" w14:textId="77777777" w:rsidTr="005A0697">
        <w:trPr>
          <w:trHeight w:val="269"/>
          <w:jc w:val="center"/>
        </w:trPr>
        <w:tc>
          <w:tcPr>
            <w:tcW w:w="43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D33EFDC" w14:textId="77777777" w:rsidR="005C6804" w:rsidRPr="00332EC1" w:rsidRDefault="005C6804" w:rsidP="005C6804">
            <w:pPr>
              <w:spacing w:line="276" w:lineRule="auto"/>
              <w:ind w:left="113" w:right="113"/>
              <w:rPr>
                <w:rFonts w:eastAsia="Times New Roman" w:cs="Arial"/>
                <w:b/>
                <w:iCs/>
                <w:sz w:val="20"/>
                <w:szCs w:val="20"/>
                <w:lang w:eastAsia="es-ES"/>
              </w:rPr>
            </w:pPr>
            <w:r w:rsidRPr="00E56815">
              <w:rPr>
                <w:rFonts w:eastAsia="Times New Roman" w:cs="Arial"/>
                <w:b/>
                <w:iCs/>
                <w:sz w:val="20"/>
                <w:szCs w:val="20"/>
                <w:lang w:val="es-ES" w:eastAsia="es-ES"/>
              </w:rPr>
              <w:lastRenderedPageBreak/>
              <w:t xml:space="preserve">UNIDAD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I:</w:t>
            </w:r>
            <w:r>
              <w:rPr>
                <w:rFonts w:eastAsia="Times New Roman" w:cs="Arial"/>
                <w:b/>
                <w:iCs/>
                <w:sz w:val="20"/>
                <w:szCs w:val="20"/>
                <w:lang w:val="es-ES" w:eastAsia="es-ES"/>
              </w:rPr>
              <w:t xml:space="preserve"> </w:t>
            </w:r>
            <w:r w:rsidRPr="00332EC1">
              <w:rPr>
                <w:color w:val="000000"/>
                <w:sz w:val="24"/>
                <w:szCs w:val="24"/>
              </w:rPr>
              <w:t xml:space="preserve"> </w:t>
            </w:r>
            <w:r w:rsidRPr="00332EC1">
              <w:rPr>
                <w:rFonts w:eastAsia="Times New Roman" w:cs="Arial"/>
                <w:b/>
                <w:iCs/>
                <w:sz w:val="20"/>
                <w:szCs w:val="20"/>
                <w:lang w:eastAsia="es-ES"/>
              </w:rPr>
              <w:t>Uso de Software CAD Básico I</w:t>
            </w:r>
          </w:p>
          <w:p w14:paraId="600EA30B" w14:textId="5CDBF431" w:rsidR="00692F34" w:rsidRPr="006F0863" w:rsidRDefault="00692F34" w:rsidP="00692F34">
            <w:pPr>
              <w:ind w:left="113" w:right="113"/>
              <w:jc w:val="center"/>
              <w:rPr>
                <w:rFonts w:ascii="Arial Narrow" w:hAnsi="Arial Narrow"/>
                <w:b/>
                <w:sz w:val="16"/>
                <w:szCs w:val="16"/>
              </w:rPr>
            </w:pPr>
          </w:p>
        </w:tc>
        <w:tc>
          <w:tcPr>
            <w:tcW w:w="13845" w:type="dxa"/>
            <w:gridSpan w:val="11"/>
            <w:tcBorders>
              <w:top w:val="single" w:sz="4" w:space="0" w:color="000000"/>
              <w:left w:val="single" w:sz="4" w:space="0" w:color="000000"/>
              <w:bottom w:val="single" w:sz="4" w:space="0" w:color="000000"/>
              <w:right w:val="single" w:sz="4" w:space="0" w:color="000000"/>
            </w:tcBorders>
          </w:tcPr>
          <w:p w14:paraId="2C91BC88" w14:textId="2D0657CB" w:rsidR="00692F34" w:rsidRPr="006F0863" w:rsidRDefault="008758DC" w:rsidP="00692F34">
            <w:pPr>
              <w:ind w:left="86"/>
              <w:rPr>
                <w:rFonts w:ascii="Arial Narrow" w:hAnsi="Arial Narrow"/>
                <w:sz w:val="16"/>
                <w:szCs w:val="16"/>
              </w:rPr>
            </w:pPr>
            <w:r w:rsidRPr="00E56815">
              <w:rPr>
                <w:rFonts w:eastAsia="Times New Roman" w:cs="Arial"/>
                <w:b/>
                <w:iCs/>
                <w:sz w:val="20"/>
                <w:szCs w:val="20"/>
                <w:lang w:val="es-ES" w:eastAsia="es-ES"/>
              </w:rPr>
              <w:t>CAPACIDAD DE LA UNI</w:t>
            </w:r>
            <w:r>
              <w:rPr>
                <w:rFonts w:eastAsia="Times New Roman" w:cs="Arial"/>
                <w:b/>
                <w:iCs/>
                <w:sz w:val="20"/>
                <w:szCs w:val="20"/>
                <w:lang w:val="es-ES" w:eastAsia="es-ES"/>
              </w:rPr>
              <w:t>D</w:t>
            </w:r>
            <w:r w:rsidRPr="00E56815">
              <w:rPr>
                <w:rFonts w:eastAsia="Times New Roman" w:cs="Arial"/>
                <w:b/>
                <w:iCs/>
                <w:sz w:val="20"/>
                <w:szCs w:val="20"/>
                <w:lang w:val="es-ES" w:eastAsia="es-ES"/>
              </w:rPr>
              <w:t>AD DIDÁCTICA I</w:t>
            </w:r>
            <w:r>
              <w:rPr>
                <w:rFonts w:eastAsia="Times New Roman" w:cs="Arial"/>
                <w:b/>
                <w:iCs/>
                <w:sz w:val="20"/>
                <w:szCs w:val="20"/>
                <w:lang w:val="es-ES" w:eastAsia="es-ES"/>
              </w:rPr>
              <w:t>I</w:t>
            </w:r>
            <w:r w:rsidRPr="00E56815">
              <w:rPr>
                <w:rFonts w:eastAsia="Times New Roman" w:cs="Arial"/>
                <w:b/>
                <w:iCs/>
                <w:sz w:val="20"/>
                <w:szCs w:val="20"/>
                <w:lang w:val="es-ES" w:eastAsia="es-ES"/>
              </w:rPr>
              <w:t xml:space="preserve">: </w:t>
            </w:r>
            <w:r w:rsidRPr="00332EC1">
              <w:rPr>
                <w:rFonts w:eastAsia="Times New Roman" w:cs="Arial"/>
                <w:b/>
                <w:iCs/>
                <w:sz w:val="20"/>
                <w:szCs w:val="20"/>
                <w:lang w:eastAsia="es-ES"/>
              </w:rPr>
              <w:t>Tomando como base la evolución de las tecnologías de software, reconoce la importancia que adquiere el dibujo técnico en la industria y otras áreas de trabajo con aplicación o normas técnicas del diseño de Ingeniería.</w:t>
            </w:r>
          </w:p>
        </w:tc>
      </w:tr>
      <w:tr w:rsidR="00692F34" w:rsidRPr="004B5E88" w14:paraId="549A3697" w14:textId="77777777" w:rsidTr="005A0697">
        <w:trPr>
          <w:trHeight w:val="281"/>
          <w:jc w:val="center"/>
        </w:trPr>
        <w:tc>
          <w:tcPr>
            <w:tcW w:w="432" w:type="dxa"/>
            <w:vMerge/>
            <w:tcBorders>
              <w:top w:val="nil"/>
              <w:left w:val="single" w:sz="4" w:space="0" w:color="000000"/>
              <w:bottom w:val="nil"/>
              <w:right w:val="single" w:sz="4" w:space="0" w:color="000000"/>
            </w:tcBorders>
          </w:tcPr>
          <w:p w14:paraId="3CCA8897" w14:textId="77777777" w:rsidR="00692F34" w:rsidRPr="006F0863" w:rsidRDefault="00692F34" w:rsidP="00692F34">
            <w:pPr>
              <w:rPr>
                <w:rFonts w:ascii="Arial Narrow" w:hAnsi="Arial Narrow"/>
                <w:sz w:val="16"/>
                <w:szCs w:val="16"/>
              </w:rPr>
            </w:pPr>
          </w:p>
        </w:tc>
        <w:tc>
          <w:tcPr>
            <w:tcW w:w="475" w:type="dxa"/>
            <w:vMerge w:val="restart"/>
            <w:tcBorders>
              <w:top w:val="single" w:sz="4" w:space="0" w:color="000000"/>
              <w:left w:val="single" w:sz="4" w:space="0" w:color="000000"/>
              <w:bottom w:val="single" w:sz="4" w:space="0" w:color="000000"/>
              <w:right w:val="single" w:sz="4" w:space="0" w:color="000000"/>
            </w:tcBorders>
            <w:shd w:val="clear" w:color="auto" w:fill="FFFF66"/>
          </w:tcPr>
          <w:p w14:paraId="40E6CD44" w14:textId="77777777" w:rsidR="00692F34" w:rsidRPr="006F0863" w:rsidRDefault="00692F34" w:rsidP="00692F34">
            <w:pPr>
              <w:ind w:left="7"/>
              <w:rPr>
                <w:rFonts w:ascii="Arial Narrow" w:hAnsi="Arial Narrow"/>
                <w:sz w:val="16"/>
                <w:szCs w:val="16"/>
              </w:rPr>
            </w:pPr>
            <w:r w:rsidRPr="006F0863">
              <w:rPr>
                <w:rFonts w:ascii="Arial Narrow" w:hAnsi="Arial Narrow"/>
                <w:sz w:val="16"/>
                <w:szCs w:val="16"/>
              </w:rPr>
              <w:t xml:space="preserve"> </w:t>
            </w:r>
          </w:p>
          <w:p w14:paraId="715D7D52" w14:textId="77777777" w:rsidR="00692F34" w:rsidRPr="006F0863" w:rsidRDefault="00692F34" w:rsidP="00692F34">
            <w:pPr>
              <w:ind w:right="45"/>
              <w:jc w:val="center"/>
              <w:rPr>
                <w:rFonts w:ascii="Arial Narrow" w:hAnsi="Arial Narrow"/>
                <w:sz w:val="16"/>
                <w:szCs w:val="16"/>
              </w:rPr>
            </w:pPr>
            <w:r>
              <w:rPr>
                <w:rFonts w:ascii="Arial Narrow" w:hAnsi="Arial Narrow"/>
                <w:b/>
                <w:sz w:val="16"/>
                <w:szCs w:val="16"/>
              </w:rPr>
              <w:t>Seman</w:t>
            </w:r>
            <w:r w:rsidRPr="006F0863">
              <w:rPr>
                <w:rFonts w:ascii="Arial Narrow" w:hAnsi="Arial Narrow"/>
                <w:b/>
                <w:sz w:val="16"/>
                <w:szCs w:val="16"/>
              </w:rPr>
              <w:t xml:space="preserve">a </w:t>
            </w:r>
          </w:p>
        </w:tc>
        <w:tc>
          <w:tcPr>
            <w:tcW w:w="10279" w:type="dxa"/>
            <w:gridSpan w:val="6"/>
            <w:tcBorders>
              <w:top w:val="single" w:sz="4" w:space="0" w:color="000000"/>
              <w:left w:val="single" w:sz="4" w:space="0" w:color="000000"/>
              <w:bottom w:val="single" w:sz="4" w:space="0" w:color="000000"/>
              <w:right w:val="single" w:sz="4" w:space="0" w:color="000000"/>
            </w:tcBorders>
            <w:shd w:val="clear" w:color="auto" w:fill="FFFF66"/>
            <w:vAlign w:val="center"/>
          </w:tcPr>
          <w:p w14:paraId="2A9DA7E7" w14:textId="77777777" w:rsidR="00692F34" w:rsidRPr="006F0863" w:rsidRDefault="00692F34" w:rsidP="00692F34">
            <w:pPr>
              <w:ind w:right="50"/>
              <w:jc w:val="center"/>
              <w:rPr>
                <w:rFonts w:ascii="Arial Narrow" w:hAnsi="Arial Narrow"/>
                <w:sz w:val="16"/>
                <w:szCs w:val="16"/>
              </w:rPr>
            </w:pPr>
            <w:r>
              <w:rPr>
                <w:rFonts w:ascii="Arial Narrow" w:hAnsi="Arial Narrow"/>
                <w:b/>
                <w:sz w:val="16"/>
                <w:szCs w:val="16"/>
              </w:rPr>
              <w:t>CONTENIDOS</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7D3F1F28" w14:textId="77777777" w:rsidR="00692F34" w:rsidRPr="006F0863" w:rsidRDefault="00692F34" w:rsidP="00692F34">
            <w:pPr>
              <w:ind w:right="53"/>
              <w:jc w:val="center"/>
              <w:rPr>
                <w:rFonts w:ascii="Arial Narrow" w:hAnsi="Arial Narrow"/>
                <w:sz w:val="16"/>
                <w:szCs w:val="16"/>
              </w:rPr>
            </w:pPr>
            <w:r w:rsidRPr="006F0863">
              <w:rPr>
                <w:rFonts w:ascii="Arial Narrow" w:hAnsi="Arial Narrow"/>
                <w:b/>
                <w:sz w:val="16"/>
                <w:szCs w:val="16"/>
              </w:rPr>
              <w:t xml:space="preserve">Estrategia didáctica </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799B445A" w14:textId="77777777" w:rsidR="00692F34" w:rsidRPr="006F0863" w:rsidRDefault="00692F34" w:rsidP="00692F34">
            <w:pPr>
              <w:ind w:right="50"/>
              <w:jc w:val="center"/>
              <w:rPr>
                <w:rFonts w:ascii="Arial Narrow" w:hAnsi="Arial Narrow"/>
                <w:sz w:val="16"/>
                <w:szCs w:val="16"/>
              </w:rPr>
            </w:pPr>
            <w:r w:rsidRPr="006F0863">
              <w:rPr>
                <w:rFonts w:ascii="Arial Narrow" w:hAnsi="Arial Narrow"/>
                <w:b/>
                <w:sz w:val="16"/>
                <w:szCs w:val="16"/>
              </w:rPr>
              <w:t xml:space="preserve">Indicadores de logro de la capacidad  </w:t>
            </w:r>
          </w:p>
        </w:tc>
      </w:tr>
      <w:tr w:rsidR="00692F34" w14:paraId="1CDF7AA2" w14:textId="77777777" w:rsidTr="005A0697">
        <w:trPr>
          <w:gridAfter w:val="1"/>
          <w:wAfter w:w="8" w:type="dxa"/>
          <w:trHeight w:val="330"/>
          <w:jc w:val="center"/>
        </w:trPr>
        <w:tc>
          <w:tcPr>
            <w:tcW w:w="432" w:type="dxa"/>
            <w:vMerge/>
            <w:tcBorders>
              <w:top w:val="nil"/>
              <w:left w:val="single" w:sz="4" w:space="0" w:color="000000"/>
              <w:bottom w:val="nil"/>
              <w:right w:val="single" w:sz="4" w:space="0" w:color="000000"/>
            </w:tcBorders>
          </w:tcPr>
          <w:p w14:paraId="3B2D2F79" w14:textId="77777777" w:rsidR="00692F34" w:rsidRPr="006F0863" w:rsidRDefault="00692F34" w:rsidP="00692F34">
            <w:pPr>
              <w:rPr>
                <w:rFonts w:ascii="Arial Narrow" w:hAnsi="Arial Narrow"/>
                <w:sz w:val="16"/>
                <w:szCs w:val="16"/>
              </w:rPr>
            </w:pPr>
          </w:p>
        </w:tc>
        <w:tc>
          <w:tcPr>
            <w:tcW w:w="475" w:type="dxa"/>
            <w:vMerge/>
            <w:tcBorders>
              <w:top w:val="nil"/>
              <w:left w:val="single" w:sz="4" w:space="0" w:color="000000"/>
              <w:bottom w:val="single" w:sz="4" w:space="0" w:color="000000"/>
              <w:right w:val="single" w:sz="4" w:space="0" w:color="000000"/>
            </w:tcBorders>
          </w:tcPr>
          <w:p w14:paraId="4F830F05" w14:textId="77777777" w:rsidR="00692F34" w:rsidRPr="006F0863" w:rsidRDefault="00692F34" w:rsidP="00692F34">
            <w:pPr>
              <w:rPr>
                <w:rFonts w:ascii="Arial Narrow" w:hAnsi="Arial Narrow"/>
                <w:sz w:val="16"/>
                <w:szCs w:val="16"/>
              </w:rPr>
            </w:pPr>
          </w:p>
        </w:tc>
        <w:tc>
          <w:tcPr>
            <w:tcW w:w="3765" w:type="dxa"/>
            <w:tcBorders>
              <w:top w:val="single" w:sz="4" w:space="0" w:color="000000"/>
              <w:left w:val="single" w:sz="4" w:space="0" w:color="000000"/>
              <w:bottom w:val="single" w:sz="4" w:space="0" w:color="000000"/>
              <w:right w:val="single" w:sz="4" w:space="0" w:color="000000"/>
            </w:tcBorders>
            <w:shd w:val="clear" w:color="auto" w:fill="FFFF66"/>
            <w:vAlign w:val="center"/>
          </w:tcPr>
          <w:p w14:paraId="71E41964" w14:textId="77777777" w:rsidR="00692F34" w:rsidRPr="006F0863" w:rsidRDefault="00692F34" w:rsidP="00A737F7">
            <w:pPr>
              <w:ind w:right="50"/>
              <w:jc w:val="center"/>
              <w:rPr>
                <w:rFonts w:ascii="Arial Narrow" w:hAnsi="Arial Narrow"/>
                <w:sz w:val="16"/>
                <w:szCs w:val="16"/>
              </w:rPr>
            </w:pPr>
            <w:r w:rsidRPr="006F0863">
              <w:rPr>
                <w:rFonts w:ascii="Arial Narrow" w:hAnsi="Arial Narrow"/>
                <w:b/>
                <w:sz w:val="16"/>
                <w:szCs w:val="16"/>
              </w:rPr>
              <w:t>Conceptual</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56AF04B7" w14:textId="77777777" w:rsidR="00692F34" w:rsidRPr="006F0863" w:rsidRDefault="00692F34" w:rsidP="00A737F7">
            <w:pPr>
              <w:ind w:right="45"/>
              <w:jc w:val="center"/>
              <w:rPr>
                <w:rFonts w:ascii="Arial Narrow" w:hAnsi="Arial Narrow"/>
                <w:sz w:val="16"/>
                <w:szCs w:val="16"/>
              </w:rPr>
            </w:pPr>
            <w:r w:rsidRPr="006F0863">
              <w:rPr>
                <w:rFonts w:ascii="Arial Narrow" w:hAnsi="Arial Narrow"/>
                <w:b/>
                <w:sz w:val="16"/>
                <w:szCs w:val="16"/>
              </w:rPr>
              <w:t>Procedimental</w:t>
            </w:r>
          </w:p>
        </w:tc>
        <w:tc>
          <w:tcPr>
            <w:tcW w:w="2537"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1354D632" w14:textId="77777777" w:rsidR="00692F34" w:rsidRPr="006F0863" w:rsidRDefault="00692F34" w:rsidP="00A737F7">
            <w:pPr>
              <w:ind w:right="50"/>
              <w:jc w:val="center"/>
              <w:rPr>
                <w:rFonts w:ascii="Arial Narrow" w:hAnsi="Arial Narrow"/>
                <w:sz w:val="16"/>
                <w:szCs w:val="16"/>
              </w:rPr>
            </w:pPr>
            <w:r w:rsidRPr="006F0863">
              <w:rPr>
                <w:rFonts w:ascii="Arial Narrow" w:hAnsi="Arial Narrow"/>
                <w:b/>
                <w:sz w:val="16"/>
                <w:szCs w:val="16"/>
              </w:rPr>
              <w:t>Actitudinal</w:t>
            </w:r>
          </w:p>
        </w:tc>
        <w:tc>
          <w:tcPr>
            <w:tcW w:w="1306" w:type="dxa"/>
            <w:gridSpan w:val="2"/>
            <w:tcBorders>
              <w:top w:val="nil"/>
              <w:left w:val="single" w:sz="4" w:space="0" w:color="000000"/>
              <w:bottom w:val="single" w:sz="4" w:space="0" w:color="000000"/>
              <w:right w:val="single" w:sz="4" w:space="0" w:color="000000"/>
            </w:tcBorders>
          </w:tcPr>
          <w:p w14:paraId="38A9FD5A" w14:textId="77777777" w:rsidR="00692F34" w:rsidRPr="006F0863" w:rsidRDefault="00692F34" w:rsidP="00692F34">
            <w:pPr>
              <w:rPr>
                <w:rFonts w:ascii="Arial Narrow" w:hAnsi="Arial Narrow"/>
                <w:sz w:val="16"/>
                <w:szCs w:val="16"/>
              </w:rPr>
            </w:pPr>
          </w:p>
        </w:tc>
        <w:tc>
          <w:tcPr>
            <w:tcW w:w="1785" w:type="dxa"/>
            <w:gridSpan w:val="2"/>
            <w:tcBorders>
              <w:top w:val="nil"/>
              <w:left w:val="single" w:sz="4" w:space="0" w:color="000000"/>
              <w:bottom w:val="single" w:sz="4" w:space="0" w:color="000000"/>
              <w:right w:val="single" w:sz="4" w:space="0" w:color="000000"/>
            </w:tcBorders>
          </w:tcPr>
          <w:p w14:paraId="6C694095" w14:textId="77777777" w:rsidR="00692F34" w:rsidRPr="006F0863" w:rsidRDefault="00692F34" w:rsidP="00692F34">
            <w:pPr>
              <w:rPr>
                <w:rFonts w:ascii="Arial Narrow" w:hAnsi="Arial Narrow"/>
                <w:sz w:val="16"/>
                <w:szCs w:val="16"/>
              </w:rPr>
            </w:pPr>
          </w:p>
        </w:tc>
      </w:tr>
      <w:tr w:rsidR="00152C5D" w:rsidRPr="002A4475" w14:paraId="28FFE3A3" w14:textId="77777777" w:rsidTr="005A0697">
        <w:trPr>
          <w:gridAfter w:val="1"/>
          <w:wAfter w:w="8" w:type="dxa"/>
          <w:trHeight w:val="468"/>
          <w:jc w:val="center"/>
        </w:trPr>
        <w:tc>
          <w:tcPr>
            <w:tcW w:w="432" w:type="dxa"/>
            <w:vMerge/>
            <w:tcBorders>
              <w:top w:val="nil"/>
              <w:left w:val="single" w:sz="4" w:space="0" w:color="000000"/>
              <w:bottom w:val="nil"/>
              <w:right w:val="single" w:sz="4" w:space="0" w:color="000000"/>
            </w:tcBorders>
          </w:tcPr>
          <w:p w14:paraId="44705EE9" w14:textId="77777777" w:rsidR="00152C5D" w:rsidRPr="006F0863" w:rsidRDefault="00152C5D" w:rsidP="00152C5D">
            <w:pPr>
              <w:rPr>
                <w:rFonts w:ascii="Arial Narrow" w:hAnsi="Arial Narrow"/>
                <w:sz w:val="16"/>
                <w:szCs w:val="16"/>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25F5E41E" w14:textId="77777777" w:rsidR="00152C5D" w:rsidRPr="000D7141" w:rsidRDefault="00152C5D" w:rsidP="00152C5D">
            <w:pPr>
              <w:ind w:right="52"/>
              <w:jc w:val="center"/>
              <w:rPr>
                <w:rFonts w:ascii="Arial Narrow" w:hAnsi="Arial Narrow"/>
                <w:sz w:val="14"/>
                <w:szCs w:val="14"/>
              </w:rPr>
            </w:pPr>
            <w:r w:rsidRPr="000D7141">
              <w:rPr>
                <w:rFonts w:ascii="Arial Narrow" w:hAnsi="Arial Narrow"/>
                <w:b/>
                <w:sz w:val="14"/>
                <w:szCs w:val="14"/>
              </w:rPr>
              <w:t xml:space="preserve">5 </w:t>
            </w:r>
          </w:p>
        </w:tc>
        <w:tc>
          <w:tcPr>
            <w:tcW w:w="3765" w:type="dxa"/>
            <w:tcBorders>
              <w:top w:val="single" w:sz="4" w:space="0" w:color="000000"/>
              <w:left w:val="single" w:sz="4" w:space="0" w:color="000000"/>
              <w:bottom w:val="single" w:sz="4" w:space="0" w:color="000000"/>
              <w:right w:val="single" w:sz="4" w:space="0" w:color="000000"/>
            </w:tcBorders>
          </w:tcPr>
          <w:p w14:paraId="418830FC" w14:textId="77777777" w:rsidR="00152C5D" w:rsidRDefault="00152C5D" w:rsidP="00152C5D">
            <w:pPr>
              <w:spacing w:line="276" w:lineRule="auto"/>
              <w:rPr>
                <w:rFonts w:eastAsia="Times New Roman" w:cs="Arial"/>
                <w:iCs/>
                <w:sz w:val="18"/>
                <w:szCs w:val="18"/>
                <w:lang w:val="es-ES" w:eastAsia="es-ES"/>
              </w:rPr>
            </w:pPr>
          </w:p>
          <w:p w14:paraId="20CC10D6" w14:textId="77777777" w:rsidR="00152C5D" w:rsidRPr="001B551B" w:rsidRDefault="00152C5D" w:rsidP="00152C5D">
            <w:pPr>
              <w:pStyle w:val="Prrafodelista"/>
              <w:numPr>
                <w:ilvl w:val="0"/>
                <w:numId w:val="23"/>
              </w:numPr>
              <w:spacing w:line="276" w:lineRule="auto"/>
              <w:rPr>
                <w:rFonts w:eastAsia="Times New Roman" w:cs="Arial"/>
                <w:iCs/>
                <w:sz w:val="18"/>
                <w:szCs w:val="18"/>
                <w:lang w:val="es-ES" w:eastAsia="es-ES"/>
              </w:rPr>
            </w:pPr>
            <w:r>
              <w:rPr>
                <w:rFonts w:eastAsia="Times New Roman" w:cs="Arial"/>
                <w:iCs/>
                <w:sz w:val="18"/>
                <w:szCs w:val="18"/>
                <w:lang w:val="es-ES" w:eastAsia="es-ES"/>
              </w:rPr>
              <w:t>Inicio con AutoCAD</w:t>
            </w:r>
            <w:r w:rsidRPr="001B551B">
              <w:rPr>
                <w:rFonts w:eastAsia="Times New Roman" w:cs="Arial"/>
                <w:iCs/>
                <w:sz w:val="18"/>
                <w:szCs w:val="18"/>
                <w:lang w:val="es-ES" w:eastAsia="es-ES"/>
              </w:rPr>
              <w:t xml:space="preserve"> </w:t>
            </w:r>
          </w:p>
          <w:p w14:paraId="4FAE9AB0" w14:textId="77777777" w:rsidR="00152C5D" w:rsidRPr="0078653D" w:rsidRDefault="00152C5D" w:rsidP="00152C5D">
            <w:pPr>
              <w:pStyle w:val="Prrafodelista"/>
              <w:numPr>
                <w:ilvl w:val="0"/>
                <w:numId w:val="23"/>
              </w:numPr>
              <w:spacing w:line="276" w:lineRule="auto"/>
              <w:rPr>
                <w:rFonts w:eastAsia="Times New Roman" w:cs="Arial"/>
                <w:iCs/>
                <w:sz w:val="18"/>
                <w:szCs w:val="18"/>
                <w:lang w:val="es-ES" w:eastAsia="es-ES"/>
              </w:rPr>
            </w:pPr>
            <w:r>
              <w:rPr>
                <w:rFonts w:eastAsia="Times New Roman" w:cs="Arial"/>
                <w:iCs/>
                <w:sz w:val="18"/>
                <w:szCs w:val="18"/>
                <w:lang w:val="es-ES" w:eastAsia="es-ES"/>
              </w:rPr>
              <w:t>Configuraciones Generales</w:t>
            </w:r>
          </w:p>
          <w:p w14:paraId="23E03D61" w14:textId="77777777" w:rsidR="00152C5D" w:rsidRDefault="00152C5D" w:rsidP="00152C5D">
            <w:pPr>
              <w:pStyle w:val="Prrafodelista"/>
              <w:spacing w:line="276" w:lineRule="auto"/>
              <w:rPr>
                <w:rFonts w:eastAsia="Times New Roman" w:cs="Arial"/>
                <w:iCs/>
                <w:sz w:val="18"/>
                <w:szCs w:val="18"/>
                <w:lang w:val="es-ES" w:eastAsia="es-ES"/>
              </w:rPr>
            </w:pPr>
            <w:r>
              <w:rPr>
                <w:rFonts w:eastAsia="Times New Roman" w:cs="Arial"/>
                <w:iCs/>
                <w:sz w:val="18"/>
                <w:szCs w:val="18"/>
                <w:lang w:val="es-ES" w:eastAsia="es-ES"/>
              </w:rPr>
              <w:t>del entorno del AutoCAD</w:t>
            </w:r>
          </w:p>
          <w:p w14:paraId="2F090ECA" w14:textId="46A8DD84" w:rsidR="00152C5D" w:rsidRPr="00970910" w:rsidRDefault="00152C5D" w:rsidP="00152C5D">
            <w:pPr>
              <w:pStyle w:val="Prrafodelista"/>
              <w:numPr>
                <w:ilvl w:val="0"/>
                <w:numId w:val="23"/>
              </w:numPr>
              <w:spacing w:line="276" w:lineRule="auto"/>
              <w:rPr>
                <w:rFonts w:eastAsia="Times New Roman" w:cs="Arial"/>
                <w:iCs/>
                <w:sz w:val="18"/>
                <w:szCs w:val="18"/>
                <w:lang w:val="es-ES" w:eastAsia="es-ES"/>
              </w:rPr>
            </w:pPr>
            <w:r>
              <w:rPr>
                <w:rFonts w:eastAsia="Times New Roman" w:cs="Arial"/>
                <w:iCs/>
                <w:sz w:val="18"/>
                <w:szCs w:val="18"/>
                <w:lang w:val="es-ES" w:eastAsia="es-ES"/>
              </w:rPr>
              <w:t>Operaciones con Archivos</w:t>
            </w:r>
          </w:p>
        </w:tc>
        <w:tc>
          <w:tcPr>
            <w:tcW w:w="3969" w:type="dxa"/>
            <w:gridSpan w:val="2"/>
            <w:tcBorders>
              <w:top w:val="single" w:sz="4" w:space="0" w:color="000000"/>
              <w:left w:val="single" w:sz="4" w:space="0" w:color="000000"/>
              <w:bottom w:val="single" w:sz="4" w:space="0" w:color="000000"/>
              <w:right w:val="single" w:sz="4" w:space="0" w:color="000000"/>
            </w:tcBorders>
          </w:tcPr>
          <w:p w14:paraId="52C8D318" w14:textId="77777777" w:rsidR="00152C5D" w:rsidRDefault="00152C5D" w:rsidP="00152C5D">
            <w:pPr>
              <w:pStyle w:val="Prrafodelista"/>
              <w:spacing w:line="276" w:lineRule="auto"/>
              <w:ind w:left="176"/>
              <w:rPr>
                <w:rFonts w:eastAsia="Times New Roman" w:cs="Arial"/>
                <w:iCs/>
                <w:sz w:val="18"/>
                <w:szCs w:val="18"/>
                <w:lang w:val="es-ES" w:eastAsia="es-ES"/>
              </w:rPr>
            </w:pPr>
          </w:p>
          <w:p w14:paraId="7D5721CC" w14:textId="77777777" w:rsidR="00152C5D" w:rsidRPr="00A80943" w:rsidRDefault="00152C5D" w:rsidP="00152C5D">
            <w:pPr>
              <w:spacing w:line="276" w:lineRule="auto"/>
              <w:rPr>
                <w:rFonts w:eastAsia="Times New Roman" w:cs="Arial"/>
                <w:iCs/>
                <w:sz w:val="18"/>
                <w:szCs w:val="18"/>
                <w:lang w:val="es-ES" w:eastAsia="es-ES"/>
              </w:rPr>
            </w:pPr>
          </w:p>
          <w:p w14:paraId="12B88666" w14:textId="77777777" w:rsidR="00152C5D" w:rsidRPr="00507E63" w:rsidRDefault="00152C5D" w:rsidP="00152C5D">
            <w:pPr>
              <w:pStyle w:val="Prrafodelista"/>
              <w:numPr>
                <w:ilvl w:val="0"/>
                <w:numId w:val="24"/>
              </w:numPr>
              <w:spacing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Ejecuta el AutoCAD</w:t>
            </w:r>
            <w:r w:rsidRPr="00507E63">
              <w:rPr>
                <w:rFonts w:eastAsia="Times New Roman" w:cs="Arial"/>
                <w:iCs/>
                <w:sz w:val="18"/>
                <w:szCs w:val="18"/>
                <w:lang w:val="es-ES" w:eastAsia="es-ES"/>
              </w:rPr>
              <w:t xml:space="preserve"> para hacer diseño de Ingeniería </w:t>
            </w:r>
          </w:p>
          <w:p w14:paraId="622A4B1D" w14:textId="5714C4A5" w:rsidR="00152C5D" w:rsidRPr="00760D8D" w:rsidRDefault="00152C5D" w:rsidP="00152C5D">
            <w:pPr>
              <w:pStyle w:val="Prrafodelista"/>
              <w:numPr>
                <w:ilvl w:val="0"/>
                <w:numId w:val="16"/>
              </w:numPr>
              <w:ind w:left="88" w:hanging="88"/>
              <w:jc w:val="both"/>
              <w:rPr>
                <w:rFonts w:ascii="Arial Narrow" w:hAnsi="Arial Narrow"/>
                <w:sz w:val="14"/>
                <w:szCs w:val="14"/>
                <w:lang w:val="es-MX"/>
              </w:rPr>
            </w:pPr>
          </w:p>
        </w:tc>
        <w:tc>
          <w:tcPr>
            <w:tcW w:w="2537" w:type="dxa"/>
            <w:gridSpan w:val="2"/>
            <w:tcBorders>
              <w:top w:val="single" w:sz="4" w:space="0" w:color="000000"/>
              <w:left w:val="single" w:sz="4" w:space="0" w:color="000000"/>
              <w:bottom w:val="single" w:sz="4" w:space="0" w:color="000000"/>
              <w:right w:val="single" w:sz="4" w:space="0" w:color="000000"/>
            </w:tcBorders>
          </w:tcPr>
          <w:p w14:paraId="047FE9B4" w14:textId="77777777" w:rsidR="00152C5D" w:rsidRPr="00161AEB" w:rsidRDefault="00152C5D" w:rsidP="00152C5D">
            <w:pPr>
              <w:spacing w:line="276" w:lineRule="auto"/>
              <w:rPr>
                <w:rFonts w:eastAsia="Times New Roman" w:cs="Arial"/>
                <w:b/>
                <w:iCs/>
                <w:sz w:val="18"/>
                <w:szCs w:val="18"/>
                <w:lang w:val="es-ES" w:eastAsia="es-ES"/>
              </w:rPr>
            </w:pPr>
          </w:p>
          <w:p w14:paraId="3A354009" w14:textId="77777777" w:rsidR="00152C5D" w:rsidRPr="00161AEB" w:rsidRDefault="00152C5D" w:rsidP="00152C5D">
            <w:pPr>
              <w:pStyle w:val="Prrafodelista"/>
              <w:numPr>
                <w:ilvl w:val="0"/>
                <w:numId w:val="24"/>
              </w:numPr>
              <w:spacing w:line="276" w:lineRule="auto"/>
              <w:ind w:left="176" w:hanging="176"/>
              <w:rPr>
                <w:rFonts w:eastAsia="Times New Roman" w:cs="Arial"/>
                <w:b/>
                <w:iCs/>
                <w:sz w:val="18"/>
                <w:szCs w:val="18"/>
                <w:lang w:val="es-ES" w:eastAsia="es-ES"/>
              </w:rPr>
            </w:pPr>
            <w:r>
              <w:rPr>
                <w:rFonts w:eastAsia="Times New Roman" w:cs="Arial"/>
                <w:b/>
                <w:iCs/>
                <w:sz w:val="18"/>
                <w:szCs w:val="18"/>
                <w:lang w:val="es-ES" w:eastAsia="es-ES"/>
              </w:rPr>
              <w:t>A</w:t>
            </w:r>
            <w:r w:rsidRPr="00161AEB">
              <w:rPr>
                <w:rFonts w:eastAsia="Times New Roman" w:cs="Arial"/>
                <w:b/>
                <w:iCs/>
                <w:sz w:val="18"/>
                <w:szCs w:val="18"/>
                <w:lang w:val="es-ES" w:eastAsia="es-ES"/>
              </w:rPr>
              <w:t>sistir</w:t>
            </w:r>
            <w:r>
              <w:rPr>
                <w:rFonts w:eastAsia="Times New Roman" w:cs="Arial"/>
                <w:b/>
                <w:iCs/>
                <w:sz w:val="18"/>
                <w:szCs w:val="18"/>
                <w:lang w:val="es-ES" w:eastAsia="es-ES"/>
              </w:rPr>
              <w:t xml:space="preserve"> </w:t>
            </w:r>
            <w:r>
              <w:rPr>
                <w:rFonts w:eastAsia="Times New Roman" w:cs="Arial"/>
                <w:iCs/>
                <w:sz w:val="18"/>
                <w:szCs w:val="18"/>
                <w:lang w:val="es-ES" w:eastAsia="es-ES"/>
              </w:rPr>
              <w:t xml:space="preserve">al Software </w:t>
            </w:r>
            <w:proofErr w:type="spellStart"/>
            <w:r>
              <w:rPr>
                <w:rFonts w:eastAsia="Times New Roman" w:cs="Arial"/>
                <w:iCs/>
                <w:sz w:val="18"/>
                <w:szCs w:val="18"/>
                <w:lang w:val="es-ES" w:eastAsia="es-ES"/>
              </w:rPr>
              <w:t>Autocad</w:t>
            </w:r>
            <w:proofErr w:type="spellEnd"/>
          </w:p>
          <w:p w14:paraId="27E6621A" w14:textId="77777777" w:rsidR="00152C5D" w:rsidRDefault="00152C5D" w:rsidP="00152C5D">
            <w:pPr>
              <w:pStyle w:val="Prrafodelista"/>
              <w:numPr>
                <w:ilvl w:val="0"/>
                <w:numId w:val="24"/>
              </w:numPr>
              <w:spacing w:line="276" w:lineRule="auto"/>
              <w:ind w:left="176" w:hanging="176"/>
              <w:rPr>
                <w:rFonts w:eastAsia="Times New Roman" w:cs="Arial"/>
                <w:iCs/>
                <w:sz w:val="18"/>
                <w:szCs w:val="18"/>
                <w:lang w:val="es-ES" w:eastAsia="es-ES"/>
              </w:rPr>
            </w:pPr>
            <w:r w:rsidRPr="00527201">
              <w:rPr>
                <w:rFonts w:eastAsia="Times New Roman" w:cs="Arial"/>
                <w:b/>
                <w:iCs/>
                <w:sz w:val="18"/>
                <w:szCs w:val="18"/>
                <w:lang w:val="es-ES" w:eastAsia="es-ES"/>
              </w:rPr>
              <w:t>Encomendar</w:t>
            </w:r>
            <w:r w:rsidRPr="00527201">
              <w:rPr>
                <w:rFonts w:eastAsia="Times New Roman" w:cs="Arial"/>
                <w:iCs/>
                <w:sz w:val="18"/>
                <w:szCs w:val="18"/>
                <w:lang w:val="es-ES" w:eastAsia="es-ES"/>
              </w:rPr>
              <w:t xml:space="preserve"> la realización de trabajos a los grupos formados</w:t>
            </w:r>
          </w:p>
          <w:p w14:paraId="4C4E4833" w14:textId="77777777" w:rsidR="00152C5D" w:rsidRDefault="00152C5D" w:rsidP="00152C5D">
            <w:pPr>
              <w:pStyle w:val="Prrafodelista"/>
              <w:spacing w:line="276" w:lineRule="auto"/>
              <w:ind w:left="176"/>
              <w:rPr>
                <w:rFonts w:eastAsia="Times New Roman" w:cs="Arial"/>
                <w:iCs/>
                <w:sz w:val="18"/>
                <w:szCs w:val="18"/>
                <w:lang w:val="es-ES" w:eastAsia="es-ES"/>
              </w:rPr>
            </w:pPr>
          </w:p>
          <w:p w14:paraId="0B909365" w14:textId="4C08B120" w:rsidR="00152C5D" w:rsidRPr="000D7141" w:rsidRDefault="00152C5D" w:rsidP="00152C5D">
            <w:pPr>
              <w:ind w:left="10"/>
              <w:jc w:val="both"/>
              <w:rPr>
                <w:rFonts w:ascii="Arial Narrow" w:hAnsi="Arial Narrow"/>
                <w:sz w:val="14"/>
                <w:szCs w:val="14"/>
              </w:rPr>
            </w:pPr>
          </w:p>
        </w:tc>
        <w:tc>
          <w:tcPr>
            <w:tcW w:w="130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47346D5" w14:textId="77777777" w:rsidR="00152C5D" w:rsidRPr="00106605" w:rsidRDefault="00152C5D" w:rsidP="00152C5D">
            <w:pPr>
              <w:rPr>
                <w:rFonts w:ascii="Arial Narrow" w:eastAsia="Times New Roman" w:hAnsi="Arial Narrow"/>
                <w:b/>
                <w:color w:val="000000"/>
                <w:sz w:val="14"/>
                <w:szCs w:val="14"/>
                <w:lang w:eastAsia="es-PE"/>
              </w:rPr>
            </w:pPr>
            <w:r>
              <w:rPr>
                <w:rFonts w:ascii="Arial Narrow" w:eastAsia="Times New Roman" w:hAnsi="Arial Narrow"/>
                <w:b/>
                <w:color w:val="000000"/>
                <w:sz w:val="14"/>
                <w:szCs w:val="14"/>
                <w:lang w:eastAsia="es-PE"/>
              </w:rPr>
              <w:t>Expositiva (Docente/Estudiante</w:t>
            </w:r>
            <w:r w:rsidRPr="00106605">
              <w:rPr>
                <w:rFonts w:ascii="Arial Narrow" w:eastAsia="Times New Roman" w:hAnsi="Arial Narrow"/>
                <w:b/>
                <w:color w:val="000000"/>
                <w:sz w:val="14"/>
                <w:szCs w:val="14"/>
                <w:lang w:eastAsia="es-PE"/>
              </w:rPr>
              <w:t>)</w:t>
            </w:r>
          </w:p>
          <w:p w14:paraId="15713B9D" w14:textId="77777777" w:rsidR="00152C5D" w:rsidRPr="00106605" w:rsidRDefault="00152C5D" w:rsidP="00152C5D">
            <w:pPr>
              <w:numPr>
                <w:ilvl w:val="0"/>
                <w:numId w:val="9"/>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 xml:space="preserve">Uso del Google </w:t>
            </w:r>
            <w:proofErr w:type="spellStart"/>
            <w:r w:rsidRPr="00106605">
              <w:rPr>
                <w:rFonts w:ascii="Arial Narrow" w:eastAsia="Times New Roman" w:hAnsi="Arial Narrow"/>
                <w:color w:val="000000"/>
                <w:sz w:val="14"/>
                <w:szCs w:val="14"/>
                <w:lang w:eastAsia="es-PE"/>
              </w:rPr>
              <w:t>Meet</w:t>
            </w:r>
            <w:proofErr w:type="spellEnd"/>
          </w:p>
          <w:p w14:paraId="3408AE88" w14:textId="77777777" w:rsidR="00152C5D" w:rsidRPr="00106605" w:rsidRDefault="00152C5D" w:rsidP="00152C5D">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Debate dirigido (Discusiones)</w:t>
            </w:r>
          </w:p>
          <w:p w14:paraId="4C1C6F99" w14:textId="77777777" w:rsidR="00152C5D" w:rsidRPr="00106605" w:rsidRDefault="00152C5D" w:rsidP="00152C5D">
            <w:pPr>
              <w:numPr>
                <w:ilvl w:val="0"/>
                <w:numId w:val="9"/>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Foros, Chat</w:t>
            </w:r>
          </w:p>
          <w:p w14:paraId="79F21267" w14:textId="77777777" w:rsidR="00152C5D" w:rsidRPr="00106605" w:rsidRDefault="00152C5D" w:rsidP="00152C5D">
            <w:pPr>
              <w:ind w:left="223"/>
              <w:rPr>
                <w:rFonts w:ascii="Arial Narrow" w:eastAsia="Times New Roman" w:hAnsi="Arial Narrow"/>
                <w:color w:val="000000"/>
                <w:sz w:val="14"/>
                <w:szCs w:val="14"/>
                <w:lang w:eastAsia="es-PE"/>
              </w:rPr>
            </w:pPr>
          </w:p>
          <w:p w14:paraId="56B8E0BE" w14:textId="77777777" w:rsidR="00152C5D" w:rsidRPr="00106605" w:rsidRDefault="00152C5D" w:rsidP="00152C5D">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Lecturas</w:t>
            </w:r>
          </w:p>
          <w:p w14:paraId="0D92C573" w14:textId="77777777" w:rsidR="00152C5D" w:rsidRPr="00106605" w:rsidRDefault="00152C5D" w:rsidP="00152C5D">
            <w:pPr>
              <w:numPr>
                <w:ilvl w:val="0"/>
                <w:numId w:val="9"/>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Uso de repositorios digitales</w:t>
            </w:r>
          </w:p>
          <w:p w14:paraId="52AD79E2" w14:textId="77777777" w:rsidR="00152C5D" w:rsidRPr="00106605" w:rsidRDefault="00152C5D" w:rsidP="00152C5D">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Lluvia de ideas (Saberes previos)</w:t>
            </w:r>
          </w:p>
          <w:p w14:paraId="6429BA47" w14:textId="77777777" w:rsidR="00152C5D" w:rsidRPr="000D7141" w:rsidRDefault="00152C5D" w:rsidP="00152C5D">
            <w:pPr>
              <w:numPr>
                <w:ilvl w:val="0"/>
                <w:numId w:val="9"/>
              </w:numPr>
              <w:ind w:hanging="156"/>
              <w:rPr>
                <w:rFonts w:ascii="Arial Narrow" w:hAnsi="Arial Narrow"/>
                <w:sz w:val="14"/>
                <w:szCs w:val="14"/>
              </w:rPr>
            </w:pPr>
            <w:r w:rsidRPr="00106605">
              <w:rPr>
                <w:rFonts w:ascii="Arial Narrow" w:eastAsia="Times New Roman" w:hAnsi="Arial Narrow"/>
                <w:color w:val="000000"/>
                <w:sz w:val="14"/>
                <w:szCs w:val="14"/>
                <w:lang w:eastAsia="es-PE"/>
              </w:rPr>
              <w:t>Foros, Chat</w:t>
            </w:r>
          </w:p>
        </w:tc>
        <w:tc>
          <w:tcPr>
            <w:tcW w:w="1785" w:type="dxa"/>
            <w:gridSpan w:val="2"/>
            <w:tcBorders>
              <w:top w:val="single" w:sz="4" w:space="0" w:color="000000"/>
              <w:left w:val="single" w:sz="4" w:space="0" w:color="000000"/>
              <w:bottom w:val="single" w:sz="4" w:space="0" w:color="000000"/>
              <w:right w:val="single" w:sz="4" w:space="0" w:color="000000"/>
            </w:tcBorders>
          </w:tcPr>
          <w:p w14:paraId="2FDC1434" w14:textId="110D1080" w:rsidR="00152C5D" w:rsidRPr="006F0863" w:rsidRDefault="00152C5D" w:rsidP="00152C5D">
            <w:pPr>
              <w:ind w:left="10"/>
              <w:jc w:val="both"/>
              <w:rPr>
                <w:rFonts w:ascii="Arial Narrow" w:hAnsi="Arial Narrow"/>
                <w:sz w:val="16"/>
                <w:szCs w:val="16"/>
              </w:rPr>
            </w:pPr>
            <w:r>
              <w:rPr>
                <w:sz w:val="18"/>
                <w:szCs w:val="18"/>
                <w:lang w:val="es-ES" w:eastAsia="es-ES"/>
              </w:rPr>
              <w:t>Controla el software CAD Básico para el diseño</w:t>
            </w:r>
          </w:p>
        </w:tc>
      </w:tr>
      <w:tr w:rsidR="00152C5D" w:rsidRPr="004B5E88" w14:paraId="6CB70098" w14:textId="77777777" w:rsidTr="005A0697">
        <w:trPr>
          <w:gridAfter w:val="1"/>
          <w:wAfter w:w="8" w:type="dxa"/>
          <w:trHeight w:val="547"/>
          <w:jc w:val="center"/>
        </w:trPr>
        <w:tc>
          <w:tcPr>
            <w:tcW w:w="432" w:type="dxa"/>
            <w:vMerge/>
            <w:tcBorders>
              <w:top w:val="nil"/>
              <w:left w:val="single" w:sz="4" w:space="0" w:color="000000"/>
              <w:bottom w:val="nil"/>
              <w:right w:val="single" w:sz="4" w:space="0" w:color="000000"/>
            </w:tcBorders>
          </w:tcPr>
          <w:p w14:paraId="7BCCA865" w14:textId="77777777" w:rsidR="00152C5D" w:rsidRPr="006F0863" w:rsidRDefault="00152C5D" w:rsidP="00152C5D">
            <w:pPr>
              <w:rPr>
                <w:rFonts w:ascii="Arial Narrow" w:hAnsi="Arial Narrow"/>
                <w:sz w:val="16"/>
                <w:szCs w:val="16"/>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75653621" w14:textId="77777777" w:rsidR="00152C5D" w:rsidRPr="000D7141" w:rsidRDefault="00152C5D" w:rsidP="00152C5D">
            <w:pPr>
              <w:ind w:right="52"/>
              <w:jc w:val="center"/>
              <w:rPr>
                <w:rFonts w:ascii="Arial Narrow" w:hAnsi="Arial Narrow"/>
                <w:sz w:val="14"/>
                <w:szCs w:val="14"/>
              </w:rPr>
            </w:pPr>
            <w:r w:rsidRPr="000D7141">
              <w:rPr>
                <w:rFonts w:ascii="Arial Narrow" w:hAnsi="Arial Narrow"/>
                <w:b/>
                <w:sz w:val="14"/>
                <w:szCs w:val="14"/>
              </w:rPr>
              <w:t xml:space="preserve">6 </w:t>
            </w:r>
          </w:p>
        </w:tc>
        <w:tc>
          <w:tcPr>
            <w:tcW w:w="3765" w:type="dxa"/>
            <w:tcBorders>
              <w:top w:val="single" w:sz="4" w:space="0" w:color="000000"/>
              <w:left w:val="single" w:sz="4" w:space="0" w:color="000000"/>
              <w:bottom w:val="single" w:sz="4" w:space="0" w:color="000000"/>
              <w:right w:val="single" w:sz="4" w:space="0" w:color="000000"/>
            </w:tcBorders>
          </w:tcPr>
          <w:p w14:paraId="6B043D1E" w14:textId="77777777" w:rsidR="00152C5D" w:rsidRDefault="00152C5D" w:rsidP="00152C5D">
            <w:pPr>
              <w:pStyle w:val="Prrafodelista"/>
              <w:numPr>
                <w:ilvl w:val="0"/>
                <w:numId w:val="25"/>
              </w:numPr>
              <w:spacing w:line="276" w:lineRule="auto"/>
              <w:rPr>
                <w:rFonts w:eastAsia="Times New Roman" w:cs="Arial"/>
                <w:iCs/>
                <w:sz w:val="18"/>
                <w:szCs w:val="18"/>
                <w:lang w:val="es-ES" w:eastAsia="es-ES"/>
              </w:rPr>
            </w:pPr>
            <w:r w:rsidRPr="00351E25">
              <w:rPr>
                <w:rFonts w:eastAsia="Times New Roman" w:cs="Arial"/>
                <w:iCs/>
                <w:sz w:val="18"/>
                <w:szCs w:val="18"/>
                <w:lang w:val="es-ES" w:eastAsia="es-ES"/>
              </w:rPr>
              <w:t>Empezar a dibujar con plantillas</w:t>
            </w:r>
          </w:p>
          <w:p w14:paraId="73B35671" w14:textId="77777777" w:rsidR="00476620" w:rsidRPr="00476620" w:rsidRDefault="00152C5D" w:rsidP="00476620">
            <w:pPr>
              <w:pStyle w:val="Prrafodelista"/>
              <w:numPr>
                <w:ilvl w:val="0"/>
                <w:numId w:val="25"/>
              </w:numPr>
              <w:spacing w:line="276" w:lineRule="auto"/>
              <w:rPr>
                <w:rFonts w:ascii="Arial Narrow" w:hAnsi="Arial Narrow"/>
                <w:sz w:val="14"/>
                <w:szCs w:val="14"/>
                <w:lang w:val="es-MX"/>
              </w:rPr>
            </w:pPr>
            <w:r>
              <w:rPr>
                <w:rFonts w:eastAsia="Times New Roman" w:cs="Arial"/>
                <w:iCs/>
                <w:sz w:val="18"/>
                <w:szCs w:val="18"/>
                <w:lang w:val="es-ES" w:eastAsia="es-ES"/>
              </w:rPr>
              <w:t>Formato de Unidades, Limites</w:t>
            </w:r>
          </w:p>
          <w:p w14:paraId="1E694240" w14:textId="5BEB79FA" w:rsidR="00152C5D" w:rsidRPr="00B8099B" w:rsidRDefault="00152C5D" w:rsidP="00476620">
            <w:pPr>
              <w:pStyle w:val="Prrafodelista"/>
              <w:numPr>
                <w:ilvl w:val="0"/>
                <w:numId w:val="25"/>
              </w:numPr>
              <w:spacing w:line="276" w:lineRule="auto"/>
              <w:rPr>
                <w:rFonts w:ascii="Arial Narrow" w:hAnsi="Arial Narrow"/>
                <w:sz w:val="14"/>
                <w:szCs w:val="14"/>
                <w:lang w:val="es-MX"/>
              </w:rPr>
            </w:pPr>
            <w:r>
              <w:rPr>
                <w:rFonts w:eastAsia="Times New Roman" w:cs="Arial"/>
                <w:iCs/>
                <w:sz w:val="18"/>
                <w:szCs w:val="18"/>
                <w:lang w:val="es-ES" w:eastAsia="es-ES"/>
              </w:rPr>
              <w:t>Pinzamientos</w:t>
            </w:r>
          </w:p>
        </w:tc>
        <w:tc>
          <w:tcPr>
            <w:tcW w:w="3969" w:type="dxa"/>
            <w:gridSpan w:val="2"/>
            <w:tcBorders>
              <w:top w:val="single" w:sz="4" w:space="0" w:color="000000"/>
              <w:left w:val="single" w:sz="4" w:space="0" w:color="000000"/>
              <w:bottom w:val="single" w:sz="4" w:space="0" w:color="000000"/>
              <w:right w:val="single" w:sz="4" w:space="0" w:color="000000"/>
            </w:tcBorders>
          </w:tcPr>
          <w:p w14:paraId="2A09A741" w14:textId="77777777" w:rsidR="00152C5D" w:rsidRDefault="00152C5D" w:rsidP="00152C5D">
            <w:pPr>
              <w:pStyle w:val="Prrafodelista"/>
              <w:spacing w:line="276" w:lineRule="auto"/>
              <w:ind w:left="176"/>
              <w:rPr>
                <w:rFonts w:eastAsia="Times New Roman" w:cs="Arial"/>
                <w:iCs/>
                <w:sz w:val="18"/>
                <w:szCs w:val="18"/>
                <w:lang w:val="es-ES" w:eastAsia="es-ES"/>
              </w:rPr>
            </w:pPr>
          </w:p>
          <w:p w14:paraId="4F622C7F" w14:textId="77777777" w:rsidR="00152C5D" w:rsidRPr="00A80943" w:rsidRDefault="00152C5D" w:rsidP="00152C5D">
            <w:pPr>
              <w:spacing w:line="276" w:lineRule="auto"/>
              <w:rPr>
                <w:rFonts w:eastAsia="Times New Roman" w:cs="Arial"/>
                <w:iCs/>
                <w:sz w:val="18"/>
                <w:szCs w:val="18"/>
                <w:lang w:val="es-ES" w:eastAsia="es-ES"/>
              </w:rPr>
            </w:pPr>
          </w:p>
          <w:p w14:paraId="0451F3B5" w14:textId="77777777" w:rsidR="00152C5D" w:rsidRPr="00507E63" w:rsidRDefault="00152C5D" w:rsidP="00152C5D">
            <w:pPr>
              <w:pStyle w:val="Prrafodelista"/>
              <w:numPr>
                <w:ilvl w:val="0"/>
                <w:numId w:val="24"/>
              </w:numPr>
              <w:spacing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Ejecuta el AutoCAD</w:t>
            </w:r>
            <w:r w:rsidRPr="00507E63">
              <w:rPr>
                <w:rFonts w:eastAsia="Times New Roman" w:cs="Arial"/>
                <w:iCs/>
                <w:sz w:val="18"/>
                <w:szCs w:val="18"/>
                <w:lang w:val="es-ES" w:eastAsia="es-ES"/>
              </w:rPr>
              <w:t xml:space="preserve"> para hacer diseño de Ingeniería </w:t>
            </w:r>
          </w:p>
          <w:p w14:paraId="11A3B2B8" w14:textId="3749ECAE" w:rsidR="00152C5D" w:rsidRPr="003C0445" w:rsidRDefault="00152C5D" w:rsidP="00152C5D">
            <w:pPr>
              <w:pStyle w:val="Prrafodelista"/>
              <w:numPr>
                <w:ilvl w:val="0"/>
                <w:numId w:val="16"/>
              </w:numPr>
              <w:ind w:left="88" w:hanging="88"/>
              <w:jc w:val="both"/>
              <w:rPr>
                <w:rFonts w:ascii="Arial Narrow" w:hAnsi="Arial Narrow"/>
                <w:sz w:val="14"/>
                <w:szCs w:val="14"/>
                <w:lang w:val="es-MX"/>
              </w:rPr>
            </w:pPr>
          </w:p>
        </w:tc>
        <w:tc>
          <w:tcPr>
            <w:tcW w:w="2537" w:type="dxa"/>
            <w:gridSpan w:val="2"/>
            <w:tcBorders>
              <w:top w:val="single" w:sz="4" w:space="0" w:color="000000"/>
              <w:left w:val="single" w:sz="4" w:space="0" w:color="000000"/>
              <w:bottom w:val="single" w:sz="4" w:space="0" w:color="000000"/>
              <w:right w:val="single" w:sz="4" w:space="0" w:color="000000"/>
            </w:tcBorders>
          </w:tcPr>
          <w:p w14:paraId="16475C75" w14:textId="77777777" w:rsidR="00152C5D" w:rsidRPr="00161AEB" w:rsidRDefault="00152C5D" w:rsidP="00152C5D">
            <w:pPr>
              <w:pStyle w:val="Prrafodelista"/>
              <w:numPr>
                <w:ilvl w:val="0"/>
                <w:numId w:val="24"/>
              </w:numPr>
              <w:spacing w:line="276" w:lineRule="auto"/>
              <w:ind w:left="176" w:hanging="176"/>
              <w:rPr>
                <w:rFonts w:eastAsia="Times New Roman" w:cs="Arial"/>
                <w:b/>
                <w:iCs/>
                <w:sz w:val="18"/>
                <w:szCs w:val="18"/>
                <w:lang w:val="es-ES" w:eastAsia="es-ES"/>
              </w:rPr>
            </w:pPr>
            <w:r>
              <w:rPr>
                <w:rFonts w:eastAsia="Times New Roman" w:cs="Arial"/>
                <w:b/>
                <w:iCs/>
                <w:sz w:val="18"/>
                <w:szCs w:val="18"/>
                <w:lang w:val="es-ES" w:eastAsia="es-ES"/>
              </w:rPr>
              <w:t>A</w:t>
            </w:r>
            <w:r w:rsidRPr="00161AEB">
              <w:rPr>
                <w:rFonts w:eastAsia="Times New Roman" w:cs="Arial"/>
                <w:b/>
                <w:iCs/>
                <w:sz w:val="18"/>
                <w:szCs w:val="18"/>
                <w:lang w:val="es-ES" w:eastAsia="es-ES"/>
              </w:rPr>
              <w:t>sistir</w:t>
            </w:r>
            <w:r>
              <w:rPr>
                <w:rFonts w:eastAsia="Times New Roman" w:cs="Arial"/>
                <w:b/>
                <w:iCs/>
                <w:sz w:val="18"/>
                <w:szCs w:val="18"/>
                <w:lang w:val="es-ES" w:eastAsia="es-ES"/>
              </w:rPr>
              <w:t xml:space="preserve"> </w:t>
            </w:r>
            <w:r>
              <w:rPr>
                <w:rFonts w:eastAsia="Times New Roman" w:cs="Arial"/>
                <w:iCs/>
                <w:sz w:val="18"/>
                <w:szCs w:val="18"/>
                <w:lang w:val="es-ES" w:eastAsia="es-ES"/>
              </w:rPr>
              <w:t>al Software AutoCAD</w:t>
            </w:r>
          </w:p>
          <w:p w14:paraId="4AB2BC49" w14:textId="77777777" w:rsidR="00152C5D" w:rsidRDefault="00152C5D" w:rsidP="00152C5D">
            <w:pPr>
              <w:pStyle w:val="Prrafodelista"/>
              <w:numPr>
                <w:ilvl w:val="0"/>
                <w:numId w:val="24"/>
              </w:numPr>
              <w:spacing w:line="276" w:lineRule="auto"/>
              <w:ind w:left="176" w:hanging="176"/>
              <w:rPr>
                <w:rFonts w:eastAsia="Times New Roman" w:cs="Arial"/>
                <w:iCs/>
                <w:sz w:val="18"/>
                <w:szCs w:val="18"/>
                <w:lang w:val="es-ES" w:eastAsia="es-ES"/>
              </w:rPr>
            </w:pPr>
            <w:r w:rsidRPr="00527201">
              <w:rPr>
                <w:rFonts w:eastAsia="Times New Roman" w:cs="Arial"/>
                <w:b/>
                <w:iCs/>
                <w:sz w:val="18"/>
                <w:szCs w:val="18"/>
                <w:lang w:val="es-ES" w:eastAsia="es-ES"/>
              </w:rPr>
              <w:t>Encomendar</w:t>
            </w:r>
            <w:r w:rsidRPr="00527201">
              <w:rPr>
                <w:rFonts w:eastAsia="Times New Roman" w:cs="Arial"/>
                <w:iCs/>
                <w:sz w:val="18"/>
                <w:szCs w:val="18"/>
                <w:lang w:val="es-ES" w:eastAsia="es-ES"/>
              </w:rPr>
              <w:t xml:space="preserve"> la realización de trabajos a los grupos formados</w:t>
            </w:r>
          </w:p>
          <w:p w14:paraId="500C0932" w14:textId="56FF2BFD" w:rsidR="00152C5D" w:rsidRPr="000D7141" w:rsidRDefault="00152C5D" w:rsidP="00152C5D">
            <w:pPr>
              <w:ind w:left="10"/>
              <w:jc w:val="both"/>
              <w:rPr>
                <w:rFonts w:ascii="Arial Narrow" w:hAnsi="Arial Narrow"/>
                <w:sz w:val="14"/>
                <w:szCs w:val="14"/>
              </w:rPr>
            </w:pPr>
          </w:p>
        </w:tc>
        <w:tc>
          <w:tcPr>
            <w:tcW w:w="1306" w:type="dxa"/>
            <w:gridSpan w:val="2"/>
            <w:vMerge/>
            <w:tcBorders>
              <w:top w:val="nil"/>
              <w:left w:val="single" w:sz="4" w:space="0" w:color="000000"/>
              <w:bottom w:val="nil"/>
              <w:right w:val="single" w:sz="4" w:space="0" w:color="000000"/>
            </w:tcBorders>
          </w:tcPr>
          <w:p w14:paraId="78C9A086" w14:textId="77777777" w:rsidR="00152C5D" w:rsidRPr="000D7141" w:rsidRDefault="00152C5D" w:rsidP="00152C5D">
            <w:pPr>
              <w:rPr>
                <w:rFonts w:ascii="Arial Narrow" w:hAnsi="Arial Narrow"/>
                <w:sz w:val="14"/>
                <w:szCs w:val="14"/>
              </w:rPr>
            </w:pPr>
          </w:p>
        </w:tc>
        <w:tc>
          <w:tcPr>
            <w:tcW w:w="1785" w:type="dxa"/>
            <w:gridSpan w:val="2"/>
            <w:tcBorders>
              <w:top w:val="single" w:sz="4" w:space="0" w:color="000000"/>
              <w:left w:val="single" w:sz="4" w:space="0" w:color="000000"/>
              <w:bottom w:val="single" w:sz="4" w:space="0" w:color="000000"/>
              <w:right w:val="single" w:sz="4" w:space="0" w:color="000000"/>
            </w:tcBorders>
          </w:tcPr>
          <w:p w14:paraId="6A201AF4" w14:textId="2AC2A409" w:rsidR="00152C5D" w:rsidRPr="006F0863" w:rsidRDefault="00152C5D" w:rsidP="00152C5D">
            <w:pPr>
              <w:ind w:left="10"/>
              <w:jc w:val="both"/>
              <w:rPr>
                <w:rFonts w:ascii="Arial Narrow" w:hAnsi="Arial Narrow"/>
                <w:sz w:val="16"/>
                <w:szCs w:val="16"/>
              </w:rPr>
            </w:pPr>
            <w:r>
              <w:rPr>
                <w:sz w:val="18"/>
                <w:szCs w:val="18"/>
                <w:lang w:val="es-ES" w:eastAsia="es-ES"/>
              </w:rPr>
              <w:t>Controla el software CAD Básico para el diseño</w:t>
            </w:r>
          </w:p>
        </w:tc>
      </w:tr>
      <w:tr w:rsidR="00152C5D" w:rsidRPr="004B5E88" w14:paraId="603343E7" w14:textId="77777777" w:rsidTr="005A0697">
        <w:trPr>
          <w:gridAfter w:val="1"/>
          <w:wAfter w:w="8" w:type="dxa"/>
          <w:trHeight w:val="555"/>
          <w:jc w:val="center"/>
        </w:trPr>
        <w:tc>
          <w:tcPr>
            <w:tcW w:w="432" w:type="dxa"/>
            <w:vMerge/>
            <w:tcBorders>
              <w:top w:val="nil"/>
              <w:left w:val="single" w:sz="4" w:space="0" w:color="000000"/>
              <w:bottom w:val="nil"/>
              <w:right w:val="single" w:sz="4" w:space="0" w:color="000000"/>
            </w:tcBorders>
          </w:tcPr>
          <w:p w14:paraId="439EAE05" w14:textId="77777777" w:rsidR="00152C5D" w:rsidRPr="006F0863" w:rsidRDefault="00152C5D" w:rsidP="00152C5D">
            <w:pPr>
              <w:rPr>
                <w:rFonts w:ascii="Arial Narrow" w:hAnsi="Arial Narrow"/>
                <w:sz w:val="16"/>
                <w:szCs w:val="16"/>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3986D7C0" w14:textId="77777777" w:rsidR="00152C5D" w:rsidRPr="000D7141" w:rsidRDefault="00152C5D" w:rsidP="00152C5D">
            <w:pPr>
              <w:ind w:right="52"/>
              <w:jc w:val="center"/>
              <w:rPr>
                <w:rFonts w:ascii="Arial Narrow" w:hAnsi="Arial Narrow"/>
                <w:sz w:val="14"/>
                <w:szCs w:val="14"/>
              </w:rPr>
            </w:pPr>
            <w:r w:rsidRPr="000D7141">
              <w:rPr>
                <w:rFonts w:ascii="Arial Narrow" w:hAnsi="Arial Narrow"/>
                <w:b/>
                <w:sz w:val="14"/>
                <w:szCs w:val="14"/>
              </w:rPr>
              <w:t xml:space="preserve">7 </w:t>
            </w:r>
          </w:p>
        </w:tc>
        <w:tc>
          <w:tcPr>
            <w:tcW w:w="3765" w:type="dxa"/>
            <w:tcBorders>
              <w:top w:val="single" w:sz="4" w:space="0" w:color="000000"/>
              <w:left w:val="single" w:sz="4" w:space="0" w:color="000000"/>
              <w:bottom w:val="single" w:sz="4" w:space="0" w:color="000000"/>
              <w:right w:val="single" w:sz="4" w:space="0" w:color="000000"/>
            </w:tcBorders>
          </w:tcPr>
          <w:p w14:paraId="59EDD851" w14:textId="77777777" w:rsidR="00152C5D" w:rsidRDefault="00152C5D" w:rsidP="00152C5D">
            <w:pPr>
              <w:pStyle w:val="Prrafodelista"/>
              <w:numPr>
                <w:ilvl w:val="0"/>
                <w:numId w:val="26"/>
              </w:numPr>
              <w:spacing w:line="276" w:lineRule="auto"/>
              <w:rPr>
                <w:rFonts w:eastAsia="Times New Roman" w:cs="Arial"/>
                <w:iCs/>
                <w:sz w:val="18"/>
                <w:szCs w:val="18"/>
                <w:lang w:val="es-ES" w:eastAsia="es-ES"/>
              </w:rPr>
            </w:pPr>
            <w:r>
              <w:rPr>
                <w:rFonts w:eastAsia="Times New Roman" w:cs="Arial"/>
                <w:iCs/>
                <w:sz w:val="18"/>
                <w:szCs w:val="18"/>
                <w:lang w:val="es-ES" w:eastAsia="es-ES"/>
              </w:rPr>
              <w:t>Control básico de Pantalla</w:t>
            </w:r>
          </w:p>
          <w:p w14:paraId="14908275" w14:textId="77777777" w:rsidR="00152C5D" w:rsidRDefault="00152C5D" w:rsidP="00152C5D">
            <w:pPr>
              <w:pStyle w:val="Prrafodelista"/>
              <w:numPr>
                <w:ilvl w:val="0"/>
                <w:numId w:val="26"/>
              </w:numPr>
              <w:spacing w:line="276" w:lineRule="auto"/>
              <w:rPr>
                <w:rFonts w:eastAsia="Times New Roman" w:cs="Arial"/>
                <w:iCs/>
                <w:sz w:val="18"/>
                <w:szCs w:val="18"/>
                <w:lang w:val="es-ES" w:eastAsia="es-ES"/>
              </w:rPr>
            </w:pPr>
            <w:r>
              <w:rPr>
                <w:rFonts w:eastAsia="Times New Roman" w:cs="Arial"/>
                <w:iCs/>
                <w:sz w:val="18"/>
                <w:szCs w:val="18"/>
                <w:lang w:val="es-ES" w:eastAsia="es-ES"/>
              </w:rPr>
              <w:t>Sistema de Coordenadas</w:t>
            </w:r>
          </w:p>
          <w:p w14:paraId="33B45FC8" w14:textId="45EE16CF" w:rsidR="00152C5D" w:rsidRPr="00760D8D" w:rsidRDefault="00152C5D" w:rsidP="00152C5D">
            <w:pPr>
              <w:pStyle w:val="Prrafodelista"/>
              <w:numPr>
                <w:ilvl w:val="0"/>
                <w:numId w:val="16"/>
              </w:numPr>
              <w:ind w:left="88" w:hanging="88"/>
              <w:jc w:val="both"/>
              <w:rPr>
                <w:rFonts w:ascii="Arial Narrow" w:hAnsi="Arial Narrow"/>
                <w:sz w:val="14"/>
                <w:szCs w:val="14"/>
                <w:lang w:val="es-MX"/>
              </w:rPr>
            </w:pPr>
          </w:p>
        </w:tc>
        <w:tc>
          <w:tcPr>
            <w:tcW w:w="3969" w:type="dxa"/>
            <w:gridSpan w:val="2"/>
            <w:tcBorders>
              <w:top w:val="single" w:sz="4" w:space="0" w:color="000000"/>
              <w:left w:val="single" w:sz="4" w:space="0" w:color="000000"/>
              <w:bottom w:val="single" w:sz="4" w:space="0" w:color="000000"/>
              <w:right w:val="single" w:sz="4" w:space="0" w:color="000000"/>
            </w:tcBorders>
          </w:tcPr>
          <w:p w14:paraId="01BEE056" w14:textId="43F8A005" w:rsidR="00152C5D" w:rsidRPr="003C0445" w:rsidRDefault="00152C5D" w:rsidP="00152C5D">
            <w:pPr>
              <w:pStyle w:val="Prrafodelista"/>
              <w:numPr>
                <w:ilvl w:val="0"/>
                <w:numId w:val="16"/>
              </w:numPr>
              <w:ind w:left="88" w:hanging="88"/>
              <w:jc w:val="both"/>
              <w:rPr>
                <w:rFonts w:ascii="Arial Narrow" w:hAnsi="Arial Narrow"/>
                <w:sz w:val="14"/>
                <w:szCs w:val="14"/>
                <w:lang w:val="es-MX"/>
              </w:rPr>
            </w:pPr>
            <w:r>
              <w:rPr>
                <w:rFonts w:eastAsia="Times New Roman" w:cs="Arial"/>
                <w:iCs/>
                <w:sz w:val="18"/>
                <w:szCs w:val="18"/>
                <w:lang w:val="es-ES" w:eastAsia="es-ES"/>
              </w:rPr>
              <w:t xml:space="preserve">Identifica los comandos adecuados en manejo de </w:t>
            </w:r>
            <w:proofErr w:type="gramStart"/>
            <w:r>
              <w:rPr>
                <w:rFonts w:eastAsia="Times New Roman" w:cs="Arial"/>
                <w:iCs/>
                <w:sz w:val="18"/>
                <w:szCs w:val="18"/>
                <w:lang w:val="es-ES" w:eastAsia="es-ES"/>
              </w:rPr>
              <w:t>software  AutoCAD</w:t>
            </w:r>
            <w:proofErr w:type="gramEnd"/>
          </w:p>
        </w:tc>
        <w:tc>
          <w:tcPr>
            <w:tcW w:w="2537" w:type="dxa"/>
            <w:gridSpan w:val="2"/>
            <w:tcBorders>
              <w:top w:val="single" w:sz="4" w:space="0" w:color="000000"/>
              <w:left w:val="single" w:sz="4" w:space="0" w:color="000000"/>
              <w:bottom w:val="single" w:sz="4" w:space="0" w:color="000000"/>
              <w:right w:val="single" w:sz="4" w:space="0" w:color="000000"/>
            </w:tcBorders>
          </w:tcPr>
          <w:p w14:paraId="12B101F6" w14:textId="42867828" w:rsidR="00152C5D" w:rsidRPr="000D7141" w:rsidRDefault="00152C5D" w:rsidP="00152C5D">
            <w:pPr>
              <w:ind w:left="10"/>
              <w:jc w:val="both"/>
              <w:rPr>
                <w:rFonts w:ascii="Arial Narrow" w:hAnsi="Arial Narrow"/>
                <w:sz w:val="14"/>
                <w:szCs w:val="14"/>
              </w:rPr>
            </w:pPr>
            <w:r>
              <w:rPr>
                <w:rFonts w:eastAsia="Times New Roman" w:cs="Arial"/>
                <w:b/>
                <w:iCs/>
                <w:sz w:val="18"/>
                <w:szCs w:val="18"/>
                <w:lang w:val="es-ES" w:eastAsia="es-ES"/>
              </w:rPr>
              <w:t>A</w:t>
            </w:r>
            <w:r w:rsidRPr="00161AEB">
              <w:rPr>
                <w:rFonts w:eastAsia="Times New Roman" w:cs="Arial"/>
                <w:b/>
                <w:iCs/>
                <w:sz w:val="18"/>
                <w:szCs w:val="18"/>
                <w:lang w:val="es-ES" w:eastAsia="es-ES"/>
              </w:rPr>
              <w:t>s</w:t>
            </w:r>
            <w:r>
              <w:rPr>
                <w:rFonts w:eastAsia="Times New Roman" w:cs="Arial"/>
                <w:b/>
                <w:iCs/>
                <w:sz w:val="18"/>
                <w:szCs w:val="18"/>
                <w:lang w:val="es-ES" w:eastAsia="es-ES"/>
              </w:rPr>
              <w:t xml:space="preserve">ume </w:t>
            </w:r>
            <w:r>
              <w:rPr>
                <w:rFonts w:eastAsia="Times New Roman" w:cs="Arial"/>
                <w:iCs/>
                <w:sz w:val="18"/>
                <w:szCs w:val="18"/>
                <w:lang w:val="es-ES" w:eastAsia="es-ES"/>
              </w:rPr>
              <w:t xml:space="preserve">los comandos para la </w:t>
            </w:r>
            <w:proofErr w:type="gramStart"/>
            <w:r>
              <w:rPr>
                <w:rFonts w:eastAsia="Times New Roman" w:cs="Arial"/>
                <w:iCs/>
                <w:sz w:val="18"/>
                <w:szCs w:val="18"/>
                <w:lang w:val="es-ES" w:eastAsia="es-ES"/>
              </w:rPr>
              <w:t>selección  de</w:t>
            </w:r>
            <w:proofErr w:type="gramEnd"/>
            <w:r>
              <w:rPr>
                <w:rFonts w:eastAsia="Times New Roman" w:cs="Arial"/>
                <w:iCs/>
                <w:sz w:val="18"/>
                <w:szCs w:val="18"/>
                <w:lang w:val="es-ES" w:eastAsia="es-ES"/>
              </w:rPr>
              <w:t xml:space="preserve"> diseño.</w:t>
            </w:r>
            <w:r w:rsidRPr="00A80943">
              <w:rPr>
                <w:rFonts w:eastAsia="Times New Roman" w:cs="Arial"/>
                <w:iCs/>
                <w:sz w:val="18"/>
                <w:szCs w:val="18"/>
                <w:lang w:val="es-ES" w:eastAsia="es-ES"/>
              </w:rPr>
              <w:t xml:space="preserve"> </w:t>
            </w:r>
          </w:p>
        </w:tc>
        <w:tc>
          <w:tcPr>
            <w:tcW w:w="1306" w:type="dxa"/>
            <w:gridSpan w:val="2"/>
            <w:vMerge/>
            <w:tcBorders>
              <w:top w:val="nil"/>
              <w:left w:val="single" w:sz="4" w:space="0" w:color="000000"/>
              <w:bottom w:val="nil"/>
              <w:right w:val="single" w:sz="4" w:space="0" w:color="000000"/>
            </w:tcBorders>
          </w:tcPr>
          <w:p w14:paraId="2BA4EF1F" w14:textId="77777777" w:rsidR="00152C5D" w:rsidRPr="000D7141" w:rsidRDefault="00152C5D" w:rsidP="00152C5D">
            <w:pPr>
              <w:rPr>
                <w:rFonts w:ascii="Arial Narrow" w:hAnsi="Arial Narrow"/>
                <w:sz w:val="14"/>
                <w:szCs w:val="14"/>
              </w:rPr>
            </w:pPr>
          </w:p>
        </w:tc>
        <w:tc>
          <w:tcPr>
            <w:tcW w:w="1785" w:type="dxa"/>
            <w:gridSpan w:val="2"/>
            <w:tcBorders>
              <w:top w:val="single" w:sz="4" w:space="0" w:color="000000"/>
              <w:left w:val="single" w:sz="4" w:space="0" w:color="000000"/>
              <w:bottom w:val="single" w:sz="4" w:space="0" w:color="000000"/>
              <w:right w:val="single" w:sz="4" w:space="0" w:color="000000"/>
            </w:tcBorders>
          </w:tcPr>
          <w:p w14:paraId="71763DF1" w14:textId="29BE50DC" w:rsidR="00152C5D" w:rsidRPr="006F0863" w:rsidRDefault="00152C5D" w:rsidP="00152C5D">
            <w:pPr>
              <w:ind w:left="10"/>
              <w:jc w:val="both"/>
              <w:rPr>
                <w:rFonts w:ascii="Arial Narrow" w:hAnsi="Arial Narrow"/>
                <w:sz w:val="16"/>
                <w:szCs w:val="16"/>
              </w:rPr>
            </w:pPr>
            <w:r>
              <w:rPr>
                <w:rFonts w:eastAsia="Times New Roman" w:cs="Arial"/>
                <w:iCs/>
                <w:sz w:val="18"/>
                <w:szCs w:val="18"/>
                <w:lang w:val="es-ES" w:eastAsia="es-ES"/>
              </w:rPr>
              <w:t xml:space="preserve">Identifica el material multimedia como </w:t>
            </w:r>
            <w:proofErr w:type="gramStart"/>
            <w:r>
              <w:rPr>
                <w:rFonts w:eastAsia="Times New Roman" w:cs="Arial"/>
                <w:iCs/>
                <w:sz w:val="18"/>
                <w:szCs w:val="18"/>
                <w:lang w:val="es-ES" w:eastAsia="es-ES"/>
              </w:rPr>
              <w:t>base  para</w:t>
            </w:r>
            <w:proofErr w:type="gramEnd"/>
            <w:r>
              <w:rPr>
                <w:rFonts w:eastAsia="Times New Roman" w:cs="Arial"/>
                <w:iCs/>
                <w:sz w:val="18"/>
                <w:szCs w:val="18"/>
                <w:lang w:val="es-ES" w:eastAsia="es-ES"/>
              </w:rPr>
              <w:t xml:space="preserve"> seleccionar el estilo de aprendizaje.</w:t>
            </w:r>
          </w:p>
        </w:tc>
      </w:tr>
      <w:tr w:rsidR="00152C5D" w:rsidRPr="004B5E88" w14:paraId="773A1731" w14:textId="77777777" w:rsidTr="005A0697">
        <w:trPr>
          <w:gridAfter w:val="1"/>
          <w:wAfter w:w="8" w:type="dxa"/>
          <w:trHeight w:val="563"/>
          <w:jc w:val="center"/>
        </w:trPr>
        <w:tc>
          <w:tcPr>
            <w:tcW w:w="432" w:type="dxa"/>
            <w:vMerge/>
            <w:tcBorders>
              <w:top w:val="nil"/>
              <w:left w:val="single" w:sz="4" w:space="0" w:color="000000"/>
              <w:bottom w:val="nil"/>
              <w:right w:val="single" w:sz="4" w:space="0" w:color="000000"/>
            </w:tcBorders>
          </w:tcPr>
          <w:p w14:paraId="29C0F0C7" w14:textId="77777777" w:rsidR="00152C5D" w:rsidRPr="006F0863" w:rsidRDefault="00152C5D" w:rsidP="00152C5D">
            <w:pPr>
              <w:rPr>
                <w:rFonts w:ascii="Arial Narrow" w:hAnsi="Arial Narrow"/>
                <w:sz w:val="16"/>
                <w:szCs w:val="16"/>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69E1BF6F" w14:textId="77777777" w:rsidR="00152C5D" w:rsidRPr="000D7141" w:rsidRDefault="00152C5D" w:rsidP="00152C5D">
            <w:pPr>
              <w:ind w:right="52"/>
              <w:jc w:val="center"/>
              <w:rPr>
                <w:rFonts w:ascii="Arial Narrow" w:hAnsi="Arial Narrow"/>
                <w:sz w:val="14"/>
                <w:szCs w:val="14"/>
              </w:rPr>
            </w:pPr>
            <w:r w:rsidRPr="000D7141">
              <w:rPr>
                <w:rFonts w:ascii="Arial Narrow" w:hAnsi="Arial Narrow"/>
                <w:b/>
                <w:sz w:val="14"/>
                <w:szCs w:val="14"/>
              </w:rPr>
              <w:t xml:space="preserve">8 </w:t>
            </w:r>
          </w:p>
        </w:tc>
        <w:tc>
          <w:tcPr>
            <w:tcW w:w="3765" w:type="dxa"/>
            <w:tcBorders>
              <w:top w:val="single" w:sz="4" w:space="0" w:color="000000"/>
              <w:left w:val="single" w:sz="4" w:space="0" w:color="000000"/>
              <w:bottom w:val="single" w:sz="4" w:space="0" w:color="000000"/>
              <w:right w:val="single" w:sz="4" w:space="0" w:color="000000"/>
            </w:tcBorders>
          </w:tcPr>
          <w:p w14:paraId="47CDD712" w14:textId="77777777" w:rsidR="00152C5D" w:rsidRDefault="00152C5D" w:rsidP="00152C5D">
            <w:pPr>
              <w:pStyle w:val="Prrafodelista"/>
              <w:numPr>
                <w:ilvl w:val="0"/>
                <w:numId w:val="27"/>
              </w:numPr>
              <w:spacing w:line="276" w:lineRule="auto"/>
              <w:rPr>
                <w:rFonts w:eastAsia="Times New Roman" w:cs="Arial"/>
                <w:iCs/>
                <w:sz w:val="18"/>
                <w:szCs w:val="18"/>
                <w:lang w:val="es-ES" w:eastAsia="es-ES"/>
              </w:rPr>
            </w:pPr>
            <w:r>
              <w:rPr>
                <w:rFonts w:eastAsia="Times New Roman" w:cs="Arial"/>
                <w:iCs/>
                <w:sz w:val="18"/>
                <w:szCs w:val="18"/>
                <w:lang w:val="es-ES" w:eastAsia="es-ES"/>
              </w:rPr>
              <w:t>Dibujo de Entidades Simples</w:t>
            </w:r>
          </w:p>
          <w:p w14:paraId="2951B2D7" w14:textId="77777777" w:rsidR="00C83139" w:rsidRPr="00C83139" w:rsidRDefault="00152C5D" w:rsidP="00C83139">
            <w:pPr>
              <w:pStyle w:val="Prrafodelista"/>
              <w:numPr>
                <w:ilvl w:val="0"/>
                <w:numId w:val="27"/>
              </w:numPr>
              <w:spacing w:line="276" w:lineRule="auto"/>
              <w:rPr>
                <w:rFonts w:ascii="Arial Narrow" w:hAnsi="Arial Narrow"/>
                <w:sz w:val="14"/>
                <w:szCs w:val="14"/>
                <w:lang w:val="es-MX"/>
              </w:rPr>
            </w:pPr>
            <w:r>
              <w:rPr>
                <w:rFonts w:eastAsia="Times New Roman" w:cs="Arial"/>
                <w:iCs/>
                <w:sz w:val="18"/>
                <w:szCs w:val="18"/>
                <w:lang w:val="es-ES" w:eastAsia="es-ES"/>
              </w:rPr>
              <w:t>Comandos de edición</w:t>
            </w:r>
          </w:p>
          <w:p w14:paraId="746B1A9A" w14:textId="08CFDCAE" w:rsidR="00152C5D" w:rsidRPr="00760D8D" w:rsidRDefault="00152C5D" w:rsidP="00C83139">
            <w:pPr>
              <w:pStyle w:val="Prrafodelista"/>
              <w:numPr>
                <w:ilvl w:val="0"/>
                <w:numId w:val="27"/>
              </w:numPr>
              <w:spacing w:line="276" w:lineRule="auto"/>
              <w:rPr>
                <w:rFonts w:ascii="Arial Narrow" w:hAnsi="Arial Narrow"/>
                <w:sz w:val="14"/>
                <w:szCs w:val="14"/>
                <w:lang w:val="es-MX"/>
              </w:rPr>
            </w:pPr>
            <w:r>
              <w:rPr>
                <w:rFonts w:eastAsia="Times New Roman" w:cs="Arial"/>
                <w:iCs/>
                <w:sz w:val="18"/>
                <w:szCs w:val="18"/>
                <w:lang w:val="es-ES" w:eastAsia="es-ES"/>
              </w:rPr>
              <w:t>Creación de Texto</w:t>
            </w:r>
          </w:p>
        </w:tc>
        <w:tc>
          <w:tcPr>
            <w:tcW w:w="3969" w:type="dxa"/>
            <w:gridSpan w:val="2"/>
            <w:tcBorders>
              <w:top w:val="single" w:sz="4" w:space="0" w:color="000000"/>
              <w:left w:val="single" w:sz="4" w:space="0" w:color="000000"/>
              <w:bottom w:val="single" w:sz="4" w:space="0" w:color="000000"/>
              <w:right w:val="single" w:sz="4" w:space="0" w:color="000000"/>
            </w:tcBorders>
          </w:tcPr>
          <w:p w14:paraId="313B9F51" w14:textId="1AE020D0" w:rsidR="00152C5D" w:rsidRPr="003C0445" w:rsidRDefault="00152C5D" w:rsidP="00152C5D">
            <w:pPr>
              <w:pStyle w:val="Prrafodelista"/>
              <w:numPr>
                <w:ilvl w:val="0"/>
                <w:numId w:val="16"/>
              </w:numPr>
              <w:ind w:left="88" w:hanging="88"/>
              <w:jc w:val="both"/>
              <w:rPr>
                <w:rFonts w:ascii="Arial Narrow" w:hAnsi="Arial Narrow"/>
                <w:sz w:val="14"/>
                <w:szCs w:val="14"/>
                <w:lang w:val="es-MX"/>
              </w:rPr>
            </w:pPr>
            <w:r>
              <w:rPr>
                <w:rFonts w:eastAsia="Times New Roman" w:cs="Arial"/>
                <w:iCs/>
                <w:sz w:val="18"/>
                <w:szCs w:val="18"/>
                <w:lang w:val="es-ES" w:eastAsia="es-ES"/>
              </w:rPr>
              <w:t>Identifica los comandos adecuados en manejo de software AutoCAD.</w:t>
            </w:r>
          </w:p>
        </w:tc>
        <w:tc>
          <w:tcPr>
            <w:tcW w:w="2537" w:type="dxa"/>
            <w:gridSpan w:val="2"/>
            <w:tcBorders>
              <w:top w:val="single" w:sz="4" w:space="0" w:color="000000"/>
              <w:left w:val="single" w:sz="4" w:space="0" w:color="000000"/>
              <w:bottom w:val="single" w:sz="4" w:space="0" w:color="000000"/>
              <w:right w:val="single" w:sz="4" w:space="0" w:color="000000"/>
            </w:tcBorders>
          </w:tcPr>
          <w:p w14:paraId="575BAC68" w14:textId="7018C423" w:rsidR="00152C5D" w:rsidRPr="000D7141" w:rsidRDefault="00152C5D" w:rsidP="00152C5D">
            <w:pPr>
              <w:ind w:left="10"/>
              <w:jc w:val="both"/>
              <w:rPr>
                <w:rFonts w:ascii="Arial Narrow" w:hAnsi="Arial Narrow"/>
                <w:sz w:val="14"/>
                <w:szCs w:val="14"/>
              </w:rPr>
            </w:pPr>
            <w:r>
              <w:rPr>
                <w:rFonts w:eastAsia="Times New Roman" w:cs="Arial"/>
                <w:b/>
                <w:iCs/>
                <w:sz w:val="18"/>
                <w:szCs w:val="18"/>
                <w:lang w:val="es-ES" w:eastAsia="es-ES"/>
              </w:rPr>
              <w:t>A</w:t>
            </w:r>
            <w:r w:rsidRPr="00161AEB">
              <w:rPr>
                <w:rFonts w:eastAsia="Times New Roman" w:cs="Arial"/>
                <w:b/>
                <w:iCs/>
                <w:sz w:val="18"/>
                <w:szCs w:val="18"/>
                <w:lang w:val="es-ES" w:eastAsia="es-ES"/>
              </w:rPr>
              <w:t>s</w:t>
            </w:r>
            <w:r>
              <w:rPr>
                <w:rFonts w:eastAsia="Times New Roman" w:cs="Arial"/>
                <w:b/>
                <w:iCs/>
                <w:sz w:val="18"/>
                <w:szCs w:val="18"/>
                <w:lang w:val="es-ES" w:eastAsia="es-ES"/>
              </w:rPr>
              <w:t xml:space="preserve">ume </w:t>
            </w:r>
            <w:r>
              <w:rPr>
                <w:rFonts w:eastAsia="Times New Roman" w:cs="Arial"/>
                <w:iCs/>
                <w:sz w:val="18"/>
                <w:szCs w:val="18"/>
                <w:lang w:val="es-ES" w:eastAsia="es-ES"/>
              </w:rPr>
              <w:t xml:space="preserve">los comandos para la </w:t>
            </w:r>
            <w:proofErr w:type="gramStart"/>
            <w:r>
              <w:rPr>
                <w:rFonts w:eastAsia="Times New Roman" w:cs="Arial"/>
                <w:iCs/>
                <w:sz w:val="18"/>
                <w:szCs w:val="18"/>
                <w:lang w:val="es-ES" w:eastAsia="es-ES"/>
              </w:rPr>
              <w:t>selección  de</w:t>
            </w:r>
            <w:proofErr w:type="gramEnd"/>
            <w:r>
              <w:rPr>
                <w:rFonts w:eastAsia="Times New Roman" w:cs="Arial"/>
                <w:iCs/>
                <w:sz w:val="18"/>
                <w:szCs w:val="18"/>
                <w:lang w:val="es-ES" w:eastAsia="es-ES"/>
              </w:rPr>
              <w:t xml:space="preserve"> diseño.</w:t>
            </w:r>
          </w:p>
        </w:tc>
        <w:tc>
          <w:tcPr>
            <w:tcW w:w="1306" w:type="dxa"/>
            <w:gridSpan w:val="2"/>
            <w:vMerge/>
            <w:tcBorders>
              <w:top w:val="nil"/>
              <w:left w:val="single" w:sz="4" w:space="0" w:color="000000"/>
              <w:bottom w:val="single" w:sz="4" w:space="0" w:color="000000"/>
              <w:right w:val="single" w:sz="4" w:space="0" w:color="000000"/>
            </w:tcBorders>
          </w:tcPr>
          <w:p w14:paraId="72F204A5" w14:textId="77777777" w:rsidR="00152C5D" w:rsidRPr="000D7141" w:rsidRDefault="00152C5D" w:rsidP="00152C5D">
            <w:pPr>
              <w:rPr>
                <w:rFonts w:ascii="Arial Narrow" w:hAnsi="Arial Narrow"/>
                <w:sz w:val="14"/>
                <w:szCs w:val="14"/>
              </w:rPr>
            </w:pPr>
          </w:p>
        </w:tc>
        <w:tc>
          <w:tcPr>
            <w:tcW w:w="1785" w:type="dxa"/>
            <w:gridSpan w:val="2"/>
            <w:tcBorders>
              <w:top w:val="single" w:sz="4" w:space="0" w:color="000000"/>
              <w:left w:val="single" w:sz="4" w:space="0" w:color="000000"/>
              <w:bottom w:val="single" w:sz="4" w:space="0" w:color="000000"/>
              <w:right w:val="single" w:sz="4" w:space="0" w:color="000000"/>
            </w:tcBorders>
          </w:tcPr>
          <w:p w14:paraId="49A9193D" w14:textId="3AF399D2" w:rsidR="00152C5D" w:rsidRPr="006F0863" w:rsidRDefault="00152C5D" w:rsidP="00152C5D">
            <w:pPr>
              <w:ind w:left="10"/>
              <w:jc w:val="both"/>
              <w:rPr>
                <w:rFonts w:ascii="Arial Narrow" w:hAnsi="Arial Narrow"/>
                <w:sz w:val="16"/>
                <w:szCs w:val="16"/>
              </w:rPr>
            </w:pPr>
            <w:r w:rsidRPr="00AE4609">
              <w:rPr>
                <w:rFonts w:eastAsia="Times New Roman" w:cs="Arial"/>
                <w:iCs/>
                <w:sz w:val="18"/>
                <w:szCs w:val="18"/>
                <w:lang w:val="es-ES" w:eastAsia="es-ES"/>
              </w:rPr>
              <w:t>Emplea menos tiempo utilizando un software CAD</w:t>
            </w:r>
          </w:p>
        </w:tc>
      </w:tr>
      <w:tr w:rsidR="00692F34" w:rsidRPr="004B5E88" w14:paraId="041EC226" w14:textId="77777777" w:rsidTr="005A0697">
        <w:trPr>
          <w:trHeight w:val="172"/>
          <w:jc w:val="center"/>
        </w:trPr>
        <w:tc>
          <w:tcPr>
            <w:tcW w:w="432" w:type="dxa"/>
            <w:vMerge/>
            <w:tcBorders>
              <w:top w:val="nil"/>
              <w:left w:val="single" w:sz="4" w:space="0" w:color="000000"/>
              <w:bottom w:val="nil"/>
              <w:right w:val="single" w:sz="4" w:space="0" w:color="000000"/>
            </w:tcBorders>
          </w:tcPr>
          <w:p w14:paraId="0A98B16F" w14:textId="77777777" w:rsidR="00692F34" w:rsidRPr="006F0863" w:rsidRDefault="00692F34" w:rsidP="00692F34">
            <w:pPr>
              <w:rPr>
                <w:rFonts w:ascii="Arial Narrow" w:hAnsi="Arial Narrow"/>
                <w:sz w:val="16"/>
                <w:szCs w:val="16"/>
              </w:rPr>
            </w:pPr>
          </w:p>
        </w:tc>
        <w:tc>
          <w:tcPr>
            <w:tcW w:w="475" w:type="dxa"/>
            <w:vMerge w:val="restart"/>
            <w:tcBorders>
              <w:top w:val="single" w:sz="4" w:space="0" w:color="000000"/>
              <w:left w:val="single" w:sz="4" w:space="0" w:color="000000"/>
              <w:bottom w:val="single" w:sz="4" w:space="0" w:color="000000"/>
              <w:right w:val="single" w:sz="4" w:space="0" w:color="000000"/>
            </w:tcBorders>
            <w:vAlign w:val="bottom"/>
          </w:tcPr>
          <w:p w14:paraId="1EDBA1E7" w14:textId="77777777" w:rsidR="00692F34" w:rsidRPr="000D7141" w:rsidRDefault="00692F34" w:rsidP="00692F34">
            <w:pPr>
              <w:ind w:left="7"/>
              <w:rPr>
                <w:rFonts w:ascii="Arial Narrow" w:hAnsi="Arial Narrow"/>
                <w:sz w:val="14"/>
                <w:szCs w:val="14"/>
              </w:rPr>
            </w:pPr>
            <w:r w:rsidRPr="000D7141">
              <w:rPr>
                <w:rFonts w:ascii="Arial Narrow" w:hAnsi="Arial Narrow"/>
                <w:sz w:val="14"/>
                <w:szCs w:val="14"/>
              </w:rPr>
              <w:t xml:space="preserve"> </w:t>
            </w:r>
          </w:p>
        </w:tc>
        <w:tc>
          <w:tcPr>
            <w:tcW w:w="13370" w:type="dxa"/>
            <w:gridSpan w:val="10"/>
            <w:tcBorders>
              <w:top w:val="single" w:sz="4" w:space="0" w:color="000000"/>
              <w:left w:val="single" w:sz="4" w:space="0" w:color="000000"/>
              <w:bottom w:val="single" w:sz="4" w:space="0" w:color="000000"/>
              <w:right w:val="single" w:sz="4" w:space="0" w:color="000000"/>
            </w:tcBorders>
            <w:shd w:val="clear" w:color="auto" w:fill="FFFF66"/>
            <w:vAlign w:val="center"/>
          </w:tcPr>
          <w:p w14:paraId="6ADEE5B2" w14:textId="77777777" w:rsidR="00692F34" w:rsidRPr="000D7141" w:rsidRDefault="00692F34" w:rsidP="00692F34">
            <w:pPr>
              <w:ind w:right="49"/>
              <w:jc w:val="center"/>
              <w:rPr>
                <w:rFonts w:ascii="Arial Narrow" w:hAnsi="Arial Narrow"/>
                <w:sz w:val="14"/>
                <w:szCs w:val="14"/>
              </w:rPr>
            </w:pPr>
            <w:r w:rsidRPr="000D7141">
              <w:rPr>
                <w:rFonts w:ascii="Arial Narrow" w:hAnsi="Arial Narrow"/>
                <w:b/>
                <w:sz w:val="14"/>
                <w:szCs w:val="14"/>
              </w:rPr>
              <w:t>EVALUACIÓN DE LA UNIDAD DIDÁCTICA</w:t>
            </w:r>
          </w:p>
        </w:tc>
      </w:tr>
      <w:tr w:rsidR="00692F34" w14:paraId="37DF5C6D" w14:textId="77777777" w:rsidTr="005A0697">
        <w:trPr>
          <w:trHeight w:val="278"/>
          <w:jc w:val="center"/>
        </w:trPr>
        <w:tc>
          <w:tcPr>
            <w:tcW w:w="432" w:type="dxa"/>
            <w:vMerge/>
            <w:tcBorders>
              <w:top w:val="nil"/>
              <w:left w:val="single" w:sz="4" w:space="0" w:color="000000"/>
              <w:bottom w:val="nil"/>
              <w:right w:val="single" w:sz="4" w:space="0" w:color="000000"/>
            </w:tcBorders>
          </w:tcPr>
          <w:p w14:paraId="2B0ACF3F" w14:textId="77777777" w:rsidR="00692F34" w:rsidRPr="006F0863" w:rsidRDefault="00692F34" w:rsidP="00692F34">
            <w:pPr>
              <w:rPr>
                <w:rFonts w:ascii="Arial Narrow" w:hAnsi="Arial Narrow"/>
                <w:sz w:val="16"/>
                <w:szCs w:val="16"/>
              </w:rPr>
            </w:pPr>
          </w:p>
        </w:tc>
        <w:tc>
          <w:tcPr>
            <w:tcW w:w="475" w:type="dxa"/>
            <w:vMerge/>
            <w:tcBorders>
              <w:top w:val="nil"/>
              <w:left w:val="single" w:sz="4" w:space="0" w:color="000000"/>
              <w:bottom w:val="nil"/>
              <w:right w:val="single" w:sz="4" w:space="0" w:color="000000"/>
            </w:tcBorders>
          </w:tcPr>
          <w:p w14:paraId="58BD7A81" w14:textId="77777777" w:rsidR="00692F34" w:rsidRPr="006F0863" w:rsidRDefault="00692F34" w:rsidP="00692F34">
            <w:pPr>
              <w:rPr>
                <w:rFonts w:ascii="Arial Narrow" w:hAnsi="Arial Narrow"/>
                <w:sz w:val="16"/>
                <w:szCs w:val="16"/>
              </w:rPr>
            </w:pPr>
          </w:p>
        </w:tc>
        <w:tc>
          <w:tcPr>
            <w:tcW w:w="4071"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78117FCD" w14:textId="77777777" w:rsidR="00692F34" w:rsidRPr="00433981" w:rsidRDefault="00692F34" w:rsidP="00692F34">
            <w:pPr>
              <w:ind w:right="48"/>
              <w:jc w:val="center"/>
              <w:rPr>
                <w:rFonts w:ascii="Arial Narrow" w:hAnsi="Arial Narrow"/>
                <w:sz w:val="14"/>
                <w:szCs w:val="14"/>
              </w:rPr>
            </w:pPr>
            <w:r w:rsidRPr="00433981">
              <w:rPr>
                <w:rFonts w:ascii="Arial Narrow" w:hAnsi="Arial Narrow"/>
                <w:b/>
                <w:sz w:val="14"/>
                <w:szCs w:val="14"/>
              </w:rPr>
              <w:t>EVIDENCIA DE CONOCIMIENTOS</w:t>
            </w: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5260CC9D" w14:textId="77777777" w:rsidR="00692F34" w:rsidRPr="00433981" w:rsidRDefault="00692F34" w:rsidP="00692F34">
            <w:pPr>
              <w:ind w:right="48"/>
              <w:jc w:val="center"/>
              <w:rPr>
                <w:rFonts w:ascii="Arial Narrow" w:hAnsi="Arial Narrow"/>
                <w:sz w:val="14"/>
                <w:szCs w:val="14"/>
              </w:rPr>
            </w:pPr>
            <w:r w:rsidRPr="00433981">
              <w:rPr>
                <w:rFonts w:ascii="Arial Narrow" w:hAnsi="Arial Narrow"/>
                <w:b/>
                <w:sz w:val="14"/>
                <w:szCs w:val="14"/>
              </w:rPr>
              <w:t>EVIDENCIA DE PRODUCTO</w:t>
            </w:r>
          </w:p>
        </w:tc>
        <w:tc>
          <w:tcPr>
            <w:tcW w:w="4649" w:type="dxa"/>
            <w:gridSpan w:val="6"/>
            <w:tcBorders>
              <w:top w:val="single" w:sz="4" w:space="0" w:color="000000"/>
              <w:left w:val="single" w:sz="4" w:space="0" w:color="000000"/>
              <w:bottom w:val="single" w:sz="4" w:space="0" w:color="000000"/>
              <w:right w:val="single" w:sz="4" w:space="0" w:color="000000"/>
            </w:tcBorders>
            <w:shd w:val="clear" w:color="auto" w:fill="FFFF66"/>
            <w:vAlign w:val="center"/>
          </w:tcPr>
          <w:p w14:paraId="669687A9" w14:textId="77777777" w:rsidR="00692F34" w:rsidRPr="00433981" w:rsidRDefault="00692F34" w:rsidP="00692F34">
            <w:pPr>
              <w:ind w:right="46"/>
              <w:jc w:val="center"/>
              <w:rPr>
                <w:rFonts w:ascii="Arial Narrow" w:hAnsi="Arial Narrow"/>
                <w:sz w:val="14"/>
                <w:szCs w:val="14"/>
              </w:rPr>
            </w:pPr>
            <w:r w:rsidRPr="00433981">
              <w:rPr>
                <w:rFonts w:ascii="Arial Narrow" w:hAnsi="Arial Narrow"/>
                <w:b/>
                <w:sz w:val="14"/>
                <w:szCs w:val="14"/>
              </w:rPr>
              <w:t>EVIDENCIA DE DESEMPEÑO</w:t>
            </w:r>
          </w:p>
        </w:tc>
      </w:tr>
      <w:tr w:rsidR="002F2C82" w:rsidRPr="004B5E88" w14:paraId="3DA2D0B5" w14:textId="77777777" w:rsidTr="005A0697">
        <w:trPr>
          <w:trHeight w:val="376"/>
          <w:jc w:val="center"/>
        </w:trPr>
        <w:tc>
          <w:tcPr>
            <w:tcW w:w="432" w:type="dxa"/>
            <w:vMerge/>
            <w:tcBorders>
              <w:top w:val="nil"/>
              <w:left w:val="single" w:sz="4" w:space="0" w:color="000000"/>
              <w:bottom w:val="single" w:sz="4" w:space="0" w:color="000000"/>
              <w:right w:val="single" w:sz="4" w:space="0" w:color="000000"/>
            </w:tcBorders>
          </w:tcPr>
          <w:p w14:paraId="0EE98902" w14:textId="77777777" w:rsidR="002F2C82" w:rsidRPr="006F0863" w:rsidRDefault="002F2C82" w:rsidP="002F2C82">
            <w:pPr>
              <w:rPr>
                <w:rFonts w:ascii="Arial Narrow" w:hAnsi="Arial Narrow"/>
                <w:sz w:val="16"/>
                <w:szCs w:val="16"/>
              </w:rPr>
            </w:pPr>
          </w:p>
        </w:tc>
        <w:tc>
          <w:tcPr>
            <w:tcW w:w="475" w:type="dxa"/>
            <w:vMerge/>
            <w:tcBorders>
              <w:top w:val="nil"/>
              <w:left w:val="single" w:sz="4" w:space="0" w:color="000000"/>
              <w:bottom w:val="single" w:sz="4" w:space="0" w:color="000000"/>
              <w:right w:val="single" w:sz="4" w:space="0" w:color="000000"/>
            </w:tcBorders>
          </w:tcPr>
          <w:p w14:paraId="3039C92D" w14:textId="77777777" w:rsidR="002F2C82" w:rsidRPr="006F0863" w:rsidRDefault="002F2C82" w:rsidP="002F2C82">
            <w:pPr>
              <w:rPr>
                <w:rFonts w:ascii="Arial Narrow" w:hAnsi="Arial Narrow"/>
                <w:sz w:val="16"/>
                <w:szCs w:val="16"/>
              </w:rPr>
            </w:pPr>
          </w:p>
        </w:tc>
        <w:tc>
          <w:tcPr>
            <w:tcW w:w="4071" w:type="dxa"/>
            <w:gridSpan w:val="2"/>
            <w:tcBorders>
              <w:top w:val="single" w:sz="4" w:space="0" w:color="000000"/>
              <w:left w:val="single" w:sz="4" w:space="0" w:color="000000"/>
              <w:bottom w:val="single" w:sz="4" w:space="0" w:color="000000"/>
              <w:right w:val="single" w:sz="4" w:space="0" w:color="000000"/>
            </w:tcBorders>
            <w:vAlign w:val="center"/>
          </w:tcPr>
          <w:p w14:paraId="33E786B6" w14:textId="77777777" w:rsidR="002F2C82" w:rsidRPr="00433981" w:rsidRDefault="002F2C82" w:rsidP="00106605">
            <w:pPr>
              <w:ind w:left="43" w:right="52"/>
              <w:jc w:val="both"/>
              <w:rPr>
                <w:rFonts w:ascii="Arial Narrow" w:hAnsi="Arial Narrow"/>
                <w:sz w:val="14"/>
                <w:szCs w:val="14"/>
              </w:rPr>
            </w:pPr>
            <w:r>
              <w:rPr>
                <w:rFonts w:ascii="Arial Narrow" w:hAnsi="Arial Narrow"/>
                <w:sz w:val="14"/>
                <w:szCs w:val="14"/>
              </w:rPr>
              <w:t>Cuestionario</w:t>
            </w:r>
            <w:r w:rsidRPr="00433981">
              <w:rPr>
                <w:rFonts w:ascii="Arial Narrow" w:hAnsi="Arial Narrow"/>
                <w:sz w:val="14"/>
                <w:szCs w:val="14"/>
              </w:rPr>
              <w:t xml:space="preserve"> 10 preguntas (7 teóricas y 3 prácticas), para evaluar el </w:t>
            </w:r>
            <w:r>
              <w:rPr>
                <w:rFonts w:ascii="Arial Narrow" w:hAnsi="Arial Narrow"/>
                <w:sz w:val="14"/>
                <w:szCs w:val="14"/>
              </w:rPr>
              <w:t>dominio de inter</w:t>
            </w:r>
            <w:r w:rsidR="00106605">
              <w:rPr>
                <w:rFonts w:ascii="Arial Narrow" w:hAnsi="Arial Narrow"/>
                <w:sz w:val="14"/>
                <w:szCs w:val="14"/>
              </w:rPr>
              <w:t>és compuesto y descuento.</w:t>
            </w:r>
          </w:p>
        </w:tc>
        <w:tc>
          <w:tcPr>
            <w:tcW w:w="4650" w:type="dxa"/>
            <w:gridSpan w:val="2"/>
            <w:tcBorders>
              <w:top w:val="single" w:sz="4" w:space="0" w:color="000000"/>
              <w:left w:val="single" w:sz="4" w:space="0" w:color="000000"/>
              <w:bottom w:val="single" w:sz="4" w:space="0" w:color="000000"/>
              <w:right w:val="single" w:sz="4" w:space="0" w:color="000000"/>
            </w:tcBorders>
            <w:vAlign w:val="center"/>
          </w:tcPr>
          <w:p w14:paraId="5427B2E8" w14:textId="77777777" w:rsidR="002F2C82" w:rsidRPr="00433981" w:rsidRDefault="002F2C82" w:rsidP="002F2C82">
            <w:pPr>
              <w:ind w:left="41"/>
              <w:jc w:val="both"/>
              <w:rPr>
                <w:rFonts w:ascii="Arial Narrow" w:hAnsi="Arial Narrow"/>
                <w:sz w:val="14"/>
                <w:szCs w:val="14"/>
              </w:rPr>
            </w:pPr>
            <w:r w:rsidRPr="00433981">
              <w:rPr>
                <w:rFonts w:ascii="Arial Narrow" w:hAnsi="Arial Narrow"/>
                <w:sz w:val="14"/>
                <w:szCs w:val="14"/>
              </w:rPr>
              <w:t>P</w:t>
            </w:r>
            <w:r>
              <w:rPr>
                <w:rFonts w:ascii="Arial Narrow" w:hAnsi="Arial Narrow"/>
                <w:sz w:val="14"/>
                <w:szCs w:val="14"/>
              </w:rPr>
              <w:t xml:space="preserve">resentará de manera sincrónica las </w:t>
            </w:r>
            <w:r w:rsidRPr="00433981">
              <w:rPr>
                <w:rFonts w:ascii="Arial Narrow" w:hAnsi="Arial Narrow"/>
                <w:sz w:val="14"/>
                <w:szCs w:val="14"/>
              </w:rPr>
              <w:t>soluciones a los diferentes probl</w:t>
            </w:r>
            <w:r w:rsidR="00106605">
              <w:rPr>
                <w:rFonts w:ascii="Arial Narrow" w:hAnsi="Arial Narrow"/>
                <w:sz w:val="14"/>
                <w:szCs w:val="14"/>
              </w:rPr>
              <w:t>emas de interés compuesto</w:t>
            </w:r>
            <w:r>
              <w:rPr>
                <w:rFonts w:ascii="Arial Narrow" w:hAnsi="Arial Narrow"/>
                <w:sz w:val="14"/>
                <w:szCs w:val="14"/>
              </w:rPr>
              <w:t>, descuento</w:t>
            </w:r>
            <w:r w:rsidRPr="00433981">
              <w:rPr>
                <w:rFonts w:ascii="Arial Narrow" w:hAnsi="Arial Narrow"/>
                <w:sz w:val="14"/>
                <w:szCs w:val="14"/>
              </w:rPr>
              <w:t>, establecidos en las horas prácticas.</w:t>
            </w:r>
          </w:p>
        </w:tc>
        <w:tc>
          <w:tcPr>
            <w:tcW w:w="4649" w:type="dxa"/>
            <w:gridSpan w:val="6"/>
            <w:tcBorders>
              <w:top w:val="single" w:sz="4" w:space="0" w:color="000000"/>
              <w:left w:val="single" w:sz="4" w:space="0" w:color="000000"/>
              <w:bottom w:val="single" w:sz="4" w:space="0" w:color="000000"/>
              <w:right w:val="single" w:sz="4" w:space="0" w:color="000000"/>
            </w:tcBorders>
            <w:vAlign w:val="center"/>
          </w:tcPr>
          <w:p w14:paraId="1207505E" w14:textId="77777777" w:rsidR="002F2C82" w:rsidRPr="00692F34" w:rsidRDefault="002F2C82" w:rsidP="002F2C82">
            <w:pPr>
              <w:ind w:left="41"/>
              <w:jc w:val="both"/>
              <w:rPr>
                <w:rFonts w:ascii="Arial Narrow" w:hAnsi="Arial Narrow"/>
                <w:sz w:val="14"/>
                <w:szCs w:val="14"/>
              </w:rPr>
            </w:pPr>
            <w:r>
              <w:rPr>
                <w:rFonts w:ascii="Arial Narrow" w:eastAsia="Times New Roman" w:hAnsi="Arial Narrow"/>
                <w:color w:val="000000"/>
                <w:sz w:val="14"/>
                <w:szCs w:val="14"/>
                <w:lang w:eastAsia="es-PE"/>
              </w:rPr>
              <w:t xml:space="preserve">Participación </w:t>
            </w:r>
            <w:r w:rsidR="00FC630A">
              <w:rPr>
                <w:rFonts w:ascii="Arial Narrow" w:eastAsia="Times New Roman" w:hAnsi="Arial Narrow"/>
                <w:color w:val="000000"/>
                <w:sz w:val="14"/>
                <w:szCs w:val="14"/>
                <w:lang w:eastAsia="es-PE"/>
              </w:rPr>
              <w:t>a</w:t>
            </w:r>
            <w:r w:rsidR="007078EB">
              <w:rPr>
                <w:rFonts w:ascii="Arial Narrow" w:eastAsia="Times New Roman" w:hAnsi="Arial Narrow"/>
                <w:color w:val="000000"/>
                <w:sz w:val="14"/>
                <w:szCs w:val="14"/>
                <w:lang w:eastAsia="es-PE"/>
              </w:rPr>
              <w:t>ctiva</w:t>
            </w:r>
            <w:r>
              <w:rPr>
                <w:rFonts w:ascii="Arial Narrow" w:eastAsia="Times New Roman" w:hAnsi="Arial Narrow"/>
                <w:color w:val="000000"/>
                <w:sz w:val="14"/>
                <w:szCs w:val="14"/>
                <w:lang w:eastAsia="es-PE"/>
              </w:rPr>
              <w:t xml:space="preserve"> en la conferencia virtual, fórum y chat.</w:t>
            </w:r>
          </w:p>
        </w:tc>
      </w:tr>
    </w:tbl>
    <w:p w14:paraId="0A6AD48D" w14:textId="3F68CA8A" w:rsidR="005A0697" w:rsidRDefault="005A0697"/>
    <w:p w14:paraId="322ED525" w14:textId="49B3AB15" w:rsidR="005A0697" w:rsidRDefault="005A0697"/>
    <w:p w14:paraId="0CB718C7" w14:textId="673E3D18" w:rsidR="005A0697" w:rsidRDefault="005A0697"/>
    <w:p w14:paraId="59BAA167" w14:textId="67CEC488" w:rsidR="005A0697" w:rsidRDefault="005A0697"/>
    <w:p w14:paraId="025686A1" w14:textId="4C776D35" w:rsidR="005A0697" w:rsidRDefault="005A0697"/>
    <w:p w14:paraId="1CA5763B" w14:textId="77777777" w:rsidR="005A0697" w:rsidRDefault="005A0697"/>
    <w:tbl>
      <w:tblPr>
        <w:tblStyle w:val="TableGrid"/>
        <w:tblW w:w="15025" w:type="dxa"/>
        <w:jc w:val="center"/>
        <w:tblInd w:w="0" w:type="dxa"/>
        <w:tblLayout w:type="fixed"/>
        <w:tblCellMar>
          <w:bottom w:w="5" w:type="dxa"/>
        </w:tblCellMar>
        <w:tblLook w:val="04A0" w:firstRow="1" w:lastRow="0" w:firstColumn="1" w:lastColumn="0" w:noHBand="0" w:noVBand="1"/>
      </w:tblPr>
      <w:tblGrid>
        <w:gridCol w:w="416"/>
        <w:gridCol w:w="572"/>
        <w:gridCol w:w="3643"/>
        <w:gridCol w:w="808"/>
        <w:gridCol w:w="3216"/>
        <w:gridCol w:w="1699"/>
        <w:gridCol w:w="971"/>
        <w:gridCol w:w="1355"/>
        <w:gridCol w:w="2345"/>
      </w:tblGrid>
      <w:tr w:rsidR="0084009C" w:rsidRPr="004B5E88" w14:paraId="379A6677" w14:textId="77777777" w:rsidTr="005A0697">
        <w:trPr>
          <w:trHeight w:val="255"/>
          <w:jc w:val="center"/>
        </w:trPr>
        <w:tc>
          <w:tcPr>
            <w:tcW w:w="416" w:type="dxa"/>
            <w:textDirection w:val="btLr"/>
            <w:vAlign w:val="center"/>
          </w:tcPr>
          <w:p w14:paraId="19F79B03" w14:textId="77777777" w:rsidR="0084009C" w:rsidRPr="00873825" w:rsidRDefault="0084009C" w:rsidP="00692F34">
            <w:pPr>
              <w:ind w:left="145" w:right="113"/>
              <w:jc w:val="center"/>
              <w:rPr>
                <w:rFonts w:ascii="Arial Narrow" w:hAnsi="Arial Narrow"/>
                <w:sz w:val="20"/>
              </w:rPr>
            </w:pPr>
          </w:p>
        </w:tc>
        <w:tc>
          <w:tcPr>
            <w:tcW w:w="14609" w:type="dxa"/>
            <w:gridSpan w:val="8"/>
            <w:vAlign w:val="center"/>
          </w:tcPr>
          <w:p w14:paraId="4B027048" w14:textId="77777777" w:rsidR="0084009C" w:rsidRPr="00E56815" w:rsidRDefault="0084009C" w:rsidP="00692F34">
            <w:pPr>
              <w:ind w:left="148"/>
              <w:jc w:val="both"/>
              <w:rPr>
                <w:rFonts w:eastAsia="Times New Roman" w:cs="Arial"/>
                <w:b/>
                <w:iCs/>
                <w:sz w:val="20"/>
                <w:szCs w:val="20"/>
                <w:lang w:val="es-ES" w:eastAsia="es-ES"/>
              </w:rPr>
            </w:pPr>
          </w:p>
        </w:tc>
      </w:tr>
      <w:tr w:rsidR="0084009C" w:rsidRPr="004B5E88" w14:paraId="3663FCD5" w14:textId="77777777" w:rsidTr="005A0697">
        <w:trPr>
          <w:trHeight w:val="255"/>
          <w:jc w:val="center"/>
        </w:trPr>
        <w:tc>
          <w:tcPr>
            <w:tcW w:w="416" w:type="dxa"/>
            <w:tcBorders>
              <w:bottom w:val="single" w:sz="4" w:space="0" w:color="auto"/>
            </w:tcBorders>
            <w:textDirection w:val="btLr"/>
            <w:vAlign w:val="center"/>
          </w:tcPr>
          <w:p w14:paraId="62D51C9E" w14:textId="77777777" w:rsidR="0084009C" w:rsidRPr="00873825" w:rsidRDefault="0084009C" w:rsidP="00692F34">
            <w:pPr>
              <w:ind w:left="145" w:right="113"/>
              <w:jc w:val="center"/>
              <w:rPr>
                <w:rFonts w:ascii="Arial Narrow" w:hAnsi="Arial Narrow"/>
                <w:sz w:val="20"/>
              </w:rPr>
            </w:pPr>
          </w:p>
        </w:tc>
        <w:tc>
          <w:tcPr>
            <w:tcW w:w="14609" w:type="dxa"/>
            <w:gridSpan w:val="8"/>
            <w:tcBorders>
              <w:bottom w:val="single" w:sz="4" w:space="0" w:color="auto"/>
            </w:tcBorders>
            <w:vAlign w:val="center"/>
          </w:tcPr>
          <w:p w14:paraId="24B7B33D" w14:textId="77777777" w:rsidR="0084009C" w:rsidRPr="00E56815" w:rsidRDefault="0084009C" w:rsidP="00692F34">
            <w:pPr>
              <w:ind w:left="148"/>
              <w:jc w:val="both"/>
              <w:rPr>
                <w:rFonts w:eastAsia="Times New Roman" w:cs="Arial"/>
                <w:b/>
                <w:iCs/>
                <w:sz w:val="20"/>
                <w:szCs w:val="20"/>
                <w:lang w:val="es-ES" w:eastAsia="es-ES"/>
              </w:rPr>
            </w:pPr>
          </w:p>
        </w:tc>
      </w:tr>
      <w:tr w:rsidR="00692F34" w:rsidRPr="004B5E88" w14:paraId="1AC73399" w14:textId="77777777" w:rsidTr="005A0697">
        <w:trPr>
          <w:trHeight w:val="255"/>
          <w:jc w:val="center"/>
        </w:trPr>
        <w:tc>
          <w:tcPr>
            <w:tcW w:w="416" w:type="dxa"/>
            <w:vMerge w:val="restart"/>
            <w:tcBorders>
              <w:top w:val="single" w:sz="4" w:space="0" w:color="auto"/>
              <w:left w:val="single" w:sz="4" w:space="0" w:color="000000"/>
              <w:bottom w:val="single" w:sz="4" w:space="0" w:color="000000"/>
              <w:right w:val="single" w:sz="4" w:space="0" w:color="000000"/>
            </w:tcBorders>
            <w:textDirection w:val="btLr"/>
            <w:vAlign w:val="center"/>
          </w:tcPr>
          <w:p w14:paraId="2A2D9030" w14:textId="0FDD7B68" w:rsidR="00692F34" w:rsidRPr="00873825" w:rsidRDefault="00692F34" w:rsidP="00692F34">
            <w:pPr>
              <w:ind w:left="145" w:right="113"/>
              <w:jc w:val="center"/>
              <w:rPr>
                <w:rFonts w:ascii="Arial Narrow" w:hAnsi="Arial Narrow"/>
                <w:b/>
                <w:sz w:val="18"/>
                <w:szCs w:val="18"/>
              </w:rPr>
            </w:pPr>
            <w:r w:rsidRPr="00873825">
              <w:rPr>
                <w:rFonts w:ascii="Arial Narrow" w:hAnsi="Arial Narrow"/>
                <w:sz w:val="20"/>
              </w:rPr>
              <w:t xml:space="preserve"> </w:t>
            </w:r>
            <w:r w:rsidR="009E35E6" w:rsidRPr="00E56815">
              <w:rPr>
                <w:rFonts w:eastAsia="Times New Roman" w:cs="Arial"/>
                <w:b/>
                <w:iCs/>
                <w:sz w:val="20"/>
                <w:szCs w:val="20"/>
                <w:lang w:val="es-ES" w:eastAsia="es-ES"/>
              </w:rPr>
              <w:t xml:space="preserve">UNIDAD DIDÁCTICA </w:t>
            </w:r>
            <w:r w:rsidR="009E35E6">
              <w:rPr>
                <w:rFonts w:eastAsia="Times New Roman" w:cs="Arial"/>
                <w:b/>
                <w:iCs/>
                <w:sz w:val="20"/>
                <w:szCs w:val="20"/>
                <w:lang w:val="es-ES" w:eastAsia="es-ES"/>
              </w:rPr>
              <w:t>III</w:t>
            </w:r>
            <w:r w:rsidR="009E35E6" w:rsidRPr="00E56815">
              <w:rPr>
                <w:rFonts w:eastAsia="Times New Roman" w:cs="Arial"/>
                <w:b/>
                <w:iCs/>
                <w:sz w:val="20"/>
                <w:szCs w:val="20"/>
                <w:lang w:val="es-ES" w:eastAsia="es-ES"/>
              </w:rPr>
              <w:t>:</w:t>
            </w:r>
            <w:r w:rsidR="009E35E6">
              <w:rPr>
                <w:rFonts w:eastAsia="Times New Roman" w:cs="Arial"/>
                <w:b/>
                <w:iCs/>
                <w:sz w:val="20"/>
                <w:szCs w:val="20"/>
                <w:lang w:val="es-ES" w:eastAsia="es-ES"/>
              </w:rPr>
              <w:t xml:space="preserve"> Proyección Ortogonal</w:t>
            </w:r>
          </w:p>
        </w:tc>
        <w:tc>
          <w:tcPr>
            <w:tcW w:w="14609" w:type="dxa"/>
            <w:gridSpan w:val="8"/>
            <w:tcBorders>
              <w:top w:val="single" w:sz="4" w:space="0" w:color="auto"/>
              <w:left w:val="single" w:sz="4" w:space="0" w:color="000000"/>
              <w:bottom w:val="single" w:sz="4" w:space="0" w:color="000000"/>
              <w:right w:val="single" w:sz="4" w:space="0" w:color="000000"/>
            </w:tcBorders>
            <w:vAlign w:val="center"/>
          </w:tcPr>
          <w:p w14:paraId="31015283" w14:textId="294F3BD2" w:rsidR="00692F34" w:rsidRPr="00873825" w:rsidRDefault="00AC40FD" w:rsidP="00692F34">
            <w:pPr>
              <w:ind w:left="148"/>
              <w:jc w:val="both"/>
              <w:rPr>
                <w:sz w:val="16"/>
                <w:szCs w:val="16"/>
              </w:rPr>
            </w:pP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I</w:t>
            </w:r>
            <w:r>
              <w:rPr>
                <w:rFonts w:eastAsia="Times New Roman" w:cs="Arial"/>
                <w:b/>
                <w:iCs/>
                <w:sz w:val="20"/>
                <w:szCs w:val="20"/>
                <w:lang w:val="es-ES" w:eastAsia="es-ES"/>
              </w:rPr>
              <w:t>I</w:t>
            </w:r>
            <w:r w:rsidRPr="00E56815">
              <w:rPr>
                <w:rFonts w:eastAsia="Times New Roman" w:cs="Arial"/>
                <w:b/>
                <w:iCs/>
                <w:sz w:val="20"/>
                <w:szCs w:val="20"/>
                <w:lang w:val="es-ES" w:eastAsia="es-ES"/>
              </w:rPr>
              <w:t xml:space="preserve">: </w:t>
            </w:r>
            <w:r w:rsidRPr="00325858">
              <w:rPr>
                <w:rFonts w:eastAsia="Times New Roman" w:cs="Arial"/>
                <w:iCs/>
                <w:sz w:val="20"/>
                <w:szCs w:val="20"/>
                <w:lang w:val="es-ES" w:eastAsia="es-ES"/>
              </w:rPr>
              <w:t xml:space="preserve">Previo a la ejecución de representación y lectura correcta de información gráfica </w:t>
            </w:r>
            <w:r w:rsidRPr="00325858">
              <w:rPr>
                <w:rFonts w:eastAsia="Times New Roman" w:cs="Arial"/>
                <w:b/>
                <w:iCs/>
                <w:sz w:val="20"/>
                <w:szCs w:val="20"/>
                <w:lang w:val="es-ES" w:eastAsia="es-ES"/>
              </w:rPr>
              <w:t>identifica</w:t>
            </w:r>
            <w:r>
              <w:rPr>
                <w:rFonts w:eastAsia="Times New Roman" w:cs="Arial"/>
                <w:b/>
                <w:iCs/>
                <w:sz w:val="20"/>
                <w:szCs w:val="20"/>
                <w:lang w:val="es-ES" w:eastAsia="es-ES"/>
              </w:rPr>
              <w:t xml:space="preserve"> </w:t>
            </w:r>
            <w:r>
              <w:rPr>
                <w:rFonts w:eastAsia="Times New Roman" w:cs="Arial"/>
                <w:iCs/>
                <w:sz w:val="20"/>
                <w:szCs w:val="20"/>
                <w:lang w:val="es-ES" w:eastAsia="es-ES"/>
              </w:rPr>
              <w:t>los diferentes sistemas de proyección tomando como base la bibliografía y referencias habidas y validadas con apoyo del sistema CAD.</w:t>
            </w:r>
          </w:p>
        </w:tc>
      </w:tr>
      <w:tr w:rsidR="00692F34" w:rsidRPr="004B5E88" w14:paraId="7E8D8B39" w14:textId="77777777" w:rsidTr="005A0697">
        <w:trPr>
          <w:trHeight w:val="260"/>
          <w:jc w:val="center"/>
        </w:trPr>
        <w:tc>
          <w:tcPr>
            <w:tcW w:w="416" w:type="dxa"/>
            <w:vMerge/>
            <w:tcBorders>
              <w:top w:val="nil"/>
              <w:left w:val="single" w:sz="4" w:space="0" w:color="000000"/>
              <w:bottom w:val="nil"/>
              <w:right w:val="single" w:sz="4" w:space="0" w:color="000000"/>
            </w:tcBorders>
          </w:tcPr>
          <w:p w14:paraId="67133D69" w14:textId="77777777" w:rsidR="00692F34" w:rsidRPr="00341E64" w:rsidRDefault="00692F34" w:rsidP="00692F34"/>
        </w:tc>
        <w:tc>
          <w:tcPr>
            <w:tcW w:w="572"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6827D443" w14:textId="77777777" w:rsidR="00692F34" w:rsidRPr="00201BFA" w:rsidRDefault="00692F34" w:rsidP="00692F34">
            <w:pPr>
              <w:ind w:left="68"/>
              <w:jc w:val="center"/>
              <w:rPr>
                <w:sz w:val="14"/>
                <w:szCs w:val="14"/>
              </w:rPr>
            </w:pPr>
            <w:r>
              <w:rPr>
                <w:b/>
                <w:sz w:val="14"/>
                <w:szCs w:val="14"/>
              </w:rPr>
              <w:t>Semana</w:t>
            </w:r>
          </w:p>
        </w:tc>
        <w:tc>
          <w:tcPr>
            <w:tcW w:w="10337" w:type="dxa"/>
            <w:gridSpan w:val="5"/>
            <w:tcBorders>
              <w:top w:val="single" w:sz="4" w:space="0" w:color="000000"/>
              <w:left w:val="single" w:sz="4" w:space="0" w:color="000000"/>
              <w:bottom w:val="single" w:sz="4" w:space="0" w:color="000000"/>
              <w:right w:val="single" w:sz="4" w:space="0" w:color="000000"/>
            </w:tcBorders>
            <w:shd w:val="clear" w:color="auto" w:fill="FFFF66"/>
          </w:tcPr>
          <w:p w14:paraId="5B06F67D" w14:textId="77777777" w:rsidR="00692F34" w:rsidRPr="00772806" w:rsidRDefault="00692F34" w:rsidP="00692F34">
            <w:pPr>
              <w:ind w:right="1"/>
              <w:jc w:val="center"/>
              <w:rPr>
                <w:sz w:val="16"/>
                <w:szCs w:val="16"/>
              </w:rPr>
            </w:pPr>
            <w:r>
              <w:rPr>
                <w:b/>
                <w:sz w:val="16"/>
                <w:szCs w:val="16"/>
              </w:rPr>
              <w:t>CONTENIDOS</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352B05AF" w14:textId="77777777" w:rsidR="00692F34" w:rsidRPr="00772806" w:rsidRDefault="00692F34" w:rsidP="00692F34">
            <w:pPr>
              <w:ind w:right="7"/>
              <w:jc w:val="center"/>
              <w:rPr>
                <w:sz w:val="16"/>
                <w:szCs w:val="16"/>
              </w:rPr>
            </w:pPr>
            <w:proofErr w:type="spellStart"/>
            <w:r>
              <w:rPr>
                <w:b/>
                <w:sz w:val="16"/>
                <w:szCs w:val="16"/>
              </w:rPr>
              <w:t>Estrategía</w:t>
            </w:r>
            <w:proofErr w:type="spellEnd"/>
            <w:r>
              <w:rPr>
                <w:b/>
                <w:sz w:val="16"/>
                <w:szCs w:val="16"/>
              </w:rPr>
              <w:t xml:space="preserve"> d</w:t>
            </w:r>
            <w:r w:rsidRPr="00772806">
              <w:rPr>
                <w:b/>
                <w:sz w:val="16"/>
                <w:szCs w:val="16"/>
              </w:rPr>
              <w:t xml:space="preserve">idáctica </w:t>
            </w:r>
          </w:p>
        </w:tc>
        <w:tc>
          <w:tcPr>
            <w:tcW w:w="2345"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4E85D01B" w14:textId="77777777" w:rsidR="00692F34" w:rsidRPr="00772806" w:rsidRDefault="00692F34" w:rsidP="00692F34">
            <w:pPr>
              <w:ind w:left="77"/>
              <w:jc w:val="center"/>
              <w:rPr>
                <w:sz w:val="16"/>
                <w:szCs w:val="16"/>
              </w:rPr>
            </w:pPr>
            <w:r w:rsidRPr="00772806">
              <w:rPr>
                <w:b/>
                <w:sz w:val="16"/>
                <w:szCs w:val="16"/>
              </w:rPr>
              <w:t>Indicadores de logro de la capacidad</w:t>
            </w:r>
          </w:p>
        </w:tc>
      </w:tr>
      <w:tr w:rsidR="00692F34" w14:paraId="3FAAB7C7" w14:textId="77777777" w:rsidTr="005A0697">
        <w:trPr>
          <w:trHeight w:val="260"/>
          <w:jc w:val="center"/>
        </w:trPr>
        <w:tc>
          <w:tcPr>
            <w:tcW w:w="416" w:type="dxa"/>
            <w:vMerge/>
            <w:tcBorders>
              <w:top w:val="nil"/>
              <w:left w:val="single" w:sz="4" w:space="0" w:color="000000"/>
              <w:bottom w:val="nil"/>
              <w:right w:val="single" w:sz="4" w:space="0" w:color="000000"/>
            </w:tcBorders>
          </w:tcPr>
          <w:p w14:paraId="17230DBC" w14:textId="77777777" w:rsidR="00692F34" w:rsidRPr="00341E64" w:rsidRDefault="00692F34" w:rsidP="00692F34"/>
        </w:tc>
        <w:tc>
          <w:tcPr>
            <w:tcW w:w="572" w:type="dxa"/>
            <w:vMerge/>
            <w:tcBorders>
              <w:top w:val="nil"/>
              <w:left w:val="single" w:sz="4" w:space="0" w:color="000000"/>
              <w:bottom w:val="single" w:sz="4" w:space="0" w:color="000000"/>
              <w:right w:val="single" w:sz="4" w:space="0" w:color="000000"/>
            </w:tcBorders>
          </w:tcPr>
          <w:p w14:paraId="36D29ADF" w14:textId="77777777" w:rsidR="00692F34" w:rsidRPr="00772806" w:rsidRDefault="00692F34" w:rsidP="00692F34">
            <w:pPr>
              <w:rPr>
                <w:sz w:val="16"/>
                <w:szCs w:val="16"/>
              </w:rPr>
            </w:pPr>
          </w:p>
        </w:tc>
        <w:tc>
          <w:tcPr>
            <w:tcW w:w="3643" w:type="dxa"/>
            <w:tcBorders>
              <w:top w:val="single" w:sz="4" w:space="0" w:color="000000"/>
              <w:left w:val="single" w:sz="4" w:space="0" w:color="000000"/>
              <w:bottom w:val="single" w:sz="4" w:space="0" w:color="000000"/>
              <w:right w:val="single" w:sz="4" w:space="0" w:color="000000"/>
            </w:tcBorders>
            <w:shd w:val="clear" w:color="auto" w:fill="FFFF66"/>
          </w:tcPr>
          <w:p w14:paraId="488C31FB" w14:textId="77777777" w:rsidR="00692F34" w:rsidRPr="00772806" w:rsidRDefault="00692F34" w:rsidP="00692F34">
            <w:pPr>
              <w:ind w:left="3"/>
              <w:jc w:val="center"/>
              <w:rPr>
                <w:sz w:val="16"/>
                <w:szCs w:val="16"/>
              </w:rPr>
            </w:pPr>
            <w:r w:rsidRPr="00772806">
              <w:rPr>
                <w:b/>
                <w:sz w:val="16"/>
                <w:szCs w:val="16"/>
              </w:rPr>
              <w:t xml:space="preserve">Conceptual </w:t>
            </w:r>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FFFF66"/>
          </w:tcPr>
          <w:p w14:paraId="45664346" w14:textId="77777777" w:rsidR="00692F34" w:rsidRPr="00772806" w:rsidRDefault="00692F34" w:rsidP="00692F34">
            <w:pPr>
              <w:ind w:left="1"/>
              <w:jc w:val="center"/>
              <w:rPr>
                <w:sz w:val="16"/>
                <w:szCs w:val="16"/>
              </w:rPr>
            </w:pPr>
            <w:r w:rsidRPr="00772806">
              <w:rPr>
                <w:b/>
                <w:sz w:val="16"/>
                <w:szCs w:val="16"/>
              </w:rPr>
              <w:t xml:space="preserve">Procedimental </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FFFF66"/>
          </w:tcPr>
          <w:p w14:paraId="7F2FAD24" w14:textId="77777777" w:rsidR="00692F34" w:rsidRPr="00772806" w:rsidRDefault="00692F34" w:rsidP="00692F34">
            <w:pPr>
              <w:ind w:right="3"/>
              <w:jc w:val="center"/>
              <w:rPr>
                <w:sz w:val="16"/>
                <w:szCs w:val="16"/>
              </w:rPr>
            </w:pPr>
            <w:r w:rsidRPr="00772806">
              <w:rPr>
                <w:b/>
                <w:sz w:val="16"/>
                <w:szCs w:val="16"/>
              </w:rPr>
              <w:t xml:space="preserve">Actitudinal </w:t>
            </w:r>
          </w:p>
        </w:tc>
        <w:tc>
          <w:tcPr>
            <w:tcW w:w="1355" w:type="dxa"/>
            <w:vMerge/>
            <w:tcBorders>
              <w:top w:val="nil"/>
              <w:left w:val="single" w:sz="4" w:space="0" w:color="000000"/>
              <w:bottom w:val="single" w:sz="4" w:space="0" w:color="000000"/>
              <w:right w:val="single" w:sz="4" w:space="0" w:color="000000"/>
            </w:tcBorders>
          </w:tcPr>
          <w:p w14:paraId="631240AD" w14:textId="77777777" w:rsidR="00692F34" w:rsidRPr="00772806" w:rsidRDefault="00692F34" w:rsidP="00692F34">
            <w:pPr>
              <w:rPr>
                <w:sz w:val="16"/>
                <w:szCs w:val="16"/>
              </w:rPr>
            </w:pPr>
          </w:p>
        </w:tc>
        <w:tc>
          <w:tcPr>
            <w:tcW w:w="2345" w:type="dxa"/>
            <w:vMerge/>
            <w:tcBorders>
              <w:top w:val="nil"/>
              <w:left w:val="single" w:sz="4" w:space="0" w:color="000000"/>
              <w:bottom w:val="single" w:sz="4" w:space="0" w:color="000000"/>
              <w:right w:val="single" w:sz="4" w:space="0" w:color="000000"/>
            </w:tcBorders>
          </w:tcPr>
          <w:p w14:paraId="4E481DC4" w14:textId="77777777" w:rsidR="00692F34" w:rsidRPr="00772806" w:rsidRDefault="00692F34" w:rsidP="00692F34">
            <w:pPr>
              <w:rPr>
                <w:sz w:val="16"/>
                <w:szCs w:val="16"/>
              </w:rPr>
            </w:pPr>
          </w:p>
        </w:tc>
      </w:tr>
      <w:tr w:rsidR="00E56963" w:rsidRPr="004B5E88" w14:paraId="641AE8E6" w14:textId="77777777" w:rsidTr="005A0697">
        <w:trPr>
          <w:trHeight w:val="542"/>
          <w:jc w:val="center"/>
        </w:trPr>
        <w:tc>
          <w:tcPr>
            <w:tcW w:w="416" w:type="dxa"/>
            <w:vMerge/>
            <w:tcBorders>
              <w:top w:val="nil"/>
              <w:left w:val="single" w:sz="4" w:space="0" w:color="000000"/>
              <w:bottom w:val="nil"/>
              <w:right w:val="single" w:sz="4" w:space="0" w:color="000000"/>
            </w:tcBorders>
          </w:tcPr>
          <w:p w14:paraId="13592363" w14:textId="77777777" w:rsidR="00E56963" w:rsidRDefault="00E56963" w:rsidP="00E56963"/>
        </w:tc>
        <w:tc>
          <w:tcPr>
            <w:tcW w:w="572" w:type="dxa"/>
            <w:tcBorders>
              <w:top w:val="single" w:sz="4" w:space="0" w:color="000000"/>
              <w:left w:val="single" w:sz="4" w:space="0" w:color="000000"/>
              <w:bottom w:val="single" w:sz="4" w:space="0" w:color="000000"/>
              <w:right w:val="single" w:sz="4" w:space="0" w:color="000000"/>
            </w:tcBorders>
            <w:vAlign w:val="center"/>
          </w:tcPr>
          <w:p w14:paraId="5DAF5B7D" w14:textId="77777777" w:rsidR="00E56963" w:rsidRPr="00B24BD1" w:rsidRDefault="00E56963" w:rsidP="00E56963">
            <w:pPr>
              <w:jc w:val="center"/>
              <w:rPr>
                <w:b/>
                <w:sz w:val="14"/>
                <w:szCs w:val="14"/>
              </w:rPr>
            </w:pPr>
            <w:r w:rsidRPr="00B24BD1">
              <w:rPr>
                <w:b/>
                <w:sz w:val="14"/>
                <w:szCs w:val="14"/>
              </w:rPr>
              <w:t>9</w:t>
            </w:r>
          </w:p>
        </w:tc>
        <w:tc>
          <w:tcPr>
            <w:tcW w:w="3643" w:type="dxa"/>
            <w:tcBorders>
              <w:top w:val="single" w:sz="4" w:space="0" w:color="000000"/>
              <w:left w:val="single" w:sz="4" w:space="0" w:color="000000"/>
              <w:bottom w:val="single" w:sz="4" w:space="0" w:color="000000"/>
              <w:right w:val="single" w:sz="4" w:space="0" w:color="000000"/>
            </w:tcBorders>
          </w:tcPr>
          <w:p w14:paraId="13D7FA32" w14:textId="77777777" w:rsidR="00E56963" w:rsidRPr="00AE5843" w:rsidRDefault="00E56963" w:rsidP="00E56963">
            <w:pPr>
              <w:pStyle w:val="Prrafodelista"/>
              <w:numPr>
                <w:ilvl w:val="0"/>
                <w:numId w:val="28"/>
              </w:numPr>
              <w:spacing w:line="276" w:lineRule="auto"/>
              <w:rPr>
                <w:rFonts w:eastAsia="Times New Roman" w:cs="Arial"/>
                <w:iCs/>
                <w:sz w:val="18"/>
                <w:szCs w:val="18"/>
                <w:lang w:val="es-ES" w:eastAsia="es-ES"/>
              </w:rPr>
            </w:pPr>
            <w:r w:rsidRPr="00AE5843">
              <w:rPr>
                <w:rFonts w:eastAsia="Times New Roman" w:cs="Arial"/>
                <w:iCs/>
                <w:sz w:val="18"/>
                <w:szCs w:val="18"/>
                <w:lang w:val="es-ES" w:eastAsia="es-ES"/>
              </w:rPr>
              <w:t>Concepto de Proyección</w:t>
            </w:r>
          </w:p>
          <w:p w14:paraId="5FA608BC" w14:textId="77777777" w:rsidR="00E56963" w:rsidRPr="00AE5843" w:rsidRDefault="00E56963" w:rsidP="00E56963">
            <w:pPr>
              <w:pStyle w:val="Prrafodelista"/>
              <w:numPr>
                <w:ilvl w:val="0"/>
                <w:numId w:val="28"/>
              </w:numPr>
              <w:spacing w:line="276" w:lineRule="auto"/>
              <w:rPr>
                <w:rFonts w:eastAsia="Times New Roman" w:cs="Arial"/>
                <w:iCs/>
                <w:sz w:val="18"/>
                <w:szCs w:val="18"/>
                <w:lang w:val="es-ES" w:eastAsia="es-ES"/>
              </w:rPr>
            </w:pPr>
            <w:r w:rsidRPr="00AE5843">
              <w:rPr>
                <w:rFonts w:eastAsia="Times New Roman" w:cs="Arial"/>
                <w:iCs/>
                <w:sz w:val="18"/>
                <w:szCs w:val="18"/>
                <w:lang w:val="es-ES" w:eastAsia="es-ES"/>
              </w:rPr>
              <w:t>Elementos</w:t>
            </w:r>
          </w:p>
          <w:p w14:paraId="7FA9F374" w14:textId="77777777" w:rsidR="00E56963" w:rsidRPr="00AE5843" w:rsidRDefault="00E56963" w:rsidP="00E56963">
            <w:pPr>
              <w:pStyle w:val="Prrafodelista"/>
              <w:numPr>
                <w:ilvl w:val="0"/>
                <w:numId w:val="28"/>
              </w:numPr>
              <w:spacing w:line="276" w:lineRule="auto"/>
              <w:rPr>
                <w:rFonts w:eastAsia="Times New Roman" w:cs="Arial"/>
                <w:iCs/>
                <w:sz w:val="18"/>
                <w:szCs w:val="18"/>
                <w:lang w:val="es-ES" w:eastAsia="es-ES"/>
              </w:rPr>
            </w:pPr>
            <w:r w:rsidRPr="00AE5843">
              <w:rPr>
                <w:rFonts w:eastAsia="Times New Roman" w:cs="Arial"/>
                <w:iCs/>
                <w:sz w:val="18"/>
                <w:szCs w:val="18"/>
                <w:lang w:val="es-ES" w:eastAsia="es-ES"/>
              </w:rPr>
              <w:t>Clasificación</w:t>
            </w:r>
          </w:p>
          <w:p w14:paraId="24B1DF02" w14:textId="626D3D5D" w:rsidR="00E56963" w:rsidRPr="00B24BD1" w:rsidRDefault="00E56963" w:rsidP="00E56963">
            <w:pPr>
              <w:pStyle w:val="Prrafodelista"/>
              <w:numPr>
                <w:ilvl w:val="0"/>
                <w:numId w:val="16"/>
              </w:numPr>
              <w:ind w:left="143" w:hanging="67"/>
              <w:jc w:val="both"/>
              <w:rPr>
                <w:rFonts w:ascii="Arial Narrow" w:hAnsi="Arial Narrow" w:cstheme="minorBidi"/>
                <w:sz w:val="14"/>
                <w:szCs w:val="14"/>
                <w:lang w:val="es-MX"/>
              </w:rPr>
            </w:pPr>
          </w:p>
        </w:tc>
        <w:tc>
          <w:tcPr>
            <w:tcW w:w="4024" w:type="dxa"/>
            <w:gridSpan w:val="2"/>
            <w:tcBorders>
              <w:top w:val="single" w:sz="4" w:space="0" w:color="000000"/>
              <w:left w:val="single" w:sz="4" w:space="0" w:color="000000"/>
              <w:bottom w:val="single" w:sz="4" w:space="0" w:color="000000"/>
              <w:right w:val="single" w:sz="4" w:space="0" w:color="000000"/>
            </w:tcBorders>
          </w:tcPr>
          <w:p w14:paraId="6DB142A0" w14:textId="77777777" w:rsidR="00E56963" w:rsidRPr="00AE5843" w:rsidRDefault="00E56963" w:rsidP="00E56963">
            <w:pPr>
              <w:pStyle w:val="Prrafodelista"/>
              <w:numPr>
                <w:ilvl w:val="0"/>
                <w:numId w:val="24"/>
              </w:numPr>
              <w:spacing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Identifica los términos que son utilizados en la Teoría de Proyección</w:t>
            </w:r>
          </w:p>
          <w:p w14:paraId="4D441B0A" w14:textId="1691AD47" w:rsidR="00E56963" w:rsidRPr="00B24BD1" w:rsidRDefault="00E56963" w:rsidP="00E56963">
            <w:pPr>
              <w:pStyle w:val="Prrafodelista"/>
              <w:numPr>
                <w:ilvl w:val="0"/>
                <w:numId w:val="16"/>
              </w:numPr>
              <w:ind w:left="143" w:hanging="67"/>
              <w:jc w:val="both"/>
              <w:rPr>
                <w:rFonts w:ascii="Arial Narrow" w:hAnsi="Arial Narrow"/>
                <w:sz w:val="14"/>
                <w:szCs w:val="14"/>
                <w:lang w:val="es-MX"/>
              </w:rPr>
            </w:pPr>
          </w:p>
        </w:tc>
        <w:tc>
          <w:tcPr>
            <w:tcW w:w="2670" w:type="dxa"/>
            <w:gridSpan w:val="2"/>
            <w:tcBorders>
              <w:top w:val="single" w:sz="4" w:space="0" w:color="000000"/>
              <w:left w:val="single" w:sz="4" w:space="0" w:color="000000"/>
              <w:bottom w:val="single" w:sz="4" w:space="0" w:color="000000"/>
              <w:right w:val="single" w:sz="4" w:space="0" w:color="000000"/>
            </w:tcBorders>
          </w:tcPr>
          <w:p w14:paraId="48CE2EEA" w14:textId="2C74BB57" w:rsidR="00E56963" w:rsidRPr="00B24BD1" w:rsidRDefault="00E56963" w:rsidP="00E56963">
            <w:pPr>
              <w:ind w:left="71" w:right="73"/>
              <w:jc w:val="both"/>
              <w:rPr>
                <w:rFonts w:ascii="Arial Narrow" w:hAnsi="Arial Narrow"/>
                <w:sz w:val="14"/>
                <w:szCs w:val="14"/>
              </w:rPr>
            </w:pPr>
            <w:r w:rsidRPr="00AE5843">
              <w:rPr>
                <w:rFonts w:eastAsia="Times New Roman" w:cs="Arial"/>
                <w:iCs/>
                <w:sz w:val="18"/>
                <w:szCs w:val="18"/>
                <w:lang w:val="es-ES" w:eastAsia="es-ES"/>
              </w:rPr>
              <w:t>Justifica los términos de la teoría de proyección</w:t>
            </w:r>
          </w:p>
        </w:tc>
        <w:tc>
          <w:tcPr>
            <w:tcW w:w="1355" w:type="dxa"/>
            <w:vMerge w:val="restart"/>
            <w:tcBorders>
              <w:top w:val="single" w:sz="4" w:space="0" w:color="000000"/>
              <w:left w:val="single" w:sz="4" w:space="0" w:color="000000"/>
              <w:bottom w:val="single" w:sz="4" w:space="0" w:color="000000"/>
              <w:right w:val="single" w:sz="4" w:space="0" w:color="000000"/>
            </w:tcBorders>
            <w:vAlign w:val="center"/>
          </w:tcPr>
          <w:p w14:paraId="28EAB082" w14:textId="77777777" w:rsidR="00E56963" w:rsidRPr="00B24BD1" w:rsidRDefault="00E56963" w:rsidP="00E56963">
            <w:pPr>
              <w:rPr>
                <w:rFonts w:ascii="Arial Narrow" w:eastAsia="Times New Roman" w:hAnsi="Arial Narrow"/>
                <w:b/>
                <w:color w:val="000000"/>
                <w:sz w:val="14"/>
                <w:szCs w:val="14"/>
                <w:lang w:eastAsia="es-PE"/>
              </w:rPr>
            </w:pPr>
            <w:r w:rsidRPr="00B24BD1">
              <w:rPr>
                <w:rFonts w:ascii="Arial Narrow" w:eastAsia="Times New Roman" w:hAnsi="Arial Narrow"/>
                <w:b/>
                <w:color w:val="000000"/>
                <w:sz w:val="14"/>
                <w:szCs w:val="14"/>
                <w:lang w:eastAsia="es-PE"/>
              </w:rPr>
              <w:t>Expositiva (Docente/Estudiante)</w:t>
            </w:r>
          </w:p>
          <w:p w14:paraId="4E823B79" w14:textId="77777777" w:rsidR="00E56963" w:rsidRPr="00B24BD1" w:rsidRDefault="00E56963" w:rsidP="00E56963">
            <w:pPr>
              <w:numPr>
                <w:ilvl w:val="0"/>
                <w:numId w:val="10"/>
              </w:numPr>
              <w:spacing w:line="276" w:lineRule="auto"/>
              <w:ind w:hanging="360"/>
              <w:rPr>
                <w:rFonts w:ascii="Arial Narrow" w:eastAsia="Times New Roman" w:hAnsi="Arial Narrow"/>
                <w:color w:val="000000"/>
                <w:sz w:val="14"/>
                <w:szCs w:val="14"/>
                <w:lang w:eastAsia="es-PE"/>
              </w:rPr>
            </w:pPr>
            <w:r w:rsidRPr="00B24BD1">
              <w:rPr>
                <w:rFonts w:ascii="Arial Narrow" w:eastAsia="Times New Roman" w:hAnsi="Arial Narrow"/>
                <w:color w:val="000000"/>
                <w:sz w:val="14"/>
                <w:szCs w:val="14"/>
                <w:lang w:eastAsia="es-PE"/>
              </w:rPr>
              <w:t xml:space="preserve">Uso del Google </w:t>
            </w:r>
            <w:proofErr w:type="spellStart"/>
            <w:r w:rsidRPr="00B24BD1">
              <w:rPr>
                <w:rFonts w:ascii="Arial Narrow" w:eastAsia="Times New Roman" w:hAnsi="Arial Narrow"/>
                <w:color w:val="000000"/>
                <w:sz w:val="14"/>
                <w:szCs w:val="14"/>
                <w:lang w:eastAsia="es-PE"/>
              </w:rPr>
              <w:t>Meet</w:t>
            </w:r>
            <w:proofErr w:type="spellEnd"/>
          </w:p>
          <w:p w14:paraId="75307F66" w14:textId="77777777" w:rsidR="00E56963" w:rsidRPr="00B24BD1" w:rsidRDefault="00E56963" w:rsidP="00E56963">
            <w:pPr>
              <w:rPr>
                <w:rFonts w:ascii="Arial Narrow" w:eastAsia="Times New Roman" w:hAnsi="Arial Narrow"/>
                <w:b/>
                <w:color w:val="000000"/>
                <w:sz w:val="14"/>
                <w:szCs w:val="14"/>
                <w:lang w:eastAsia="es-PE"/>
              </w:rPr>
            </w:pPr>
            <w:r w:rsidRPr="00B24BD1">
              <w:rPr>
                <w:rFonts w:ascii="Arial Narrow" w:eastAsia="Times New Roman" w:hAnsi="Arial Narrow"/>
                <w:b/>
                <w:color w:val="000000"/>
                <w:sz w:val="14"/>
                <w:szCs w:val="14"/>
                <w:lang w:eastAsia="es-PE"/>
              </w:rPr>
              <w:t>Debate dirigido (Discusiones)</w:t>
            </w:r>
          </w:p>
          <w:p w14:paraId="60946237" w14:textId="77777777" w:rsidR="00E56963" w:rsidRPr="00B24BD1" w:rsidRDefault="00E56963" w:rsidP="00E56963">
            <w:pPr>
              <w:numPr>
                <w:ilvl w:val="0"/>
                <w:numId w:val="10"/>
              </w:numPr>
              <w:spacing w:line="276" w:lineRule="auto"/>
              <w:ind w:hanging="360"/>
              <w:rPr>
                <w:rFonts w:ascii="Arial Narrow" w:eastAsia="Times New Roman" w:hAnsi="Arial Narrow"/>
                <w:color w:val="000000"/>
                <w:sz w:val="14"/>
                <w:szCs w:val="14"/>
                <w:lang w:eastAsia="es-PE"/>
              </w:rPr>
            </w:pPr>
            <w:r w:rsidRPr="00B24BD1">
              <w:rPr>
                <w:rFonts w:ascii="Arial Narrow" w:eastAsia="Times New Roman" w:hAnsi="Arial Narrow"/>
                <w:color w:val="000000"/>
                <w:sz w:val="14"/>
                <w:szCs w:val="14"/>
                <w:lang w:eastAsia="es-PE"/>
              </w:rPr>
              <w:t>Foros, Chat</w:t>
            </w:r>
          </w:p>
          <w:p w14:paraId="3788C30E" w14:textId="77777777" w:rsidR="00E56963" w:rsidRPr="00B24BD1" w:rsidRDefault="00E56963" w:rsidP="00E56963">
            <w:pPr>
              <w:rPr>
                <w:rFonts w:ascii="Arial Narrow" w:eastAsia="Times New Roman" w:hAnsi="Arial Narrow"/>
                <w:b/>
                <w:color w:val="000000"/>
                <w:sz w:val="14"/>
                <w:szCs w:val="14"/>
                <w:lang w:eastAsia="es-PE"/>
              </w:rPr>
            </w:pPr>
            <w:r w:rsidRPr="00B24BD1">
              <w:rPr>
                <w:rFonts w:ascii="Arial Narrow" w:eastAsia="Times New Roman" w:hAnsi="Arial Narrow"/>
                <w:b/>
                <w:color w:val="000000"/>
                <w:sz w:val="14"/>
                <w:szCs w:val="14"/>
                <w:lang w:eastAsia="es-PE"/>
              </w:rPr>
              <w:t>Lecturas</w:t>
            </w:r>
          </w:p>
          <w:p w14:paraId="14AFB938" w14:textId="77777777" w:rsidR="00E56963" w:rsidRPr="00B24BD1" w:rsidRDefault="00E56963" w:rsidP="00E56963">
            <w:pPr>
              <w:numPr>
                <w:ilvl w:val="0"/>
                <w:numId w:val="10"/>
              </w:numPr>
              <w:spacing w:line="276" w:lineRule="auto"/>
              <w:ind w:hanging="360"/>
              <w:rPr>
                <w:rFonts w:ascii="Arial Narrow" w:eastAsia="Times New Roman" w:hAnsi="Arial Narrow"/>
                <w:color w:val="000000"/>
                <w:sz w:val="14"/>
                <w:szCs w:val="14"/>
                <w:lang w:eastAsia="es-PE"/>
              </w:rPr>
            </w:pPr>
            <w:r w:rsidRPr="00B24BD1">
              <w:rPr>
                <w:rFonts w:ascii="Arial Narrow" w:eastAsia="Times New Roman" w:hAnsi="Arial Narrow"/>
                <w:color w:val="000000"/>
                <w:sz w:val="14"/>
                <w:szCs w:val="14"/>
                <w:lang w:eastAsia="es-PE"/>
              </w:rPr>
              <w:t>Uso de repositorios digitales</w:t>
            </w:r>
          </w:p>
          <w:p w14:paraId="3461579C" w14:textId="77777777" w:rsidR="00E56963" w:rsidRPr="00B24BD1" w:rsidRDefault="00E56963" w:rsidP="00E56963">
            <w:pPr>
              <w:rPr>
                <w:rFonts w:ascii="Arial Narrow" w:eastAsia="Times New Roman" w:hAnsi="Arial Narrow"/>
                <w:b/>
                <w:color w:val="000000"/>
                <w:sz w:val="14"/>
                <w:szCs w:val="14"/>
                <w:lang w:eastAsia="es-PE"/>
              </w:rPr>
            </w:pPr>
            <w:r w:rsidRPr="00B24BD1">
              <w:rPr>
                <w:rFonts w:ascii="Arial Narrow" w:eastAsia="Times New Roman" w:hAnsi="Arial Narrow"/>
                <w:b/>
                <w:color w:val="000000"/>
                <w:sz w:val="14"/>
                <w:szCs w:val="14"/>
                <w:lang w:eastAsia="es-PE"/>
              </w:rPr>
              <w:t>Lluvia de ideas (Saberes previos)</w:t>
            </w:r>
          </w:p>
          <w:p w14:paraId="156AD357" w14:textId="77777777" w:rsidR="00E56963" w:rsidRPr="00B24BD1" w:rsidRDefault="00E56963" w:rsidP="00E56963">
            <w:pPr>
              <w:numPr>
                <w:ilvl w:val="0"/>
                <w:numId w:val="10"/>
              </w:numPr>
              <w:ind w:hanging="156"/>
              <w:rPr>
                <w:rFonts w:ascii="Arial Narrow" w:hAnsi="Arial Narrow"/>
                <w:sz w:val="14"/>
                <w:szCs w:val="14"/>
              </w:rPr>
            </w:pPr>
            <w:r w:rsidRPr="00B24BD1">
              <w:rPr>
                <w:rFonts w:ascii="Arial Narrow" w:eastAsia="Times New Roman" w:hAnsi="Arial Narrow"/>
                <w:color w:val="000000"/>
                <w:sz w:val="14"/>
                <w:szCs w:val="14"/>
                <w:lang w:eastAsia="es-PE"/>
              </w:rPr>
              <w:t>Foros, Chat</w:t>
            </w:r>
          </w:p>
        </w:tc>
        <w:tc>
          <w:tcPr>
            <w:tcW w:w="2345" w:type="dxa"/>
            <w:tcBorders>
              <w:top w:val="single" w:sz="4" w:space="0" w:color="000000"/>
              <w:left w:val="single" w:sz="4" w:space="0" w:color="000000"/>
              <w:bottom w:val="single" w:sz="4" w:space="0" w:color="000000"/>
              <w:right w:val="single" w:sz="4" w:space="0" w:color="000000"/>
            </w:tcBorders>
          </w:tcPr>
          <w:p w14:paraId="3E3A7803" w14:textId="24CCBDE1" w:rsidR="00E56963" w:rsidRPr="00B24BD1" w:rsidRDefault="00E56963" w:rsidP="00E56963">
            <w:pPr>
              <w:ind w:left="70"/>
              <w:jc w:val="both"/>
              <w:rPr>
                <w:rFonts w:ascii="Arial Narrow" w:hAnsi="Arial Narrow"/>
                <w:sz w:val="14"/>
                <w:szCs w:val="14"/>
              </w:rPr>
            </w:pPr>
            <w:r w:rsidRPr="00AE5843">
              <w:rPr>
                <w:rFonts w:eastAsia="Times New Roman" w:cs="Arial"/>
                <w:iCs/>
                <w:sz w:val="18"/>
                <w:szCs w:val="18"/>
                <w:lang w:val="es-ES" w:eastAsia="es-ES"/>
              </w:rPr>
              <w:t>Analiza los elementos que intervienen en la teoría de proyección</w:t>
            </w:r>
          </w:p>
        </w:tc>
      </w:tr>
      <w:tr w:rsidR="00E56963" w:rsidRPr="004B5E88" w14:paraId="027BBE30" w14:textId="77777777" w:rsidTr="005A0697">
        <w:trPr>
          <w:trHeight w:val="443"/>
          <w:jc w:val="center"/>
        </w:trPr>
        <w:tc>
          <w:tcPr>
            <w:tcW w:w="416" w:type="dxa"/>
            <w:vMerge/>
            <w:tcBorders>
              <w:top w:val="nil"/>
              <w:left w:val="single" w:sz="4" w:space="0" w:color="000000"/>
              <w:bottom w:val="nil"/>
              <w:right w:val="single" w:sz="4" w:space="0" w:color="000000"/>
            </w:tcBorders>
          </w:tcPr>
          <w:p w14:paraId="7765A947" w14:textId="77777777" w:rsidR="00E56963" w:rsidRPr="00341E64" w:rsidRDefault="00E56963" w:rsidP="00E56963"/>
        </w:tc>
        <w:tc>
          <w:tcPr>
            <w:tcW w:w="572" w:type="dxa"/>
            <w:tcBorders>
              <w:top w:val="single" w:sz="4" w:space="0" w:color="000000"/>
              <w:left w:val="single" w:sz="4" w:space="0" w:color="000000"/>
              <w:bottom w:val="single" w:sz="4" w:space="0" w:color="000000"/>
              <w:right w:val="single" w:sz="4" w:space="0" w:color="000000"/>
            </w:tcBorders>
            <w:vAlign w:val="center"/>
          </w:tcPr>
          <w:p w14:paraId="121BEDF3" w14:textId="77777777" w:rsidR="00E56963" w:rsidRPr="00B24BD1" w:rsidRDefault="00E56963" w:rsidP="00E56963">
            <w:pPr>
              <w:ind w:left="2"/>
              <w:jc w:val="center"/>
              <w:rPr>
                <w:sz w:val="14"/>
                <w:szCs w:val="14"/>
              </w:rPr>
            </w:pPr>
            <w:r w:rsidRPr="00B24BD1">
              <w:rPr>
                <w:b/>
                <w:sz w:val="14"/>
                <w:szCs w:val="14"/>
              </w:rPr>
              <w:t xml:space="preserve">10 </w:t>
            </w:r>
          </w:p>
        </w:tc>
        <w:tc>
          <w:tcPr>
            <w:tcW w:w="3643" w:type="dxa"/>
            <w:tcBorders>
              <w:top w:val="single" w:sz="4" w:space="0" w:color="000000"/>
              <w:left w:val="single" w:sz="4" w:space="0" w:color="000000"/>
              <w:bottom w:val="single" w:sz="4" w:space="0" w:color="000000"/>
              <w:right w:val="single" w:sz="4" w:space="0" w:color="000000"/>
            </w:tcBorders>
          </w:tcPr>
          <w:p w14:paraId="77B4BBAA" w14:textId="77777777" w:rsidR="00E56963" w:rsidRPr="00AE5843" w:rsidRDefault="00E56963" w:rsidP="00E56963">
            <w:pPr>
              <w:pStyle w:val="Prrafodelista"/>
              <w:numPr>
                <w:ilvl w:val="0"/>
                <w:numId w:val="29"/>
              </w:numPr>
              <w:spacing w:line="276" w:lineRule="auto"/>
              <w:rPr>
                <w:rFonts w:eastAsia="Times New Roman" w:cs="Arial"/>
                <w:iCs/>
                <w:sz w:val="18"/>
                <w:szCs w:val="18"/>
                <w:lang w:val="es-ES" w:eastAsia="es-ES"/>
              </w:rPr>
            </w:pPr>
            <w:r w:rsidRPr="00AE5843">
              <w:rPr>
                <w:rFonts w:eastAsia="Times New Roman" w:cs="Arial"/>
                <w:iCs/>
                <w:sz w:val="18"/>
                <w:szCs w:val="18"/>
                <w:lang w:val="es-ES" w:eastAsia="es-ES"/>
              </w:rPr>
              <w:t xml:space="preserve">Proyección </w:t>
            </w:r>
            <w:proofErr w:type="spellStart"/>
            <w:r w:rsidRPr="00AE5843">
              <w:rPr>
                <w:rFonts w:eastAsia="Times New Roman" w:cs="Arial"/>
                <w:iCs/>
                <w:sz w:val="18"/>
                <w:szCs w:val="18"/>
                <w:lang w:val="es-ES" w:eastAsia="es-ES"/>
              </w:rPr>
              <w:t>Diedrica</w:t>
            </w:r>
            <w:proofErr w:type="spellEnd"/>
          </w:p>
          <w:p w14:paraId="2FEDAA4C" w14:textId="77777777" w:rsidR="00E56963" w:rsidRPr="00E630EE" w:rsidRDefault="00E56963" w:rsidP="00E56963">
            <w:pPr>
              <w:pStyle w:val="Prrafodelista"/>
              <w:numPr>
                <w:ilvl w:val="0"/>
                <w:numId w:val="29"/>
              </w:numPr>
              <w:spacing w:line="276" w:lineRule="auto"/>
              <w:rPr>
                <w:rFonts w:ascii="Arial Narrow" w:hAnsi="Arial Narrow"/>
                <w:sz w:val="14"/>
                <w:szCs w:val="14"/>
                <w:lang w:val="es-MX"/>
              </w:rPr>
            </w:pPr>
            <w:r w:rsidRPr="00AE5843">
              <w:rPr>
                <w:rFonts w:eastAsia="Times New Roman" w:cs="Arial"/>
                <w:iCs/>
                <w:sz w:val="18"/>
                <w:szCs w:val="18"/>
                <w:lang w:val="es-ES" w:eastAsia="es-ES"/>
              </w:rPr>
              <w:t>Sistema de Notación</w:t>
            </w:r>
          </w:p>
          <w:p w14:paraId="2BDD5B2A" w14:textId="557CCDBD" w:rsidR="00E56963" w:rsidRPr="00B24BD1" w:rsidRDefault="00E56963" w:rsidP="00E56963">
            <w:pPr>
              <w:pStyle w:val="Prrafodelista"/>
              <w:numPr>
                <w:ilvl w:val="0"/>
                <w:numId w:val="29"/>
              </w:numPr>
              <w:spacing w:line="276" w:lineRule="auto"/>
              <w:rPr>
                <w:rFonts w:ascii="Arial Narrow" w:hAnsi="Arial Narrow"/>
                <w:sz w:val="14"/>
                <w:szCs w:val="14"/>
                <w:lang w:val="es-MX"/>
              </w:rPr>
            </w:pPr>
            <w:r w:rsidRPr="00AE5843">
              <w:rPr>
                <w:rFonts w:eastAsia="Times New Roman" w:cs="Arial"/>
                <w:iCs/>
                <w:sz w:val="18"/>
                <w:szCs w:val="18"/>
                <w:lang w:val="es-ES" w:eastAsia="es-ES"/>
              </w:rPr>
              <w:t>Vistas Relacionada</w:t>
            </w:r>
          </w:p>
        </w:tc>
        <w:tc>
          <w:tcPr>
            <w:tcW w:w="4024" w:type="dxa"/>
            <w:gridSpan w:val="2"/>
            <w:tcBorders>
              <w:top w:val="single" w:sz="4" w:space="0" w:color="000000"/>
              <w:left w:val="single" w:sz="4" w:space="0" w:color="000000"/>
              <w:bottom w:val="single" w:sz="4" w:space="0" w:color="000000"/>
              <w:right w:val="single" w:sz="4" w:space="0" w:color="000000"/>
            </w:tcBorders>
          </w:tcPr>
          <w:p w14:paraId="61BD0153" w14:textId="77777777" w:rsidR="00E56963" w:rsidRPr="00AE5843" w:rsidRDefault="00E56963" w:rsidP="00E56963">
            <w:pPr>
              <w:pStyle w:val="Prrafodelista"/>
              <w:numPr>
                <w:ilvl w:val="0"/>
                <w:numId w:val="24"/>
              </w:numPr>
              <w:spacing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Esboza representación técnica bidimensional o tridimensional de los diseños</w:t>
            </w:r>
          </w:p>
          <w:p w14:paraId="072A1119" w14:textId="1543B680" w:rsidR="00E56963" w:rsidRPr="00B24BD1" w:rsidRDefault="00E56963" w:rsidP="00E56963">
            <w:pPr>
              <w:pStyle w:val="Prrafodelista"/>
              <w:numPr>
                <w:ilvl w:val="0"/>
                <w:numId w:val="16"/>
              </w:numPr>
              <w:ind w:left="143" w:hanging="67"/>
              <w:jc w:val="both"/>
              <w:rPr>
                <w:rFonts w:ascii="Arial Narrow" w:hAnsi="Arial Narrow"/>
                <w:sz w:val="14"/>
                <w:szCs w:val="14"/>
                <w:lang w:val="es-MX"/>
              </w:rPr>
            </w:pPr>
          </w:p>
        </w:tc>
        <w:tc>
          <w:tcPr>
            <w:tcW w:w="2670" w:type="dxa"/>
            <w:gridSpan w:val="2"/>
            <w:tcBorders>
              <w:top w:val="single" w:sz="4" w:space="0" w:color="000000"/>
              <w:left w:val="single" w:sz="4" w:space="0" w:color="000000"/>
              <w:bottom w:val="single" w:sz="4" w:space="0" w:color="000000"/>
              <w:right w:val="single" w:sz="4" w:space="0" w:color="000000"/>
            </w:tcBorders>
          </w:tcPr>
          <w:p w14:paraId="73DE9298" w14:textId="3AAE8C32" w:rsidR="00E56963" w:rsidRPr="00B24BD1" w:rsidRDefault="00E56963" w:rsidP="00E56963">
            <w:pPr>
              <w:ind w:left="71"/>
              <w:jc w:val="both"/>
              <w:rPr>
                <w:rFonts w:ascii="Arial Narrow" w:hAnsi="Arial Narrow"/>
                <w:sz w:val="14"/>
                <w:szCs w:val="14"/>
              </w:rPr>
            </w:pPr>
            <w:r w:rsidRPr="00AE5843">
              <w:rPr>
                <w:rFonts w:eastAsia="Times New Roman" w:cs="Arial"/>
                <w:iCs/>
                <w:sz w:val="18"/>
                <w:szCs w:val="18"/>
                <w:lang w:val="es-ES" w:eastAsia="es-ES"/>
              </w:rPr>
              <w:t>Debate la representación técnica bidimensional o tridimensional de los diseños</w:t>
            </w:r>
          </w:p>
        </w:tc>
        <w:tc>
          <w:tcPr>
            <w:tcW w:w="1355" w:type="dxa"/>
            <w:vMerge/>
            <w:tcBorders>
              <w:top w:val="nil"/>
              <w:left w:val="single" w:sz="4" w:space="0" w:color="000000"/>
              <w:bottom w:val="nil"/>
              <w:right w:val="single" w:sz="4" w:space="0" w:color="000000"/>
            </w:tcBorders>
          </w:tcPr>
          <w:p w14:paraId="3CAAB8FF" w14:textId="77777777" w:rsidR="00E56963" w:rsidRPr="00B24BD1" w:rsidRDefault="00E56963" w:rsidP="00E56963">
            <w:pPr>
              <w:rPr>
                <w:rFonts w:ascii="Arial Narrow" w:hAnsi="Arial Narrow"/>
                <w:sz w:val="14"/>
                <w:szCs w:val="14"/>
              </w:rPr>
            </w:pPr>
          </w:p>
        </w:tc>
        <w:tc>
          <w:tcPr>
            <w:tcW w:w="2345" w:type="dxa"/>
            <w:tcBorders>
              <w:top w:val="single" w:sz="4" w:space="0" w:color="000000"/>
              <w:left w:val="single" w:sz="4" w:space="0" w:color="000000"/>
              <w:bottom w:val="single" w:sz="4" w:space="0" w:color="000000"/>
              <w:right w:val="single" w:sz="4" w:space="0" w:color="000000"/>
            </w:tcBorders>
          </w:tcPr>
          <w:p w14:paraId="6E7C2F62" w14:textId="77777777" w:rsidR="00E56963" w:rsidRPr="00AE5843" w:rsidRDefault="00E56963" w:rsidP="00E56963">
            <w:pPr>
              <w:pStyle w:val="Prrafodelista"/>
              <w:spacing w:line="276" w:lineRule="auto"/>
              <w:ind w:left="175"/>
              <w:rPr>
                <w:rFonts w:eastAsia="Times New Roman" w:cs="Arial"/>
                <w:iCs/>
                <w:sz w:val="18"/>
                <w:szCs w:val="18"/>
                <w:lang w:val="es-ES" w:eastAsia="es-ES"/>
              </w:rPr>
            </w:pPr>
          </w:p>
          <w:p w14:paraId="7C87D823" w14:textId="2D32AD73" w:rsidR="00E56963" w:rsidRPr="00B24BD1" w:rsidRDefault="00E56963" w:rsidP="00E56963">
            <w:pPr>
              <w:ind w:left="70"/>
              <w:jc w:val="both"/>
              <w:rPr>
                <w:rFonts w:ascii="Arial Narrow" w:hAnsi="Arial Narrow"/>
                <w:sz w:val="14"/>
                <w:szCs w:val="14"/>
              </w:rPr>
            </w:pPr>
            <w:r w:rsidRPr="00AE5843">
              <w:rPr>
                <w:rFonts w:eastAsia="Times New Roman" w:cs="Arial"/>
                <w:iCs/>
                <w:sz w:val="18"/>
                <w:szCs w:val="18"/>
                <w:lang w:val="es-ES" w:eastAsia="es-ES"/>
              </w:rPr>
              <w:t>Construye sólidos a mano alzada</w:t>
            </w:r>
          </w:p>
        </w:tc>
      </w:tr>
      <w:tr w:rsidR="00E56963" w:rsidRPr="004B5E88" w14:paraId="7FC1A0E4" w14:textId="77777777" w:rsidTr="005A0697">
        <w:trPr>
          <w:trHeight w:val="706"/>
          <w:jc w:val="center"/>
        </w:trPr>
        <w:tc>
          <w:tcPr>
            <w:tcW w:w="416" w:type="dxa"/>
            <w:vMerge/>
            <w:tcBorders>
              <w:top w:val="nil"/>
              <w:left w:val="single" w:sz="4" w:space="0" w:color="000000"/>
              <w:bottom w:val="nil"/>
              <w:right w:val="single" w:sz="4" w:space="0" w:color="000000"/>
            </w:tcBorders>
          </w:tcPr>
          <w:p w14:paraId="603BFA7F" w14:textId="77777777" w:rsidR="00E56963" w:rsidRPr="00341E64" w:rsidRDefault="00E56963" w:rsidP="00E56963"/>
        </w:tc>
        <w:tc>
          <w:tcPr>
            <w:tcW w:w="572" w:type="dxa"/>
            <w:tcBorders>
              <w:top w:val="single" w:sz="4" w:space="0" w:color="000000"/>
              <w:left w:val="single" w:sz="4" w:space="0" w:color="000000"/>
              <w:bottom w:val="single" w:sz="4" w:space="0" w:color="000000"/>
              <w:right w:val="single" w:sz="4" w:space="0" w:color="000000"/>
            </w:tcBorders>
            <w:vAlign w:val="center"/>
          </w:tcPr>
          <w:p w14:paraId="7805C9C7" w14:textId="77777777" w:rsidR="00E56963" w:rsidRPr="00B24BD1" w:rsidRDefault="00E56963" w:rsidP="00E56963">
            <w:pPr>
              <w:ind w:left="2"/>
              <w:jc w:val="center"/>
              <w:rPr>
                <w:sz w:val="14"/>
                <w:szCs w:val="14"/>
              </w:rPr>
            </w:pPr>
            <w:r w:rsidRPr="00B24BD1">
              <w:rPr>
                <w:b/>
                <w:sz w:val="14"/>
                <w:szCs w:val="14"/>
              </w:rPr>
              <w:t xml:space="preserve">11 </w:t>
            </w:r>
          </w:p>
        </w:tc>
        <w:tc>
          <w:tcPr>
            <w:tcW w:w="3643" w:type="dxa"/>
            <w:tcBorders>
              <w:top w:val="single" w:sz="4" w:space="0" w:color="000000"/>
              <w:left w:val="single" w:sz="4" w:space="0" w:color="000000"/>
              <w:bottom w:val="single" w:sz="4" w:space="0" w:color="000000"/>
              <w:right w:val="single" w:sz="4" w:space="0" w:color="000000"/>
            </w:tcBorders>
          </w:tcPr>
          <w:p w14:paraId="302336EC" w14:textId="7A7BBBDE" w:rsidR="00E56963" w:rsidRPr="00F935B6" w:rsidRDefault="00E56963" w:rsidP="00E56963">
            <w:pPr>
              <w:pStyle w:val="Prrafodelista"/>
              <w:numPr>
                <w:ilvl w:val="0"/>
                <w:numId w:val="31"/>
              </w:numPr>
              <w:ind w:left="705" w:right="95" w:hanging="283"/>
              <w:jc w:val="both"/>
              <w:rPr>
                <w:rFonts w:ascii="Arial Narrow" w:hAnsi="Arial Narrow"/>
                <w:sz w:val="14"/>
                <w:szCs w:val="14"/>
                <w:lang w:val="es-ES"/>
              </w:rPr>
            </w:pPr>
            <w:r w:rsidRPr="00AE5843">
              <w:rPr>
                <w:rFonts w:eastAsia="Times New Roman" w:cs="Arial"/>
                <w:iCs/>
                <w:sz w:val="18"/>
                <w:szCs w:val="18"/>
                <w:lang w:val="es-ES" w:eastAsia="es-ES"/>
              </w:rPr>
              <w:t>Proyección Auxiliar: Profundidad, Anchura y Altura</w:t>
            </w:r>
          </w:p>
        </w:tc>
        <w:tc>
          <w:tcPr>
            <w:tcW w:w="4024" w:type="dxa"/>
            <w:gridSpan w:val="2"/>
            <w:tcBorders>
              <w:top w:val="single" w:sz="4" w:space="0" w:color="000000"/>
              <w:left w:val="single" w:sz="4" w:space="0" w:color="000000"/>
              <w:bottom w:val="single" w:sz="4" w:space="0" w:color="000000"/>
              <w:right w:val="single" w:sz="4" w:space="0" w:color="000000"/>
            </w:tcBorders>
          </w:tcPr>
          <w:p w14:paraId="5A2E0471" w14:textId="77777777" w:rsidR="00E56963" w:rsidRDefault="00E56963" w:rsidP="00E56963">
            <w:pPr>
              <w:spacing w:line="360" w:lineRule="auto"/>
              <w:rPr>
                <w:rFonts w:eastAsia="Times New Roman" w:cs="Arial"/>
                <w:iCs/>
                <w:sz w:val="18"/>
                <w:szCs w:val="18"/>
                <w:lang w:val="es-ES" w:eastAsia="es-ES"/>
              </w:rPr>
            </w:pPr>
            <w:r>
              <w:rPr>
                <w:rFonts w:eastAsia="Times New Roman" w:cs="Arial"/>
                <w:iCs/>
                <w:sz w:val="18"/>
                <w:szCs w:val="18"/>
                <w:lang w:val="es-ES" w:eastAsia="es-ES"/>
              </w:rPr>
              <w:t>Revisa la teoría de cada una de los conocimientos utilizados en la elaboración del dibujo bidimensional y tridimensional</w:t>
            </w:r>
          </w:p>
          <w:p w14:paraId="7AB764E1" w14:textId="55452F22" w:rsidR="00E56963" w:rsidRPr="00B24BD1" w:rsidRDefault="00E56963" w:rsidP="00E56963">
            <w:pPr>
              <w:pStyle w:val="Prrafodelista"/>
              <w:numPr>
                <w:ilvl w:val="0"/>
                <w:numId w:val="16"/>
              </w:numPr>
              <w:ind w:left="143" w:right="147" w:hanging="67"/>
              <w:jc w:val="both"/>
              <w:rPr>
                <w:rFonts w:ascii="Arial Narrow" w:hAnsi="Arial Narrow"/>
                <w:sz w:val="14"/>
                <w:szCs w:val="14"/>
                <w:lang w:val="es-MX"/>
              </w:rPr>
            </w:pPr>
          </w:p>
        </w:tc>
        <w:tc>
          <w:tcPr>
            <w:tcW w:w="2670" w:type="dxa"/>
            <w:gridSpan w:val="2"/>
            <w:tcBorders>
              <w:top w:val="single" w:sz="4" w:space="0" w:color="000000"/>
              <w:left w:val="single" w:sz="4" w:space="0" w:color="000000"/>
              <w:bottom w:val="single" w:sz="4" w:space="0" w:color="000000"/>
              <w:right w:val="single" w:sz="4" w:space="0" w:color="000000"/>
            </w:tcBorders>
          </w:tcPr>
          <w:p w14:paraId="68A616F4" w14:textId="239AAA71" w:rsidR="00E56963" w:rsidRPr="00B24BD1" w:rsidRDefault="00E56963" w:rsidP="00E56963">
            <w:pPr>
              <w:ind w:left="71" w:right="73"/>
              <w:jc w:val="both"/>
              <w:rPr>
                <w:rFonts w:ascii="Arial Narrow" w:hAnsi="Arial Narrow"/>
                <w:sz w:val="14"/>
                <w:szCs w:val="14"/>
              </w:rPr>
            </w:pPr>
            <w:r w:rsidRPr="00AE5843">
              <w:rPr>
                <w:rFonts w:eastAsia="Times New Roman" w:cs="Arial"/>
                <w:iCs/>
                <w:sz w:val="18"/>
                <w:szCs w:val="18"/>
                <w:lang w:val="es-ES" w:eastAsia="es-ES"/>
              </w:rPr>
              <w:t>Cumple con la teoría de cada una de los conocimientos de dibujo dimensional y tridimensional</w:t>
            </w:r>
          </w:p>
        </w:tc>
        <w:tc>
          <w:tcPr>
            <w:tcW w:w="1355" w:type="dxa"/>
            <w:vMerge/>
            <w:tcBorders>
              <w:top w:val="nil"/>
              <w:left w:val="single" w:sz="4" w:space="0" w:color="000000"/>
              <w:bottom w:val="nil"/>
              <w:right w:val="single" w:sz="4" w:space="0" w:color="000000"/>
            </w:tcBorders>
          </w:tcPr>
          <w:p w14:paraId="46CB7B5D" w14:textId="77777777" w:rsidR="00E56963" w:rsidRPr="00B24BD1" w:rsidRDefault="00E56963" w:rsidP="00E56963">
            <w:pPr>
              <w:rPr>
                <w:rFonts w:ascii="Arial Narrow" w:hAnsi="Arial Narrow"/>
                <w:sz w:val="14"/>
                <w:szCs w:val="14"/>
              </w:rPr>
            </w:pPr>
          </w:p>
        </w:tc>
        <w:tc>
          <w:tcPr>
            <w:tcW w:w="2345" w:type="dxa"/>
            <w:tcBorders>
              <w:top w:val="single" w:sz="4" w:space="0" w:color="000000"/>
              <w:left w:val="single" w:sz="4" w:space="0" w:color="000000"/>
              <w:bottom w:val="single" w:sz="4" w:space="0" w:color="000000"/>
              <w:right w:val="single" w:sz="4" w:space="0" w:color="000000"/>
            </w:tcBorders>
          </w:tcPr>
          <w:p w14:paraId="074867C5" w14:textId="65D57384" w:rsidR="00E56963" w:rsidRPr="00B24BD1" w:rsidRDefault="00E56963" w:rsidP="00E56963">
            <w:pPr>
              <w:ind w:left="70" w:right="73"/>
              <w:jc w:val="both"/>
              <w:rPr>
                <w:rFonts w:ascii="Arial Narrow" w:hAnsi="Arial Narrow"/>
                <w:sz w:val="14"/>
                <w:szCs w:val="14"/>
              </w:rPr>
            </w:pPr>
            <w:r w:rsidRPr="00AE5843">
              <w:rPr>
                <w:rFonts w:eastAsia="Times New Roman" w:cs="Arial"/>
                <w:iCs/>
                <w:sz w:val="18"/>
                <w:szCs w:val="18"/>
                <w:lang w:val="es-ES" w:eastAsia="es-ES"/>
              </w:rPr>
              <w:t>Examina exhaustivamente los conocimientos previos</w:t>
            </w:r>
          </w:p>
        </w:tc>
      </w:tr>
      <w:tr w:rsidR="00E56963" w:rsidRPr="004B5E88" w14:paraId="70AFD29D" w14:textId="77777777" w:rsidTr="005A0697">
        <w:trPr>
          <w:trHeight w:val="350"/>
          <w:jc w:val="center"/>
        </w:trPr>
        <w:tc>
          <w:tcPr>
            <w:tcW w:w="416" w:type="dxa"/>
            <w:vMerge/>
            <w:tcBorders>
              <w:top w:val="nil"/>
              <w:left w:val="single" w:sz="4" w:space="0" w:color="000000"/>
              <w:bottom w:val="nil"/>
              <w:right w:val="single" w:sz="4" w:space="0" w:color="000000"/>
            </w:tcBorders>
          </w:tcPr>
          <w:p w14:paraId="4246511A" w14:textId="77777777" w:rsidR="00E56963" w:rsidRPr="00341E64" w:rsidRDefault="00E56963" w:rsidP="00E56963"/>
        </w:tc>
        <w:tc>
          <w:tcPr>
            <w:tcW w:w="572" w:type="dxa"/>
            <w:tcBorders>
              <w:top w:val="single" w:sz="4" w:space="0" w:color="000000"/>
              <w:left w:val="single" w:sz="4" w:space="0" w:color="000000"/>
              <w:bottom w:val="single" w:sz="4" w:space="0" w:color="000000"/>
              <w:right w:val="single" w:sz="4" w:space="0" w:color="000000"/>
            </w:tcBorders>
            <w:vAlign w:val="center"/>
          </w:tcPr>
          <w:p w14:paraId="1EA2191B" w14:textId="77777777" w:rsidR="00E56963" w:rsidRPr="00B24BD1" w:rsidRDefault="00E56963" w:rsidP="00E56963">
            <w:pPr>
              <w:ind w:left="2"/>
              <w:jc w:val="center"/>
              <w:rPr>
                <w:sz w:val="14"/>
                <w:szCs w:val="14"/>
              </w:rPr>
            </w:pPr>
            <w:r w:rsidRPr="00B24BD1">
              <w:rPr>
                <w:b/>
                <w:sz w:val="14"/>
                <w:szCs w:val="14"/>
              </w:rPr>
              <w:t xml:space="preserve">12 </w:t>
            </w:r>
          </w:p>
        </w:tc>
        <w:tc>
          <w:tcPr>
            <w:tcW w:w="3643" w:type="dxa"/>
            <w:tcBorders>
              <w:top w:val="single" w:sz="4" w:space="0" w:color="000000"/>
              <w:left w:val="single" w:sz="4" w:space="0" w:color="000000"/>
              <w:bottom w:val="single" w:sz="4" w:space="0" w:color="000000"/>
              <w:right w:val="single" w:sz="4" w:space="0" w:color="000000"/>
            </w:tcBorders>
          </w:tcPr>
          <w:p w14:paraId="6026DC83" w14:textId="77777777" w:rsidR="00E56963" w:rsidRPr="00AE5843" w:rsidRDefault="00E56963" w:rsidP="00E56963">
            <w:pPr>
              <w:pStyle w:val="Prrafodelista"/>
              <w:numPr>
                <w:ilvl w:val="0"/>
                <w:numId w:val="30"/>
              </w:numPr>
              <w:spacing w:line="276" w:lineRule="auto"/>
              <w:rPr>
                <w:rFonts w:eastAsia="Times New Roman" w:cs="Arial"/>
                <w:iCs/>
                <w:sz w:val="18"/>
                <w:szCs w:val="18"/>
                <w:lang w:val="es-ES" w:eastAsia="es-ES"/>
              </w:rPr>
            </w:pPr>
            <w:r w:rsidRPr="00AE5843">
              <w:rPr>
                <w:rFonts w:eastAsia="Times New Roman" w:cs="Arial"/>
                <w:iCs/>
                <w:sz w:val="18"/>
                <w:szCs w:val="18"/>
                <w:lang w:val="es-ES" w:eastAsia="es-ES"/>
              </w:rPr>
              <w:t>Vistas Fundamentales</w:t>
            </w:r>
          </w:p>
          <w:p w14:paraId="1CA1C625" w14:textId="77777777" w:rsidR="00E56963" w:rsidRPr="00DA7AC8" w:rsidRDefault="00E56963" w:rsidP="00E56963">
            <w:pPr>
              <w:pStyle w:val="Prrafodelista"/>
              <w:numPr>
                <w:ilvl w:val="0"/>
                <w:numId w:val="30"/>
              </w:numPr>
              <w:spacing w:line="276" w:lineRule="auto"/>
              <w:rPr>
                <w:rFonts w:ascii="Arial Narrow" w:hAnsi="Arial Narrow"/>
                <w:sz w:val="14"/>
                <w:szCs w:val="14"/>
                <w:lang w:val="es-MX"/>
              </w:rPr>
            </w:pPr>
            <w:r w:rsidRPr="00AE5843">
              <w:rPr>
                <w:rFonts w:eastAsia="Times New Roman" w:cs="Arial"/>
                <w:iCs/>
                <w:sz w:val="18"/>
                <w:szCs w:val="18"/>
                <w:lang w:val="es-ES" w:eastAsia="es-ES"/>
              </w:rPr>
              <w:t>Líneas.</w:t>
            </w:r>
          </w:p>
          <w:p w14:paraId="41CBED1E" w14:textId="6B1841D0" w:rsidR="00E56963" w:rsidRPr="00B24BD1" w:rsidRDefault="00E56963" w:rsidP="00E56963">
            <w:pPr>
              <w:pStyle w:val="Prrafodelista"/>
              <w:numPr>
                <w:ilvl w:val="0"/>
                <w:numId w:val="30"/>
              </w:numPr>
              <w:spacing w:line="276" w:lineRule="auto"/>
              <w:rPr>
                <w:rFonts w:ascii="Arial Narrow" w:hAnsi="Arial Narrow"/>
                <w:sz w:val="14"/>
                <w:szCs w:val="14"/>
                <w:lang w:val="es-MX"/>
              </w:rPr>
            </w:pPr>
            <w:r w:rsidRPr="00AE5843">
              <w:rPr>
                <w:rFonts w:eastAsia="Times New Roman" w:cs="Arial"/>
                <w:iCs/>
                <w:sz w:val="18"/>
                <w:szCs w:val="18"/>
                <w:lang w:val="es-ES" w:eastAsia="es-ES"/>
              </w:rPr>
              <w:t>Planos</w:t>
            </w:r>
          </w:p>
        </w:tc>
        <w:tc>
          <w:tcPr>
            <w:tcW w:w="4024" w:type="dxa"/>
            <w:gridSpan w:val="2"/>
            <w:tcBorders>
              <w:top w:val="single" w:sz="4" w:space="0" w:color="000000"/>
              <w:left w:val="single" w:sz="4" w:space="0" w:color="000000"/>
              <w:bottom w:val="single" w:sz="4" w:space="0" w:color="000000"/>
              <w:right w:val="single" w:sz="4" w:space="0" w:color="000000"/>
            </w:tcBorders>
          </w:tcPr>
          <w:p w14:paraId="0E5FA88B" w14:textId="5854D903" w:rsidR="00E56963" w:rsidRPr="00B24BD1" w:rsidRDefault="00E56963" w:rsidP="00E56963">
            <w:pPr>
              <w:pStyle w:val="Prrafodelista"/>
              <w:numPr>
                <w:ilvl w:val="0"/>
                <w:numId w:val="16"/>
              </w:numPr>
              <w:ind w:left="143" w:hanging="67"/>
              <w:jc w:val="both"/>
              <w:rPr>
                <w:rFonts w:ascii="Arial Narrow" w:hAnsi="Arial Narrow"/>
                <w:sz w:val="14"/>
                <w:szCs w:val="14"/>
                <w:lang w:val="es-MX"/>
              </w:rPr>
            </w:pPr>
            <w:r>
              <w:rPr>
                <w:rFonts w:eastAsia="Times New Roman" w:cs="Arial"/>
                <w:iCs/>
                <w:sz w:val="18"/>
                <w:szCs w:val="18"/>
                <w:lang w:val="es-ES" w:eastAsia="es-ES"/>
              </w:rPr>
              <w:t>Mantiene la importancia de la Teoría de Proyección</w:t>
            </w:r>
          </w:p>
        </w:tc>
        <w:tc>
          <w:tcPr>
            <w:tcW w:w="2670" w:type="dxa"/>
            <w:gridSpan w:val="2"/>
            <w:tcBorders>
              <w:top w:val="single" w:sz="4" w:space="0" w:color="000000"/>
              <w:left w:val="single" w:sz="4" w:space="0" w:color="000000"/>
              <w:bottom w:val="single" w:sz="4" w:space="0" w:color="000000"/>
              <w:right w:val="single" w:sz="4" w:space="0" w:color="000000"/>
            </w:tcBorders>
          </w:tcPr>
          <w:p w14:paraId="06D183D6" w14:textId="4E31B85B" w:rsidR="00E56963" w:rsidRPr="00B24BD1" w:rsidRDefault="00E56963" w:rsidP="00E56963">
            <w:pPr>
              <w:ind w:left="71" w:right="73"/>
              <w:jc w:val="both"/>
              <w:rPr>
                <w:rFonts w:ascii="Arial Narrow" w:hAnsi="Arial Narrow"/>
                <w:sz w:val="14"/>
                <w:szCs w:val="14"/>
              </w:rPr>
            </w:pPr>
            <w:r w:rsidRPr="00AE5843">
              <w:rPr>
                <w:rFonts w:eastAsia="Times New Roman" w:cs="Arial"/>
                <w:iCs/>
                <w:sz w:val="18"/>
                <w:szCs w:val="18"/>
                <w:lang w:val="es-ES" w:eastAsia="es-ES"/>
              </w:rPr>
              <w:t>Usar la importancia de la teoría de proyecciones</w:t>
            </w:r>
          </w:p>
        </w:tc>
        <w:tc>
          <w:tcPr>
            <w:tcW w:w="1355" w:type="dxa"/>
            <w:vMerge/>
            <w:tcBorders>
              <w:top w:val="nil"/>
              <w:left w:val="single" w:sz="4" w:space="0" w:color="000000"/>
              <w:bottom w:val="single" w:sz="4" w:space="0" w:color="000000"/>
              <w:right w:val="single" w:sz="4" w:space="0" w:color="000000"/>
            </w:tcBorders>
          </w:tcPr>
          <w:p w14:paraId="2EBB6A15" w14:textId="77777777" w:rsidR="00E56963" w:rsidRPr="00B24BD1" w:rsidRDefault="00E56963" w:rsidP="00E56963">
            <w:pPr>
              <w:rPr>
                <w:rFonts w:ascii="Arial Narrow" w:hAnsi="Arial Narrow"/>
                <w:sz w:val="14"/>
                <w:szCs w:val="14"/>
              </w:rPr>
            </w:pPr>
          </w:p>
        </w:tc>
        <w:tc>
          <w:tcPr>
            <w:tcW w:w="2345" w:type="dxa"/>
            <w:tcBorders>
              <w:top w:val="single" w:sz="4" w:space="0" w:color="000000"/>
              <w:left w:val="single" w:sz="4" w:space="0" w:color="000000"/>
              <w:bottom w:val="single" w:sz="4" w:space="0" w:color="000000"/>
              <w:right w:val="single" w:sz="4" w:space="0" w:color="000000"/>
            </w:tcBorders>
          </w:tcPr>
          <w:p w14:paraId="66E16A17" w14:textId="296F171F" w:rsidR="00E56963" w:rsidRPr="00B24BD1" w:rsidRDefault="00E56963" w:rsidP="00E56963">
            <w:pPr>
              <w:ind w:left="70" w:right="73"/>
              <w:jc w:val="both"/>
              <w:rPr>
                <w:rFonts w:ascii="Arial Narrow" w:hAnsi="Arial Narrow"/>
                <w:sz w:val="14"/>
                <w:szCs w:val="14"/>
              </w:rPr>
            </w:pPr>
            <w:r w:rsidRPr="00AE5843">
              <w:rPr>
                <w:rFonts w:eastAsia="Times New Roman" w:cs="Arial"/>
                <w:iCs/>
                <w:sz w:val="18"/>
                <w:szCs w:val="18"/>
                <w:lang w:val="es-ES" w:eastAsia="es-ES"/>
              </w:rPr>
              <w:t xml:space="preserve">Resuelve problemas </w:t>
            </w:r>
            <w:proofErr w:type="gramStart"/>
            <w:r w:rsidRPr="00AE5843">
              <w:rPr>
                <w:rFonts w:eastAsia="Times New Roman" w:cs="Arial"/>
                <w:iCs/>
                <w:sz w:val="18"/>
                <w:szCs w:val="18"/>
                <w:lang w:val="es-ES" w:eastAsia="es-ES"/>
              </w:rPr>
              <w:t>propuestos..</w:t>
            </w:r>
            <w:proofErr w:type="gramEnd"/>
          </w:p>
        </w:tc>
      </w:tr>
      <w:tr w:rsidR="00692F34" w:rsidRPr="004B5E88" w14:paraId="6069D02E" w14:textId="77777777" w:rsidTr="005A0697">
        <w:trPr>
          <w:trHeight w:val="271"/>
          <w:jc w:val="center"/>
        </w:trPr>
        <w:tc>
          <w:tcPr>
            <w:tcW w:w="416" w:type="dxa"/>
            <w:vMerge/>
            <w:tcBorders>
              <w:top w:val="nil"/>
              <w:left w:val="single" w:sz="4" w:space="0" w:color="000000"/>
              <w:bottom w:val="nil"/>
              <w:right w:val="single" w:sz="4" w:space="0" w:color="000000"/>
            </w:tcBorders>
          </w:tcPr>
          <w:p w14:paraId="242FBE35" w14:textId="77777777" w:rsidR="00692F34" w:rsidRPr="00341E64" w:rsidRDefault="00692F34" w:rsidP="00692F34"/>
        </w:tc>
        <w:tc>
          <w:tcPr>
            <w:tcW w:w="572" w:type="dxa"/>
            <w:vMerge w:val="restart"/>
            <w:tcBorders>
              <w:top w:val="single" w:sz="4" w:space="0" w:color="000000"/>
              <w:left w:val="single" w:sz="4" w:space="0" w:color="000000"/>
              <w:bottom w:val="single" w:sz="4" w:space="0" w:color="000000"/>
              <w:right w:val="single" w:sz="4" w:space="0" w:color="000000"/>
            </w:tcBorders>
            <w:vAlign w:val="bottom"/>
          </w:tcPr>
          <w:p w14:paraId="56A0C3C1" w14:textId="77777777" w:rsidR="00692F34" w:rsidRPr="00772806" w:rsidRDefault="00692F34" w:rsidP="00692F34">
            <w:pPr>
              <w:ind w:left="68"/>
              <w:rPr>
                <w:sz w:val="16"/>
                <w:szCs w:val="16"/>
              </w:rPr>
            </w:pPr>
            <w:r w:rsidRPr="00772806">
              <w:rPr>
                <w:sz w:val="16"/>
                <w:szCs w:val="16"/>
              </w:rPr>
              <w:t xml:space="preserve"> </w:t>
            </w:r>
          </w:p>
        </w:tc>
        <w:tc>
          <w:tcPr>
            <w:tcW w:w="14037" w:type="dxa"/>
            <w:gridSpan w:val="7"/>
            <w:tcBorders>
              <w:top w:val="single" w:sz="4" w:space="0" w:color="000000"/>
              <w:left w:val="single" w:sz="4" w:space="0" w:color="000000"/>
              <w:bottom w:val="single" w:sz="4" w:space="0" w:color="000000"/>
              <w:right w:val="single" w:sz="4" w:space="0" w:color="000000"/>
            </w:tcBorders>
            <w:shd w:val="clear" w:color="auto" w:fill="FFFF66"/>
            <w:vAlign w:val="center"/>
          </w:tcPr>
          <w:p w14:paraId="7082AE68" w14:textId="77777777" w:rsidR="00692F34" w:rsidRPr="00433981" w:rsidRDefault="00692F34" w:rsidP="00692F34">
            <w:pPr>
              <w:ind w:right="1"/>
              <w:jc w:val="center"/>
              <w:rPr>
                <w:rFonts w:ascii="Arial Narrow" w:hAnsi="Arial Narrow"/>
                <w:sz w:val="14"/>
                <w:szCs w:val="14"/>
              </w:rPr>
            </w:pPr>
            <w:r w:rsidRPr="00433981">
              <w:rPr>
                <w:rFonts w:ascii="Arial Narrow" w:hAnsi="Arial Narrow"/>
                <w:b/>
                <w:sz w:val="14"/>
                <w:szCs w:val="14"/>
              </w:rPr>
              <w:t>EVALUACIÓN DE LA UNIDAD DIDÁCTICA</w:t>
            </w:r>
          </w:p>
        </w:tc>
      </w:tr>
      <w:tr w:rsidR="00692F34" w14:paraId="0AC0FF7D" w14:textId="77777777" w:rsidTr="005A0697">
        <w:trPr>
          <w:trHeight w:val="265"/>
          <w:jc w:val="center"/>
        </w:trPr>
        <w:tc>
          <w:tcPr>
            <w:tcW w:w="416" w:type="dxa"/>
            <w:vMerge/>
            <w:tcBorders>
              <w:top w:val="nil"/>
              <w:left w:val="single" w:sz="4" w:space="0" w:color="000000"/>
              <w:bottom w:val="nil"/>
              <w:right w:val="single" w:sz="4" w:space="0" w:color="000000"/>
            </w:tcBorders>
          </w:tcPr>
          <w:p w14:paraId="56644D0D" w14:textId="77777777" w:rsidR="00692F34" w:rsidRPr="00341E64" w:rsidRDefault="00692F34" w:rsidP="00692F34"/>
        </w:tc>
        <w:tc>
          <w:tcPr>
            <w:tcW w:w="572" w:type="dxa"/>
            <w:vMerge/>
            <w:tcBorders>
              <w:top w:val="nil"/>
              <w:left w:val="single" w:sz="4" w:space="0" w:color="000000"/>
              <w:bottom w:val="nil"/>
              <w:right w:val="single" w:sz="4" w:space="0" w:color="000000"/>
            </w:tcBorders>
          </w:tcPr>
          <w:p w14:paraId="60ECCB7B" w14:textId="77777777" w:rsidR="00692F34" w:rsidRPr="00772806" w:rsidRDefault="00692F34" w:rsidP="00692F34">
            <w:pPr>
              <w:rPr>
                <w:sz w:val="16"/>
                <w:szCs w:val="16"/>
              </w:rPr>
            </w:pPr>
          </w:p>
        </w:tc>
        <w:tc>
          <w:tcPr>
            <w:tcW w:w="4451"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77470CC4" w14:textId="77777777" w:rsidR="00692F34" w:rsidRPr="00433981" w:rsidRDefault="00692F34" w:rsidP="00692F34">
            <w:pPr>
              <w:ind w:left="2"/>
              <w:jc w:val="center"/>
              <w:rPr>
                <w:rFonts w:ascii="Arial Narrow" w:hAnsi="Arial Narrow"/>
                <w:sz w:val="14"/>
                <w:szCs w:val="14"/>
              </w:rPr>
            </w:pPr>
            <w:r w:rsidRPr="00433981">
              <w:rPr>
                <w:rFonts w:ascii="Arial Narrow" w:hAnsi="Arial Narrow"/>
                <w:b/>
                <w:sz w:val="14"/>
                <w:szCs w:val="14"/>
              </w:rPr>
              <w:t>EVIDENCIA DE CONOCIMIENTO</w:t>
            </w:r>
          </w:p>
        </w:tc>
        <w:tc>
          <w:tcPr>
            <w:tcW w:w="4915"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7BC1A84C" w14:textId="77777777" w:rsidR="00692F34" w:rsidRPr="00433981" w:rsidRDefault="00692F34" w:rsidP="00692F34">
            <w:pPr>
              <w:ind w:right="5"/>
              <w:jc w:val="center"/>
              <w:rPr>
                <w:rFonts w:ascii="Arial Narrow" w:hAnsi="Arial Narrow"/>
                <w:sz w:val="14"/>
                <w:szCs w:val="14"/>
              </w:rPr>
            </w:pPr>
            <w:r w:rsidRPr="00433981">
              <w:rPr>
                <w:rFonts w:ascii="Arial Narrow" w:hAnsi="Arial Narrow"/>
                <w:b/>
                <w:sz w:val="14"/>
                <w:szCs w:val="14"/>
              </w:rPr>
              <w:t>EVIDENCIA DE PRODUCTO</w:t>
            </w:r>
          </w:p>
        </w:tc>
        <w:tc>
          <w:tcPr>
            <w:tcW w:w="4671" w:type="dxa"/>
            <w:gridSpan w:val="3"/>
            <w:tcBorders>
              <w:top w:val="single" w:sz="4" w:space="0" w:color="000000"/>
              <w:left w:val="single" w:sz="4" w:space="0" w:color="000000"/>
              <w:bottom w:val="single" w:sz="4" w:space="0" w:color="000000"/>
              <w:right w:val="single" w:sz="4" w:space="0" w:color="000000"/>
            </w:tcBorders>
            <w:shd w:val="clear" w:color="auto" w:fill="FFFF66"/>
            <w:vAlign w:val="center"/>
          </w:tcPr>
          <w:p w14:paraId="4F62576E" w14:textId="77777777" w:rsidR="00692F34" w:rsidRPr="00433981" w:rsidRDefault="00692F34" w:rsidP="00692F34">
            <w:pPr>
              <w:ind w:left="3"/>
              <w:jc w:val="center"/>
              <w:rPr>
                <w:rFonts w:ascii="Arial Narrow" w:hAnsi="Arial Narrow"/>
                <w:sz w:val="14"/>
                <w:szCs w:val="14"/>
              </w:rPr>
            </w:pPr>
            <w:r w:rsidRPr="00433981">
              <w:rPr>
                <w:rFonts w:ascii="Arial Narrow" w:hAnsi="Arial Narrow"/>
                <w:b/>
                <w:sz w:val="14"/>
                <w:szCs w:val="14"/>
              </w:rPr>
              <w:t>EVIDENCIA DE DESEMPEÑO</w:t>
            </w:r>
          </w:p>
        </w:tc>
      </w:tr>
      <w:tr w:rsidR="007C3436" w:rsidRPr="004B5E88" w14:paraId="2EB53A8A" w14:textId="77777777" w:rsidTr="005A0697">
        <w:trPr>
          <w:trHeight w:val="346"/>
          <w:jc w:val="center"/>
        </w:trPr>
        <w:tc>
          <w:tcPr>
            <w:tcW w:w="416" w:type="dxa"/>
            <w:vMerge/>
            <w:tcBorders>
              <w:top w:val="nil"/>
              <w:left w:val="single" w:sz="4" w:space="0" w:color="000000"/>
              <w:bottom w:val="single" w:sz="4" w:space="0" w:color="000000"/>
              <w:right w:val="single" w:sz="4" w:space="0" w:color="000000"/>
            </w:tcBorders>
          </w:tcPr>
          <w:p w14:paraId="291620CC" w14:textId="77777777" w:rsidR="007C3436" w:rsidRDefault="007C3436" w:rsidP="007C3436"/>
        </w:tc>
        <w:tc>
          <w:tcPr>
            <w:tcW w:w="572" w:type="dxa"/>
            <w:vMerge/>
            <w:tcBorders>
              <w:top w:val="nil"/>
              <w:left w:val="single" w:sz="4" w:space="0" w:color="000000"/>
              <w:bottom w:val="single" w:sz="4" w:space="0" w:color="000000"/>
              <w:right w:val="single" w:sz="4" w:space="0" w:color="000000"/>
            </w:tcBorders>
          </w:tcPr>
          <w:p w14:paraId="50F50966" w14:textId="77777777" w:rsidR="007C3436" w:rsidRPr="00772806" w:rsidRDefault="007C3436" w:rsidP="007C3436">
            <w:pPr>
              <w:rPr>
                <w:sz w:val="16"/>
                <w:szCs w:val="16"/>
              </w:rPr>
            </w:pPr>
          </w:p>
        </w:tc>
        <w:tc>
          <w:tcPr>
            <w:tcW w:w="4451" w:type="dxa"/>
            <w:gridSpan w:val="2"/>
            <w:tcBorders>
              <w:top w:val="single" w:sz="4" w:space="0" w:color="000000"/>
              <w:left w:val="single" w:sz="4" w:space="0" w:color="000000"/>
              <w:bottom w:val="single" w:sz="4" w:space="0" w:color="000000"/>
              <w:right w:val="single" w:sz="4" w:space="0" w:color="000000"/>
            </w:tcBorders>
          </w:tcPr>
          <w:p w14:paraId="4C1B1940" w14:textId="2AA88C49" w:rsidR="007C3436" w:rsidRDefault="007C3436" w:rsidP="007C3436">
            <w:pPr>
              <w:spacing w:line="360" w:lineRule="auto"/>
              <w:rPr>
                <w:rFonts w:eastAsia="Times New Roman" w:cs="Arial"/>
                <w:iCs/>
                <w:sz w:val="18"/>
                <w:szCs w:val="18"/>
                <w:lang w:val="es-ES" w:eastAsia="es-ES"/>
              </w:rPr>
            </w:pPr>
            <w:r>
              <w:rPr>
                <w:rFonts w:eastAsia="Times New Roman" w:cs="Arial"/>
                <w:iCs/>
                <w:sz w:val="18"/>
                <w:szCs w:val="18"/>
                <w:lang w:val="es-ES" w:eastAsia="es-ES"/>
              </w:rPr>
              <w:t>Evaluación</w:t>
            </w:r>
            <w:r w:rsidRPr="00332EC1">
              <w:rPr>
                <w:rFonts w:eastAsia="Times New Roman" w:cs="Arial"/>
                <w:iCs/>
                <w:sz w:val="18"/>
                <w:szCs w:val="18"/>
                <w:lang w:val="es-ES" w:eastAsia="es-ES"/>
              </w:rPr>
              <w:t xml:space="preserve"> de la unidad didáctica utilizando el software CAD basadas en geometrías que se generan sobre el plano que conforman las direcciones x e y del espacio</w:t>
            </w:r>
          </w:p>
          <w:p w14:paraId="63767F58" w14:textId="6F0FCC3C" w:rsidR="007C3436" w:rsidRPr="00433981" w:rsidRDefault="007C3436" w:rsidP="007C3436">
            <w:pPr>
              <w:ind w:left="43" w:right="52"/>
              <w:jc w:val="both"/>
              <w:rPr>
                <w:rFonts w:ascii="Arial Narrow" w:hAnsi="Arial Narrow"/>
                <w:sz w:val="14"/>
                <w:szCs w:val="14"/>
              </w:rPr>
            </w:pPr>
          </w:p>
        </w:tc>
        <w:tc>
          <w:tcPr>
            <w:tcW w:w="4915" w:type="dxa"/>
            <w:gridSpan w:val="2"/>
            <w:tcBorders>
              <w:top w:val="single" w:sz="4" w:space="0" w:color="000000"/>
              <w:left w:val="single" w:sz="4" w:space="0" w:color="000000"/>
              <w:bottom w:val="single" w:sz="4" w:space="0" w:color="000000"/>
              <w:right w:val="single" w:sz="4" w:space="0" w:color="000000"/>
            </w:tcBorders>
            <w:vAlign w:val="center"/>
          </w:tcPr>
          <w:p w14:paraId="54004562" w14:textId="37E01593" w:rsidR="007C3436" w:rsidRPr="00433981" w:rsidRDefault="007C3436" w:rsidP="007C3436">
            <w:pPr>
              <w:ind w:left="41"/>
              <w:jc w:val="both"/>
              <w:rPr>
                <w:rFonts w:ascii="Arial Narrow" w:hAnsi="Arial Narrow"/>
                <w:sz w:val="14"/>
                <w:szCs w:val="14"/>
              </w:rPr>
            </w:pPr>
            <w:r w:rsidRPr="00F96C67">
              <w:rPr>
                <w:rFonts w:eastAsia="Times New Roman" w:cs="Arial"/>
                <w:iCs/>
                <w:sz w:val="18"/>
                <w:szCs w:val="18"/>
                <w:lang w:val="es-ES" w:eastAsia="es-ES"/>
              </w:rPr>
              <w:t xml:space="preserve">Entrega del </w:t>
            </w:r>
            <w:r>
              <w:rPr>
                <w:rFonts w:eastAsia="Times New Roman" w:cs="Arial"/>
                <w:iCs/>
                <w:sz w:val="18"/>
                <w:szCs w:val="18"/>
                <w:lang w:val="es-ES" w:eastAsia="es-ES"/>
              </w:rPr>
              <w:t>desarrollo de t</w:t>
            </w:r>
            <w:r w:rsidRPr="00F96C67">
              <w:rPr>
                <w:rFonts w:eastAsia="Times New Roman" w:cs="Arial"/>
                <w:iCs/>
                <w:sz w:val="18"/>
                <w:szCs w:val="18"/>
                <w:lang w:val="es-ES" w:eastAsia="es-ES"/>
              </w:rPr>
              <w:t xml:space="preserve">rabajo de grupo </w:t>
            </w:r>
          </w:p>
        </w:tc>
        <w:tc>
          <w:tcPr>
            <w:tcW w:w="4671" w:type="dxa"/>
            <w:gridSpan w:val="3"/>
            <w:tcBorders>
              <w:top w:val="single" w:sz="4" w:space="0" w:color="000000"/>
              <w:left w:val="single" w:sz="4" w:space="0" w:color="000000"/>
              <w:bottom w:val="single" w:sz="4" w:space="0" w:color="000000"/>
              <w:right w:val="single" w:sz="4" w:space="0" w:color="000000"/>
            </w:tcBorders>
            <w:vAlign w:val="center"/>
          </w:tcPr>
          <w:p w14:paraId="2972A874" w14:textId="1F1A84DE" w:rsidR="007C3436" w:rsidRPr="000945C4" w:rsidRDefault="007C3436" w:rsidP="000945C4">
            <w:pPr>
              <w:spacing w:line="360" w:lineRule="auto"/>
              <w:rPr>
                <w:rFonts w:eastAsia="Times New Roman" w:cs="Arial"/>
                <w:iCs/>
                <w:sz w:val="18"/>
                <w:szCs w:val="18"/>
                <w:lang w:val="es-ES" w:eastAsia="es-ES"/>
              </w:rPr>
            </w:pPr>
            <w:r>
              <w:rPr>
                <w:rFonts w:eastAsia="Times New Roman" w:cs="Arial"/>
                <w:iCs/>
                <w:sz w:val="18"/>
                <w:szCs w:val="18"/>
                <w:lang w:val="es-ES" w:eastAsia="es-ES"/>
              </w:rPr>
              <w:t>Expondrá un tema de su trabajo asignado y debatir con los demás alumnos sobre la materia.</w:t>
            </w:r>
          </w:p>
        </w:tc>
      </w:tr>
    </w:tbl>
    <w:p w14:paraId="79939626" w14:textId="12B5761A" w:rsidR="00692F34" w:rsidRDefault="00692F34" w:rsidP="00692F34">
      <w:pPr>
        <w:spacing w:after="0"/>
        <w:rPr>
          <w:sz w:val="24"/>
        </w:rPr>
      </w:pPr>
      <w:r w:rsidRPr="00341E64">
        <w:rPr>
          <w:sz w:val="20"/>
        </w:rPr>
        <w:t xml:space="preserve">  </w:t>
      </w:r>
      <w:r w:rsidRPr="00341E64">
        <w:rPr>
          <w:sz w:val="24"/>
        </w:rPr>
        <w:t xml:space="preserve"> </w:t>
      </w:r>
    </w:p>
    <w:p w14:paraId="56806D8E" w14:textId="17F7BD93" w:rsidR="005A0697" w:rsidRDefault="005A0697" w:rsidP="00692F34">
      <w:pPr>
        <w:spacing w:after="0"/>
        <w:rPr>
          <w:sz w:val="24"/>
        </w:rPr>
      </w:pPr>
    </w:p>
    <w:p w14:paraId="163073D7" w14:textId="5BD8C4DD" w:rsidR="005A0697" w:rsidRDefault="005A0697" w:rsidP="00692F34">
      <w:pPr>
        <w:spacing w:after="0"/>
        <w:rPr>
          <w:sz w:val="24"/>
        </w:rPr>
      </w:pPr>
    </w:p>
    <w:p w14:paraId="2605303F" w14:textId="3018B22F" w:rsidR="005A0697" w:rsidRDefault="005A0697" w:rsidP="00692F34">
      <w:pPr>
        <w:spacing w:after="0"/>
        <w:rPr>
          <w:sz w:val="24"/>
        </w:rPr>
      </w:pPr>
    </w:p>
    <w:p w14:paraId="3E7891FC" w14:textId="32855361" w:rsidR="005A0697" w:rsidRDefault="005A0697" w:rsidP="00692F34">
      <w:pPr>
        <w:spacing w:after="0"/>
        <w:rPr>
          <w:sz w:val="24"/>
        </w:rPr>
      </w:pPr>
    </w:p>
    <w:p w14:paraId="3FDC7A1E" w14:textId="0845AE7D" w:rsidR="005A0697" w:rsidRDefault="005A0697" w:rsidP="00692F34">
      <w:pPr>
        <w:spacing w:after="0"/>
        <w:rPr>
          <w:sz w:val="24"/>
        </w:rPr>
      </w:pPr>
    </w:p>
    <w:p w14:paraId="74439FDD" w14:textId="6158D2CD" w:rsidR="005A0697" w:rsidRDefault="005A0697" w:rsidP="00692F34">
      <w:pPr>
        <w:spacing w:after="0"/>
        <w:rPr>
          <w:sz w:val="24"/>
        </w:rPr>
      </w:pPr>
    </w:p>
    <w:p w14:paraId="279BE382" w14:textId="77777777" w:rsidR="005A0697" w:rsidRPr="00341E64" w:rsidRDefault="005A0697" w:rsidP="00692F34">
      <w:pPr>
        <w:spacing w:after="0"/>
      </w:pPr>
    </w:p>
    <w:tbl>
      <w:tblPr>
        <w:tblStyle w:val="TableGrid"/>
        <w:tblW w:w="14880" w:type="dxa"/>
        <w:jc w:val="center"/>
        <w:tblInd w:w="0" w:type="dxa"/>
        <w:tblLayout w:type="fixed"/>
        <w:tblCellMar>
          <w:top w:w="33" w:type="dxa"/>
          <w:left w:w="68" w:type="dxa"/>
          <w:bottom w:w="7" w:type="dxa"/>
          <w:right w:w="1" w:type="dxa"/>
        </w:tblCellMar>
        <w:tblLook w:val="04A0" w:firstRow="1" w:lastRow="0" w:firstColumn="1" w:lastColumn="0" w:noHBand="0" w:noVBand="1"/>
      </w:tblPr>
      <w:tblGrid>
        <w:gridCol w:w="494"/>
        <w:gridCol w:w="567"/>
        <w:gridCol w:w="3470"/>
        <w:gridCol w:w="3964"/>
        <w:gridCol w:w="1551"/>
        <w:gridCol w:w="1075"/>
        <w:gridCol w:w="1491"/>
        <w:gridCol w:w="2268"/>
      </w:tblGrid>
      <w:tr w:rsidR="00666BA3" w:rsidRPr="004B5E88" w14:paraId="7263AAFE" w14:textId="77777777" w:rsidTr="00D038F2">
        <w:trPr>
          <w:trHeight w:val="189"/>
          <w:jc w:val="center"/>
        </w:trPr>
        <w:tc>
          <w:tcPr>
            <w:tcW w:w="494" w:type="dxa"/>
            <w:vMerge w:val="restart"/>
            <w:tcBorders>
              <w:top w:val="single" w:sz="4" w:space="0" w:color="000000"/>
              <w:left w:val="single" w:sz="4" w:space="0" w:color="000000"/>
              <w:bottom w:val="single" w:sz="4" w:space="0" w:color="000000"/>
              <w:right w:val="single" w:sz="4" w:space="0" w:color="000000"/>
            </w:tcBorders>
            <w:textDirection w:val="btLr"/>
          </w:tcPr>
          <w:p w14:paraId="2DF41DBA" w14:textId="32E463F6" w:rsidR="00666BA3" w:rsidRPr="00952068" w:rsidRDefault="00666BA3" w:rsidP="00666BA3">
            <w:pPr>
              <w:ind w:left="86" w:right="113"/>
              <w:jc w:val="center"/>
              <w:rPr>
                <w:rFonts w:ascii="Arial Narrow" w:hAnsi="Arial Narrow"/>
                <w:sz w:val="16"/>
                <w:szCs w:val="16"/>
              </w:rPr>
            </w:pPr>
            <w:r w:rsidRPr="00E56815">
              <w:rPr>
                <w:rFonts w:eastAsia="Times New Roman" w:cs="Arial"/>
                <w:b/>
                <w:iCs/>
                <w:sz w:val="20"/>
                <w:szCs w:val="20"/>
                <w:lang w:val="es-ES" w:eastAsia="es-ES"/>
              </w:rPr>
              <w:lastRenderedPageBreak/>
              <w:t xml:space="preserve">UNIDAD DIDÁCTICA </w:t>
            </w:r>
            <w:r>
              <w:rPr>
                <w:rFonts w:eastAsia="Times New Roman" w:cs="Arial"/>
                <w:b/>
                <w:iCs/>
                <w:sz w:val="20"/>
                <w:szCs w:val="20"/>
                <w:lang w:val="es-ES" w:eastAsia="es-ES"/>
              </w:rPr>
              <w:t>IV</w:t>
            </w:r>
            <w:r w:rsidRPr="00E56815">
              <w:rPr>
                <w:rFonts w:eastAsia="Times New Roman" w:cs="Arial"/>
                <w:b/>
                <w:iCs/>
                <w:sz w:val="20"/>
                <w:szCs w:val="20"/>
                <w:lang w:val="es-ES" w:eastAsia="es-ES"/>
              </w:rPr>
              <w:t xml:space="preserve">: </w:t>
            </w:r>
            <w:r>
              <w:rPr>
                <w:rFonts w:eastAsia="Times New Roman" w:cs="Arial"/>
                <w:b/>
                <w:iCs/>
                <w:sz w:val="20"/>
                <w:szCs w:val="20"/>
                <w:lang w:val="es-ES" w:eastAsia="es-ES"/>
              </w:rPr>
              <w:t>Vistas Seccionales</w:t>
            </w:r>
          </w:p>
        </w:tc>
        <w:tc>
          <w:tcPr>
            <w:tcW w:w="14386" w:type="dxa"/>
            <w:gridSpan w:val="7"/>
            <w:tcBorders>
              <w:top w:val="single" w:sz="4" w:space="0" w:color="000000"/>
              <w:left w:val="single" w:sz="4" w:space="0" w:color="000000"/>
              <w:bottom w:val="single" w:sz="4" w:space="0" w:color="000000"/>
              <w:right w:val="single" w:sz="4" w:space="0" w:color="000000"/>
            </w:tcBorders>
            <w:vAlign w:val="center"/>
          </w:tcPr>
          <w:p w14:paraId="09252E08" w14:textId="5B244ED9" w:rsidR="00666BA3" w:rsidRPr="00201BFA" w:rsidRDefault="00666BA3" w:rsidP="00666BA3">
            <w:pPr>
              <w:jc w:val="both"/>
              <w:rPr>
                <w:sz w:val="16"/>
                <w:szCs w:val="16"/>
              </w:rPr>
            </w:pPr>
            <w:r w:rsidRPr="00E56815">
              <w:rPr>
                <w:rFonts w:eastAsia="Times New Roman" w:cs="Arial"/>
                <w:b/>
                <w:iCs/>
                <w:sz w:val="20"/>
                <w:szCs w:val="20"/>
                <w:lang w:val="es-ES" w:eastAsia="es-ES"/>
              </w:rPr>
              <w:t>CAPACIDAD DE LA UNI</w:t>
            </w:r>
            <w:r>
              <w:rPr>
                <w:rFonts w:eastAsia="Times New Roman" w:cs="Arial"/>
                <w:b/>
                <w:iCs/>
                <w:sz w:val="20"/>
                <w:szCs w:val="20"/>
                <w:lang w:val="es-ES" w:eastAsia="es-ES"/>
              </w:rPr>
              <w:t>D</w:t>
            </w:r>
            <w:r w:rsidRPr="00E56815">
              <w:rPr>
                <w:rFonts w:eastAsia="Times New Roman" w:cs="Arial"/>
                <w:b/>
                <w:iCs/>
                <w:sz w:val="20"/>
                <w:szCs w:val="20"/>
                <w:lang w:val="es-ES" w:eastAsia="es-ES"/>
              </w:rPr>
              <w:t xml:space="preserve">AD DIDÁCTICA </w:t>
            </w:r>
            <w:r>
              <w:rPr>
                <w:rFonts w:eastAsia="Times New Roman" w:cs="Arial"/>
                <w:b/>
                <w:iCs/>
                <w:sz w:val="20"/>
                <w:szCs w:val="20"/>
                <w:lang w:val="es-ES" w:eastAsia="es-ES"/>
              </w:rPr>
              <w:t>IV:</w:t>
            </w:r>
            <w:r>
              <w:rPr>
                <w:color w:val="000000"/>
              </w:rPr>
              <w:t xml:space="preserve"> Las exigencias de las empresas de hoy selecciona para sus instalaciones industriales, maquinarias para mejorar la capacidad productiva utilizada con base a criterios objetivos seleccionados</w:t>
            </w:r>
          </w:p>
        </w:tc>
      </w:tr>
      <w:tr w:rsidR="00692F34" w:rsidRPr="004B5E88" w14:paraId="68427394" w14:textId="77777777" w:rsidTr="00F87938">
        <w:trPr>
          <w:trHeight w:val="216"/>
          <w:jc w:val="center"/>
        </w:trPr>
        <w:tc>
          <w:tcPr>
            <w:tcW w:w="494" w:type="dxa"/>
            <w:vMerge/>
            <w:tcBorders>
              <w:top w:val="nil"/>
              <w:left w:val="single" w:sz="4" w:space="0" w:color="000000"/>
              <w:bottom w:val="nil"/>
              <w:right w:val="single" w:sz="4" w:space="0" w:color="000000"/>
            </w:tcBorders>
          </w:tcPr>
          <w:p w14:paraId="74A3B40D" w14:textId="77777777" w:rsidR="00692F34" w:rsidRPr="00341E64" w:rsidRDefault="00692F34" w:rsidP="00692F34"/>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473F5893" w14:textId="77777777" w:rsidR="00692F34" w:rsidRPr="00201BFA" w:rsidRDefault="00692F34" w:rsidP="00692F34">
            <w:pPr>
              <w:jc w:val="center"/>
              <w:rPr>
                <w:sz w:val="14"/>
                <w:szCs w:val="14"/>
              </w:rPr>
            </w:pPr>
            <w:r w:rsidRPr="00201BFA">
              <w:rPr>
                <w:b/>
                <w:sz w:val="14"/>
                <w:szCs w:val="14"/>
              </w:rPr>
              <w:t>Semana</w:t>
            </w:r>
          </w:p>
        </w:tc>
        <w:tc>
          <w:tcPr>
            <w:tcW w:w="10060" w:type="dxa"/>
            <w:gridSpan w:val="4"/>
            <w:tcBorders>
              <w:top w:val="single" w:sz="4" w:space="0" w:color="000000"/>
              <w:left w:val="single" w:sz="4" w:space="0" w:color="000000"/>
              <w:bottom w:val="single" w:sz="4" w:space="0" w:color="000000"/>
              <w:right w:val="single" w:sz="4" w:space="0" w:color="000000"/>
            </w:tcBorders>
            <w:shd w:val="clear" w:color="auto" w:fill="FFFF66"/>
          </w:tcPr>
          <w:p w14:paraId="6435D0FF" w14:textId="77777777" w:rsidR="00692F34" w:rsidRDefault="00692F34" w:rsidP="00692F34">
            <w:pPr>
              <w:ind w:right="70"/>
              <w:jc w:val="center"/>
            </w:pPr>
            <w:r>
              <w:rPr>
                <w:b/>
                <w:sz w:val="18"/>
              </w:rPr>
              <w:t>CONTENIDOS</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7F9FBF6B" w14:textId="77777777" w:rsidR="00692F34" w:rsidRDefault="00692F34" w:rsidP="00692F34">
            <w:pPr>
              <w:ind w:right="23"/>
              <w:jc w:val="center"/>
            </w:pPr>
            <w:r>
              <w:rPr>
                <w:b/>
                <w:sz w:val="18"/>
              </w:rPr>
              <w:t xml:space="preserve">Estrategia didáctica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2E7F6495" w14:textId="77777777" w:rsidR="00692F34" w:rsidRPr="00341E64" w:rsidRDefault="00692F34" w:rsidP="00692F34">
            <w:pPr>
              <w:ind w:right="70"/>
              <w:jc w:val="center"/>
            </w:pPr>
            <w:r w:rsidRPr="00341E64">
              <w:rPr>
                <w:b/>
                <w:sz w:val="18"/>
              </w:rPr>
              <w:t xml:space="preserve">Indicadores de logro de la capacidad  </w:t>
            </w:r>
          </w:p>
        </w:tc>
      </w:tr>
      <w:tr w:rsidR="00692F34" w14:paraId="1285E083" w14:textId="77777777" w:rsidTr="00666BA3">
        <w:trPr>
          <w:trHeight w:val="325"/>
          <w:jc w:val="center"/>
        </w:trPr>
        <w:tc>
          <w:tcPr>
            <w:tcW w:w="494" w:type="dxa"/>
            <w:vMerge/>
            <w:tcBorders>
              <w:top w:val="nil"/>
              <w:left w:val="single" w:sz="4" w:space="0" w:color="000000"/>
              <w:bottom w:val="nil"/>
              <w:right w:val="single" w:sz="4" w:space="0" w:color="000000"/>
            </w:tcBorders>
          </w:tcPr>
          <w:p w14:paraId="5858F198" w14:textId="77777777" w:rsidR="00692F34" w:rsidRPr="00341E64" w:rsidRDefault="00692F34" w:rsidP="00692F34"/>
        </w:tc>
        <w:tc>
          <w:tcPr>
            <w:tcW w:w="567" w:type="dxa"/>
            <w:vMerge/>
            <w:tcBorders>
              <w:top w:val="nil"/>
              <w:left w:val="single" w:sz="4" w:space="0" w:color="000000"/>
              <w:bottom w:val="single" w:sz="4" w:space="0" w:color="000000"/>
              <w:right w:val="single" w:sz="4" w:space="0" w:color="000000"/>
            </w:tcBorders>
          </w:tcPr>
          <w:p w14:paraId="67394595" w14:textId="77777777" w:rsidR="00692F34" w:rsidRPr="00341E64" w:rsidRDefault="00692F34" w:rsidP="00692F34"/>
        </w:tc>
        <w:tc>
          <w:tcPr>
            <w:tcW w:w="3470" w:type="dxa"/>
            <w:tcBorders>
              <w:top w:val="single" w:sz="4" w:space="0" w:color="000000"/>
              <w:left w:val="single" w:sz="4" w:space="0" w:color="000000"/>
              <w:bottom w:val="single" w:sz="4" w:space="0" w:color="000000"/>
              <w:right w:val="single" w:sz="4" w:space="0" w:color="000000"/>
            </w:tcBorders>
            <w:shd w:val="clear" w:color="auto" w:fill="FFFF66"/>
          </w:tcPr>
          <w:p w14:paraId="1B2F5E84" w14:textId="77777777" w:rsidR="00692F34" w:rsidRDefault="00692F34" w:rsidP="00692F34">
            <w:pPr>
              <w:ind w:right="70"/>
              <w:jc w:val="center"/>
            </w:pPr>
            <w:r>
              <w:rPr>
                <w:b/>
                <w:sz w:val="18"/>
              </w:rPr>
              <w:t xml:space="preserve">Conceptual </w:t>
            </w:r>
          </w:p>
        </w:tc>
        <w:tc>
          <w:tcPr>
            <w:tcW w:w="3964" w:type="dxa"/>
            <w:tcBorders>
              <w:top w:val="single" w:sz="4" w:space="0" w:color="000000"/>
              <w:left w:val="single" w:sz="4" w:space="0" w:color="000000"/>
              <w:bottom w:val="single" w:sz="4" w:space="0" w:color="000000"/>
              <w:right w:val="single" w:sz="4" w:space="0" w:color="000000"/>
            </w:tcBorders>
            <w:shd w:val="clear" w:color="auto" w:fill="FFFF66"/>
          </w:tcPr>
          <w:p w14:paraId="0349AB53" w14:textId="77777777" w:rsidR="00692F34" w:rsidRDefault="00692F34" w:rsidP="00692F34">
            <w:pPr>
              <w:ind w:right="67"/>
              <w:jc w:val="center"/>
            </w:pPr>
            <w:r>
              <w:rPr>
                <w:b/>
                <w:sz w:val="18"/>
              </w:rPr>
              <w:t xml:space="preserve">Procedimental </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FFFF66"/>
          </w:tcPr>
          <w:p w14:paraId="3C3E3990" w14:textId="77777777" w:rsidR="00692F34" w:rsidRDefault="00692F34" w:rsidP="00692F34">
            <w:pPr>
              <w:ind w:right="68"/>
              <w:jc w:val="center"/>
            </w:pPr>
            <w:r>
              <w:rPr>
                <w:b/>
                <w:sz w:val="18"/>
              </w:rPr>
              <w:t xml:space="preserve">Actitudinal </w:t>
            </w:r>
          </w:p>
        </w:tc>
        <w:tc>
          <w:tcPr>
            <w:tcW w:w="1491" w:type="dxa"/>
            <w:vMerge/>
            <w:tcBorders>
              <w:top w:val="nil"/>
              <w:left w:val="single" w:sz="4" w:space="0" w:color="000000"/>
              <w:bottom w:val="single" w:sz="4" w:space="0" w:color="000000"/>
              <w:right w:val="single" w:sz="4" w:space="0" w:color="000000"/>
            </w:tcBorders>
          </w:tcPr>
          <w:p w14:paraId="3A331BD0" w14:textId="77777777" w:rsidR="00692F34" w:rsidRDefault="00692F34" w:rsidP="00692F34"/>
        </w:tc>
        <w:tc>
          <w:tcPr>
            <w:tcW w:w="2268" w:type="dxa"/>
            <w:vMerge/>
            <w:tcBorders>
              <w:top w:val="nil"/>
              <w:left w:val="single" w:sz="4" w:space="0" w:color="000000"/>
              <w:bottom w:val="single" w:sz="4" w:space="0" w:color="000000"/>
              <w:right w:val="single" w:sz="4" w:space="0" w:color="000000"/>
            </w:tcBorders>
          </w:tcPr>
          <w:p w14:paraId="55BEC484" w14:textId="77777777" w:rsidR="00692F34" w:rsidRDefault="00692F34" w:rsidP="00692F34"/>
        </w:tc>
      </w:tr>
      <w:tr w:rsidR="00844E48" w:rsidRPr="004B5E88" w14:paraId="289AD425" w14:textId="77777777" w:rsidTr="00C9783A">
        <w:trPr>
          <w:trHeight w:val="541"/>
          <w:jc w:val="center"/>
        </w:trPr>
        <w:tc>
          <w:tcPr>
            <w:tcW w:w="494" w:type="dxa"/>
            <w:vMerge/>
            <w:tcBorders>
              <w:top w:val="nil"/>
              <w:left w:val="single" w:sz="4" w:space="0" w:color="000000"/>
              <w:bottom w:val="nil"/>
              <w:right w:val="single" w:sz="4" w:space="0" w:color="000000"/>
            </w:tcBorders>
          </w:tcPr>
          <w:p w14:paraId="3502ABED" w14:textId="77777777" w:rsidR="00844E48" w:rsidRDefault="00844E48" w:rsidP="00844E48"/>
        </w:tc>
        <w:tc>
          <w:tcPr>
            <w:tcW w:w="567" w:type="dxa"/>
            <w:tcBorders>
              <w:top w:val="single" w:sz="4" w:space="0" w:color="000000"/>
              <w:left w:val="single" w:sz="4" w:space="0" w:color="000000"/>
              <w:bottom w:val="single" w:sz="4" w:space="0" w:color="000000"/>
              <w:right w:val="single" w:sz="4" w:space="0" w:color="000000"/>
            </w:tcBorders>
            <w:vAlign w:val="center"/>
          </w:tcPr>
          <w:p w14:paraId="428A6EA0" w14:textId="77777777" w:rsidR="00844E48" w:rsidRPr="00F87938" w:rsidRDefault="00844E48" w:rsidP="00844E48">
            <w:pPr>
              <w:jc w:val="center"/>
              <w:rPr>
                <w:sz w:val="14"/>
                <w:szCs w:val="14"/>
              </w:rPr>
            </w:pPr>
            <w:r w:rsidRPr="00F87938">
              <w:rPr>
                <w:b/>
                <w:sz w:val="14"/>
                <w:szCs w:val="14"/>
              </w:rPr>
              <w:t>13</w:t>
            </w:r>
          </w:p>
        </w:tc>
        <w:tc>
          <w:tcPr>
            <w:tcW w:w="3470" w:type="dxa"/>
            <w:tcBorders>
              <w:top w:val="single" w:sz="4" w:space="0" w:color="000000"/>
              <w:left w:val="single" w:sz="4" w:space="0" w:color="000000"/>
              <w:bottom w:val="single" w:sz="4" w:space="0" w:color="000000"/>
              <w:right w:val="single" w:sz="4" w:space="0" w:color="000000"/>
            </w:tcBorders>
          </w:tcPr>
          <w:p w14:paraId="6FA78D6F" w14:textId="30284025" w:rsidR="00844E48" w:rsidRPr="007F1181" w:rsidRDefault="00844E48" w:rsidP="009901C3">
            <w:pPr>
              <w:pStyle w:val="Prrafodelista"/>
              <w:numPr>
                <w:ilvl w:val="0"/>
                <w:numId w:val="36"/>
              </w:numPr>
              <w:spacing w:line="276" w:lineRule="auto"/>
              <w:ind w:hanging="420"/>
              <w:rPr>
                <w:rFonts w:eastAsia="Times New Roman" w:cs="Arial"/>
                <w:iCs/>
                <w:sz w:val="18"/>
                <w:szCs w:val="18"/>
                <w:lang w:val="es-ES" w:eastAsia="es-ES"/>
              </w:rPr>
            </w:pPr>
            <w:r w:rsidRPr="007F1181">
              <w:rPr>
                <w:rFonts w:eastAsia="Times New Roman" w:cs="Arial"/>
                <w:iCs/>
                <w:sz w:val="18"/>
                <w:szCs w:val="18"/>
                <w:lang w:val="es-ES" w:eastAsia="es-ES"/>
              </w:rPr>
              <w:t>Proyecciones según normas ASA y DIN.</w:t>
            </w:r>
          </w:p>
          <w:p w14:paraId="09E9D815" w14:textId="77777777" w:rsidR="00844E48" w:rsidRPr="007F1181" w:rsidRDefault="00844E48" w:rsidP="009901C3">
            <w:pPr>
              <w:pStyle w:val="Prrafodelista"/>
              <w:numPr>
                <w:ilvl w:val="0"/>
                <w:numId w:val="36"/>
              </w:numPr>
              <w:spacing w:line="276" w:lineRule="auto"/>
              <w:ind w:hanging="420"/>
              <w:rPr>
                <w:rFonts w:eastAsia="Times New Roman" w:cs="Arial"/>
                <w:iCs/>
                <w:sz w:val="18"/>
                <w:szCs w:val="18"/>
                <w:lang w:val="es-ES" w:eastAsia="es-ES"/>
              </w:rPr>
            </w:pPr>
            <w:r w:rsidRPr="007F1181">
              <w:rPr>
                <w:rFonts w:eastAsia="Times New Roman" w:cs="Arial"/>
                <w:iCs/>
                <w:sz w:val="18"/>
                <w:szCs w:val="18"/>
                <w:lang w:val="es-ES" w:eastAsia="es-ES"/>
              </w:rPr>
              <w:t>Proyección Axonométrica</w:t>
            </w:r>
          </w:p>
          <w:p w14:paraId="4FA82F3B" w14:textId="1A433F68" w:rsidR="00844E48" w:rsidRPr="00644A81" w:rsidRDefault="00844E48" w:rsidP="00844E48">
            <w:pPr>
              <w:pStyle w:val="Prrafodelista"/>
              <w:numPr>
                <w:ilvl w:val="0"/>
                <w:numId w:val="16"/>
              </w:numPr>
              <w:ind w:left="143" w:hanging="67"/>
              <w:jc w:val="both"/>
              <w:rPr>
                <w:rFonts w:ascii="Arial Narrow" w:hAnsi="Arial Narrow"/>
                <w:sz w:val="14"/>
                <w:szCs w:val="14"/>
                <w:lang w:val="es-MX"/>
              </w:rPr>
            </w:pPr>
          </w:p>
        </w:tc>
        <w:tc>
          <w:tcPr>
            <w:tcW w:w="3964" w:type="dxa"/>
            <w:tcBorders>
              <w:top w:val="single" w:sz="4" w:space="0" w:color="000000"/>
              <w:left w:val="single" w:sz="4" w:space="0" w:color="000000"/>
              <w:bottom w:val="single" w:sz="4" w:space="0" w:color="000000"/>
              <w:right w:val="single" w:sz="4" w:space="0" w:color="000000"/>
            </w:tcBorders>
          </w:tcPr>
          <w:p w14:paraId="7674C8FC" w14:textId="5614FDCD" w:rsidR="00844E48" w:rsidRPr="004D1498" w:rsidRDefault="00844E48" w:rsidP="00844E48">
            <w:pPr>
              <w:pStyle w:val="Prrafodelista"/>
              <w:numPr>
                <w:ilvl w:val="0"/>
                <w:numId w:val="16"/>
              </w:numPr>
              <w:ind w:left="143" w:right="126" w:hanging="67"/>
              <w:jc w:val="both"/>
              <w:rPr>
                <w:rFonts w:ascii="Arial Narrow" w:hAnsi="Arial Narrow"/>
                <w:sz w:val="14"/>
                <w:szCs w:val="14"/>
                <w:lang w:val="es-MX"/>
              </w:rPr>
            </w:pPr>
            <w:r w:rsidRPr="00C31DD2">
              <w:rPr>
                <w:rFonts w:eastAsia="Times New Roman" w:cs="Arial"/>
                <w:iCs/>
                <w:sz w:val="18"/>
                <w:szCs w:val="18"/>
                <w:lang w:val="es-ES" w:eastAsia="es-ES"/>
              </w:rPr>
              <w:t xml:space="preserve">Desarrolla proyecciones en el </w:t>
            </w:r>
            <w:r>
              <w:rPr>
                <w:rFonts w:eastAsia="Times New Roman" w:cs="Arial"/>
                <w:iCs/>
                <w:sz w:val="18"/>
                <w:szCs w:val="18"/>
                <w:lang w:val="es-ES" w:eastAsia="es-ES"/>
              </w:rPr>
              <w:t>Sistema ASA</w:t>
            </w:r>
            <w:r w:rsidRPr="00C31DD2">
              <w:rPr>
                <w:rFonts w:eastAsia="Times New Roman" w:cs="Arial"/>
                <w:iCs/>
                <w:sz w:val="18"/>
                <w:szCs w:val="18"/>
                <w:lang w:val="es-ES" w:eastAsia="es-ES"/>
              </w:rPr>
              <w:t xml:space="preserve"> y DIN</w:t>
            </w:r>
          </w:p>
        </w:tc>
        <w:tc>
          <w:tcPr>
            <w:tcW w:w="2626" w:type="dxa"/>
            <w:gridSpan w:val="2"/>
            <w:tcBorders>
              <w:top w:val="single" w:sz="4" w:space="0" w:color="000000"/>
              <w:left w:val="single" w:sz="4" w:space="0" w:color="000000"/>
              <w:bottom w:val="single" w:sz="4" w:space="0" w:color="000000"/>
              <w:right w:val="single" w:sz="4" w:space="0" w:color="000000"/>
            </w:tcBorders>
          </w:tcPr>
          <w:p w14:paraId="794F526C" w14:textId="7B082DFF" w:rsidR="00844E48" w:rsidRPr="007F1181" w:rsidRDefault="00844E48" w:rsidP="007F1181">
            <w:pPr>
              <w:pStyle w:val="Prrafodelista"/>
              <w:numPr>
                <w:ilvl w:val="0"/>
                <w:numId w:val="24"/>
              </w:numPr>
              <w:spacing w:line="276" w:lineRule="auto"/>
              <w:ind w:left="176" w:hanging="176"/>
              <w:rPr>
                <w:rFonts w:eastAsia="Times New Roman" w:cs="Arial"/>
                <w:b/>
                <w:iCs/>
                <w:sz w:val="18"/>
                <w:szCs w:val="18"/>
                <w:lang w:val="es-ES" w:eastAsia="es-ES"/>
              </w:rPr>
            </w:pPr>
            <w:r>
              <w:rPr>
                <w:rFonts w:eastAsia="Times New Roman" w:cs="Arial"/>
                <w:iCs/>
                <w:sz w:val="18"/>
                <w:szCs w:val="18"/>
                <w:lang w:val="es-ES" w:eastAsia="es-ES"/>
              </w:rPr>
              <w:t>Asume acuerdo y compromisos considerando las normas del dibujo de ingeniería</w:t>
            </w:r>
          </w:p>
        </w:tc>
        <w:tc>
          <w:tcPr>
            <w:tcW w:w="1491" w:type="dxa"/>
            <w:vMerge w:val="restart"/>
            <w:tcBorders>
              <w:top w:val="single" w:sz="4" w:space="0" w:color="000000"/>
              <w:left w:val="single" w:sz="4" w:space="0" w:color="000000"/>
              <w:bottom w:val="single" w:sz="4" w:space="0" w:color="000000"/>
              <w:right w:val="single" w:sz="4" w:space="0" w:color="000000"/>
            </w:tcBorders>
            <w:vAlign w:val="center"/>
          </w:tcPr>
          <w:p w14:paraId="7319E235" w14:textId="77777777" w:rsidR="00844E48" w:rsidRPr="00F87938" w:rsidRDefault="00844E48" w:rsidP="00844E48">
            <w:pPr>
              <w:rPr>
                <w:rFonts w:ascii="Arial Narrow" w:eastAsia="Times New Roman" w:hAnsi="Arial Narrow"/>
                <w:b/>
                <w:color w:val="000000"/>
                <w:sz w:val="14"/>
                <w:szCs w:val="14"/>
                <w:lang w:eastAsia="es-PE"/>
              </w:rPr>
            </w:pPr>
            <w:r w:rsidRPr="00F87938">
              <w:rPr>
                <w:rFonts w:ascii="Arial Narrow" w:eastAsia="Times New Roman" w:hAnsi="Arial Narrow"/>
                <w:b/>
                <w:color w:val="000000"/>
                <w:sz w:val="14"/>
                <w:szCs w:val="14"/>
                <w:lang w:eastAsia="es-PE"/>
              </w:rPr>
              <w:t>Expositiva (Docente/Estudiante)</w:t>
            </w:r>
          </w:p>
          <w:p w14:paraId="4307F787" w14:textId="77777777" w:rsidR="00844E48" w:rsidRPr="00F87938" w:rsidRDefault="00844E48" w:rsidP="00844E48">
            <w:pPr>
              <w:numPr>
                <w:ilvl w:val="0"/>
                <w:numId w:val="11"/>
              </w:numPr>
              <w:spacing w:line="276" w:lineRule="auto"/>
              <w:ind w:hanging="360"/>
              <w:rPr>
                <w:rFonts w:ascii="Arial Narrow" w:eastAsia="Times New Roman" w:hAnsi="Arial Narrow"/>
                <w:color w:val="000000"/>
                <w:sz w:val="14"/>
                <w:szCs w:val="14"/>
                <w:lang w:eastAsia="es-PE"/>
              </w:rPr>
            </w:pPr>
            <w:r w:rsidRPr="00F87938">
              <w:rPr>
                <w:rFonts w:ascii="Arial Narrow" w:eastAsia="Times New Roman" w:hAnsi="Arial Narrow"/>
                <w:color w:val="000000"/>
                <w:sz w:val="14"/>
                <w:szCs w:val="14"/>
                <w:lang w:eastAsia="es-PE"/>
              </w:rPr>
              <w:t xml:space="preserve">Uso del Google </w:t>
            </w:r>
            <w:proofErr w:type="spellStart"/>
            <w:r w:rsidRPr="00F87938">
              <w:rPr>
                <w:rFonts w:ascii="Arial Narrow" w:eastAsia="Times New Roman" w:hAnsi="Arial Narrow"/>
                <w:color w:val="000000"/>
                <w:sz w:val="14"/>
                <w:szCs w:val="14"/>
                <w:lang w:eastAsia="es-PE"/>
              </w:rPr>
              <w:t>Meet</w:t>
            </w:r>
            <w:proofErr w:type="spellEnd"/>
          </w:p>
          <w:p w14:paraId="23AFBBA7" w14:textId="77777777" w:rsidR="00844E48" w:rsidRPr="00F87938" w:rsidRDefault="00844E48" w:rsidP="00844E48">
            <w:pPr>
              <w:rPr>
                <w:rFonts w:ascii="Arial Narrow" w:eastAsia="Times New Roman" w:hAnsi="Arial Narrow"/>
                <w:b/>
                <w:color w:val="000000"/>
                <w:sz w:val="14"/>
                <w:szCs w:val="14"/>
                <w:lang w:eastAsia="es-PE"/>
              </w:rPr>
            </w:pPr>
            <w:r w:rsidRPr="00F87938">
              <w:rPr>
                <w:rFonts w:ascii="Arial Narrow" w:eastAsia="Times New Roman" w:hAnsi="Arial Narrow"/>
                <w:b/>
                <w:color w:val="000000"/>
                <w:sz w:val="14"/>
                <w:szCs w:val="14"/>
                <w:lang w:eastAsia="es-PE"/>
              </w:rPr>
              <w:t>Debate dirigido (Discusiones)</w:t>
            </w:r>
          </w:p>
          <w:p w14:paraId="27BEC5B1" w14:textId="77777777" w:rsidR="00844E48" w:rsidRPr="00F87938" w:rsidRDefault="00844E48" w:rsidP="00844E48">
            <w:pPr>
              <w:numPr>
                <w:ilvl w:val="0"/>
                <w:numId w:val="11"/>
              </w:numPr>
              <w:spacing w:line="276" w:lineRule="auto"/>
              <w:ind w:hanging="360"/>
              <w:rPr>
                <w:rFonts w:ascii="Arial Narrow" w:eastAsia="Times New Roman" w:hAnsi="Arial Narrow"/>
                <w:color w:val="000000"/>
                <w:sz w:val="14"/>
                <w:szCs w:val="14"/>
                <w:lang w:eastAsia="es-PE"/>
              </w:rPr>
            </w:pPr>
            <w:r w:rsidRPr="00F87938">
              <w:rPr>
                <w:rFonts w:ascii="Arial Narrow" w:eastAsia="Times New Roman" w:hAnsi="Arial Narrow"/>
                <w:color w:val="000000"/>
                <w:sz w:val="14"/>
                <w:szCs w:val="14"/>
                <w:lang w:eastAsia="es-PE"/>
              </w:rPr>
              <w:t>Foros, Chat</w:t>
            </w:r>
          </w:p>
          <w:p w14:paraId="5CB2F0D7" w14:textId="77777777" w:rsidR="00844E48" w:rsidRPr="00F87938" w:rsidRDefault="00844E48" w:rsidP="00844E48">
            <w:pPr>
              <w:ind w:left="223"/>
              <w:rPr>
                <w:rFonts w:ascii="Arial Narrow" w:eastAsia="Times New Roman" w:hAnsi="Arial Narrow"/>
                <w:color w:val="000000"/>
                <w:sz w:val="14"/>
                <w:szCs w:val="14"/>
                <w:lang w:eastAsia="es-PE"/>
              </w:rPr>
            </w:pPr>
          </w:p>
          <w:p w14:paraId="57CE4444" w14:textId="77777777" w:rsidR="00844E48" w:rsidRPr="00F87938" w:rsidRDefault="00844E48" w:rsidP="00844E48">
            <w:pPr>
              <w:rPr>
                <w:rFonts w:ascii="Arial Narrow" w:eastAsia="Times New Roman" w:hAnsi="Arial Narrow"/>
                <w:b/>
                <w:color w:val="000000"/>
                <w:sz w:val="14"/>
                <w:szCs w:val="14"/>
                <w:lang w:eastAsia="es-PE"/>
              </w:rPr>
            </w:pPr>
            <w:r w:rsidRPr="00F87938">
              <w:rPr>
                <w:rFonts w:ascii="Arial Narrow" w:eastAsia="Times New Roman" w:hAnsi="Arial Narrow"/>
                <w:b/>
                <w:color w:val="000000"/>
                <w:sz w:val="14"/>
                <w:szCs w:val="14"/>
                <w:lang w:eastAsia="es-PE"/>
              </w:rPr>
              <w:t>Lecturas</w:t>
            </w:r>
          </w:p>
          <w:p w14:paraId="1F1DCE94" w14:textId="77777777" w:rsidR="00844E48" w:rsidRPr="00F87938" w:rsidRDefault="00844E48" w:rsidP="00844E48">
            <w:pPr>
              <w:numPr>
                <w:ilvl w:val="0"/>
                <w:numId w:val="11"/>
              </w:numPr>
              <w:spacing w:line="276" w:lineRule="auto"/>
              <w:ind w:hanging="360"/>
              <w:rPr>
                <w:rFonts w:ascii="Arial Narrow" w:eastAsia="Times New Roman" w:hAnsi="Arial Narrow"/>
                <w:color w:val="000000"/>
                <w:sz w:val="14"/>
                <w:szCs w:val="14"/>
                <w:lang w:eastAsia="es-PE"/>
              </w:rPr>
            </w:pPr>
            <w:r w:rsidRPr="00F87938">
              <w:rPr>
                <w:rFonts w:ascii="Arial Narrow" w:eastAsia="Times New Roman" w:hAnsi="Arial Narrow"/>
                <w:color w:val="000000"/>
                <w:sz w:val="14"/>
                <w:szCs w:val="14"/>
                <w:lang w:eastAsia="es-PE"/>
              </w:rPr>
              <w:t>Uso de repositorios digitales</w:t>
            </w:r>
          </w:p>
          <w:p w14:paraId="558AD07E" w14:textId="77777777" w:rsidR="00844E48" w:rsidRPr="00F87938" w:rsidRDefault="00844E48" w:rsidP="00844E48">
            <w:pPr>
              <w:rPr>
                <w:rFonts w:ascii="Arial Narrow" w:eastAsia="Times New Roman" w:hAnsi="Arial Narrow"/>
                <w:b/>
                <w:color w:val="000000"/>
                <w:sz w:val="14"/>
                <w:szCs w:val="14"/>
                <w:lang w:eastAsia="es-PE"/>
              </w:rPr>
            </w:pPr>
            <w:r w:rsidRPr="00F87938">
              <w:rPr>
                <w:rFonts w:ascii="Arial Narrow" w:eastAsia="Times New Roman" w:hAnsi="Arial Narrow"/>
                <w:b/>
                <w:color w:val="000000"/>
                <w:sz w:val="14"/>
                <w:szCs w:val="14"/>
                <w:lang w:eastAsia="es-PE"/>
              </w:rPr>
              <w:t>Lluvia de ideas (Saberes previos)</w:t>
            </w:r>
          </w:p>
          <w:p w14:paraId="496D4B9D" w14:textId="77777777" w:rsidR="00844E48" w:rsidRPr="00F87938" w:rsidRDefault="00844E48" w:rsidP="00844E48">
            <w:pPr>
              <w:numPr>
                <w:ilvl w:val="0"/>
                <w:numId w:val="11"/>
              </w:numPr>
              <w:ind w:hanging="156"/>
              <w:jc w:val="both"/>
              <w:rPr>
                <w:rFonts w:ascii="Arial Narrow" w:hAnsi="Arial Narrow"/>
                <w:sz w:val="14"/>
                <w:szCs w:val="14"/>
              </w:rPr>
            </w:pPr>
            <w:r w:rsidRPr="00F87938">
              <w:rPr>
                <w:rFonts w:ascii="Arial Narrow" w:eastAsia="Times New Roman" w:hAnsi="Arial Narrow"/>
                <w:color w:val="000000"/>
                <w:sz w:val="14"/>
                <w:szCs w:val="14"/>
                <w:lang w:eastAsia="es-PE"/>
              </w:rPr>
              <w:t>Foros, Chat</w:t>
            </w:r>
          </w:p>
        </w:tc>
        <w:tc>
          <w:tcPr>
            <w:tcW w:w="2268" w:type="dxa"/>
            <w:tcBorders>
              <w:top w:val="single" w:sz="4" w:space="0" w:color="000000"/>
              <w:left w:val="single" w:sz="4" w:space="0" w:color="000000"/>
              <w:bottom w:val="single" w:sz="4" w:space="0" w:color="000000"/>
              <w:right w:val="single" w:sz="4" w:space="0" w:color="000000"/>
            </w:tcBorders>
          </w:tcPr>
          <w:p w14:paraId="00FA97B6" w14:textId="74345866" w:rsidR="00844E48" w:rsidRPr="00F87938" w:rsidRDefault="00844E48" w:rsidP="00844E48">
            <w:pPr>
              <w:ind w:left="1"/>
              <w:jc w:val="both"/>
              <w:rPr>
                <w:rFonts w:ascii="Arial Narrow" w:hAnsi="Arial Narrow"/>
                <w:sz w:val="14"/>
                <w:szCs w:val="14"/>
              </w:rPr>
            </w:pPr>
            <w:r w:rsidRPr="0094474A">
              <w:rPr>
                <w:rFonts w:eastAsia="Times New Roman" w:cs="Arial"/>
                <w:iCs/>
                <w:sz w:val="18"/>
                <w:szCs w:val="18"/>
                <w:lang w:val="es-ES" w:eastAsia="es-ES"/>
              </w:rPr>
              <w:t>Ordena métodos para transferir las dimensiones de un sólido.</w:t>
            </w:r>
          </w:p>
        </w:tc>
      </w:tr>
      <w:tr w:rsidR="00844E48" w:rsidRPr="004B5E88" w14:paraId="2C59EE3E" w14:textId="77777777" w:rsidTr="00C9783A">
        <w:trPr>
          <w:trHeight w:val="507"/>
          <w:jc w:val="center"/>
        </w:trPr>
        <w:tc>
          <w:tcPr>
            <w:tcW w:w="494" w:type="dxa"/>
            <w:vMerge/>
            <w:tcBorders>
              <w:top w:val="nil"/>
              <w:left w:val="single" w:sz="4" w:space="0" w:color="000000"/>
              <w:bottom w:val="nil"/>
              <w:right w:val="single" w:sz="4" w:space="0" w:color="000000"/>
            </w:tcBorders>
          </w:tcPr>
          <w:p w14:paraId="56C95DAB" w14:textId="77777777" w:rsidR="00844E48" w:rsidRPr="00341E64" w:rsidRDefault="00844E48" w:rsidP="00844E48"/>
        </w:tc>
        <w:tc>
          <w:tcPr>
            <w:tcW w:w="567" w:type="dxa"/>
            <w:tcBorders>
              <w:top w:val="single" w:sz="4" w:space="0" w:color="000000"/>
              <w:left w:val="single" w:sz="4" w:space="0" w:color="000000"/>
              <w:bottom w:val="single" w:sz="4" w:space="0" w:color="000000"/>
              <w:right w:val="single" w:sz="4" w:space="0" w:color="000000"/>
            </w:tcBorders>
            <w:vAlign w:val="center"/>
          </w:tcPr>
          <w:p w14:paraId="061B4061" w14:textId="77777777" w:rsidR="00844E48" w:rsidRPr="00F87938" w:rsidRDefault="00844E48" w:rsidP="00844E48">
            <w:pPr>
              <w:jc w:val="center"/>
              <w:rPr>
                <w:sz w:val="14"/>
                <w:szCs w:val="14"/>
              </w:rPr>
            </w:pPr>
            <w:r w:rsidRPr="00F87938">
              <w:rPr>
                <w:b/>
                <w:sz w:val="14"/>
                <w:szCs w:val="14"/>
              </w:rPr>
              <w:t>14</w:t>
            </w:r>
          </w:p>
        </w:tc>
        <w:tc>
          <w:tcPr>
            <w:tcW w:w="3470" w:type="dxa"/>
            <w:tcBorders>
              <w:top w:val="single" w:sz="4" w:space="0" w:color="000000"/>
              <w:left w:val="single" w:sz="4" w:space="0" w:color="000000"/>
              <w:bottom w:val="single" w:sz="4" w:space="0" w:color="000000"/>
              <w:right w:val="single" w:sz="4" w:space="0" w:color="000000"/>
            </w:tcBorders>
          </w:tcPr>
          <w:p w14:paraId="35A4660B" w14:textId="77777777" w:rsidR="00844E48" w:rsidRPr="00C31DD2" w:rsidRDefault="00844E48" w:rsidP="00844E48">
            <w:pPr>
              <w:spacing w:line="276" w:lineRule="auto"/>
              <w:ind w:left="175" w:hanging="175"/>
              <w:rPr>
                <w:rFonts w:eastAsia="Times New Roman" w:cs="Arial"/>
                <w:iCs/>
                <w:sz w:val="18"/>
                <w:szCs w:val="18"/>
                <w:lang w:val="es-ES" w:eastAsia="es-ES"/>
              </w:rPr>
            </w:pPr>
          </w:p>
          <w:p w14:paraId="7EEB8870" w14:textId="77777777" w:rsidR="00844E48" w:rsidRDefault="00844E48" w:rsidP="00844E48">
            <w:pPr>
              <w:pStyle w:val="Prrafodelista"/>
              <w:numPr>
                <w:ilvl w:val="0"/>
                <w:numId w:val="33"/>
              </w:numPr>
              <w:spacing w:line="276" w:lineRule="auto"/>
              <w:rPr>
                <w:rFonts w:eastAsia="Times New Roman" w:cs="Arial"/>
                <w:iCs/>
                <w:sz w:val="18"/>
                <w:szCs w:val="18"/>
                <w:lang w:val="es-ES" w:eastAsia="es-ES"/>
              </w:rPr>
            </w:pPr>
            <w:r>
              <w:rPr>
                <w:rFonts w:eastAsia="Times New Roman" w:cs="Arial"/>
                <w:iCs/>
                <w:sz w:val="18"/>
                <w:szCs w:val="18"/>
                <w:lang w:val="es-ES" w:eastAsia="es-ES"/>
              </w:rPr>
              <w:t>Proyección Isométrica</w:t>
            </w:r>
          </w:p>
          <w:p w14:paraId="2CDE25BA" w14:textId="77777777" w:rsidR="00844E48" w:rsidRPr="0084094C" w:rsidRDefault="00844E48" w:rsidP="00844E48">
            <w:pPr>
              <w:pStyle w:val="Prrafodelista"/>
              <w:numPr>
                <w:ilvl w:val="0"/>
                <w:numId w:val="33"/>
              </w:numPr>
              <w:spacing w:line="276" w:lineRule="auto"/>
              <w:rPr>
                <w:rFonts w:eastAsia="Times New Roman" w:cs="Arial"/>
                <w:iCs/>
                <w:sz w:val="18"/>
                <w:szCs w:val="18"/>
                <w:lang w:val="es-ES" w:eastAsia="es-ES"/>
              </w:rPr>
            </w:pPr>
            <w:r>
              <w:rPr>
                <w:rFonts w:eastAsia="Times New Roman" w:cs="Arial"/>
                <w:iCs/>
                <w:sz w:val="18"/>
                <w:szCs w:val="18"/>
                <w:lang w:val="es-ES" w:eastAsia="es-ES"/>
              </w:rPr>
              <w:t>Corte o secciones de un Objeto</w:t>
            </w:r>
          </w:p>
          <w:p w14:paraId="615A1FEB" w14:textId="77777777" w:rsidR="00844E48" w:rsidRPr="00C31DD2" w:rsidRDefault="00844E48" w:rsidP="00844E48">
            <w:pPr>
              <w:spacing w:line="276" w:lineRule="auto"/>
              <w:ind w:left="175" w:hanging="175"/>
              <w:rPr>
                <w:rFonts w:eastAsia="Times New Roman" w:cs="Arial"/>
                <w:iCs/>
                <w:sz w:val="18"/>
                <w:szCs w:val="18"/>
                <w:lang w:val="es-ES" w:eastAsia="es-ES"/>
              </w:rPr>
            </w:pPr>
          </w:p>
          <w:p w14:paraId="7F22205A" w14:textId="71D5E44E" w:rsidR="00844E48" w:rsidRPr="00644A81" w:rsidRDefault="00844E48" w:rsidP="00844E48">
            <w:pPr>
              <w:pStyle w:val="Prrafodelista"/>
              <w:numPr>
                <w:ilvl w:val="0"/>
                <w:numId w:val="16"/>
              </w:numPr>
              <w:ind w:left="143" w:hanging="67"/>
              <w:jc w:val="both"/>
              <w:rPr>
                <w:rFonts w:ascii="Arial Narrow" w:hAnsi="Arial Narrow"/>
                <w:sz w:val="14"/>
                <w:szCs w:val="14"/>
                <w:lang w:val="es-MX"/>
              </w:rPr>
            </w:pPr>
          </w:p>
        </w:tc>
        <w:tc>
          <w:tcPr>
            <w:tcW w:w="3964" w:type="dxa"/>
            <w:tcBorders>
              <w:top w:val="single" w:sz="4" w:space="0" w:color="000000"/>
              <w:left w:val="single" w:sz="4" w:space="0" w:color="000000"/>
              <w:bottom w:val="single" w:sz="4" w:space="0" w:color="000000"/>
              <w:right w:val="single" w:sz="4" w:space="0" w:color="000000"/>
            </w:tcBorders>
          </w:tcPr>
          <w:p w14:paraId="39C475A0" w14:textId="77777777" w:rsidR="00844E48" w:rsidRPr="00DF2875" w:rsidRDefault="00844E48" w:rsidP="00844E48">
            <w:pPr>
              <w:pStyle w:val="Prrafodelista"/>
              <w:spacing w:line="276" w:lineRule="auto"/>
              <w:ind w:left="176"/>
              <w:rPr>
                <w:rFonts w:eastAsia="Times New Roman" w:cs="Arial"/>
                <w:iCs/>
                <w:sz w:val="18"/>
                <w:szCs w:val="18"/>
                <w:lang w:val="es-ES" w:eastAsia="es-ES"/>
              </w:rPr>
            </w:pPr>
          </w:p>
          <w:p w14:paraId="40E13B44" w14:textId="77777777" w:rsidR="00844E48" w:rsidRDefault="00844E48" w:rsidP="00844E48">
            <w:pPr>
              <w:pStyle w:val="Prrafodelista"/>
              <w:numPr>
                <w:ilvl w:val="0"/>
                <w:numId w:val="24"/>
              </w:numPr>
              <w:spacing w:line="276" w:lineRule="auto"/>
              <w:ind w:left="176" w:hanging="176"/>
              <w:rPr>
                <w:rFonts w:eastAsia="Times New Roman" w:cs="Arial"/>
                <w:iCs/>
                <w:sz w:val="18"/>
                <w:szCs w:val="18"/>
                <w:lang w:val="es-ES" w:eastAsia="es-ES"/>
              </w:rPr>
            </w:pPr>
            <w:r w:rsidRPr="00DF2875">
              <w:rPr>
                <w:rFonts w:eastAsia="Times New Roman" w:cs="Arial"/>
                <w:iCs/>
                <w:sz w:val="18"/>
                <w:szCs w:val="18"/>
                <w:lang w:val="es-ES" w:eastAsia="es-ES"/>
              </w:rPr>
              <w:t xml:space="preserve">Crea objetos representativos en dibujos </w:t>
            </w:r>
            <w:r>
              <w:rPr>
                <w:rFonts w:eastAsia="Times New Roman" w:cs="Arial"/>
                <w:iCs/>
                <w:sz w:val="18"/>
                <w:szCs w:val="18"/>
                <w:lang w:val="es-ES" w:eastAsia="es-ES"/>
              </w:rPr>
              <w:t>isométricos</w:t>
            </w:r>
          </w:p>
          <w:p w14:paraId="4A9C8E44" w14:textId="1BAB65C3" w:rsidR="00844E48" w:rsidRPr="004D1498" w:rsidRDefault="00844E48" w:rsidP="00844E48">
            <w:pPr>
              <w:pStyle w:val="Prrafodelista"/>
              <w:numPr>
                <w:ilvl w:val="0"/>
                <w:numId w:val="16"/>
              </w:numPr>
              <w:ind w:left="143" w:right="126" w:hanging="67"/>
              <w:jc w:val="both"/>
              <w:rPr>
                <w:rFonts w:ascii="Arial Narrow" w:hAnsi="Arial Narrow"/>
                <w:sz w:val="14"/>
                <w:szCs w:val="14"/>
                <w:lang w:val="es-MX"/>
              </w:rPr>
            </w:pPr>
            <w:r>
              <w:rPr>
                <w:rFonts w:eastAsia="Times New Roman" w:cs="Arial"/>
                <w:iCs/>
                <w:sz w:val="18"/>
                <w:szCs w:val="18"/>
                <w:lang w:val="es-ES" w:eastAsia="es-ES"/>
              </w:rPr>
              <w:t>Acotaciones a través de una sección.</w:t>
            </w:r>
          </w:p>
        </w:tc>
        <w:tc>
          <w:tcPr>
            <w:tcW w:w="2626" w:type="dxa"/>
            <w:gridSpan w:val="2"/>
            <w:tcBorders>
              <w:top w:val="single" w:sz="4" w:space="0" w:color="000000"/>
              <w:left w:val="single" w:sz="4" w:space="0" w:color="000000"/>
              <w:bottom w:val="single" w:sz="4" w:space="0" w:color="000000"/>
              <w:right w:val="single" w:sz="4" w:space="0" w:color="000000"/>
            </w:tcBorders>
          </w:tcPr>
          <w:p w14:paraId="730A91B4" w14:textId="554A66E0" w:rsidR="00844E48" w:rsidRPr="00F87938" w:rsidRDefault="00844E48" w:rsidP="00844E48">
            <w:pPr>
              <w:ind w:left="2" w:right="71"/>
              <w:jc w:val="both"/>
              <w:rPr>
                <w:rFonts w:ascii="Arial Narrow" w:hAnsi="Arial Narrow"/>
                <w:sz w:val="14"/>
                <w:szCs w:val="14"/>
              </w:rPr>
            </w:pPr>
            <w:r w:rsidRPr="00C31DD2">
              <w:rPr>
                <w:rFonts w:eastAsia="Times New Roman" w:cs="Arial"/>
                <w:iCs/>
                <w:sz w:val="18"/>
                <w:szCs w:val="18"/>
                <w:lang w:val="es-ES" w:eastAsia="es-ES"/>
              </w:rPr>
              <w:t>Valora la importancia de los conocimientos impartidos</w:t>
            </w:r>
          </w:p>
        </w:tc>
        <w:tc>
          <w:tcPr>
            <w:tcW w:w="1491" w:type="dxa"/>
            <w:vMerge/>
            <w:tcBorders>
              <w:top w:val="nil"/>
              <w:left w:val="single" w:sz="4" w:space="0" w:color="000000"/>
              <w:bottom w:val="nil"/>
              <w:right w:val="single" w:sz="4" w:space="0" w:color="000000"/>
            </w:tcBorders>
          </w:tcPr>
          <w:p w14:paraId="77849FC5" w14:textId="77777777" w:rsidR="00844E48" w:rsidRPr="00F87938" w:rsidRDefault="00844E48" w:rsidP="00844E48">
            <w:pPr>
              <w:rPr>
                <w:rFonts w:ascii="Arial Narrow" w:hAnsi="Arial Narrow"/>
                <w:sz w:val="14"/>
                <w:szCs w:val="14"/>
              </w:rPr>
            </w:pPr>
          </w:p>
        </w:tc>
        <w:tc>
          <w:tcPr>
            <w:tcW w:w="2268" w:type="dxa"/>
            <w:tcBorders>
              <w:top w:val="single" w:sz="4" w:space="0" w:color="000000"/>
              <w:left w:val="single" w:sz="4" w:space="0" w:color="000000"/>
              <w:bottom w:val="single" w:sz="4" w:space="0" w:color="000000"/>
              <w:right w:val="single" w:sz="4" w:space="0" w:color="000000"/>
            </w:tcBorders>
          </w:tcPr>
          <w:p w14:paraId="35F252A9" w14:textId="2D53600B" w:rsidR="00844E48" w:rsidRPr="00F87938" w:rsidRDefault="00844E48" w:rsidP="00844E48">
            <w:pPr>
              <w:ind w:left="1"/>
              <w:jc w:val="both"/>
              <w:rPr>
                <w:rFonts w:ascii="Arial Narrow" w:hAnsi="Arial Narrow"/>
                <w:sz w:val="14"/>
                <w:szCs w:val="14"/>
              </w:rPr>
            </w:pPr>
            <w:r w:rsidRPr="0094474A">
              <w:rPr>
                <w:rFonts w:eastAsia="Times New Roman" w:cs="Arial"/>
                <w:iCs/>
                <w:sz w:val="18"/>
                <w:szCs w:val="18"/>
                <w:lang w:val="es-ES" w:eastAsia="es-ES"/>
              </w:rPr>
              <w:t>Relaciona el dimensionamiento aplicado adecuadamente en el proceso de aprendizaje</w:t>
            </w:r>
          </w:p>
        </w:tc>
      </w:tr>
      <w:tr w:rsidR="00844E48" w:rsidRPr="004B5E88" w14:paraId="3E3D24F3" w14:textId="77777777" w:rsidTr="00C9783A">
        <w:trPr>
          <w:trHeight w:val="425"/>
          <w:jc w:val="center"/>
        </w:trPr>
        <w:tc>
          <w:tcPr>
            <w:tcW w:w="494" w:type="dxa"/>
            <w:vMerge/>
            <w:tcBorders>
              <w:top w:val="nil"/>
              <w:left w:val="single" w:sz="4" w:space="0" w:color="000000"/>
              <w:bottom w:val="nil"/>
              <w:right w:val="single" w:sz="4" w:space="0" w:color="000000"/>
            </w:tcBorders>
          </w:tcPr>
          <w:p w14:paraId="111599FE" w14:textId="77777777" w:rsidR="00844E48" w:rsidRPr="00341E64" w:rsidRDefault="00844E48" w:rsidP="00844E48"/>
        </w:tc>
        <w:tc>
          <w:tcPr>
            <w:tcW w:w="567" w:type="dxa"/>
            <w:tcBorders>
              <w:top w:val="single" w:sz="4" w:space="0" w:color="000000"/>
              <w:left w:val="single" w:sz="4" w:space="0" w:color="000000"/>
              <w:bottom w:val="single" w:sz="4" w:space="0" w:color="000000"/>
              <w:right w:val="single" w:sz="4" w:space="0" w:color="000000"/>
            </w:tcBorders>
            <w:vAlign w:val="center"/>
          </w:tcPr>
          <w:p w14:paraId="04C1541C" w14:textId="77777777" w:rsidR="00844E48" w:rsidRPr="00F87938" w:rsidRDefault="00844E48" w:rsidP="00844E48">
            <w:pPr>
              <w:jc w:val="center"/>
              <w:rPr>
                <w:sz w:val="14"/>
                <w:szCs w:val="14"/>
              </w:rPr>
            </w:pPr>
            <w:r w:rsidRPr="00F87938">
              <w:rPr>
                <w:b/>
                <w:sz w:val="14"/>
                <w:szCs w:val="14"/>
              </w:rPr>
              <w:t>15</w:t>
            </w:r>
          </w:p>
        </w:tc>
        <w:tc>
          <w:tcPr>
            <w:tcW w:w="3470" w:type="dxa"/>
            <w:tcBorders>
              <w:top w:val="single" w:sz="4" w:space="0" w:color="000000"/>
              <w:left w:val="single" w:sz="4" w:space="0" w:color="000000"/>
              <w:bottom w:val="single" w:sz="4" w:space="0" w:color="000000"/>
              <w:right w:val="single" w:sz="4" w:space="0" w:color="000000"/>
            </w:tcBorders>
          </w:tcPr>
          <w:p w14:paraId="5E3B5CC3" w14:textId="77777777" w:rsidR="00844E48" w:rsidRDefault="00844E48" w:rsidP="00844E48">
            <w:pPr>
              <w:pStyle w:val="Prrafodelista"/>
              <w:spacing w:line="276" w:lineRule="auto"/>
              <w:rPr>
                <w:rFonts w:eastAsia="Times New Roman" w:cs="Arial"/>
                <w:iCs/>
                <w:sz w:val="18"/>
                <w:szCs w:val="18"/>
                <w:lang w:val="es-ES" w:eastAsia="es-ES"/>
              </w:rPr>
            </w:pPr>
          </w:p>
          <w:p w14:paraId="26628F64" w14:textId="77777777" w:rsidR="00844E48" w:rsidRDefault="00844E48" w:rsidP="00844E48">
            <w:pPr>
              <w:pStyle w:val="Prrafodelista"/>
              <w:numPr>
                <w:ilvl w:val="0"/>
                <w:numId w:val="34"/>
              </w:numPr>
              <w:spacing w:line="276" w:lineRule="auto"/>
              <w:rPr>
                <w:rFonts w:eastAsia="Times New Roman" w:cs="Arial"/>
                <w:iCs/>
                <w:sz w:val="18"/>
                <w:szCs w:val="18"/>
                <w:lang w:val="es-ES" w:eastAsia="es-ES"/>
              </w:rPr>
            </w:pPr>
            <w:r>
              <w:rPr>
                <w:rFonts w:eastAsia="Times New Roman" w:cs="Arial"/>
                <w:iCs/>
                <w:sz w:val="18"/>
                <w:szCs w:val="18"/>
                <w:lang w:val="es-ES" w:eastAsia="es-ES"/>
              </w:rPr>
              <w:t>Sección Completa y Parcial.</w:t>
            </w:r>
          </w:p>
          <w:p w14:paraId="1E01EF69" w14:textId="77777777" w:rsidR="00844E48" w:rsidRPr="008A7DAB" w:rsidRDefault="00844E48" w:rsidP="00844E48">
            <w:pPr>
              <w:pStyle w:val="Prrafodelista"/>
              <w:numPr>
                <w:ilvl w:val="0"/>
                <w:numId w:val="34"/>
              </w:numPr>
              <w:spacing w:line="276" w:lineRule="auto"/>
              <w:rPr>
                <w:rFonts w:ascii="Arial Narrow" w:hAnsi="Arial Narrow"/>
                <w:sz w:val="14"/>
                <w:szCs w:val="14"/>
                <w:lang w:val="es-MX"/>
              </w:rPr>
            </w:pPr>
            <w:r>
              <w:rPr>
                <w:rFonts w:eastAsia="Times New Roman" w:cs="Arial"/>
                <w:iCs/>
                <w:sz w:val="18"/>
                <w:szCs w:val="18"/>
                <w:lang w:val="es-ES" w:eastAsia="es-ES"/>
              </w:rPr>
              <w:t>Plano de Corte</w:t>
            </w:r>
          </w:p>
          <w:p w14:paraId="550E8AC7" w14:textId="30C8AF83" w:rsidR="00844E48" w:rsidRPr="00644A81" w:rsidRDefault="00844E48" w:rsidP="00844E48">
            <w:pPr>
              <w:pStyle w:val="Prrafodelista"/>
              <w:numPr>
                <w:ilvl w:val="0"/>
                <w:numId w:val="34"/>
              </w:numPr>
              <w:spacing w:line="276" w:lineRule="auto"/>
              <w:rPr>
                <w:rFonts w:ascii="Arial Narrow" w:hAnsi="Arial Narrow"/>
                <w:sz w:val="14"/>
                <w:szCs w:val="14"/>
                <w:lang w:val="es-MX"/>
              </w:rPr>
            </w:pPr>
            <w:r>
              <w:rPr>
                <w:rFonts w:eastAsia="Times New Roman" w:cs="Arial"/>
                <w:iCs/>
                <w:sz w:val="18"/>
                <w:szCs w:val="18"/>
                <w:lang w:val="es-ES" w:eastAsia="es-ES"/>
              </w:rPr>
              <w:t>Código de Materiales</w:t>
            </w:r>
          </w:p>
        </w:tc>
        <w:tc>
          <w:tcPr>
            <w:tcW w:w="3964" w:type="dxa"/>
            <w:tcBorders>
              <w:top w:val="single" w:sz="4" w:space="0" w:color="000000"/>
              <w:left w:val="single" w:sz="4" w:space="0" w:color="000000"/>
              <w:bottom w:val="single" w:sz="4" w:space="0" w:color="000000"/>
              <w:right w:val="single" w:sz="4" w:space="0" w:color="000000"/>
            </w:tcBorders>
          </w:tcPr>
          <w:p w14:paraId="4B43EA8E" w14:textId="5A91580A" w:rsidR="00844E48" w:rsidRPr="004D1498" w:rsidRDefault="00844E48" w:rsidP="00844E48">
            <w:pPr>
              <w:pStyle w:val="Prrafodelista"/>
              <w:numPr>
                <w:ilvl w:val="0"/>
                <w:numId w:val="16"/>
              </w:numPr>
              <w:ind w:left="143" w:right="126" w:hanging="67"/>
              <w:jc w:val="both"/>
              <w:rPr>
                <w:rFonts w:ascii="Arial Narrow" w:hAnsi="Arial Narrow"/>
                <w:sz w:val="14"/>
                <w:szCs w:val="14"/>
                <w:lang w:val="es-MX"/>
              </w:rPr>
            </w:pPr>
            <w:r>
              <w:rPr>
                <w:rFonts w:eastAsia="Times New Roman" w:cs="Arial"/>
                <w:iCs/>
                <w:sz w:val="18"/>
                <w:szCs w:val="18"/>
                <w:lang w:val="es-ES" w:eastAsia="es-ES"/>
              </w:rPr>
              <w:t>Desarrolla problemas de sección completa utilizando planos de corte y rayado de secciones.</w:t>
            </w:r>
          </w:p>
        </w:tc>
        <w:tc>
          <w:tcPr>
            <w:tcW w:w="2626" w:type="dxa"/>
            <w:gridSpan w:val="2"/>
            <w:tcBorders>
              <w:top w:val="single" w:sz="4" w:space="0" w:color="000000"/>
              <w:left w:val="single" w:sz="4" w:space="0" w:color="000000"/>
              <w:bottom w:val="single" w:sz="4" w:space="0" w:color="000000"/>
              <w:right w:val="single" w:sz="4" w:space="0" w:color="000000"/>
            </w:tcBorders>
          </w:tcPr>
          <w:p w14:paraId="21DDE96D" w14:textId="77777777" w:rsidR="00844E48" w:rsidRPr="00FB2979" w:rsidRDefault="00844E48" w:rsidP="00844E48">
            <w:pPr>
              <w:pStyle w:val="Prrafodelista"/>
              <w:numPr>
                <w:ilvl w:val="0"/>
                <w:numId w:val="24"/>
              </w:numPr>
              <w:spacing w:line="276" w:lineRule="auto"/>
              <w:ind w:left="176" w:hanging="176"/>
              <w:rPr>
                <w:rFonts w:eastAsia="Times New Roman" w:cs="Arial"/>
                <w:b/>
                <w:iCs/>
                <w:sz w:val="18"/>
                <w:szCs w:val="18"/>
                <w:lang w:val="es-ES" w:eastAsia="es-ES"/>
              </w:rPr>
            </w:pPr>
            <w:r>
              <w:rPr>
                <w:rFonts w:eastAsia="Times New Roman" w:cs="Arial"/>
                <w:iCs/>
                <w:sz w:val="18"/>
                <w:szCs w:val="18"/>
                <w:lang w:val="es-ES" w:eastAsia="es-ES"/>
              </w:rPr>
              <w:t>Asume trabajos en forma colaborativa y en equipo</w:t>
            </w:r>
          </w:p>
          <w:p w14:paraId="078A296C" w14:textId="14EB4C61" w:rsidR="00844E48" w:rsidRPr="00F87938" w:rsidRDefault="00844E48" w:rsidP="00844E48">
            <w:pPr>
              <w:spacing w:after="1"/>
              <w:ind w:left="2" w:right="69"/>
              <w:jc w:val="both"/>
              <w:rPr>
                <w:rFonts w:ascii="Arial Narrow" w:hAnsi="Arial Narrow"/>
                <w:sz w:val="14"/>
                <w:szCs w:val="14"/>
              </w:rPr>
            </w:pPr>
          </w:p>
        </w:tc>
        <w:tc>
          <w:tcPr>
            <w:tcW w:w="1491" w:type="dxa"/>
            <w:vMerge/>
            <w:tcBorders>
              <w:top w:val="nil"/>
              <w:left w:val="single" w:sz="4" w:space="0" w:color="000000"/>
              <w:bottom w:val="nil"/>
              <w:right w:val="single" w:sz="4" w:space="0" w:color="000000"/>
            </w:tcBorders>
          </w:tcPr>
          <w:p w14:paraId="5A63D3EC" w14:textId="77777777" w:rsidR="00844E48" w:rsidRPr="00F87938" w:rsidRDefault="00844E48" w:rsidP="00844E48">
            <w:pPr>
              <w:rPr>
                <w:rFonts w:ascii="Arial Narrow" w:hAnsi="Arial Narrow"/>
                <w:sz w:val="14"/>
                <w:szCs w:val="14"/>
              </w:rPr>
            </w:pPr>
          </w:p>
        </w:tc>
        <w:tc>
          <w:tcPr>
            <w:tcW w:w="2268" w:type="dxa"/>
            <w:tcBorders>
              <w:top w:val="single" w:sz="4" w:space="0" w:color="000000"/>
              <w:left w:val="single" w:sz="4" w:space="0" w:color="000000"/>
              <w:bottom w:val="single" w:sz="4" w:space="0" w:color="000000"/>
              <w:right w:val="single" w:sz="4" w:space="0" w:color="000000"/>
            </w:tcBorders>
          </w:tcPr>
          <w:p w14:paraId="42C5EDB6" w14:textId="58DE1AB8" w:rsidR="00844E48" w:rsidRPr="00F87938" w:rsidRDefault="00844E48" w:rsidP="00844E48">
            <w:pPr>
              <w:ind w:left="1"/>
              <w:jc w:val="both"/>
              <w:rPr>
                <w:rFonts w:ascii="Arial Narrow" w:hAnsi="Arial Narrow"/>
                <w:sz w:val="14"/>
                <w:szCs w:val="14"/>
              </w:rPr>
            </w:pPr>
            <w:r w:rsidRPr="0094474A">
              <w:rPr>
                <w:rFonts w:eastAsia="Times New Roman" w:cs="Arial"/>
                <w:iCs/>
                <w:sz w:val="18"/>
                <w:szCs w:val="18"/>
                <w:lang w:val="es-ES" w:eastAsia="es-ES"/>
              </w:rPr>
              <w:t>Localiza los temas para reforzamiento</w:t>
            </w:r>
          </w:p>
        </w:tc>
      </w:tr>
      <w:tr w:rsidR="00844E48" w:rsidRPr="004B5E88" w14:paraId="168EAE41" w14:textId="77777777" w:rsidTr="00C51707">
        <w:trPr>
          <w:trHeight w:val="440"/>
          <w:jc w:val="center"/>
        </w:trPr>
        <w:tc>
          <w:tcPr>
            <w:tcW w:w="494" w:type="dxa"/>
            <w:vMerge/>
            <w:tcBorders>
              <w:top w:val="nil"/>
              <w:left w:val="single" w:sz="4" w:space="0" w:color="000000"/>
              <w:bottom w:val="nil"/>
              <w:right w:val="single" w:sz="4" w:space="0" w:color="000000"/>
            </w:tcBorders>
          </w:tcPr>
          <w:p w14:paraId="4ABF6335" w14:textId="77777777" w:rsidR="00844E48" w:rsidRPr="00341E64" w:rsidRDefault="00844E48" w:rsidP="00844E48"/>
        </w:tc>
        <w:tc>
          <w:tcPr>
            <w:tcW w:w="567" w:type="dxa"/>
            <w:tcBorders>
              <w:top w:val="single" w:sz="4" w:space="0" w:color="000000"/>
              <w:left w:val="single" w:sz="4" w:space="0" w:color="000000"/>
              <w:bottom w:val="single" w:sz="4" w:space="0" w:color="000000"/>
              <w:right w:val="single" w:sz="4" w:space="0" w:color="000000"/>
            </w:tcBorders>
            <w:vAlign w:val="center"/>
          </w:tcPr>
          <w:p w14:paraId="2B4DB56E" w14:textId="77777777" w:rsidR="00844E48" w:rsidRPr="00F87938" w:rsidRDefault="00844E48" w:rsidP="00844E48">
            <w:pPr>
              <w:jc w:val="center"/>
              <w:rPr>
                <w:sz w:val="14"/>
                <w:szCs w:val="14"/>
              </w:rPr>
            </w:pPr>
            <w:r w:rsidRPr="00F87938">
              <w:rPr>
                <w:b/>
                <w:sz w:val="14"/>
                <w:szCs w:val="14"/>
              </w:rPr>
              <w:t>16</w:t>
            </w:r>
          </w:p>
        </w:tc>
        <w:tc>
          <w:tcPr>
            <w:tcW w:w="3470" w:type="dxa"/>
            <w:tcBorders>
              <w:top w:val="single" w:sz="4" w:space="0" w:color="000000"/>
              <w:left w:val="single" w:sz="4" w:space="0" w:color="000000"/>
              <w:bottom w:val="single" w:sz="4" w:space="0" w:color="000000"/>
              <w:right w:val="single" w:sz="4" w:space="0" w:color="000000"/>
            </w:tcBorders>
          </w:tcPr>
          <w:p w14:paraId="08E20D2E" w14:textId="77777777" w:rsidR="00844E48" w:rsidRPr="0094474A" w:rsidRDefault="00844E48" w:rsidP="00844E48">
            <w:pPr>
              <w:pStyle w:val="Prrafodelista"/>
              <w:spacing w:line="276" w:lineRule="auto"/>
              <w:rPr>
                <w:rFonts w:eastAsia="Times New Roman" w:cs="Arial"/>
                <w:iCs/>
                <w:sz w:val="18"/>
                <w:szCs w:val="18"/>
                <w:lang w:val="es-ES" w:eastAsia="es-ES"/>
              </w:rPr>
            </w:pPr>
          </w:p>
          <w:p w14:paraId="3EBDBFCE" w14:textId="77777777" w:rsidR="00844E48" w:rsidRPr="008A7DAB" w:rsidRDefault="00844E48" w:rsidP="00844E48">
            <w:pPr>
              <w:pStyle w:val="Prrafodelista"/>
              <w:numPr>
                <w:ilvl w:val="0"/>
                <w:numId w:val="35"/>
              </w:numPr>
              <w:spacing w:line="276" w:lineRule="auto"/>
              <w:rPr>
                <w:rFonts w:ascii="Arial Narrow" w:hAnsi="Arial Narrow"/>
                <w:sz w:val="14"/>
                <w:szCs w:val="14"/>
                <w:lang w:val="es-MX"/>
              </w:rPr>
            </w:pPr>
            <w:r w:rsidRPr="0094474A">
              <w:rPr>
                <w:rFonts w:eastAsia="Times New Roman" w:cs="Arial"/>
                <w:iCs/>
                <w:sz w:val="18"/>
                <w:szCs w:val="18"/>
                <w:lang w:val="es-ES" w:eastAsia="es-ES"/>
              </w:rPr>
              <w:t>Interrupciones o ruptura convencionales</w:t>
            </w:r>
          </w:p>
          <w:p w14:paraId="5ABBD3CD" w14:textId="7E4BD881" w:rsidR="00844E48" w:rsidRPr="00644A81" w:rsidRDefault="00844E48" w:rsidP="00844E48">
            <w:pPr>
              <w:pStyle w:val="Prrafodelista"/>
              <w:numPr>
                <w:ilvl w:val="0"/>
                <w:numId w:val="35"/>
              </w:numPr>
              <w:spacing w:line="276" w:lineRule="auto"/>
              <w:rPr>
                <w:rFonts w:ascii="Arial Narrow" w:hAnsi="Arial Narrow"/>
                <w:sz w:val="14"/>
                <w:szCs w:val="14"/>
                <w:lang w:val="es-MX"/>
              </w:rPr>
            </w:pPr>
            <w:r>
              <w:rPr>
                <w:rFonts w:eastAsia="Times New Roman" w:cs="Arial"/>
                <w:iCs/>
                <w:sz w:val="18"/>
                <w:szCs w:val="18"/>
                <w:lang w:val="es-ES" w:eastAsia="es-ES"/>
              </w:rPr>
              <w:t>Interpretación de Planos</w:t>
            </w:r>
          </w:p>
        </w:tc>
        <w:tc>
          <w:tcPr>
            <w:tcW w:w="3964" w:type="dxa"/>
            <w:tcBorders>
              <w:top w:val="single" w:sz="4" w:space="0" w:color="000000"/>
              <w:left w:val="single" w:sz="4" w:space="0" w:color="000000"/>
              <w:bottom w:val="single" w:sz="4" w:space="0" w:color="000000"/>
              <w:right w:val="single" w:sz="4" w:space="0" w:color="000000"/>
            </w:tcBorders>
          </w:tcPr>
          <w:p w14:paraId="47B01A09" w14:textId="5CB8448F" w:rsidR="00844E48" w:rsidRPr="00364BD6" w:rsidRDefault="00844E48" w:rsidP="00844E48">
            <w:pPr>
              <w:pStyle w:val="Prrafodelista"/>
              <w:numPr>
                <w:ilvl w:val="0"/>
                <w:numId w:val="16"/>
              </w:numPr>
              <w:ind w:left="143" w:right="126" w:hanging="67"/>
              <w:jc w:val="both"/>
              <w:rPr>
                <w:rFonts w:ascii="Arial Narrow" w:hAnsi="Arial Narrow"/>
                <w:sz w:val="14"/>
                <w:szCs w:val="14"/>
                <w:lang w:val="es-MX"/>
              </w:rPr>
            </w:pPr>
            <w:r w:rsidRPr="0094474A">
              <w:rPr>
                <w:rFonts w:eastAsia="Times New Roman" w:cs="Arial"/>
                <w:iCs/>
                <w:sz w:val="18"/>
                <w:szCs w:val="18"/>
                <w:lang w:val="es-ES" w:eastAsia="es-ES"/>
              </w:rPr>
              <w:t>Representa gráficamente problemas de dibujos de montaje.</w:t>
            </w:r>
          </w:p>
        </w:tc>
        <w:tc>
          <w:tcPr>
            <w:tcW w:w="2626" w:type="dxa"/>
            <w:gridSpan w:val="2"/>
            <w:tcBorders>
              <w:top w:val="single" w:sz="4" w:space="0" w:color="000000"/>
              <w:left w:val="single" w:sz="4" w:space="0" w:color="000000"/>
              <w:bottom w:val="single" w:sz="4" w:space="0" w:color="000000"/>
              <w:right w:val="single" w:sz="4" w:space="0" w:color="000000"/>
            </w:tcBorders>
          </w:tcPr>
          <w:p w14:paraId="49E3A290" w14:textId="22F5A46F" w:rsidR="00844E48" w:rsidRPr="00F87938" w:rsidRDefault="00844E48" w:rsidP="00844E48">
            <w:pPr>
              <w:ind w:left="2" w:right="138"/>
              <w:jc w:val="both"/>
              <w:rPr>
                <w:rFonts w:ascii="Arial Narrow" w:hAnsi="Arial Narrow"/>
                <w:sz w:val="14"/>
                <w:szCs w:val="14"/>
              </w:rPr>
            </w:pPr>
            <w:r w:rsidRPr="00FB2979">
              <w:rPr>
                <w:rFonts w:eastAsia="Times New Roman" w:cs="Arial"/>
                <w:iCs/>
                <w:sz w:val="18"/>
                <w:szCs w:val="18"/>
                <w:lang w:val="es-ES" w:eastAsia="es-ES"/>
              </w:rPr>
              <w:t>Discute con responsabilidad</w:t>
            </w:r>
            <w:r>
              <w:rPr>
                <w:rFonts w:eastAsia="Times New Roman" w:cs="Arial"/>
                <w:iCs/>
                <w:sz w:val="18"/>
                <w:szCs w:val="18"/>
                <w:lang w:val="es-ES" w:eastAsia="es-ES"/>
              </w:rPr>
              <w:t xml:space="preserve"> </w:t>
            </w:r>
            <w:r w:rsidRPr="00FB2979">
              <w:rPr>
                <w:rFonts w:eastAsia="Times New Roman" w:cs="Arial"/>
                <w:iCs/>
                <w:sz w:val="18"/>
                <w:szCs w:val="18"/>
                <w:lang w:val="es-ES" w:eastAsia="es-ES"/>
              </w:rPr>
              <w:t>en el desarrollo de los avances de trabajos asignados</w:t>
            </w:r>
          </w:p>
        </w:tc>
        <w:tc>
          <w:tcPr>
            <w:tcW w:w="1491" w:type="dxa"/>
            <w:vMerge/>
            <w:tcBorders>
              <w:top w:val="nil"/>
              <w:left w:val="single" w:sz="4" w:space="0" w:color="000000"/>
              <w:bottom w:val="single" w:sz="4" w:space="0" w:color="000000"/>
              <w:right w:val="single" w:sz="4" w:space="0" w:color="000000"/>
            </w:tcBorders>
          </w:tcPr>
          <w:p w14:paraId="3CE0393E" w14:textId="77777777" w:rsidR="00844E48" w:rsidRPr="00F87938" w:rsidRDefault="00844E48" w:rsidP="00844E48">
            <w:pPr>
              <w:rPr>
                <w:rFonts w:ascii="Arial Narrow" w:hAnsi="Arial Narrow"/>
                <w:sz w:val="14"/>
                <w:szCs w:val="14"/>
              </w:rPr>
            </w:pPr>
          </w:p>
        </w:tc>
        <w:tc>
          <w:tcPr>
            <w:tcW w:w="2268" w:type="dxa"/>
            <w:tcBorders>
              <w:top w:val="single" w:sz="4" w:space="0" w:color="000000"/>
              <w:left w:val="single" w:sz="4" w:space="0" w:color="000000"/>
              <w:bottom w:val="single" w:sz="4" w:space="0" w:color="000000"/>
              <w:right w:val="single" w:sz="4" w:space="0" w:color="000000"/>
            </w:tcBorders>
          </w:tcPr>
          <w:p w14:paraId="0100CB94" w14:textId="1D9DFAD2" w:rsidR="00844E48" w:rsidRPr="00F87938" w:rsidRDefault="00844E48" w:rsidP="00844E48">
            <w:pPr>
              <w:ind w:left="1" w:right="44"/>
              <w:jc w:val="both"/>
              <w:rPr>
                <w:rFonts w:ascii="Arial Narrow" w:hAnsi="Arial Narrow"/>
                <w:sz w:val="14"/>
                <w:szCs w:val="14"/>
              </w:rPr>
            </w:pPr>
            <w:r w:rsidRPr="0094474A">
              <w:rPr>
                <w:rFonts w:eastAsia="Times New Roman" w:cs="Arial"/>
                <w:iCs/>
                <w:sz w:val="18"/>
                <w:szCs w:val="18"/>
                <w:lang w:val="es-ES" w:eastAsia="es-ES"/>
              </w:rPr>
              <w:t>Expone trabajos grupales con ejemplos de aplicación.</w:t>
            </w:r>
          </w:p>
        </w:tc>
      </w:tr>
      <w:tr w:rsidR="00692F34" w:rsidRPr="004B5E88" w14:paraId="5AB55378" w14:textId="77777777" w:rsidTr="00F87938">
        <w:trPr>
          <w:trHeight w:val="313"/>
          <w:jc w:val="center"/>
        </w:trPr>
        <w:tc>
          <w:tcPr>
            <w:tcW w:w="494" w:type="dxa"/>
            <w:vMerge/>
            <w:tcBorders>
              <w:top w:val="nil"/>
              <w:left w:val="single" w:sz="4" w:space="0" w:color="000000"/>
              <w:bottom w:val="nil"/>
              <w:right w:val="single" w:sz="4" w:space="0" w:color="000000"/>
            </w:tcBorders>
          </w:tcPr>
          <w:p w14:paraId="7ABFC402" w14:textId="77777777" w:rsidR="00692F34" w:rsidRPr="00341E64" w:rsidRDefault="00692F34" w:rsidP="00692F34"/>
        </w:tc>
        <w:tc>
          <w:tcPr>
            <w:tcW w:w="567" w:type="dxa"/>
            <w:vMerge w:val="restart"/>
            <w:tcBorders>
              <w:top w:val="single" w:sz="4" w:space="0" w:color="000000"/>
              <w:left w:val="single" w:sz="4" w:space="0" w:color="000000"/>
              <w:bottom w:val="single" w:sz="4" w:space="0" w:color="000000"/>
              <w:right w:val="single" w:sz="4" w:space="0" w:color="000000"/>
            </w:tcBorders>
            <w:vAlign w:val="bottom"/>
          </w:tcPr>
          <w:p w14:paraId="29CF889C" w14:textId="77777777" w:rsidR="00692F34" w:rsidRPr="00341E64" w:rsidRDefault="00692F34" w:rsidP="00692F34">
            <w:r w:rsidRPr="00341E64">
              <w:t xml:space="preserve"> </w:t>
            </w:r>
          </w:p>
        </w:tc>
        <w:tc>
          <w:tcPr>
            <w:tcW w:w="13819" w:type="dxa"/>
            <w:gridSpan w:val="6"/>
            <w:tcBorders>
              <w:top w:val="single" w:sz="4" w:space="0" w:color="000000"/>
              <w:left w:val="single" w:sz="4" w:space="0" w:color="000000"/>
              <w:bottom w:val="single" w:sz="4" w:space="0" w:color="000000"/>
              <w:right w:val="single" w:sz="4" w:space="0" w:color="000000"/>
            </w:tcBorders>
            <w:shd w:val="clear" w:color="auto" w:fill="FFFF66"/>
          </w:tcPr>
          <w:p w14:paraId="19B89EEB" w14:textId="77777777" w:rsidR="00692F34" w:rsidRPr="002411AF" w:rsidRDefault="00692F34" w:rsidP="00692F34">
            <w:pPr>
              <w:ind w:right="72"/>
              <w:jc w:val="center"/>
              <w:rPr>
                <w:sz w:val="16"/>
                <w:szCs w:val="16"/>
              </w:rPr>
            </w:pPr>
            <w:r w:rsidRPr="002411AF">
              <w:rPr>
                <w:b/>
                <w:sz w:val="16"/>
                <w:szCs w:val="16"/>
              </w:rPr>
              <w:t xml:space="preserve">EVALUACIÓN DE LA UNIDAD DIDÁCTICA </w:t>
            </w:r>
          </w:p>
        </w:tc>
      </w:tr>
      <w:tr w:rsidR="00692F34" w14:paraId="19CB82D8" w14:textId="77777777" w:rsidTr="00666BA3">
        <w:trPr>
          <w:trHeight w:val="256"/>
          <w:jc w:val="center"/>
        </w:trPr>
        <w:tc>
          <w:tcPr>
            <w:tcW w:w="494" w:type="dxa"/>
            <w:vMerge/>
            <w:tcBorders>
              <w:top w:val="nil"/>
              <w:left w:val="single" w:sz="4" w:space="0" w:color="000000"/>
              <w:bottom w:val="nil"/>
              <w:right w:val="single" w:sz="4" w:space="0" w:color="000000"/>
            </w:tcBorders>
          </w:tcPr>
          <w:p w14:paraId="795001F9" w14:textId="77777777" w:rsidR="00692F34" w:rsidRPr="00341E64" w:rsidRDefault="00692F34" w:rsidP="00692F34"/>
        </w:tc>
        <w:tc>
          <w:tcPr>
            <w:tcW w:w="567" w:type="dxa"/>
            <w:vMerge/>
            <w:tcBorders>
              <w:top w:val="nil"/>
              <w:left w:val="single" w:sz="4" w:space="0" w:color="000000"/>
              <w:bottom w:val="nil"/>
              <w:right w:val="single" w:sz="4" w:space="0" w:color="000000"/>
            </w:tcBorders>
          </w:tcPr>
          <w:p w14:paraId="0D68B66E" w14:textId="77777777" w:rsidR="00692F34" w:rsidRPr="00341E64" w:rsidRDefault="00692F34" w:rsidP="00692F34"/>
        </w:tc>
        <w:tc>
          <w:tcPr>
            <w:tcW w:w="3470" w:type="dxa"/>
            <w:tcBorders>
              <w:top w:val="single" w:sz="4" w:space="0" w:color="000000"/>
              <w:left w:val="single" w:sz="4" w:space="0" w:color="000000"/>
              <w:bottom w:val="single" w:sz="4" w:space="0" w:color="000000"/>
              <w:right w:val="single" w:sz="4" w:space="0" w:color="000000"/>
            </w:tcBorders>
            <w:shd w:val="clear" w:color="auto" w:fill="FFFF66"/>
          </w:tcPr>
          <w:p w14:paraId="052B4EF0" w14:textId="77777777" w:rsidR="00692F34" w:rsidRPr="002411AF" w:rsidRDefault="00692F34" w:rsidP="00692F34">
            <w:pPr>
              <w:ind w:right="69"/>
              <w:jc w:val="center"/>
              <w:rPr>
                <w:sz w:val="16"/>
                <w:szCs w:val="16"/>
              </w:rPr>
            </w:pPr>
            <w:r w:rsidRPr="002411AF">
              <w:rPr>
                <w:b/>
                <w:sz w:val="16"/>
                <w:szCs w:val="16"/>
              </w:rPr>
              <w:t xml:space="preserve">EVIDENCIA DE CONOCIMIENTOS </w:t>
            </w:r>
          </w:p>
        </w:tc>
        <w:tc>
          <w:tcPr>
            <w:tcW w:w="5515" w:type="dxa"/>
            <w:gridSpan w:val="2"/>
            <w:tcBorders>
              <w:top w:val="single" w:sz="4" w:space="0" w:color="000000"/>
              <w:left w:val="single" w:sz="4" w:space="0" w:color="000000"/>
              <w:bottom w:val="single" w:sz="4" w:space="0" w:color="000000"/>
              <w:right w:val="single" w:sz="4" w:space="0" w:color="000000"/>
            </w:tcBorders>
            <w:shd w:val="clear" w:color="auto" w:fill="FFFF66"/>
          </w:tcPr>
          <w:p w14:paraId="698010C5" w14:textId="77777777" w:rsidR="00692F34" w:rsidRPr="002411AF" w:rsidRDefault="00692F34" w:rsidP="00692F34">
            <w:pPr>
              <w:ind w:right="73"/>
              <w:jc w:val="center"/>
              <w:rPr>
                <w:sz w:val="16"/>
                <w:szCs w:val="16"/>
              </w:rPr>
            </w:pPr>
            <w:r w:rsidRPr="002411AF">
              <w:rPr>
                <w:b/>
                <w:sz w:val="16"/>
                <w:szCs w:val="16"/>
              </w:rPr>
              <w:t xml:space="preserve">EVIDENCIA DE PRODUCTO </w:t>
            </w:r>
          </w:p>
        </w:tc>
        <w:tc>
          <w:tcPr>
            <w:tcW w:w="4834" w:type="dxa"/>
            <w:gridSpan w:val="3"/>
            <w:tcBorders>
              <w:top w:val="single" w:sz="4" w:space="0" w:color="000000"/>
              <w:left w:val="single" w:sz="4" w:space="0" w:color="000000"/>
              <w:bottom w:val="single" w:sz="4" w:space="0" w:color="000000"/>
              <w:right w:val="single" w:sz="4" w:space="0" w:color="000000"/>
            </w:tcBorders>
            <w:shd w:val="clear" w:color="auto" w:fill="FFFF66"/>
          </w:tcPr>
          <w:p w14:paraId="71104F9F" w14:textId="77777777" w:rsidR="00692F34" w:rsidRPr="002411AF" w:rsidRDefault="00692F34" w:rsidP="00692F34">
            <w:pPr>
              <w:ind w:right="71"/>
              <w:jc w:val="center"/>
              <w:rPr>
                <w:sz w:val="16"/>
                <w:szCs w:val="16"/>
              </w:rPr>
            </w:pPr>
            <w:r w:rsidRPr="002411AF">
              <w:rPr>
                <w:b/>
                <w:sz w:val="16"/>
                <w:szCs w:val="16"/>
              </w:rPr>
              <w:t xml:space="preserve">EVIDENCIA DE DESEMPEÑO </w:t>
            </w:r>
          </w:p>
        </w:tc>
      </w:tr>
      <w:tr w:rsidR="00921BE7" w:rsidRPr="004B5E88" w14:paraId="0F399DE0" w14:textId="77777777" w:rsidTr="00921BE7">
        <w:trPr>
          <w:trHeight w:val="372"/>
          <w:jc w:val="center"/>
        </w:trPr>
        <w:tc>
          <w:tcPr>
            <w:tcW w:w="494" w:type="dxa"/>
            <w:vMerge/>
            <w:tcBorders>
              <w:top w:val="nil"/>
              <w:left w:val="single" w:sz="4" w:space="0" w:color="000000"/>
              <w:bottom w:val="single" w:sz="4" w:space="0" w:color="000000"/>
              <w:right w:val="single" w:sz="4" w:space="0" w:color="000000"/>
            </w:tcBorders>
          </w:tcPr>
          <w:p w14:paraId="2F676A84" w14:textId="77777777" w:rsidR="00921BE7" w:rsidRDefault="00921BE7" w:rsidP="00921BE7"/>
        </w:tc>
        <w:tc>
          <w:tcPr>
            <w:tcW w:w="567" w:type="dxa"/>
            <w:vMerge/>
            <w:tcBorders>
              <w:top w:val="nil"/>
              <w:left w:val="single" w:sz="4" w:space="0" w:color="000000"/>
              <w:bottom w:val="single" w:sz="4" w:space="0" w:color="000000"/>
              <w:right w:val="single" w:sz="4" w:space="0" w:color="000000"/>
            </w:tcBorders>
          </w:tcPr>
          <w:p w14:paraId="2D6E1FD3" w14:textId="77777777" w:rsidR="00921BE7" w:rsidRDefault="00921BE7" w:rsidP="00921BE7"/>
        </w:tc>
        <w:tc>
          <w:tcPr>
            <w:tcW w:w="3470" w:type="dxa"/>
            <w:tcBorders>
              <w:top w:val="single" w:sz="4" w:space="0" w:color="000000"/>
              <w:left w:val="single" w:sz="4" w:space="0" w:color="000000"/>
              <w:bottom w:val="single" w:sz="4" w:space="0" w:color="000000"/>
              <w:right w:val="single" w:sz="4" w:space="0" w:color="000000"/>
            </w:tcBorders>
            <w:vAlign w:val="center"/>
          </w:tcPr>
          <w:p w14:paraId="74C79B45" w14:textId="1558BF61" w:rsidR="00921BE7" w:rsidRPr="00F87938" w:rsidRDefault="00921BE7" w:rsidP="00921BE7">
            <w:pPr>
              <w:spacing w:after="2" w:line="239" w:lineRule="auto"/>
              <w:ind w:left="2" w:right="137"/>
              <w:jc w:val="both"/>
              <w:rPr>
                <w:sz w:val="14"/>
                <w:szCs w:val="14"/>
              </w:rPr>
            </w:pPr>
            <w:r>
              <w:rPr>
                <w:rFonts w:eastAsia="Times New Roman" w:cs="Arial"/>
                <w:iCs/>
                <w:sz w:val="18"/>
                <w:szCs w:val="18"/>
                <w:lang w:val="es-ES" w:eastAsia="es-ES"/>
              </w:rPr>
              <w:t>Aplicación de Comando de edición.</w:t>
            </w:r>
          </w:p>
        </w:tc>
        <w:tc>
          <w:tcPr>
            <w:tcW w:w="5515" w:type="dxa"/>
            <w:gridSpan w:val="2"/>
            <w:tcBorders>
              <w:top w:val="single" w:sz="4" w:space="0" w:color="000000"/>
              <w:left w:val="single" w:sz="4" w:space="0" w:color="000000"/>
              <w:bottom w:val="single" w:sz="4" w:space="0" w:color="000000"/>
              <w:right w:val="single" w:sz="4" w:space="0" w:color="000000"/>
            </w:tcBorders>
            <w:vAlign w:val="center"/>
          </w:tcPr>
          <w:p w14:paraId="289C9A0F" w14:textId="49918B0A" w:rsidR="00921BE7" w:rsidRPr="00F87938" w:rsidRDefault="00921BE7" w:rsidP="00921BE7">
            <w:pPr>
              <w:ind w:left="41"/>
              <w:jc w:val="both"/>
              <w:rPr>
                <w:rFonts w:ascii="Arial Narrow" w:hAnsi="Arial Narrow"/>
                <w:sz w:val="14"/>
                <w:szCs w:val="14"/>
              </w:rPr>
            </w:pPr>
            <w:r>
              <w:rPr>
                <w:rFonts w:eastAsia="Times New Roman" w:cs="Arial"/>
                <w:iCs/>
                <w:sz w:val="18"/>
                <w:szCs w:val="18"/>
                <w:lang w:val="es-ES" w:eastAsia="es-ES"/>
              </w:rPr>
              <w:t>Entrega de trabajo utilizando el Software CAD</w:t>
            </w:r>
          </w:p>
        </w:tc>
        <w:tc>
          <w:tcPr>
            <w:tcW w:w="4834" w:type="dxa"/>
            <w:gridSpan w:val="3"/>
            <w:tcBorders>
              <w:top w:val="single" w:sz="4" w:space="0" w:color="000000"/>
              <w:left w:val="single" w:sz="4" w:space="0" w:color="000000"/>
              <w:bottom w:val="single" w:sz="4" w:space="0" w:color="000000"/>
              <w:right w:val="single" w:sz="4" w:space="0" w:color="000000"/>
            </w:tcBorders>
            <w:vAlign w:val="center"/>
          </w:tcPr>
          <w:p w14:paraId="1ACEEBD2" w14:textId="7A3FE4D8" w:rsidR="00921BE7" w:rsidRPr="00F87938" w:rsidRDefault="00921BE7" w:rsidP="00921BE7">
            <w:pPr>
              <w:ind w:left="41"/>
              <w:jc w:val="both"/>
              <w:rPr>
                <w:rFonts w:ascii="Arial Narrow" w:hAnsi="Arial Narrow"/>
                <w:sz w:val="14"/>
                <w:szCs w:val="14"/>
              </w:rPr>
            </w:pPr>
            <w:r>
              <w:rPr>
                <w:rFonts w:eastAsia="Times New Roman" w:cs="Arial"/>
                <w:iCs/>
                <w:sz w:val="18"/>
                <w:szCs w:val="18"/>
                <w:lang w:val="es-ES" w:eastAsia="es-ES"/>
              </w:rPr>
              <w:t>Formula procedimientos para hacer uso del software CAD</w:t>
            </w:r>
          </w:p>
        </w:tc>
      </w:tr>
    </w:tbl>
    <w:p w14:paraId="306A51E6" w14:textId="77777777" w:rsidR="004A3DFA" w:rsidRDefault="004A3DFA">
      <w:pPr>
        <w:sectPr w:rsidR="004A3DFA" w:rsidSect="00692F34">
          <w:pgSz w:w="16838" w:h="11906" w:orient="landscape"/>
          <w:pgMar w:top="567" w:right="1418" w:bottom="709" w:left="1418" w:header="426" w:footer="567" w:gutter="0"/>
          <w:cols w:space="708"/>
          <w:docGrid w:linePitch="360"/>
        </w:sectPr>
      </w:pPr>
    </w:p>
    <w:p w14:paraId="4EAB4E5D" w14:textId="77777777" w:rsidR="005C596D" w:rsidRDefault="005C596D" w:rsidP="005C596D">
      <w:pPr>
        <w:spacing w:after="0" w:line="276" w:lineRule="auto"/>
        <w:ind w:left="567"/>
        <w:jc w:val="both"/>
        <w:rPr>
          <w:rFonts w:ascii="Arial Narrow" w:eastAsia="Times New Roman" w:hAnsi="Arial Narrow"/>
          <w:b/>
          <w:iCs/>
          <w:lang w:val="es-ES" w:eastAsia="es-ES"/>
        </w:rPr>
      </w:pPr>
    </w:p>
    <w:p w14:paraId="79D4AEE1" w14:textId="3B05200C"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MATERIALES EDUCATIVOS Y OTROS RECURSOS DIDÁCTICOS</w:t>
      </w:r>
    </w:p>
    <w:p w14:paraId="6F45F522" w14:textId="77777777"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14:paraId="69D9FBE1" w14:textId="77777777" w:rsidR="004A3DFA" w:rsidRDefault="004A3DFA" w:rsidP="00D15B73">
      <w:pPr>
        <w:autoSpaceDE w:val="0"/>
        <w:autoSpaceDN w:val="0"/>
        <w:adjustRightInd w:val="0"/>
        <w:spacing w:after="0"/>
        <w:ind w:left="567"/>
        <w:rPr>
          <w:rFonts w:ascii="Arial Narrow" w:eastAsia="Times New Roman" w:hAnsi="Arial Narrow" w:cs="Arial"/>
          <w:iCs/>
          <w:lang w:val="es-ES" w:eastAsia="es-ES"/>
        </w:rPr>
      </w:pPr>
      <w:bookmarkStart w:id="0" w:name="_Hlk6990079"/>
    </w:p>
    <w:p w14:paraId="6AA0E18B" w14:textId="77777777" w:rsidR="00D15B73" w:rsidRDefault="00D15B73" w:rsidP="00D15B73">
      <w:pPr>
        <w:numPr>
          <w:ilvl w:val="0"/>
          <w:numId w:val="3"/>
        </w:numPr>
        <w:autoSpaceDE w:val="0"/>
        <w:autoSpaceDN w:val="0"/>
        <w:adjustRightInd w:val="0"/>
        <w:spacing w:after="0" w:line="276" w:lineRule="auto"/>
        <w:ind w:left="851"/>
        <w:rPr>
          <w:rFonts w:ascii="Arial Narrow" w:eastAsia="Times New Roman" w:hAnsi="Arial Narrow" w:cs="Arial"/>
          <w:b/>
          <w:iCs/>
          <w:color w:val="000000"/>
          <w:lang w:val="es-ES" w:eastAsia="es-ES"/>
        </w:rPr>
        <w:sectPr w:rsidR="00D15B73" w:rsidSect="001079BF">
          <w:headerReference w:type="default" r:id="rId19"/>
          <w:footerReference w:type="default" r:id="rId20"/>
          <w:pgSz w:w="11906" w:h="16838"/>
          <w:pgMar w:top="851" w:right="1701" w:bottom="1418" w:left="1276" w:header="567" w:footer="567" w:gutter="0"/>
          <w:cols w:space="708"/>
          <w:docGrid w:linePitch="360"/>
        </w:sectPr>
      </w:pPr>
    </w:p>
    <w:p w14:paraId="38F98689" w14:textId="77777777" w:rsidR="00D15B73" w:rsidRDefault="00D15B73" w:rsidP="00D15B73">
      <w:pPr>
        <w:numPr>
          <w:ilvl w:val="0"/>
          <w:numId w:val="3"/>
        </w:numPr>
        <w:autoSpaceDE w:val="0"/>
        <w:autoSpaceDN w:val="0"/>
        <w:adjustRightInd w:val="0"/>
        <w:spacing w:after="0" w:line="276" w:lineRule="auto"/>
        <w:ind w:left="851"/>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t>MEDIOS Y PLATAFORMAS VIRTUALES</w:t>
      </w:r>
    </w:p>
    <w:p w14:paraId="57AB04F8"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14:paraId="56EA77B5"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14:paraId="7BFF3DE1"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Google </w:t>
      </w:r>
      <w:proofErr w:type="spellStart"/>
      <w:r>
        <w:rPr>
          <w:rFonts w:ascii="Arial Narrow" w:eastAsia="Times New Roman" w:hAnsi="Arial Narrow" w:cs="Arial"/>
          <w:iCs/>
          <w:color w:val="000000"/>
          <w:lang w:val="es-ES" w:eastAsia="es-ES"/>
        </w:rPr>
        <w:t>Meet</w:t>
      </w:r>
      <w:proofErr w:type="spellEnd"/>
    </w:p>
    <w:p w14:paraId="09F5ECDC"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14:paraId="3A8C5ACF" w14:textId="77777777" w:rsidR="00D15B73" w:rsidRDefault="00D15B73" w:rsidP="00D15B73">
      <w:pPr>
        <w:numPr>
          <w:ilvl w:val="0"/>
          <w:numId w:val="3"/>
        </w:numPr>
        <w:autoSpaceDE w:val="0"/>
        <w:autoSpaceDN w:val="0"/>
        <w:adjustRightInd w:val="0"/>
        <w:spacing w:after="0" w:line="276" w:lineRule="auto"/>
        <w:ind w:left="851"/>
        <w:rPr>
          <w:b/>
        </w:rPr>
      </w:pPr>
      <w:r w:rsidRPr="00D15B73">
        <w:rPr>
          <w:rFonts w:ascii="Arial Narrow" w:eastAsia="Times New Roman" w:hAnsi="Arial Narrow" w:cs="Arial"/>
          <w:b/>
          <w:iCs/>
          <w:color w:val="000000"/>
          <w:lang w:val="es-ES" w:eastAsia="es-ES"/>
        </w:rPr>
        <w:t>MEDIOS</w:t>
      </w:r>
      <w:r w:rsidRPr="002B3276">
        <w:rPr>
          <w:b/>
        </w:rPr>
        <w:t xml:space="preserve"> DE INFORMÁTICOS</w:t>
      </w:r>
    </w:p>
    <w:p w14:paraId="35849B74"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Computadora</w:t>
      </w:r>
    </w:p>
    <w:p w14:paraId="3B4C8C54"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Tablet</w:t>
      </w:r>
    </w:p>
    <w:p w14:paraId="02B04E88"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Celulares</w:t>
      </w:r>
    </w:p>
    <w:p w14:paraId="40C16CFB"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Internet</w:t>
      </w:r>
    </w:p>
    <w:p w14:paraId="577EAE27" w14:textId="77777777" w:rsidR="00D15B73" w:rsidRDefault="00D15B73">
      <w:pPr>
        <w:autoSpaceDE w:val="0"/>
        <w:autoSpaceDN w:val="0"/>
        <w:adjustRightInd w:val="0"/>
        <w:spacing w:after="0"/>
        <w:ind w:left="426" w:hanging="426"/>
        <w:rPr>
          <w:rFonts w:ascii="Arial Narrow" w:eastAsia="Times New Roman" w:hAnsi="Arial Narrow" w:cs="Arial"/>
          <w:iCs/>
          <w:lang w:val="es-ES" w:eastAsia="es-ES"/>
        </w:rPr>
        <w:sectPr w:rsidR="00D15B73" w:rsidSect="00D15B73">
          <w:type w:val="continuous"/>
          <w:pgSz w:w="11906" w:h="16838"/>
          <w:pgMar w:top="1418" w:right="1701" w:bottom="1418" w:left="1701" w:header="709" w:footer="567" w:gutter="0"/>
          <w:cols w:num="2" w:space="708"/>
          <w:docGrid w:linePitch="360"/>
        </w:sectPr>
      </w:pPr>
    </w:p>
    <w:p w14:paraId="31EBFE43" w14:textId="77777777" w:rsidR="00D15B73" w:rsidRDefault="00D15B73">
      <w:pPr>
        <w:autoSpaceDE w:val="0"/>
        <w:autoSpaceDN w:val="0"/>
        <w:adjustRightInd w:val="0"/>
        <w:spacing w:after="0"/>
        <w:ind w:left="426" w:hanging="426"/>
        <w:rPr>
          <w:rFonts w:ascii="Arial Narrow" w:eastAsia="Times New Roman" w:hAnsi="Arial Narrow" w:cs="Arial"/>
          <w:iCs/>
          <w:lang w:val="es-ES" w:eastAsia="es-ES"/>
        </w:rPr>
      </w:pPr>
    </w:p>
    <w:bookmarkEnd w:id="0"/>
    <w:p w14:paraId="45861FFD"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EVALUACIÓN:</w:t>
      </w:r>
    </w:p>
    <w:p w14:paraId="458609F9" w14:textId="77777777"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14:paraId="42395FDC" w14:textId="77777777" w:rsidR="004A3DFA" w:rsidRDefault="004A3DFA">
      <w:pPr>
        <w:spacing w:after="0"/>
        <w:ind w:left="567"/>
        <w:jc w:val="both"/>
        <w:rPr>
          <w:rFonts w:ascii="Arial Narrow" w:eastAsia="Times New Roman" w:hAnsi="Arial Narrow"/>
          <w:b/>
          <w:iCs/>
          <w:lang w:val="es-ES" w:eastAsia="es-ES"/>
        </w:rPr>
      </w:pPr>
    </w:p>
    <w:p w14:paraId="2E1F62EC" w14:textId="77777777"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14:paraId="0522D613"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14:paraId="247B3E51"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14:paraId="271271BC"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14:paraId="09A1F7A4" w14:textId="77777777"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14:paraId="25A606DA" w14:textId="77777777"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14:paraId="6D619C7A"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54BCF8DE"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14:paraId="70A442EC" w14:textId="77777777"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14:paraId="68A8559D" w14:textId="77777777"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14:paraId="1CE947DF" w14:textId="77777777" w:rsidR="00B41472" w:rsidRDefault="00B41472">
      <w:pPr>
        <w:autoSpaceDE w:val="0"/>
        <w:autoSpaceDN w:val="0"/>
        <w:adjustRightInd w:val="0"/>
        <w:spacing w:after="0"/>
        <w:ind w:left="993"/>
        <w:jc w:val="both"/>
        <w:rPr>
          <w:rFonts w:ascii="Arial Narrow" w:eastAsia="Times New Roman" w:hAnsi="Arial Narrow" w:cs="Arial"/>
          <w:iCs/>
          <w:lang w:val="es-ES" w:eastAsia="es-ES"/>
        </w:rPr>
      </w:pPr>
    </w:p>
    <w:p w14:paraId="3C76F5B4"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14:paraId="3ABCBD01"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14:paraId="75AB9532" w14:textId="77777777" w:rsidR="004A3DFA" w:rsidRDefault="001F2626">
      <w:pPr>
        <w:autoSpaceDE w:val="0"/>
        <w:autoSpaceDN w:val="0"/>
        <w:adjustRightInd w:val="0"/>
        <w:spacing w:after="0"/>
        <w:ind w:left="993"/>
        <w:jc w:val="both"/>
        <w:rPr>
          <w:rFonts w:ascii="Arial Narrow" w:eastAsia="Times New Roman" w:hAnsi="Arial Narrow" w:cs="Arial"/>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14:paraId="52878417" w14:textId="77777777" w:rsidR="00D15B73" w:rsidRDefault="00D15B73">
      <w:pPr>
        <w:autoSpaceDE w:val="0"/>
        <w:autoSpaceDN w:val="0"/>
        <w:adjustRightInd w:val="0"/>
        <w:spacing w:after="0"/>
        <w:ind w:left="993"/>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14:paraId="13865255" w14:textId="77777777">
        <w:trPr>
          <w:jc w:val="center"/>
        </w:trPr>
        <w:tc>
          <w:tcPr>
            <w:tcW w:w="2994" w:type="dxa"/>
            <w:shd w:val="clear" w:color="auto" w:fill="D9D9D9"/>
            <w:vAlign w:val="center"/>
          </w:tcPr>
          <w:p w14:paraId="33E359F9"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14:paraId="33FF6359"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14:paraId="67932885"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14:paraId="34743D0E" w14:textId="77777777">
        <w:trPr>
          <w:trHeight w:val="419"/>
          <w:jc w:val="center"/>
        </w:trPr>
        <w:tc>
          <w:tcPr>
            <w:tcW w:w="2994" w:type="dxa"/>
            <w:shd w:val="clear" w:color="auto" w:fill="auto"/>
            <w:vAlign w:val="center"/>
          </w:tcPr>
          <w:p w14:paraId="23113C74"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14:paraId="6749031B"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14:paraId="77092242" w14:textId="77777777"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r w:rsidR="00B41472">
              <w:rPr>
                <w:rFonts w:ascii="Arial Narrow" w:eastAsia="Times New Roman" w:hAnsi="Arial Narrow" w:cs="Arial"/>
                <w:iCs/>
                <w:lang w:val="es-ES" w:eastAsia="es-ES"/>
              </w:rPr>
              <w:t xml:space="preserve"> Módulos</w:t>
            </w:r>
          </w:p>
        </w:tc>
      </w:tr>
      <w:tr w:rsidR="004A3DFA" w14:paraId="0192F5B9" w14:textId="77777777">
        <w:trPr>
          <w:trHeight w:val="419"/>
          <w:jc w:val="center"/>
        </w:trPr>
        <w:tc>
          <w:tcPr>
            <w:tcW w:w="2994" w:type="dxa"/>
            <w:shd w:val="clear" w:color="auto" w:fill="auto"/>
            <w:vAlign w:val="center"/>
          </w:tcPr>
          <w:p w14:paraId="6A571E52"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14:paraId="2B3320A2"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14:paraId="6377AF75" w14:textId="77777777"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14:paraId="43E3E48C" w14:textId="77777777">
        <w:trPr>
          <w:trHeight w:val="419"/>
          <w:jc w:val="center"/>
        </w:trPr>
        <w:tc>
          <w:tcPr>
            <w:tcW w:w="2994" w:type="dxa"/>
            <w:shd w:val="clear" w:color="auto" w:fill="auto"/>
            <w:vAlign w:val="center"/>
          </w:tcPr>
          <w:p w14:paraId="7DE961FE"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14:paraId="7D61386B"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14:paraId="15BE62E0" w14:textId="77777777" w:rsidR="004A3DFA" w:rsidRDefault="004A3DFA">
            <w:pPr>
              <w:autoSpaceDE w:val="0"/>
              <w:autoSpaceDN w:val="0"/>
              <w:adjustRightInd w:val="0"/>
              <w:spacing w:after="0"/>
              <w:rPr>
                <w:rFonts w:ascii="Arial Narrow" w:eastAsia="Times New Roman" w:hAnsi="Arial Narrow" w:cs="Arial"/>
                <w:iCs/>
                <w:lang w:val="es-ES" w:eastAsia="es-ES"/>
              </w:rPr>
            </w:pPr>
          </w:p>
        </w:tc>
      </w:tr>
    </w:tbl>
    <w:p w14:paraId="18C3990B" w14:textId="77777777"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14:paraId="22D2E7BB" w14:textId="77777777"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lastRenderedPageBreak/>
        <w:t>Siendo el promedio final (PF), el promedio simple de los promedios ponderados de cada módulo (PM1, PM2, PM3, PM4)</w:t>
      </w:r>
    </w:p>
    <w:p w14:paraId="1010B545" w14:textId="77777777"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14:paraId="6C06E4B7" w14:textId="77777777"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14:paraId="2C77BE91" w14:textId="77777777" w:rsidR="0084009C" w:rsidRPr="009F7B45" w:rsidRDefault="0084009C" w:rsidP="0084009C">
      <w:pPr>
        <w:rPr>
          <w:b/>
        </w:rPr>
      </w:pPr>
      <w:r w:rsidRPr="009F7B45">
        <w:rPr>
          <w:b/>
        </w:rPr>
        <w:t>VIII.</w:t>
      </w:r>
      <w:proofErr w:type="gramStart"/>
      <w:r w:rsidRPr="009F7B45">
        <w:rPr>
          <w:b/>
        </w:rPr>
        <w:t>-  BIBLIOGRAFIA</w:t>
      </w:r>
      <w:proofErr w:type="gramEnd"/>
      <w:r w:rsidRPr="009F7B45">
        <w:rPr>
          <w:b/>
        </w:rPr>
        <w:t xml:space="preserve"> Y REFERENCIAS WEB </w:t>
      </w:r>
    </w:p>
    <w:tbl>
      <w:tblPr>
        <w:tblStyle w:val="Tablaconcuadrcula"/>
        <w:tblW w:w="10094" w:type="dxa"/>
        <w:tblLayout w:type="fixed"/>
        <w:tblLook w:val="04A0" w:firstRow="1" w:lastRow="0" w:firstColumn="1" w:lastColumn="0" w:noHBand="0" w:noVBand="1"/>
      </w:tblPr>
      <w:tblGrid>
        <w:gridCol w:w="1690"/>
        <w:gridCol w:w="8404"/>
      </w:tblGrid>
      <w:tr w:rsidR="0084009C" w:rsidRPr="00DD50F7" w14:paraId="4D42F44A" w14:textId="77777777" w:rsidTr="00A25331">
        <w:trPr>
          <w:trHeight w:val="914"/>
        </w:trPr>
        <w:tc>
          <w:tcPr>
            <w:tcW w:w="1685" w:type="dxa"/>
          </w:tcPr>
          <w:p w14:paraId="08D695A6" w14:textId="77777777" w:rsidR="0084009C" w:rsidRPr="00DD50F7" w:rsidRDefault="0084009C" w:rsidP="00A25331">
            <w:pPr>
              <w:rPr>
                <w:b/>
              </w:rPr>
            </w:pPr>
          </w:p>
          <w:p w14:paraId="2B37B408" w14:textId="77777777" w:rsidR="0084009C" w:rsidRPr="00DD50F7" w:rsidRDefault="0084009C" w:rsidP="00A25331">
            <w:pPr>
              <w:jc w:val="center"/>
              <w:rPr>
                <w:b/>
              </w:rPr>
            </w:pPr>
            <w:r w:rsidRPr="00DD50F7">
              <w:rPr>
                <w:b/>
              </w:rPr>
              <w:t xml:space="preserve">UNIDAD </w:t>
            </w:r>
            <w:proofErr w:type="gramStart"/>
            <w:r w:rsidRPr="00DD50F7">
              <w:rPr>
                <w:b/>
              </w:rPr>
              <w:t>DIDACTICA  I</w:t>
            </w:r>
            <w:proofErr w:type="gramEnd"/>
          </w:p>
        </w:tc>
        <w:tc>
          <w:tcPr>
            <w:tcW w:w="8380" w:type="dxa"/>
          </w:tcPr>
          <w:p w14:paraId="13026FA0" w14:textId="77777777" w:rsidR="0084009C" w:rsidRPr="00DD50F7" w:rsidRDefault="0084009C" w:rsidP="00A25331"/>
          <w:p w14:paraId="5F8102FF" w14:textId="77777777" w:rsidR="0084009C" w:rsidRPr="00DD50F7" w:rsidRDefault="0084009C" w:rsidP="00A25331">
            <w:pPr>
              <w:rPr>
                <w:b/>
              </w:rPr>
            </w:pPr>
            <w:r w:rsidRPr="00DD50F7">
              <w:rPr>
                <w:b/>
              </w:rPr>
              <w:t>INTRODUCCION AL DIBUJO DE INGENIERIA</w:t>
            </w:r>
          </w:p>
          <w:p w14:paraId="735CE17A" w14:textId="77777777" w:rsidR="0084009C" w:rsidRPr="00DD50F7" w:rsidRDefault="0084009C" w:rsidP="00A25331"/>
        </w:tc>
      </w:tr>
      <w:tr w:rsidR="0084009C" w:rsidRPr="00DD50F7" w14:paraId="3DCF8C6E" w14:textId="77777777" w:rsidTr="00A25331">
        <w:trPr>
          <w:trHeight w:val="304"/>
        </w:trPr>
        <w:tc>
          <w:tcPr>
            <w:tcW w:w="1685" w:type="dxa"/>
            <w:vMerge w:val="restart"/>
          </w:tcPr>
          <w:p w14:paraId="1CA2952D" w14:textId="77777777" w:rsidR="0084009C" w:rsidRPr="00DD50F7" w:rsidRDefault="0084009C" w:rsidP="00A25331">
            <w:pPr>
              <w:jc w:val="center"/>
              <w:rPr>
                <w:b/>
              </w:rPr>
            </w:pPr>
          </w:p>
          <w:p w14:paraId="24418E1B" w14:textId="77777777" w:rsidR="0084009C" w:rsidRPr="00DD50F7" w:rsidRDefault="0084009C" w:rsidP="00A25331">
            <w:pPr>
              <w:jc w:val="center"/>
              <w:rPr>
                <w:b/>
              </w:rPr>
            </w:pPr>
            <w:r w:rsidRPr="00DD50F7">
              <w:rPr>
                <w:b/>
              </w:rPr>
              <w:t>BIBLIOGRAFIA</w:t>
            </w:r>
          </w:p>
        </w:tc>
        <w:tc>
          <w:tcPr>
            <w:tcW w:w="8380" w:type="dxa"/>
          </w:tcPr>
          <w:p w14:paraId="01F5627A" w14:textId="77777777" w:rsidR="0084009C" w:rsidRPr="00DD50F7" w:rsidRDefault="0084009C" w:rsidP="00A25331">
            <w:proofErr w:type="spellStart"/>
            <w:r w:rsidRPr="00DD50F7">
              <w:t>BertoliniWiebw</w:t>
            </w:r>
            <w:proofErr w:type="spellEnd"/>
            <w:r w:rsidRPr="00DD50F7">
              <w:t>.: Dibujo de Ingeniería y comunicación Gráfica 2000</w:t>
            </w:r>
          </w:p>
        </w:tc>
      </w:tr>
      <w:tr w:rsidR="0084009C" w:rsidRPr="00DD50F7" w14:paraId="2695D78A" w14:textId="77777777" w:rsidTr="00A25331">
        <w:trPr>
          <w:trHeight w:val="304"/>
        </w:trPr>
        <w:tc>
          <w:tcPr>
            <w:tcW w:w="1685" w:type="dxa"/>
            <w:vMerge/>
          </w:tcPr>
          <w:p w14:paraId="5E4B34F3" w14:textId="77777777" w:rsidR="0084009C" w:rsidRPr="00DD50F7" w:rsidRDefault="0084009C" w:rsidP="00A25331">
            <w:pPr>
              <w:jc w:val="center"/>
              <w:rPr>
                <w:b/>
              </w:rPr>
            </w:pPr>
          </w:p>
        </w:tc>
        <w:tc>
          <w:tcPr>
            <w:tcW w:w="8380" w:type="dxa"/>
          </w:tcPr>
          <w:p w14:paraId="063B28B8" w14:textId="77777777" w:rsidR="0084009C" w:rsidRPr="00DD50F7" w:rsidRDefault="0084009C" w:rsidP="00A25331">
            <w:proofErr w:type="spellStart"/>
            <w:r w:rsidRPr="00DD50F7">
              <w:t>Luzader</w:t>
            </w:r>
            <w:proofErr w:type="spellEnd"/>
            <w:r w:rsidRPr="00DD50F7">
              <w:t xml:space="preserve"> Warren J.: Fundamentos de Dibujo de Ingeniería. </w:t>
            </w:r>
            <w:proofErr w:type="spellStart"/>
            <w:proofErr w:type="gramStart"/>
            <w:r w:rsidRPr="00DD50F7">
              <w:t>Ed.Prentice</w:t>
            </w:r>
            <w:proofErr w:type="spellEnd"/>
            <w:proofErr w:type="gramEnd"/>
            <w:r w:rsidRPr="00DD50F7">
              <w:t xml:space="preserve">  </w:t>
            </w:r>
            <w:proofErr w:type="spellStart"/>
            <w:r w:rsidRPr="00DD50F7">
              <w:t>Mexico</w:t>
            </w:r>
            <w:proofErr w:type="spellEnd"/>
          </w:p>
        </w:tc>
      </w:tr>
      <w:tr w:rsidR="0084009C" w:rsidRPr="00DD50F7" w14:paraId="1B8ADC25" w14:textId="77777777" w:rsidTr="00A25331">
        <w:trPr>
          <w:trHeight w:val="323"/>
        </w:trPr>
        <w:tc>
          <w:tcPr>
            <w:tcW w:w="1685" w:type="dxa"/>
            <w:vMerge/>
          </w:tcPr>
          <w:p w14:paraId="5D7A818D" w14:textId="77777777" w:rsidR="0084009C" w:rsidRPr="00DD50F7" w:rsidRDefault="0084009C" w:rsidP="00A25331">
            <w:pPr>
              <w:jc w:val="center"/>
              <w:rPr>
                <w:b/>
              </w:rPr>
            </w:pPr>
          </w:p>
        </w:tc>
        <w:tc>
          <w:tcPr>
            <w:tcW w:w="8380" w:type="dxa"/>
          </w:tcPr>
          <w:p w14:paraId="3FC8F5CF" w14:textId="77777777" w:rsidR="0084009C" w:rsidRPr="00DD50F7" w:rsidRDefault="0084009C" w:rsidP="00A25331">
            <w:r w:rsidRPr="00DD50F7">
              <w:t xml:space="preserve">Spencer, </w:t>
            </w:r>
            <w:proofErr w:type="spellStart"/>
            <w:r w:rsidRPr="00DD50F7">
              <w:t>Dygdon</w:t>
            </w:r>
            <w:proofErr w:type="spellEnd"/>
            <w:r w:rsidRPr="00DD50F7">
              <w:t>, Novak: Dibujo Técnico Ed. Alfaomega 7ª ed. 2003</w:t>
            </w:r>
          </w:p>
        </w:tc>
      </w:tr>
      <w:tr w:rsidR="0084009C" w:rsidRPr="00DD50F7" w14:paraId="5748844C" w14:textId="77777777" w:rsidTr="00A25331">
        <w:trPr>
          <w:trHeight w:val="853"/>
        </w:trPr>
        <w:tc>
          <w:tcPr>
            <w:tcW w:w="1685" w:type="dxa"/>
          </w:tcPr>
          <w:p w14:paraId="392C3808" w14:textId="77777777" w:rsidR="0084009C" w:rsidRPr="00DD50F7" w:rsidRDefault="0084009C" w:rsidP="00A25331">
            <w:pPr>
              <w:jc w:val="center"/>
              <w:rPr>
                <w:b/>
              </w:rPr>
            </w:pPr>
          </w:p>
          <w:p w14:paraId="706E5469" w14:textId="77777777" w:rsidR="0084009C" w:rsidRPr="00DD50F7" w:rsidRDefault="0084009C" w:rsidP="00A25331">
            <w:pPr>
              <w:jc w:val="center"/>
              <w:rPr>
                <w:b/>
              </w:rPr>
            </w:pPr>
            <w:r w:rsidRPr="00DD50F7">
              <w:rPr>
                <w:b/>
              </w:rPr>
              <w:t>REFERENCIAS WEB</w:t>
            </w:r>
          </w:p>
          <w:p w14:paraId="53A92140" w14:textId="77777777" w:rsidR="0084009C" w:rsidRPr="00DD50F7" w:rsidRDefault="0084009C" w:rsidP="00A25331">
            <w:pPr>
              <w:jc w:val="center"/>
              <w:rPr>
                <w:b/>
              </w:rPr>
            </w:pPr>
          </w:p>
        </w:tc>
        <w:tc>
          <w:tcPr>
            <w:tcW w:w="8380" w:type="dxa"/>
          </w:tcPr>
          <w:p w14:paraId="1A6D7DAD" w14:textId="77777777" w:rsidR="0084009C" w:rsidRPr="00DD50F7" w:rsidRDefault="002A0A67" w:rsidP="00A25331">
            <w:pPr>
              <w:rPr>
                <w:rFonts w:ascii="Arial" w:eastAsia="Times New Roman" w:hAnsi="Arial" w:cs="Arial"/>
                <w:sz w:val="21"/>
                <w:szCs w:val="21"/>
                <w:lang w:eastAsia="es-PE"/>
              </w:rPr>
            </w:pPr>
            <w:hyperlink r:id="rId21" w:history="1">
              <w:r w:rsidR="0084009C" w:rsidRPr="00DD50F7">
                <w:rPr>
                  <w:rFonts w:ascii="Arial" w:eastAsia="Times New Roman" w:hAnsi="Arial" w:cs="Arial"/>
                  <w:sz w:val="21"/>
                  <w:szCs w:val="21"/>
                  <w:u w:val="single"/>
                  <w:lang w:eastAsia="es-PE"/>
                </w:rPr>
                <w:t>www.free</w:t>
              </w:r>
              <w:r w:rsidR="0084009C" w:rsidRPr="00DD50F7">
                <w:rPr>
                  <w:rFonts w:ascii="Arial" w:eastAsia="Times New Roman" w:hAnsi="Arial" w:cs="Arial"/>
                  <w:b/>
                  <w:bCs/>
                  <w:sz w:val="21"/>
                  <w:szCs w:val="21"/>
                  <w:u w:val="single"/>
                  <w:lang w:eastAsia="es-PE"/>
                </w:rPr>
                <w:t>libro</w:t>
              </w:r>
              <w:r w:rsidR="0084009C" w:rsidRPr="00DD50F7">
                <w:rPr>
                  <w:rFonts w:ascii="Arial" w:eastAsia="Times New Roman" w:hAnsi="Arial" w:cs="Arial"/>
                  <w:sz w:val="21"/>
                  <w:szCs w:val="21"/>
                  <w:u w:val="single"/>
                  <w:lang w:eastAsia="es-PE"/>
                </w:rPr>
                <w:t>s.org/</w:t>
              </w:r>
              <w:r w:rsidR="0084009C" w:rsidRPr="00DD50F7">
                <w:rPr>
                  <w:rFonts w:ascii="Arial" w:eastAsia="Times New Roman" w:hAnsi="Arial" w:cs="Arial"/>
                  <w:b/>
                  <w:bCs/>
                  <w:sz w:val="21"/>
                  <w:szCs w:val="21"/>
                  <w:u w:val="single"/>
                  <w:lang w:eastAsia="es-PE"/>
                </w:rPr>
                <w:t>ingenieria</w:t>
              </w:r>
              <w:r w:rsidR="0084009C" w:rsidRPr="00DD50F7">
                <w:rPr>
                  <w:rFonts w:ascii="Arial" w:eastAsia="Times New Roman" w:hAnsi="Arial" w:cs="Arial"/>
                  <w:sz w:val="21"/>
                  <w:szCs w:val="21"/>
                  <w:u w:val="single"/>
                  <w:lang w:eastAsia="es-PE"/>
                </w:rPr>
                <w:t>/</w:t>
              </w:r>
              <w:r w:rsidR="0084009C" w:rsidRPr="00DD50F7">
                <w:rPr>
                  <w:rFonts w:ascii="Arial" w:eastAsia="Times New Roman" w:hAnsi="Arial" w:cs="Arial"/>
                  <w:b/>
                  <w:bCs/>
                  <w:sz w:val="21"/>
                  <w:szCs w:val="21"/>
                  <w:u w:val="single"/>
                  <w:lang w:eastAsia="es-PE"/>
                </w:rPr>
                <w:t>dibujo</w:t>
              </w:r>
              <w:r w:rsidR="0084009C" w:rsidRPr="00DD50F7">
                <w:rPr>
                  <w:rFonts w:ascii="Arial" w:eastAsia="Times New Roman" w:hAnsi="Arial" w:cs="Arial"/>
                  <w:sz w:val="21"/>
                  <w:szCs w:val="21"/>
                  <w:u w:val="single"/>
                  <w:lang w:eastAsia="es-PE"/>
                </w:rPr>
                <w:t>-tecnico-con-graficas-de-</w:t>
              </w:r>
              <w:r w:rsidR="0084009C" w:rsidRPr="00DD50F7">
                <w:rPr>
                  <w:rFonts w:ascii="Arial" w:eastAsia="Times New Roman" w:hAnsi="Arial" w:cs="Arial"/>
                  <w:b/>
                  <w:bCs/>
                  <w:sz w:val="21"/>
                  <w:szCs w:val="21"/>
                  <w:u w:val="single"/>
                  <w:lang w:eastAsia="es-PE"/>
                </w:rPr>
                <w:t>ingenieria</w:t>
              </w:r>
              <w:r w:rsidR="0084009C" w:rsidRPr="00DD50F7">
                <w:rPr>
                  <w:rFonts w:ascii="Arial" w:eastAsia="Times New Roman" w:hAnsi="Arial" w:cs="Arial"/>
                  <w:sz w:val="21"/>
                  <w:szCs w:val="21"/>
                  <w:u w:val="single"/>
                  <w:lang w:eastAsia="es-PE"/>
                </w:rPr>
                <w:t>-</w:t>
              </w:r>
            </w:hyperlink>
            <w:r w:rsidR="0084009C" w:rsidRPr="00DD50F7">
              <w:rPr>
                <w:rFonts w:ascii="Arial" w:eastAsia="Times New Roman" w:hAnsi="Arial" w:cs="Arial"/>
                <w:sz w:val="21"/>
                <w:szCs w:val="21"/>
                <w:lang w:eastAsia="es-PE"/>
              </w:rPr>
              <w:t>.</w:t>
            </w:r>
          </w:p>
          <w:p w14:paraId="757B1F20" w14:textId="77777777" w:rsidR="0084009C" w:rsidRPr="00DD50F7" w:rsidRDefault="0084009C" w:rsidP="00A25331">
            <w:pPr>
              <w:rPr>
                <w:rFonts w:ascii="Arial" w:eastAsia="Times New Roman" w:hAnsi="Arial" w:cs="Arial"/>
                <w:sz w:val="21"/>
                <w:szCs w:val="21"/>
                <w:lang w:eastAsia="es-PE"/>
              </w:rPr>
            </w:pPr>
          </w:p>
          <w:p w14:paraId="0F660132" w14:textId="77777777" w:rsidR="0084009C" w:rsidRPr="00DD50F7" w:rsidRDefault="002A0A67" w:rsidP="00A25331">
            <w:pPr>
              <w:rPr>
                <w:rFonts w:ascii="Arial" w:hAnsi="Arial" w:cs="Arial"/>
                <w:sz w:val="21"/>
                <w:szCs w:val="21"/>
                <w:shd w:val="clear" w:color="auto" w:fill="FFFFFF"/>
              </w:rPr>
            </w:pPr>
            <w:hyperlink r:id="rId22" w:history="1">
              <w:r w:rsidR="0084009C" w:rsidRPr="00DD50F7">
                <w:rPr>
                  <w:rFonts w:ascii="Arial" w:hAnsi="Arial" w:cs="Arial"/>
                  <w:sz w:val="21"/>
                  <w:szCs w:val="21"/>
                  <w:u w:val="single"/>
                  <w:shd w:val="clear" w:color="auto" w:fill="FFFFFF"/>
                </w:rPr>
                <w:t>www.free</w:t>
              </w:r>
              <w:r w:rsidR="0084009C" w:rsidRPr="00DD50F7">
                <w:rPr>
                  <w:rFonts w:ascii="Arial" w:hAnsi="Arial" w:cs="Arial"/>
                  <w:b/>
                  <w:bCs/>
                  <w:sz w:val="21"/>
                  <w:szCs w:val="21"/>
                  <w:u w:val="single"/>
                  <w:shd w:val="clear" w:color="auto" w:fill="FFFFFF"/>
                </w:rPr>
                <w:t>libro</w:t>
              </w:r>
              <w:r w:rsidR="0084009C" w:rsidRPr="00DD50F7">
                <w:rPr>
                  <w:rFonts w:ascii="Arial" w:hAnsi="Arial" w:cs="Arial"/>
                  <w:sz w:val="21"/>
                  <w:szCs w:val="21"/>
                  <w:u w:val="single"/>
                  <w:shd w:val="clear" w:color="auto" w:fill="FFFFFF"/>
                </w:rPr>
                <w:t>s.org/</w:t>
              </w:r>
              <w:r w:rsidR="0084009C" w:rsidRPr="00DD50F7">
                <w:rPr>
                  <w:rFonts w:ascii="Arial" w:hAnsi="Arial" w:cs="Arial"/>
                  <w:b/>
                  <w:bCs/>
                  <w:sz w:val="21"/>
                  <w:szCs w:val="21"/>
                  <w:u w:val="single"/>
                  <w:shd w:val="clear" w:color="auto" w:fill="FFFFFF"/>
                </w:rPr>
                <w:t>ingenieria</w:t>
              </w:r>
              <w:r w:rsidR="0084009C" w:rsidRPr="00DD50F7">
                <w:rPr>
                  <w:rFonts w:ascii="Arial" w:hAnsi="Arial" w:cs="Arial"/>
                  <w:sz w:val="21"/>
                  <w:szCs w:val="21"/>
                  <w:u w:val="single"/>
                  <w:shd w:val="clear" w:color="auto" w:fill="FFFFFF"/>
                </w:rPr>
                <w:t>/</w:t>
              </w:r>
              <w:r w:rsidR="0084009C" w:rsidRPr="00DD50F7">
                <w:rPr>
                  <w:rFonts w:ascii="Arial" w:hAnsi="Arial" w:cs="Arial"/>
                  <w:b/>
                  <w:bCs/>
                  <w:sz w:val="21"/>
                  <w:szCs w:val="21"/>
                  <w:u w:val="single"/>
                  <w:shd w:val="clear" w:color="auto" w:fill="FFFFFF"/>
                </w:rPr>
                <w:t>dibujo</w:t>
              </w:r>
              <w:r w:rsidR="0084009C" w:rsidRPr="00DD50F7">
                <w:rPr>
                  <w:rFonts w:ascii="Arial" w:hAnsi="Arial" w:cs="Arial"/>
                  <w:sz w:val="21"/>
                  <w:szCs w:val="21"/>
                  <w:u w:val="single"/>
                  <w:shd w:val="clear" w:color="auto" w:fill="FFFFFF"/>
                </w:rPr>
                <w:t>-en-</w:t>
              </w:r>
              <w:r w:rsidR="0084009C" w:rsidRPr="00DD50F7">
                <w:rPr>
                  <w:rFonts w:ascii="Arial" w:hAnsi="Arial" w:cs="Arial"/>
                  <w:b/>
                  <w:bCs/>
                  <w:sz w:val="21"/>
                  <w:szCs w:val="21"/>
                  <w:u w:val="single"/>
                  <w:shd w:val="clear" w:color="auto" w:fill="FFFFFF"/>
                </w:rPr>
                <w:t>ingenieria</w:t>
              </w:r>
              <w:r w:rsidR="0084009C" w:rsidRPr="00DD50F7">
                <w:rPr>
                  <w:rFonts w:ascii="Arial" w:hAnsi="Arial" w:cs="Arial"/>
                  <w:sz w:val="21"/>
                  <w:szCs w:val="21"/>
                  <w:u w:val="single"/>
                  <w:shd w:val="clear" w:color="auto" w:fill="FFFFFF"/>
                </w:rPr>
                <w:t>-y-comunicacion-grafica</w:t>
              </w:r>
            </w:hyperlink>
          </w:p>
        </w:tc>
      </w:tr>
    </w:tbl>
    <w:p w14:paraId="14084D1A" w14:textId="77777777" w:rsidR="0084009C" w:rsidRPr="00DD50F7" w:rsidRDefault="0084009C" w:rsidP="0084009C"/>
    <w:tbl>
      <w:tblPr>
        <w:tblStyle w:val="Tablaconcuadrcula"/>
        <w:tblW w:w="10094" w:type="dxa"/>
        <w:tblLayout w:type="fixed"/>
        <w:tblLook w:val="04A0" w:firstRow="1" w:lastRow="0" w:firstColumn="1" w:lastColumn="0" w:noHBand="0" w:noVBand="1"/>
      </w:tblPr>
      <w:tblGrid>
        <w:gridCol w:w="1690"/>
        <w:gridCol w:w="8404"/>
      </w:tblGrid>
      <w:tr w:rsidR="0084009C" w:rsidRPr="00DD50F7" w14:paraId="06754579" w14:textId="77777777" w:rsidTr="007C1D00">
        <w:trPr>
          <w:trHeight w:val="914"/>
        </w:trPr>
        <w:tc>
          <w:tcPr>
            <w:tcW w:w="1690" w:type="dxa"/>
          </w:tcPr>
          <w:p w14:paraId="1D828ABB" w14:textId="77777777" w:rsidR="0084009C" w:rsidRPr="00DD50F7" w:rsidRDefault="0084009C" w:rsidP="00A25331">
            <w:pPr>
              <w:rPr>
                <w:b/>
              </w:rPr>
            </w:pPr>
          </w:p>
          <w:p w14:paraId="3410E8D3" w14:textId="77777777" w:rsidR="0084009C" w:rsidRPr="00DD50F7" w:rsidRDefault="0084009C" w:rsidP="00A25331">
            <w:pPr>
              <w:jc w:val="center"/>
              <w:rPr>
                <w:b/>
              </w:rPr>
            </w:pPr>
            <w:r w:rsidRPr="00DD50F7">
              <w:rPr>
                <w:b/>
              </w:rPr>
              <w:t xml:space="preserve">UNIDAD </w:t>
            </w:r>
            <w:proofErr w:type="gramStart"/>
            <w:r w:rsidRPr="00DD50F7">
              <w:rPr>
                <w:b/>
              </w:rPr>
              <w:t>DIDACTICA  II</w:t>
            </w:r>
            <w:proofErr w:type="gramEnd"/>
          </w:p>
        </w:tc>
        <w:tc>
          <w:tcPr>
            <w:tcW w:w="8404" w:type="dxa"/>
          </w:tcPr>
          <w:p w14:paraId="07C0A5AC" w14:textId="77777777" w:rsidR="0084009C" w:rsidRPr="00DD50F7" w:rsidRDefault="0084009C" w:rsidP="00A25331"/>
          <w:p w14:paraId="04A061BF" w14:textId="77777777" w:rsidR="0084009C" w:rsidRPr="00DD50F7" w:rsidRDefault="0084009C" w:rsidP="00A25331">
            <w:pPr>
              <w:rPr>
                <w:b/>
              </w:rPr>
            </w:pPr>
            <w:r w:rsidRPr="00DD50F7">
              <w:rPr>
                <w:b/>
              </w:rPr>
              <w:t>USO DE SOFTWARE CAD BASICO I</w:t>
            </w:r>
          </w:p>
          <w:p w14:paraId="17D2A0F3" w14:textId="77777777" w:rsidR="0084009C" w:rsidRPr="00DD50F7" w:rsidRDefault="0084009C" w:rsidP="00A25331"/>
        </w:tc>
      </w:tr>
      <w:tr w:rsidR="0084009C" w:rsidRPr="00DD50F7" w14:paraId="6D3B0745" w14:textId="77777777" w:rsidTr="007C1D00">
        <w:trPr>
          <w:trHeight w:val="304"/>
        </w:trPr>
        <w:tc>
          <w:tcPr>
            <w:tcW w:w="1690" w:type="dxa"/>
            <w:vMerge w:val="restart"/>
          </w:tcPr>
          <w:p w14:paraId="5BF6F977" w14:textId="77777777" w:rsidR="0084009C" w:rsidRPr="00DD50F7" w:rsidRDefault="0084009C" w:rsidP="00A25331">
            <w:pPr>
              <w:jc w:val="center"/>
              <w:rPr>
                <w:b/>
              </w:rPr>
            </w:pPr>
          </w:p>
          <w:p w14:paraId="2CCD2126" w14:textId="77777777" w:rsidR="0084009C" w:rsidRPr="00DD50F7" w:rsidRDefault="0084009C" w:rsidP="00A25331">
            <w:pPr>
              <w:jc w:val="center"/>
              <w:rPr>
                <w:b/>
              </w:rPr>
            </w:pPr>
            <w:r w:rsidRPr="00DD50F7">
              <w:rPr>
                <w:b/>
              </w:rPr>
              <w:t>BIBLIOGRAFIA</w:t>
            </w:r>
          </w:p>
        </w:tc>
        <w:tc>
          <w:tcPr>
            <w:tcW w:w="8404" w:type="dxa"/>
          </w:tcPr>
          <w:p w14:paraId="547D7D41" w14:textId="77777777" w:rsidR="0084009C" w:rsidRPr="00DD50F7" w:rsidRDefault="0084009C" w:rsidP="00A25331">
            <w:r w:rsidRPr="00DD50F7">
              <w:t xml:space="preserve">GARCIA CORZO, </w:t>
            </w:r>
            <w:proofErr w:type="gramStart"/>
            <w:r w:rsidRPr="00DD50F7">
              <w:t xml:space="preserve">J  </w:t>
            </w:r>
            <w:proofErr w:type="spellStart"/>
            <w:r w:rsidRPr="00DD50F7">
              <w:t>Autocad</w:t>
            </w:r>
            <w:proofErr w:type="spellEnd"/>
            <w:proofErr w:type="gramEnd"/>
            <w:r w:rsidRPr="00DD50F7">
              <w:t xml:space="preserve"> para Ingenieros y Arquitectos 2010 1ra ed. </w:t>
            </w:r>
            <w:proofErr w:type="spellStart"/>
            <w:r w:rsidRPr="00DD50F7">
              <w:t>Megab</w:t>
            </w:r>
            <w:proofErr w:type="spellEnd"/>
          </w:p>
        </w:tc>
      </w:tr>
      <w:tr w:rsidR="0084009C" w:rsidRPr="00DD50F7" w14:paraId="0C6E4031" w14:textId="77777777" w:rsidTr="007C1D00">
        <w:trPr>
          <w:trHeight w:val="304"/>
        </w:trPr>
        <w:tc>
          <w:tcPr>
            <w:tcW w:w="1690" w:type="dxa"/>
            <w:vMerge/>
          </w:tcPr>
          <w:p w14:paraId="0C92C80C" w14:textId="77777777" w:rsidR="0084009C" w:rsidRPr="00DD50F7" w:rsidRDefault="0084009C" w:rsidP="00A25331">
            <w:pPr>
              <w:jc w:val="center"/>
              <w:rPr>
                <w:b/>
              </w:rPr>
            </w:pPr>
          </w:p>
        </w:tc>
        <w:tc>
          <w:tcPr>
            <w:tcW w:w="8404" w:type="dxa"/>
          </w:tcPr>
          <w:p w14:paraId="76113013" w14:textId="77777777" w:rsidR="0084009C" w:rsidRPr="00DD50F7" w:rsidRDefault="0084009C" w:rsidP="00A25331">
            <w:r w:rsidRPr="00DD50F7">
              <w:t xml:space="preserve">GUEVARA ARIAS e. Diseño de Proyectos en </w:t>
            </w:r>
            <w:proofErr w:type="spellStart"/>
            <w:r w:rsidRPr="00DD50F7">
              <w:t>Autocad</w:t>
            </w:r>
            <w:proofErr w:type="spellEnd"/>
            <w:r w:rsidRPr="00DD50F7">
              <w:t xml:space="preserve"> 2013 ed. Macro Perú</w:t>
            </w:r>
          </w:p>
        </w:tc>
      </w:tr>
      <w:tr w:rsidR="0084009C" w:rsidRPr="00DD50F7" w14:paraId="3A397926" w14:textId="77777777" w:rsidTr="007C1D00">
        <w:trPr>
          <w:trHeight w:val="323"/>
        </w:trPr>
        <w:tc>
          <w:tcPr>
            <w:tcW w:w="1690" w:type="dxa"/>
            <w:vMerge/>
          </w:tcPr>
          <w:p w14:paraId="7CA151DE" w14:textId="77777777" w:rsidR="0084009C" w:rsidRPr="00DD50F7" w:rsidRDefault="0084009C" w:rsidP="00A25331">
            <w:pPr>
              <w:jc w:val="center"/>
              <w:rPr>
                <w:b/>
              </w:rPr>
            </w:pPr>
          </w:p>
        </w:tc>
        <w:tc>
          <w:tcPr>
            <w:tcW w:w="8404" w:type="dxa"/>
          </w:tcPr>
          <w:p w14:paraId="53CEA915" w14:textId="77777777" w:rsidR="0084009C" w:rsidRPr="00DD50F7" w:rsidRDefault="0084009C" w:rsidP="00A25331">
            <w:proofErr w:type="gramStart"/>
            <w:r w:rsidRPr="00DD50F7">
              <w:t>J.LÓPEZ</w:t>
            </w:r>
            <w:proofErr w:type="gramEnd"/>
            <w:r w:rsidRPr="00DD50F7">
              <w:t xml:space="preserve"> FERNANDEZ y J.A Tajadura </w:t>
            </w:r>
            <w:proofErr w:type="spellStart"/>
            <w:r w:rsidRPr="00DD50F7">
              <w:t>Autocad</w:t>
            </w:r>
            <w:proofErr w:type="spellEnd"/>
            <w:r w:rsidRPr="00DD50F7">
              <w:t xml:space="preserve"> 2009</w:t>
            </w:r>
          </w:p>
        </w:tc>
      </w:tr>
      <w:tr w:rsidR="0084009C" w:rsidRPr="00DD50F7" w14:paraId="3792A1C5" w14:textId="77777777" w:rsidTr="007C1D00">
        <w:trPr>
          <w:trHeight w:val="853"/>
        </w:trPr>
        <w:tc>
          <w:tcPr>
            <w:tcW w:w="1690" w:type="dxa"/>
          </w:tcPr>
          <w:p w14:paraId="49E97D92" w14:textId="77777777" w:rsidR="0084009C" w:rsidRPr="00DD50F7" w:rsidRDefault="0084009C" w:rsidP="00A25331">
            <w:pPr>
              <w:jc w:val="center"/>
              <w:rPr>
                <w:b/>
              </w:rPr>
            </w:pPr>
          </w:p>
          <w:p w14:paraId="1D8330EB" w14:textId="77777777" w:rsidR="0084009C" w:rsidRPr="00DD50F7" w:rsidRDefault="0084009C" w:rsidP="00A25331">
            <w:pPr>
              <w:jc w:val="center"/>
              <w:rPr>
                <w:b/>
              </w:rPr>
            </w:pPr>
            <w:r w:rsidRPr="00DD50F7">
              <w:rPr>
                <w:b/>
              </w:rPr>
              <w:t>REFERENCIAS WEB</w:t>
            </w:r>
          </w:p>
          <w:p w14:paraId="4CF869E8" w14:textId="77777777" w:rsidR="0084009C" w:rsidRPr="00DD50F7" w:rsidRDefault="0084009C" w:rsidP="00A25331">
            <w:pPr>
              <w:jc w:val="center"/>
              <w:rPr>
                <w:b/>
              </w:rPr>
            </w:pPr>
          </w:p>
        </w:tc>
        <w:tc>
          <w:tcPr>
            <w:tcW w:w="8404" w:type="dxa"/>
          </w:tcPr>
          <w:p w14:paraId="7103CE82" w14:textId="77777777" w:rsidR="0084009C" w:rsidRPr="00DD50F7" w:rsidRDefault="0084009C" w:rsidP="00A25331">
            <w:pPr>
              <w:rPr>
                <w:rFonts w:ascii="Arial" w:hAnsi="Arial" w:cs="Arial"/>
                <w:sz w:val="21"/>
                <w:szCs w:val="21"/>
                <w:shd w:val="clear" w:color="auto" w:fill="FFFFFF"/>
              </w:rPr>
            </w:pPr>
            <w:r w:rsidRPr="00DD50F7">
              <w:rPr>
                <w:rFonts w:ascii="Arial" w:hAnsi="Arial" w:cs="Arial"/>
                <w:sz w:val="21"/>
                <w:szCs w:val="21"/>
                <w:shd w:val="clear" w:color="auto" w:fill="FFFFFF"/>
              </w:rPr>
              <w:t>http/www.galeon computrabajo.com.mx/em-ev-sal02h2w.htm</w:t>
            </w:r>
          </w:p>
          <w:p w14:paraId="3A163A47" w14:textId="77777777" w:rsidR="0084009C" w:rsidRPr="00DD50F7" w:rsidRDefault="002A0A67" w:rsidP="00A25331">
            <w:pPr>
              <w:spacing w:before="100" w:beforeAutospacing="1" w:after="100" w:afterAutospacing="1"/>
              <w:rPr>
                <w:rFonts w:ascii="Arial" w:eastAsia="Times New Roman" w:hAnsi="Arial" w:cs="Arial"/>
                <w:b/>
                <w:bCs/>
                <w:sz w:val="21"/>
                <w:szCs w:val="21"/>
                <w:shd w:val="clear" w:color="auto" w:fill="FFFFFF"/>
                <w:lang w:eastAsia="es-PE"/>
              </w:rPr>
            </w:pPr>
            <w:hyperlink r:id="rId23" w:history="1">
              <w:r w:rsidR="0084009C" w:rsidRPr="00DD50F7">
                <w:rPr>
                  <w:rFonts w:ascii="Arial" w:eastAsia="Times New Roman" w:hAnsi="Arial" w:cs="Arial"/>
                  <w:sz w:val="21"/>
                  <w:szCs w:val="21"/>
                  <w:u w:val="single"/>
                  <w:shd w:val="clear" w:color="auto" w:fill="FFFFFF"/>
                  <w:lang w:eastAsia="es-PE"/>
                </w:rPr>
                <w:t>www.marcombo.com/El-gran-libro-de-</w:t>
              </w:r>
              <w:r w:rsidR="0084009C" w:rsidRPr="00DD50F7">
                <w:rPr>
                  <w:rFonts w:ascii="Arial" w:eastAsia="Times New Roman" w:hAnsi="Arial" w:cs="Arial"/>
                  <w:b/>
                  <w:bCs/>
                  <w:sz w:val="21"/>
                  <w:szCs w:val="21"/>
                  <w:u w:val="single"/>
                  <w:shd w:val="clear" w:color="auto" w:fill="FFFFFF"/>
                  <w:lang w:eastAsia="es-PE"/>
                </w:rPr>
                <w:t>autocad</w:t>
              </w:r>
              <w:r w:rsidR="0084009C" w:rsidRPr="00DD50F7">
                <w:rPr>
                  <w:rFonts w:ascii="Arial" w:eastAsia="Times New Roman" w:hAnsi="Arial" w:cs="Arial"/>
                  <w:sz w:val="21"/>
                  <w:szCs w:val="21"/>
                  <w:u w:val="single"/>
                  <w:shd w:val="clear" w:color="auto" w:fill="FFFFFF"/>
                  <w:lang w:eastAsia="es-PE"/>
                </w:rPr>
                <w:t>-</w:t>
              </w:r>
              <w:r w:rsidR="0084009C" w:rsidRPr="00DD50F7">
                <w:rPr>
                  <w:rFonts w:ascii="Arial" w:eastAsia="Times New Roman" w:hAnsi="Arial" w:cs="Arial"/>
                  <w:b/>
                  <w:bCs/>
                  <w:sz w:val="21"/>
                  <w:szCs w:val="21"/>
                  <w:u w:val="single"/>
                  <w:shd w:val="clear" w:color="auto" w:fill="FFFFFF"/>
                  <w:lang w:eastAsia="es-PE"/>
                </w:rPr>
                <w:t>2015</w:t>
              </w:r>
            </w:hyperlink>
          </w:p>
          <w:p w14:paraId="01C682C0" w14:textId="77777777" w:rsidR="0084009C" w:rsidRPr="00DD50F7" w:rsidRDefault="0084009C" w:rsidP="00A25331">
            <w:pPr>
              <w:spacing w:before="100" w:beforeAutospacing="1" w:after="100" w:afterAutospacing="1"/>
              <w:rPr>
                <w:rFonts w:ascii="Arial" w:eastAsia="Times New Roman" w:hAnsi="Arial" w:cs="Arial"/>
                <w:b/>
                <w:bCs/>
                <w:sz w:val="21"/>
                <w:szCs w:val="21"/>
                <w:shd w:val="clear" w:color="auto" w:fill="FFFFFF"/>
                <w:lang w:eastAsia="es-PE"/>
              </w:rPr>
            </w:pPr>
            <w:r w:rsidRPr="00DD50F7">
              <w:rPr>
                <w:rFonts w:ascii="Arial" w:eastAsia="Times New Roman" w:hAnsi="Arial" w:cs="Arial"/>
                <w:sz w:val="21"/>
                <w:szCs w:val="21"/>
                <w:shd w:val="clear" w:color="auto" w:fill="FFFFFF"/>
                <w:lang w:eastAsia="es-PE"/>
              </w:rPr>
              <w:t>mx.casadellibro.com/libro-</w:t>
            </w:r>
            <w:r w:rsidRPr="00DD50F7">
              <w:rPr>
                <w:rFonts w:ascii="Arial" w:eastAsia="Times New Roman" w:hAnsi="Arial" w:cs="Arial"/>
                <w:b/>
                <w:bCs/>
                <w:sz w:val="21"/>
                <w:szCs w:val="21"/>
                <w:shd w:val="clear" w:color="auto" w:fill="FFFFFF"/>
                <w:lang w:eastAsia="es-PE"/>
              </w:rPr>
              <w:t>autocad</w:t>
            </w:r>
            <w:r w:rsidRPr="00DD50F7">
              <w:rPr>
                <w:rFonts w:ascii="Arial" w:eastAsia="Times New Roman" w:hAnsi="Arial" w:cs="Arial"/>
                <w:sz w:val="21"/>
                <w:szCs w:val="21"/>
                <w:shd w:val="clear" w:color="auto" w:fill="FFFFFF"/>
                <w:lang w:eastAsia="es-PE"/>
              </w:rPr>
              <w:t>-</w:t>
            </w:r>
            <w:r w:rsidRPr="00DD50F7">
              <w:rPr>
                <w:rFonts w:ascii="Arial" w:eastAsia="Times New Roman" w:hAnsi="Arial" w:cs="Arial"/>
                <w:b/>
                <w:bCs/>
                <w:sz w:val="21"/>
                <w:szCs w:val="21"/>
                <w:shd w:val="clear" w:color="auto" w:fill="FFFFFF"/>
                <w:lang w:eastAsia="es-PE"/>
              </w:rPr>
              <w:t>2015</w:t>
            </w:r>
            <w:r w:rsidRPr="00DD50F7">
              <w:rPr>
                <w:rFonts w:ascii="Arial" w:eastAsia="Times New Roman" w:hAnsi="Arial" w:cs="Arial"/>
                <w:sz w:val="21"/>
                <w:szCs w:val="21"/>
                <w:shd w:val="clear" w:color="auto" w:fill="FFFFFF"/>
                <w:lang w:eastAsia="es-PE"/>
              </w:rPr>
              <w:t>-guia-practica</w:t>
            </w:r>
          </w:p>
        </w:tc>
      </w:tr>
    </w:tbl>
    <w:p w14:paraId="60629800" w14:textId="77777777" w:rsidR="007C1D00" w:rsidRDefault="007C1D00" w:rsidP="007C1D00">
      <w:pPr>
        <w:rPr>
          <w:b/>
        </w:rPr>
      </w:pPr>
    </w:p>
    <w:tbl>
      <w:tblPr>
        <w:tblStyle w:val="Tablaconcuadrcula"/>
        <w:tblpPr w:leftFromText="141" w:rightFromText="141" w:vertAnchor="text" w:horzAnchor="margin" w:tblpY="14"/>
        <w:tblW w:w="10094" w:type="dxa"/>
        <w:tblLayout w:type="fixed"/>
        <w:tblLook w:val="04A0" w:firstRow="1" w:lastRow="0" w:firstColumn="1" w:lastColumn="0" w:noHBand="0" w:noVBand="1"/>
      </w:tblPr>
      <w:tblGrid>
        <w:gridCol w:w="1690"/>
        <w:gridCol w:w="8404"/>
      </w:tblGrid>
      <w:tr w:rsidR="007C1D00" w:rsidRPr="00DD50F7" w14:paraId="17B33A2C" w14:textId="77777777" w:rsidTr="00A25331">
        <w:trPr>
          <w:trHeight w:val="914"/>
        </w:trPr>
        <w:tc>
          <w:tcPr>
            <w:tcW w:w="1690" w:type="dxa"/>
          </w:tcPr>
          <w:p w14:paraId="416E10F1" w14:textId="77777777" w:rsidR="007C1D00" w:rsidRPr="00DD50F7" w:rsidRDefault="007C1D00" w:rsidP="00A25331">
            <w:pPr>
              <w:rPr>
                <w:b/>
              </w:rPr>
            </w:pPr>
          </w:p>
          <w:p w14:paraId="368CB855" w14:textId="77777777" w:rsidR="007C1D00" w:rsidRPr="00DD50F7" w:rsidRDefault="007C1D00" w:rsidP="00A25331">
            <w:pPr>
              <w:jc w:val="center"/>
              <w:rPr>
                <w:b/>
              </w:rPr>
            </w:pPr>
            <w:r w:rsidRPr="00DD50F7">
              <w:rPr>
                <w:b/>
              </w:rPr>
              <w:t xml:space="preserve">UNIDAD </w:t>
            </w:r>
            <w:proofErr w:type="gramStart"/>
            <w:r w:rsidRPr="00DD50F7">
              <w:rPr>
                <w:b/>
              </w:rPr>
              <w:t>DIDACTICA  III</w:t>
            </w:r>
            <w:proofErr w:type="gramEnd"/>
          </w:p>
        </w:tc>
        <w:tc>
          <w:tcPr>
            <w:tcW w:w="8404" w:type="dxa"/>
            <w:vAlign w:val="center"/>
          </w:tcPr>
          <w:p w14:paraId="4F8852FE" w14:textId="77777777" w:rsidR="007C1D00" w:rsidRPr="00DD50F7" w:rsidRDefault="007C1D00" w:rsidP="00A25331"/>
          <w:p w14:paraId="3BE4CA5E" w14:textId="77777777" w:rsidR="007C1D00" w:rsidRPr="00DD50F7" w:rsidRDefault="007C1D00" w:rsidP="00A25331">
            <w:pPr>
              <w:rPr>
                <w:b/>
              </w:rPr>
            </w:pPr>
            <w:r>
              <w:rPr>
                <w:b/>
              </w:rPr>
              <w:t>PROYECCIÓN ORTOGONAL</w:t>
            </w:r>
          </w:p>
          <w:p w14:paraId="533447CC" w14:textId="77777777" w:rsidR="007C1D00" w:rsidRPr="00DD50F7" w:rsidRDefault="007C1D00" w:rsidP="00A25331"/>
        </w:tc>
      </w:tr>
      <w:tr w:rsidR="007C1D00" w:rsidRPr="00DD50F7" w14:paraId="1FF784F3" w14:textId="77777777" w:rsidTr="00A25331">
        <w:trPr>
          <w:trHeight w:val="304"/>
        </w:trPr>
        <w:tc>
          <w:tcPr>
            <w:tcW w:w="1690" w:type="dxa"/>
            <w:vMerge w:val="restart"/>
          </w:tcPr>
          <w:p w14:paraId="51CB7463" w14:textId="77777777" w:rsidR="007C1D00" w:rsidRPr="00DD50F7" w:rsidRDefault="007C1D00" w:rsidP="00A25331">
            <w:pPr>
              <w:jc w:val="center"/>
              <w:rPr>
                <w:b/>
              </w:rPr>
            </w:pPr>
          </w:p>
          <w:p w14:paraId="053CE1F8" w14:textId="77777777" w:rsidR="007C1D00" w:rsidRPr="00DD50F7" w:rsidRDefault="007C1D00" w:rsidP="00A25331">
            <w:pPr>
              <w:jc w:val="center"/>
              <w:rPr>
                <w:b/>
              </w:rPr>
            </w:pPr>
            <w:r w:rsidRPr="00DD50F7">
              <w:rPr>
                <w:b/>
              </w:rPr>
              <w:t>BIBLIOGRAFIA</w:t>
            </w:r>
          </w:p>
        </w:tc>
        <w:tc>
          <w:tcPr>
            <w:tcW w:w="8404" w:type="dxa"/>
          </w:tcPr>
          <w:p w14:paraId="0BB59F12" w14:textId="77777777" w:rsidR="007C1D00" w:rsidRDefault="007C1D00" w:rsidP="00A25331">
            <w:r w:rsidRPr="00DD50F7">
              <w:rPr>
                <w:b/>
              </w:rPr>
              <w:t>BERTOLINIWIEBW.</w:t>
            </w:r>
            <w:r w:rsidRPr="00DD50F7">
              <w:t>: Dibujo de Ingeniería y comunicación Gráfica 2000</w:t>
            </w:r>
          </w:p>
          <w:p w14:paraId="51A41CF3" w14:textId="77777777" w:rsidR="007C1D00" w:rsidRPr="00DD50F7" w:rsidRDefault="007C1D00" w:rsidP="00A25331"/>
        </w:tc>
      </w:tr>
      <w:tr w:rsidR="007C1D00" w:rsidRPr="00DD50F7" w14:paraId="5CDFA9A4" w14:textId="77777777" w:rsidTr="00A25331">
        <w:trPr>
          <w:trHeight w:val="304"/>
        </w:trPr>
        <w:tc>
          <w:tcPr>
            <w:tcW w:w="1690" w:type="dxa"/>
            <w:vMerge/>
          </w:tcPr>
          <w:p w14:paraId="75B41C9D" w14:textId="77777777" w:rsidR="007C1D00" w:rsidRPr="00DD50F7" w:rsidRDefault="007C1D00" w:rsidP="00A25331">
            <w:pPr>
              <w:jc w:val="center"/>
              <w:rPr>
                <w:b/>
              </w:rPr>
            </w:pPr>
          </w:p>
        </w:tc>
        <w:tc>
          <w:tcPr>
            <w:tcW w:w="8404" w:type="dxa"/>
          </w:tcPr>
          <w:p w14:paraId="19BAB809" w14:textId="77777777" w:rsidR="007C1D00" w:rsidRDefault="007C1D00" w:rsidP="00A25331">
            <w:pPr>
              <w:rPr>
                <w:rFonts w:cs="Arial"/>
              </w:rPr>
            </w:pPr>
            <w:r w:rsidRPr="00DD50F7">
              <w:rPr>
                <w:b/>
              </w:rPr>
              <w:t>LUZADER WARREN J</w:t>
            </w:r>
            <w:r w:rsidRPr="00DD50F7">
              <w:t xml:space="preserve">.: Fundamentos de Dibujo de Ingeniería. </w:t>
            </w:r>
            <w:proofErr w:type="spellStart"/>
            <w:proofErr w:type="gramStart"/>
            <w:r w:rsidRPr="00DD50F7">
              <w:t>Ed.Prentice</w:t>
            </w:r>
            <w:proofErr w:type="spellEnd"/>
            <w:proofErr w:type="gramEnd"/>
            <w:r w:rsidRPr="00DD50F7">
              <w:t xml:space="preserve">  </w:t>
            </w:r>
            <w:proofErr w:type="spellStart"/>
            <w:r w:rsidRPr="00DD50F7">
              <w:t>Mexico</w:t>
            </w:r>
            <w:proofErr w:type="spellEnd"/>
          </w:p>
          <w:p w14:paraId="2B32F4A2" w14:textId="77777777" w:rsidR="007C1D00" w:rsidRPr="00DD50F7" w:rsidRDefault="007C1D00" w:rsidP="00A25331"/>
        </w:tc>
      </w:tr>
      <w:tr w:rsidR="007C1D00" w:rsidRPr="00DD50F7" w14:paraId="28F765FF" w14:textId="77777777" w:rsidTr="00A25331">
        <w:trPr>
          <w:trHeight w:val="323"/>
        </w:trPr>
        <w:tc>
          <w:tcPr>
            <w:tcW w:w="1690" w:type="dxa"/>
            <w:vMerge/>
          </w:tcPr>
          <w:p w14:paraId="0B7BDAAA" w14:textId="77777777" w:rsidR="007C1D00" w:rsidRPr="00DD50F7" w:rsidRDefault="007C1D00" w:rsidP="00A25331">
            <w:pPr>
              <w:jc w:val="center"/>
              <w:rPr>
                <w:b/>
              </w:rPr>
            </w:pPr>
          </w:p>
        </w:tc>
        <w:tc>
          <w:tcPr>
            <w:tcW w:w="8404" w:type="dxa"/>
          </w:tcPr>
          <w:p w14:paraId="29805652" w14:textId="77777777" w:rsidR="007C1D00" w:rsidRDefault="007C1D00" w:rsidP="00A25331">
            <w:pPr>
              <w:rPr>
                <w:rFonts w:cs="Arial"/>
              </w:rPr>
            </w:pPr>
            <w:r w:rsidRPr="00DD50F7">
              <w:rPr>
                <w:rFonts w:cs="Arial"/>
                <w:b/>
              </w:rPr>
              <w:t>WELLMAN, B. LEIGHTON.</w:t>
            </w:r>
            <w:r w:rsidRPr="00DD50F7">
              <w:rPr>
                <w:rFonts w:cs="Arial"/>
              </w:rPr>
              <w:t xml:space="preserve"> </w:t>
            </w:r>
            <w:r w:rsidRPr="00DD50F7">
              <w:rPr>
                <w:rFonts w:cs="Arial"/>
                <w:b/>
                <w:i/>
              </w:rPr>
              <w:t>Geometría Descriptiva.</w:t>
            </w:r>
            <w:r w:rsidRPr="00DD50F7">
              <w:rPr>
                <w:rFonts w:cs="Arial"/>
              </w:rPr>
              <w:t xml:space="preserve"> 2003.  Editorial Reverte, S.A</w:t>
            </w:r>
          </w:p>
          <w:p w14:paraId="3B7C41DC" w14:textId="77777777" w:rsidR="007C1D00" w:rsidRPr="00DD50F7" w:rsidRDefault="007C1D00" w:rsidP="00A25331"/>
        </w:tc>
      </w:tr>
      <w:tr w:rsidR="007C1D00" w:rsidRPr="00DD50F7" w14:paraId="5FC06866" w14:textId="77777777" w:rsidTr="00A25331">
        <w:trPr>
          <w:trHeight w:val="853"/>
        </w:trPr>
        <w:tc>
          <w:tcPr>
            <w:tcW w:w="1690" w:type="dxa"/>
          </w:tcPr>
          <w:p w14:paraId="3610AFA5" w14:textId="77777777" w:rsidR="007C1D00" w:rsidRPr="00DD50F7" w:rsidRDefault="007C1D00" w:rsidP="00A25331">
            <w:pPr>
              <w:jc w:val="center"/>
              <w:rPr>
                <w:b/>
              </w:rPr>
            </w:pPr>
          </w:p>
          <w:p w14:paraId="392F15C6" w14:textId="77777777" w:rsidR="007C1D00" w:rsidRPr="00DD50F7" w:rsidRDefault="007C1D00" w:rsidP="00A25331">
            <w:pPr>
              <w:jc w:val="center"/>
              <w:rPr>
                <w:b/>
              </w:rPr>
            </w:pPr>
            <w:r w:rsidRPr="00DD50F7">
              <w:rPr>
                <w:b/>
              </w:rPr>
              <w:t>REFERENCIAS WEB</w:t>
            </w:r>
          </w:p>
          <w:p w14:paraId="5E6315AF" w14:textId="77777777" w:rsidR="007C1D00" w:rsidRPr="00DD50F7" w:rsidRDefault="007C1D00" w:rsidP="00A25331">
            <w:pPr>
              <w:jc w:val="center"/>
              <w:rPr>
                <w:b/>
              </w:rPr>
            </w:pPr>
          </w:p>
        </w:tc>
        <w:tc>
          <w:tcPr>
            <w:tcW w:w="8404" w:type="dxa"/>
          </w:tcPr>
          <w:p w14:paraId="1A43C2BA" w14:textId="77777777" w:rsidR="007C1D00" w:rsidRPr="00DD50F7" w:rsidRDefault="007C1D00" w:rsidP="00A25331">
            <w:pPr>
              <w:rPr>
                <w:rFonts w:ascii="Arial" w:hAnsi="Arial" w:cs="Arial"/>
                <w:sz w:val="20"/>
                <w:szCs w:val="20"/>
                <w:shd w:val="clear" w:color="auto" w:fill="FFFFFF"/>
              </w:rPr>
            </w:pPr>
            <w:r w:rsidRPr="00DD50F7">
              <w:rPr>
                <w:rFonts w:ascii="Arial" w:hAnsi="Arial" w:cs="Arial"/>
                <w:sz w:val="21"/>
                <w:szCs w:val="21"/>
                <w:shd w:val="clear" w:color="auto" w:fill="FFFFFF"/>
              </w:rPr>
              <w:t>www.free</w:t>
            </w:r>
            <w:r w:rsidRPr="00DD50F7">
              <w:rPr>
                <w:rFonts w:ascii="Arial" w:hAnsi="Arial" w:cs="Arial"/>
                <w:b/>
                <w:bCs/>
                <w:sz w:val="21"/>
                <w:szCs w:val="21"/>
                <w:shd w:val="clear" w:color="auto" w:fill="FFFFFF"/>
              </w:rPr>
              <w:t>libro</w:t>
            </w:r>
            <w:r w:rsidRPr="00DD50F7">
              <w:rPr>
                <w:rFonts w:ascii="Arial" w:hAnsi="Arial" w:cs="Arial"/>
                <w:sz w:val="21"/>
                <w:szCs w:val="21"/>
                <w:shd w:val="clear" w:color="auto" w:fill="FFFFFF"/>
              </w:rPr>
              <w:t>s.org/</w:t>
            </w:r>
            <w:r w:rsidRPr="00DD50F7">
              <w:rPr>
                <w:rFonts w:ascii="Arial" w:hAnsi="Arial" w:cs="Arial"/>
                <w:b/>
                <w:bCs/>
                <w:sz w:val="21"/>
                <w:szCs w:val="21"/>
                <w:shd w:val="clear" w:color="auto" w:fill="FFFFFF"/>
              </w:rPr>
              <w:t>ingenieria</w:t>
            </w:r>
            <w:r w:rsidRPr="00DD50F7">
              <w:rPr>
                <w:rFonts w:ascii="Arial" w:hAnsi="Arial" w:cs="Arial"/>
                <w:sz w:val="21"/>
                <w:szCs w:val="21"/>
                <w:shd w:val="clear" w:color="auto" w:fill="FFFFFF"/>
              </w:rPr>
              <w:t>/</w:t>
            </w:r>
            <w:r w:rsidRPr="00DD50F7">
              <w:rPr>
                <w:rFonts w:ascii="Arial" w:hAnsi="Arial" w:cs="Arial"/>
                <w:b/>
                <w:bCs/>
                <w:sz w:val="21"/>
                <w:szCs w:val="21"/>
                <w:shd w:val="clear" w:color="auto" w:fill="FFFFFF"/>
              </w:rPr>
              <w:t>dibujo</w:t>
            </w:r>
            <w:r w:rsidRPr="00DD50F7">
              <w:rPr>
                <w:rFonts w:ascii="Arial" w:hAnsi="Arial" w:cs="Arial"/>
                <w:sz w:val="21"/>
                <w:szCs w:val="21"/>
                <w:shd w:val="clear" w:color="auto" w:fill="FFFFFF"/>
              </w:rPr>
              <w:t>-en-</w:t>
            </w:r>
            <w:r w:rsidRPr="00DD50F7">
              <w:rPr>
                <w:rFonts w:ascii="Arial" w:hAnsi="Arial" w:cs="Arial"/>
                <w:b/>
                <w:bCs/>
                <w:sz w:val="21"/>
                <w:szCs w:val="21"/>
                <w:shd w:val="clear" w:color="auto" w:fill="FFFFFF"/>
              </w:rPr>
              <w:t>ingenieria</w:t>
            </w:r>
            <w:r w:rsidRPr="00DD50F7">
              <w:rPr>
                <w:rFonts w:ascii="Arial" w:hAnsi="Arial" w:cs="Arial"/>
                <w:sz w:val="21"/>
                <w:szCs w:val="21"/>
                <w:shd w:val="clear" w:color="auto" w:fill="FFFFFF"/>
              </w:rPr>
              <w:t>-y-comunicacion-graf</w:t>
            </w:r>
          </w:p>
          <w:p w14:paraId="34921F7B" w14:textId="77777777" w:rsidR="007C1D00" w:rsidRPr="00DD50F7" w:rsidRDefault="007C1D00" w:rsidP="00A25331">
            <w:pPr>
              <w:rPr>
                <w:rFonts w:ascii="Arial" w:hAnsi="Arial" w:cs="Arial"/>
                <w:sz w:val="20"/>
                <w:szCs w:val="20"/>
                <w:shd w:val="clear" w:color="auto" w:fill="FFFFFF"/>
              </w:rPr>
            </w:pPr>
            <w:r w:rsidRPr="00DD50F7">
              <w:rPr>
                <w:rFonts w:ascii="Arial" w:hAnsi="Arial" w:cs="Arial"/>
                <w:sz w:val="21"/>
                <w:szCs w:val="21"/>
                <w:shd w:val="clear" w:color="auto" w:fill="FFFFFF"/>
              </w:rPr>
              <w:t>www.acatlan.unam.mx/.../</w:t>
            </w:r>
            <w:r w:rsidRPr="00DD50F7">
              <w:rPr>
                <w:rFonts w:ascii="Arial" w:hAnsi="Arial" w:cs="Arial"/>
                <w:b/>
                <w:bCs/>
                <w:sz w:val="21"/>
                <w:szCs w:val="21"/>
                <w:shd w:val="clear" w:color="auto" w:fill="FFFFFF"/>
              </w:rPr>
              <w:t>Ingenieria</w:t>
            </w:r>
            <w:r w:rsidRPr="00DD50F7">
              <w:rPr>
                <w:rFonts w:ascii="Arial" w:hAnsi="Arial" w:cs="Arial"/>
                <w:sz w:val="21"/>
                <w:szCs w:val="21"/>
                <w:shd w:val="clear" w:color="auto" w:fill="FFFFFF"/>
              </w:rPr>
              <w:t>.../01-</w:t>
            </w:r>
            <w:r w:rsidRPr="00DD50F7">
              <w:rPr>
                <w:rFonts w:ascii="Arial" w:hAnsi="Arial" w:cs="Arial"/>
                <w:b/>
                <w:bCs/>
                <w:sz w:val="21"/>
                <w:szCs w:val="21"/>
                <w:shd w:val="clear" w:color="auto" w:fill="FFFFFF"/>
              </w:rPr>
              <w:t>dibujo</w:t>
            </w:r>
            <w:r w:rsidRPr="00DD50F7">
              <w:rPr>
                <w:rFonts w:ascii="Arial" w:hAnsi="Arial" w:cs="Arial"/>
                <w:sz w:val="21"/>
                <w:szCs w:val="21"/>
                <w:shd w:val="clear" w:color="auto" w:fill="FFFFFF"/>
              </w:rPr>
              <w:t>-e-interpretacion-de-pla</w:t>
            </w:r>
          </w:p>
          <w:p w14:paraId="64CE7737" w14:textId="77777777" w:rsidR="007C1D00" w:rsidRPr="00DD50F7" w:rsidRDefault="002A0A67" w:rsidP="00A25331">
            <w:pPr>
              <w:rPr>
                <w:rFonts w:ascii="Arial" w:hAnsi="Arial" w:cs="Arial"/>
                <w:sz w:val="20"/>
                <w:szCs w:val="20"/>
                <w:shd w:val="clear" w:color="auto" w:fill="FFFFFF"/>
              </w:rPr>
            </w:pPr>
            <w:hyperlink r:id="rId24" w:history="1">
              <w:r w:rsidR="007C1D00" w:rsidRPr="00DD50F7">
                <w:rPr>
                  <w:rFonts w:ascii="Arial" w:hAnsi="Arial" w:cs="Arial"/>
                  <w:sz w:val="21"/>
                  <w:szCs w:val="21"/>
                  <w:u w:val="single"/>
                  <w:shd w:val="clear" w:color="auto" w:fill="FFFFFF"/>
                </w:rPr>
                <w:t>www.uaeh.edu.mx/.../AA</w:t>
              </w:r>
            </w:hyperlink>
            <w:r w:rsidR="007C1D00" w:rsidRPr="00DD50F7">
              <w:rPr>
                <w:rFonts w:ascii="Arial" w:hAnsi="Arial" w:cs="Arial"/>
                <w:sz w:val="21"/>
                <w:szCs w:val="21"/>
                <w:shd w:val="clear" w:color="auto" w:fill="FFFFFF"/>
              </w:rPr>
              <w:t xml:space="preserve"> </w:t>
            </w:r>
            <w:r w:rsidR="007C1D00" w:rsidRPr="00DD50F7">
              <w:rPr>
                <w:rFonts w:ascii="Arial" w:hAnsi="Arial" w:cs="Arial"/>
                <w:b/>
                <w:bCs/>
                <w:sz w:val="21"/>
                <w:szCs w:val="21"/>
                <w:shd w:val="clear" w:color="auto" w:fill="FFFFFF"/>
              </w:rPr>
              <w:t>Ingeniería</w:t>
            </w:r>
            <w:r w:rsidR="007C1D00" w:rsidRPr="00DD50F7">
              <w:rPr>
                <w:rFonts w:ascii="Arial" w:hAnsi="Arial" w:cs="Arial"/>
                <w:sz w:val="21"/>
                <w:szCs w:val="21"/>
                <w:shd w:val="clear" w:color="auto" w:fill="FFFFFF"/>
              </w:rPr>
              <w:t>/</w:t>
            </w:r>
            <w:r w:rsidR="007C1D00" w:rsidRPr="00DD50F7">
              <w:rPr>
                <w:rFonts w:ascii="Arial" w:hAnsi="Arial" w:cs="Arial"/>
                <w:b/>
                <w:bCs/>
                <w:sz w:val="21"/>
                <w:szCs w:val="21"/>
                <w:shd w:val="clear" w:color="auto" w:fill="FFFFFF"/>
              </w:rPr>
              <w:t>dibujo</w:t>
            </w:r>
          </w:p>
        </w:tc>
      </w:tr>
    </w:tbl>
    <w:p w14:paraId="56B40011" w14:textId="77777777" w:rsidR="00AA1E10" w:rsidRDefault="00AA1E10">
      <w:pPr>
        <w:spacing w:after="0" w:line="216" w:lineRule="auto"/>
        <w:jc w:val="right"/>
        <w:rPr>
          <w:rFonts w:ascii="Arial Narrow" w:hAnsi="Arial Narrow"/>
          <w:lang w:val="es-ES"/>
        </w:rPr>
      </w:pPr>
    </w:p>
    <w:p w14:paraId="7F320466" w14:textId="3254FC12" w:rsidR="004A3DFA" w:rsidRDefault="00C71587">
      <w:pPr>
        <w:spacing w:after="0" w:line="216" w:lineRule="auto"/>
        <w:jc w:val="right"/>
        <w:rPr>
          <w:rFonts w:ascii="Arial Narrow" w:hAnsi="Arial Narrow"/>
          <w:lang w:val="es-ES"/>
        </w:rPr>
      </w:pPr>
      <w:r>
        <w:rPr>
          <w:rFonts w:ascii="Arial Narrow" w:hAnsi="Arial Narrow"/>
          <w:noProof/>
          <w:lang w:val="en-US"/>
        </w:rPr>
        <mc:AlternateContent>
          <mc:Choice Requires="wps">
            <w:drawing>
              <wp:anchor distT="0" distB="0" distL="0" distR="0" simplePos="0" relativeHeight="251660288" behindDoc="0" locked="0" layoutInCell="1" allowOverlap="1" wp14:anchorId="17287720" wp14:editId="1C3E7085">
                <wp:simplePos x="0" y="0"/>
                <wp:positionH relativeFrom="margin">
                  <wp:align>center</wp:align>
                </wp:positionH>
                <wp:positionV relativeFrom="paragraph">
                  <wp:posOffset>135890</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14:paraId="1E035819" w14:textId="77777777" w:rsidR="00A132D7" w:rsidRDefault="00A132D7" w:rsidP="00A132D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01577640" w14:textId="77777777" w:rsidR="00A132D7" w:rsidRDefault="00A132D7" w:rsidP="00A132D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13602D73" w14:textId="77777777" w:rsidR="00A132D7" w:rsidRDefault="00A132D7" w:rsidP="00A132D7">
                            <w:pPr>
                              <w:spacing w:after="0" w:line="240" w:lineRule="auto"/>
                              <w:ind w:right="-285"/>
                              <w:jc w:val="center"/>
                              <w:rPr>
                                <w:rFonts w:ascii="Arial" w:eastAsia="Times New Roman" w:hAnsi="Arial" w:cs="Arial"/>
                                <w:sz w:val="20"/>
                                <w:szCs w:val="20"/>
                                <w:lang w:val="es-ES" w:eastAsia="es-ES"/>
                              </w:rPr>
                            </w:pPr>
                          </w:p>
                          <w:p w14:paraId="6BBC5118" w14:textId="77777777" w:rsidR="00A132D7" w:rsidRDefault="00A132D7" w:rsidP="00A132D7">
                            <w:pPr>
                              <w:spacing w:after="0" w:line="240" w:lineRule="auto"/>
                              <w:ind w:right="-285"/>
                              <w:jc w:val="center"/>
                              <w:rPr>
                                <w:rFonts w:ascii="Arial" w:eastAsia="Times New Roman" w:hAnsi="Arial" w:cs="Arial"/>
                                <w:sz w:val="20"/>
                                <w:szCs w:val="20"/>
                                <w:lang w:val="es-ES" w:eastAsia="es-ES"/>
                              </w:rPr>
                            </w:pPr>
                          </w:p>
                          <w:p w14:paraId="327FF387" w14:textId="77777777" w:rsidR="00A132D7" w:rsidRDefault="00A132D7" w:rsidP="00A132D7">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14:paraId="71AE5031" w14:textId="54D79194" w:rsidR="00A132D7" w:rsidRPr="00B11C7B" w:rsidRDefault="00A132D7" w:rsidP="00A132D7">
                            <w:pPr>
                              <w:spacing w:after="0" w:line="240" w:lineRule="auto"/>
                              <w:ind w:right="-285"/>
                              <w:jc w:val="center"/>
                              <w:rPr>
                                <w:rFonts w:ascii="Arial Narrow" w:eastAsia="Times New Roman" w:hAnsi="Arial Narrow" w:cs="Arial"/>
                                <w:b/>
                                <w:sz w:val="20"/>
                                <w:szCs w:val="20"/>
                                <w:lang w:eastAsia="es-ES"/>
                              </w:rPr>
                            </w:pPr>
                            <w:r>
                              <w:rPr>
                                <w:rFonts w:ascii="Arial Narrow" w:eastAsia="Times New Roman" w:hAnsi="Arial Narrow" w:cs="Arial"/>
                                <w:sz w:val="20"/>
                                <w:szCs w:val="20"/>
                                <w:lang w:val="es-MX" w:eastAsia="es-ES"/>
                              </w:rPr>
                              <w:t>M(o). Arévalo Flores, Henry Marcial</w:t>
                            </w:r>
                          </w:p>
                          <w:p w14:paraId="474752F3" w14:textId="049D680D" w:rsidR="00A132D7" w:rsidRPr="00B11C7B" w:rsidRDefault="00A132D7" w:rsidP="00A132D7">
                            <w:pPr>
                              <w:spacing w:after="0" w:line="240" w:lineRule="auto"/>
                              <w:ind w:right="-285"/>
                              <w:jc w:val="center"/>
                              <w:rPr>
                                <w:rFonts w:ascii="Arial Narrow" w:hAnsi="Arial Narrow"/>
                                <w:sz w:val="20"/>
                                <w:szCs w:val="20"/>
                              </w:rPr>
                            </w:pPr>
                            <w:r w:rsidRPr="00B11C7B">
                              <w:rPr>
                                <w:rFonts w:ascii="Arial Narrow" w:eastAsia="Times New Roman" w:hAnsi="Arial Narrow" w:cs="Arial"/>
                                <w:b/>
                                <w:sz w:val="20"/>
                                <w:szCs w:val="20"/>
                                <w:lang w:eastAsia="es-ES"/>
                              </w:rPr>
                              <w:t>DNU</w:t>
                            </w:r>
                            <w:r>
                              <w:rPr>
                                <w:rFonts w:ascii="Arial Narrow" w:eastAsia="Times New Roman" w:hAnsi="Arial Narrow" w:cs="Arial"/>
                                <w:b/>
                                <w:sz w:val="20"/>
                                <w:szCs w:val="20"/>
                                <w:lang w:eastAsia="es-ES"/>
                              </w:rPr>
                              <w:t>186</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287720" id="Cuadro de texto 4" o:spid="_x0000_s1027" style="position:absolute;left:0;text-align:left;margin-left:0;margin-top:10.7pt;width:219.75pt;height:84.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C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" filled="f" stroked="f">
                <v:textbox>
                  <w:txbxContent>
                    <w:p w14:paraId="1E035819" w14:textId="77777777" w:rsidR="00A132D7" w:rsidRDefault="00A132D7" w:rsidP="00A132D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01577640" w14:textId="77777777" w:rsidR="00A132D7" w:rsidRDefault="00A132D7" w:rsidP="00A132D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13602D73" w14:textId="77777777" w:rsidR="00A132D7" w:rsidRDefault="00A132D7" w:rsidP="00A132D7">
                      <w:pPr>
                        <w:spacing w:after="0" w:line="240" w:lineRule="auto"/>
                        <w:ind w:right="-285"/>
                        <w:jc w:val="center"/>
                        <w:rPr>
                          <w:rFonts w:ascii="Arial" w:eastAsia="Times New Roman" w:hAnsi="Arial" w:cs="Arial"/>
                          <w:sz w:val="20"/>
                          <w:szCs w:val="20"/>
                          <w:lang w:val="es-ES" w:eastAsia="es-ES"/>
                        </w:rPr>
                      </w:pPr>
                    </w:p>
                    <w:p w14:paraId="6BBC5118" w14:textId="77777777" w:rsidR="00A132D7" w:rsidRDefault="00A132D7" w:rsidP="00A132D7">
                      <w:pPr>
                        <w:spacing w:after="0" w:line="240" w:lineRule="auto"/>
                        <w:ind w:right="-285"/>
                        <w:jc w:val="center"/>
                        <w:rPr>
                          <w:rFonts w:ascii="Arial" w:eastAsia="Times New Roman" w:hAnsi="Arial" w:cs="Arial"/>
                          <w:sz w:val="20"/>
                          <w:szCs w:val="20"/>
                          <w:lang w:val="es-ES" w:eastAsia="es-ES"/>
                        </w:rPr>
                      </w:pPr>
                    </w:p>
                    <w:p w14:paraId="327FF387" w14:textId="77777777" w:rsidR="00A132D7" w:rsidRDefault="00A132D7" w:rsidP="00A132D7">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14:paraId="71AE5031" w14:textId="54D79194" w:rsidR="00A132D7" w:rsidRPr="00B11C7B" w:rsidRDefault="00A132D7" w:rsidP="00A132D7">
                      <w:pPr>
                        <w:spacing w:after="0" w:line="240" w:lineRule="auto"/>
                        <w:ind w:right="-285"/>
                        <w:jc w:val="center"/>
                        <w:rPr>
                          <w:rFonts w:ascii="Arial Narrow" w:eastAsia="Times New Roman" w:hAnsi="Arial Narrow" w:cs="Arial"/>
                          <w:b/>
                          <w:sz w:val="20"/>
                          <w:szCs w:val="20"/>
                          <w:lang w:eastAsia="es-ES"/>
                        </w:rPr>
                      </w:pPr>
                      <w:r>
                        <w:rPr>
                          <w:rFonts w:ascii="Arial Narrow" w:eastAsia="Times New Roman" w:hAnsi="Arial Narrow" w:cs="Arial"/>
                          <w:sz w:val="20"/>
                          <w:szCs w:val="20"/>
                          <w:lang w:val="es-MX" w:eastAsia="es-ES"/>
                        </w:rPr>
                        <w:t>M(o). Arévalo Flores, Henry Marcial</w:t>
                      </w:r>
                    </w:p>
                    <w:p w14:paraId="474752F3" w14:textId="049D680D" w:rsidR="00A132D7" w:rsidRPr="00B11C7B" w:rsidRDefault="00A132D7" w:rsidP="00A132D7">
                      <w:pPr>
                        <w:spacing w:after="0" w:line="240" w:lineRule="auto"/>
                        <w:ind w:right="-285"/>
                        <w:jc w:val="center"/>
                        <w:rPr>
                          <w:rFonts w:ascii="Arial Narrow" w:hAnsi="Arial Narrow"/>
                          <w:sz w:val="20"/>
                          <w:szCs w:val="20"/>
                        </w:rPr>
                      </w:pPr>
                      <w:r w:rsidRPr="00B11C7B">
                        <w:rPr>
                          <w:rFonts w:ascii="Arial Narrow" w:eastAsia="Times New Roman" w:hAnsi="Arial Narrow" w:cs="Arial"/>
                          <w:b/>
                          <w:sz w:val="20"/>
                          <w:szCs w:val="20"/>
                          <w:lang w:eastAsia="es-ES"/>
                        </w:rPr>
                        <w:t>DNU</w:t>
                      </w:r>
                      <w:r>
                        <w:rPr>
                          <w:rFonts w:ascii="Arial Narrow" w:eastAsia="Times New Roman" w:hAnsi="Arial Narrow" w:cs="Arial"/>
                          <w:b/>
                          <w:sz w:val="20"/>
                          <w:szCs w:val="20"/>
                          <w:lang w:eastAsia="es-ES"/>
                        </w:rPr>
                        <w:t>186</w:t>
                      </w:r>
                    </w:p>
                  </w:txbxContent>
                </v:textbox>
                <w10:wrap anchorx="margin"/>
              </v:rect>
            </w:pict>
          </mc:Fallback>
        </mc:AlternateContent>
      </w:r>
      <w:r w:rsidR="00B11C7B">
        <w:rPr>
          <w:rFonts w:ascii="Arial Narrow" w:hAnsi="Arial Narrow"/>
          <w:lang w:val="es-ES"/>
        </w:rPr>
        <w:t>Huacho, Julio del 2020</w:t>
      </w:r>
    </w:p>
    <w:p w14:paraId="6C3EB7CF" w14:textId="4CBB8CE1" w:rsidR="00B30E83" w:rsidRDefault="00C71587">
      <w:pPr>
        <w:spacing w:after="0" w:line="216" w:lineRule="auto"/>
        <w:jc w:val="right"/>
        <w:rPr>
          <w:rFonts w:ascii="Arial Narrow" w:hAnsi="Arial Narrow"/>
          <w:lang w:val="es-ES"/>
        </w:rPr>
      </w:pPr>
      <w:r>
        <w:rPr>
          <w:rFonts w:ascii="Arial Narrow" w:hAnsi="Arial Narrow"/>
          <w:noProof/>
          <w:lang w:val="en-US"/>
        </w:rPr>
        <w:drawing>
          <wp:anchor distT="0" distB="0" distL="0" distR="0" simplePos="0" relativeHeight="4" behindDoc="0" locked="0" layoutInCell="1" allowOverlap="1" wp14:anchorId="22AA464A" wp14:editId="6E543656">
            <wp:simplePos x="0" y="0"/>
            <wp:positionH relativeFrom="column">
              <wp:posOffset>1963420</wp:posOffset>
            </wp:positionH>
            <wp:positionV relativeFrom="paragraph">
              <wp:posOffset>10795</wp:posOffset>
            </wp:positionV>
            <wp:extent cx="358140" cy="320040"/>
            <wp:effectExtent l="0" t="0" r="3810" b="381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25" cstate="print"/>
                    <a:srcRect/>
                    <a:stretch/>
                  </pic:blipFill>
                  <pic:spPr>
                    <a:xfrm>
                      <a:off x="0" y="0"/>
                      <a:ext cx="358140" cy="320040"/>
                    </a:xfrm>
                    <a:prstGeom prst="rect">
                      <a:avLst/>
                    </a:prstGeom>
                    <a:ln>
                      <a:noFill/>
                    </a:ln>
                  </pic:spPr>
                </pic:pic>
              </a:graphicData>
            </a:graphic>
            <wp14:sizeRelH relativeFrom="page">
              <wp14:pctWidth>0</wp14:pctWidth>
            </wp14:sizeRelH>
            <wp14:sizeRelV relativeFrom="page">
              <wp14:pctHeight>0</wp14:pctHeight>
            </wp14:sizeRelV>
          </wp:anchor>
        </w:drawing>
      </w:r>
    </w:p>
    <w:p w14:paraId="3D1E80C7" w14:textId="1A6C7FA9" w:rsidR="00B30E83" w:rsidRDefault="00B30E83">
      <w:pPr>
        <w:spacing w:after="0" w:line="216" w:lineRule="auto"/>
        <w:jc w:val="right"/>
        <w:rPr>
          <w:rFonts w:ascii="Arial Narrow" w:hAnsi="Arial Narrow"/>
          <w:lang w:val="es-ES"/>
        </w:rPr>
      </w:pPr>
    </w:p>
    <w:p w14:paraId="4ECC7A33" w14:textId="4F6A302A" w:rsidR="00B41472" w:rsidRDefault="00C71587">
      <w:pPr>
        <w:spacing w:after="0" w:line="216" w:lineRule="auto"/>
        <w:jc w:val="right"/>
        <w:rPr>
          <w:rFonts w:ascii="Arial Narrow" w:hAnsi="Arial Narrow"/>
          <w:lang w:val="es-ES"/>
        </w:rPr>
      </w:pPr>
      <w:r>
        <w:rPr>
          <w:rFonts w:ascii="Arial Narrow" w:hAnsi="Arial Narrow"/>
          <w:noProof/>
          <w:lang w:val="es-ES"/>
        </w:rPr>
        <w:drawing>
          <wp:anchor distT="0" distB="0" distL="114300" distR="114300" simplePos="0" relativeHeight="251658240" behindDoc="0" locked="0" layoutInCell="1" allowOverlap="1" wp14:anchorId="782A47CC" wp14:editId="552488D7">
            <wp:simplePos x="0" y="0"/>
            <wp:positionH relativeFrom="page">
              <wp:align>center</wp:align>
            </wp:positionH>
            <wp:positionV relativeFrom="paragraph">
              <wp:posOffset>1270</wp:posOffset>
            </wp:positionV>
            <wp:extent cx="975360" cy="467360"/>
            <wp:effectExtent l="0" t="0" r="0" b="889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png"/>
                    <pic:cNvPicPr/>
                  </pic:nvPicPr>
                  <pic:blipFill>
                    <a:blip r:embed="rId26">
                      <a:extLst>
                        <a:ext uri="{28A0092B-C50C-407E-A947-70E740481C1C}">
                          <a14:useLocalDpi xmlns:a14="http://schemas.microsoft.com/office/drawing/2010/main" val="0"/>
                        </a:ext>
                      </a:extLst>
                    </a:blip>
                    <a:stretch>
                      <a:fillRect/>
                    </a:stretch>
                  </pic:blipFill>
                  <pic:spPr>
                    <a:xfrm>
                      <a:off x="0" y="0"/>
                      <a:ext cx="975360" cy="467360"/>
                    </a:xfrm>
                    <a:prstGeom prst="rect">
                      <a:avLst/>
                    </a:prstGeom>
                  </pic:spPr>
                </pic:pic>
              </a:graphicData>
            </a:graphic>
            <wp14:sizeRelH relativeFrom="page">
              <wp14:pctWidth>0</wp14:pctWidth>
            </wp14:sizeRelH>
            <wp14:sizeRelV relativeFrom="page">
              <wp14:pctHeight>0</wp14:pctHeight>
            </wp14:sizeRelV>
          </wp:anchor>
        </w:drawing>
      </w:r>
    </w:p>
    <w:p w14:paraId="1578C6A1" w14:textId="6A5DEF99" w:rsidR="00B41472" w:rsidRDefault="00B41472">
      <w:pPr>
        <w:spacing w:after="0" w:line="216" w:lineRule="auto"/>
        <w:jc w:val="right"/>
        <w:rPr>
          <w:rFonts w:ascii="Arial Narrow" w:hAnsi="Arial Narrow"/>
          <w:lang w:val="es-ES"/>
        </w:rPr>
      </w:pPr>
    </w:p>
    <w:p w14:paraId="342BF106" w14:textId="370CCE07" w:rsidR="007C1D00" w:rsidRPr="00DD50F7" w:rsidRDefault="007C1D00" w:rsidP="007C1D00">
      <w:pPr>
        <w:spacing w:after="0" w:line="240" w:lineRule="auto"/>
        <w:jc w:val="center"/>
        <w:rPr>
          <w:rFonts w:ascii="Cambria" w:hAnsi="Cambria"/>
          <w:i/>
          <w:sz w:val="20"/>
          <w:szCs w:val="20"/>
        </w:rPr>
      </w:pPr>
    </w:p>
    <w:sectPr w:rsidR="007C1D00" w:rsidRPr="00DD50F7" w:rsidSect="00C24574">
      <w:type w:val="continuous"/>
      <w:pgSz w:w="11906" w:h="16838"/>
      <w:pgMar w:top="993" w:right="1133" w:bottom="993" w:left="1276" w:header="567"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1D986" w14:textId="77777777" w:rsidR="002A0A67" w:rsidRDefault="002A0A67">
      <w:pPr>
        <w:spacing w:after="0" w:line="240" w:lineRule="auto"/>
      </w:pPr>
      <w:r>
        <w:separator/>
      </w:r>
    </w:p>
  </w:endnote>
  <w:endnote w:type="continuationSeparator" w:id="0">
    <w:p w14:paraId="075655C1" w14:textId="77777777" w:rsidR="002A0A67" w:rsidRDefault="002A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1743" w14:textId="77777777" w:rsidR="006B29AA" w:rsidRDefault="006B29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BAFE" w14:textId="35B39C76" w:rsidR="00B659DE" w:rsidRDefault="00B659DE">
    <w:pPr>
      <w:pStyle w:val="Sinespaciado"/>
      <w:tabs>
        <w:tab w:val="left" w:pos="10317"/>
      </w:tabs>
      <w:rPr>
        <w:noProof/>
        <w:lang w:val="es-ES"/>
      </w:rPr>
    </w:pPr>
    <w:r>
      <w:rPr>
        <w:noProof/>
        <w:lang w:val="en-US"/>
      </w:rPr>
      <mc:AlternateContent>
        <mc:Choice Requires="wps">
          <w:drawing>
            <wp:anchor distT="0" distB="0" distL="114300" distR="114300" simplePos="0" relativeHeight="251659264" behindDoc="0" locked="0" layoutInCell="1" allowOverlap="1" wp14:anchorId="793EF79C" wp14:editId="7FAE15CD">
              <wp:simplePos x="0" y="0"/>
              <wp:positionH relativeFrom="margin">
                <wp:posOffset>19050</wp:posOffset>
              </wp:positionH>
              <wp:positionV relativeFrom="paragraph">
                <wp:posOffset>-51435</wp:posOffset>
              </wp:positionV>
              <wp:extent cx="5724525" cy="9525"/>
              <wp:effectExtent l="19050" t="19050" r="28575" b="28575"/>
              <wp:wrapNone/>
              <wp:docPr id="1" name="Conector recto 1"/>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24E22"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" strokecolor="black [3040]" strokeweight="2.25pt">
              <w10:wrap anchorx="margin"/>
            </v:line>
          </w:pict>
        </mc:Fallback>
      </mc:AlternateContent>
    </w:r>
    <w:r w:rsidR="008D6833">
      <w:rPr>
        <w:noProof/>
        <w:lang w:val="es-ES"/>
      </w:rPr>
      <w:t xml:space="preserve"> </w:t>
    </w:r>
    <w:r w:rsidR="00822F34">
      <w:rPr>
        <w:noProof/>
        <w:lang w:val="es-ES"/>
      </w:rPr>
      <w:t>Dibujo Asistido por Computadora</w:t>
    </w:r>
    <w:r>
      <w:rPr>
        <w:noProof/>
        <w:lang w:val="es-ES"/>
      </w:rPr>
      <w:t xml:space="preserve">                                               </w:t>
    </w:r>
    <w:r w:rsidR="00D64A9A">
      <w:rPr>
        <w:noProof/>
        <w:lang w:val="es-ES"/>
      </w:rPr>
      <w:t xml:space="preserve">                                                 </w:t>
    </w:r>
    <w:r>
      <w:rPr>
        <w:noProof/>
        <w:lang w:val="es-ES"/>
      </w:rPr>
      <w:t xml:space="preserve"> VRAC-UNJFSC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3624" w14:textId="42570A17" w:rsidR="00B659DE" w:rsidRPr="00A87FE0" w:rsidRDefault="00A87FE0" w:rsidP="00A87FE0">
    <w:pPr>
      <w:pStyle w:val="Sinespaciado"/>
      <w:tabs>
        <w:tab w:val="left" w:pos="10317"/>
      </w:tabs>
      <w:rPr>
        <w:noProof/>
        <w:lang w:val="es-ES"/>
      </w:rPr>
    </w:pPr>
    <w:r>
      <w:rPr>
        <w:noProof/>
        <w:lang w:val="en-US"/>
      </w:rPr>
      <mc:AlternateContent>
        <mc:Choice Requires="wps">
          <w:drawing>
            <wp:anchor distT="0" distB="0" distL="114300" distR="114300" simplePos="0" relativeHeight="251672576" behindDoc="0" locked="0" layoutInCell="1" allowOverlap="1" wp14:anchorId="72159F0B" wp14:editId="42834E13">
              <wp:simplePos x="0" y="0"/>
              <wp:positionH relativeFrom="margin">
                <wp:posOffset>19050</wp:posOffset>
              </wp:positionH>
              <wp:positionV relativeFrom="paragraph">
                <wp:posOffset>-51435</wp:posOffset>
              </wp:positionV>
              <wp:extent cx="5724525" cy="9525"/>
              <wp:effectExtent l="19050" t="19050" r="28575" b="28575"/>
              <wp:wrapNone/>
              <wp:docPr id="10" name="Conector recto 10"/>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01DC3" id="Conector recto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" strokecolor="black [3040]" strokeweight="2.25pt">
              <w10:wrap anchorx="margin"/>
            </v:line>
          </w:pict>
        </mc:Fallback>
      </mc:AlternateContent>
    </w:r>
    <w:r>
      <w:rPr>
        <w:noProof/>
        <w:lang w:val="es-ES"/>
      </w:rPr>
      <w:t xml:space="preserve"> Dibujo Asistido por Computadora                                                                                                 VRAC-UNJFSC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8030" w14:textId="77777777" w:rsidR="00B659DE" w:rsidRDefault="00B659DE" w:rsidP="00692F34">
    <w:pPr>
      <w:spacing w:after="0" w:line="240" w:lineRule="auto"/>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5C51" w14:textId="77777777" w:rsidR="009A441E" w:rsidRDefault="009A441E" w:rsidP="009A441E">
    <w:pPr>
      <w:pStyle w:val="Sinespaciado"/>
      <w:tabs>
        <w:tab w:val="left" w:pos="10317"/>
      </w:tabs>
      <w:rPr>
        <w:noProof/>
        <w:lang w:val="es-ES"/>
      </w:rPr>
    </w:pPr>
    <w:r>
      <w:rPr>
        <w:noProof/>
        <w:lang w:val="en-US"/>
      </w:rPr>
      <mc:AlternateContent>
        <mc:Choice Requires="wps">
          <w:drawing>
            <wp:anchor distT="0" distB="0" distL="114300" distR="114300" simplePos="0" relativeHeight="251674624" behindDoc="0" locked="0" layoutInCell="1" allowOverlap="1" wp14:anchorId="065FE705" wp14:editId="12D58779">
              <wp:simplePos x="0" y="0"/>
              <wp:positionH relativeFrom="margin">
                <wp:align>left</wp:align>
              </wp:positionH>
              <wp:positionV relativeFrom="paragraph">
                <wp:posOffset>146685</wp:posOffset>
              </wp:positionV>
              <wp:extent cx="8980170" cy="19050"/>
              <wp:effectExtent l="19050" t="19050" r="30480" b="19050"/>
              <wp:wrapNone/>
              <wp:docPr id="11" name="Conector recto 11"/>
              <wp:cNvGraphicFramePr/>
              <a:graphic xmlns:a="http://schemas.openxmlformats.org/drawingml/2006/main">
                <a:graphicData uri="http://schemas.microsoft.com/office/word/2010/wordprocessingShape">
                  <wps:wsp>
                    <wps:cNvCnPr/>
                    <wps:spPr>
                      <a:xfrm>
                        <a:off x="0" y="0"/>
                        <a:ext cx="898017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97895" id="Conector recto 11"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5pt" to="707.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" strokecolor="black [3040]" strokeweight="2.25pt">
              <w10:wrap anchorx="margin"/>
            </v:line>
          </w:pict>
        </mc:Fallback>
      </mc:AlternateContent>
    </w:r>
    <w:r>
      <w:rPr>
        <w:noProof/>
        <w:lang w:val="es-ES"/>
      </w:rPr>
      <w:t xml:space="preserve"> </w:t>
    </w:r>
  </w:p>
  <w:p w14:paraId="632465BD" w14:textId="4DCB8753" w:rsidR="009A441E" w:rsidRDefault="009A441E" w:rsidP="009A441E">
    <w:pPr>
      <w:pStyle w:val="Sinespaciado"/>
      <w:tabs>
        <w:tab w:val="left" w:pos="10317"/>
      </w:tabs>
      <w:rPr>
        <w:noProof/>
        <w:lang w:val="es-ES"/>
      </w:rPr>
    </w:pPr>
    <w:r>
      <w:rPr>
        <w:noProof/>
        <w:lang w:val="es-ES"/>
      </w:rPr>
      <w:t xml:space="preserve">Dibujo Asistido por Computadora                                                                                                 </w:t>
    </w:r>
    <w:r>
      <w:rPr>
        <w:noProof/>
        <w:lang w:val="es-ES"/>
      </w:rPr>
      <w:tab/>
    </w:r>
    <w:r>
      <w:rPr>
        <w:noProof/>
        <w:lang w:val="es-ES"/>
      </w:rPr>
      <w:tab/>
    </w:r>
    <w:r>
      <w:rPr>
        <w:noProof/>
        <w:lang w:val="es-ES"/>
      </w:rPr>
      <w:tab/>
    </w:r>
    <w:r>
      <w:rPr>
        <w:noProof/>
        <w:lang w:val="es-ES"/>
      </w:rPr>
      <w:tab/>
    </w:r>
    <w:r>
      <w:rPr>
        <w:noProof/>
        <w:lang w:val="es-ES"/>
      </w:rPr>
      <w:tab/>
      <w:t>VRAC-UNJFSC</w:t>
    </w:r>
  </w:p>
  <w:p w14:paraId="07CD57F6" w14:textId="77777777" w:rsidR="00B659DE" w:rsidRPr="009A441E" w:rsidRDefault="00B659DE" w:rsidP="009A441E">
    <w:pPr>
      <w:pStyle w:val="Piedepgina"/>
      <w:rPr>
        <w:lang w:val="es-E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6369" w14:textId="564E499C" w:rsidR="00D73AE2" w:rsidRDefault="00D73AE2" w:rsidP="00D73AE2">
    <w:pPr>
      <w:pStyle w:val="Sinespaciado"/>
      <w:tabs>
        <w:tab w:val="left" w:pos="10317"/>
      </w:tabs>
      <w:rPr>
        <w:noProof/>
        <w:lang w:val="es-ES"/>
      </w:rPr>
    </w:pPr>
    <w:r>
      <w:rPr>
        <w:noProof/>
        <w:lang w:val="en-US"/>
      </w:rPr>
      <mc:AlternateContent>
        <mc:Choice Requires="wps">
          <w:drawing>
            <wp:anchor distT="0" distB="0" distL="114300" distR="114300" simplePos="0" relativeHeight="251676672" behindDoc="0" locked="0" layoutInCell="1" allowOverlap="1" wp14:anchorId="5DE77E4C" wp14:editId="14E50A92">
              <wp:simplePos x="0" y="0"/>
              <wp:positionH relativeFrom="margin">
                <wp:posOffset>19050</wp:posOffset>
              </wp:positionH>
              <wp:positionV relativeFrom="paragraph">
                <wp:posOffset>-51435</wp:posOffset>
              </wp:positionV>
              <wp:extent cx="5724525" cy="9525"/>
              <wp:effectExtent l="19050" t="19050" r="28575" b="28575"/>
              <wp:wrapNone/>
              <wp:docPr id="12" name="Conector recto 12"/>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EDDAA" id="Conector recto 1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" strokecolor="black [3040]" strokeweight="2.25pt">
              <w10:wrap anchorx="margin"/>
            </v:line>
          </w:pict>
        </mc:Fallback>
      </mc:AlternateContent>
    </w:r>
    <w:r>
      <w:rPr>
        <w:noProof/>
        <w:lang w:val="es-ES"/>
      </w:rPr>
      <w:t xml:space="preserve"> Dibujo Asistido por Computadora                                                                                             VRAC-UNJFSC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327A" w14:textId="77777777" w:rsidR="002A0A67" w:rsidRDefault="002A0A67">
      <w:pPr>
        <w:spacing w:after="0" w:line="240" w:lineRule="auto"/>
      </w:pPr>
      <w:r>
        <w:separator/>
      </w:r>
    </w:p>
  </w:footnote>
  <w:footnote w:type="continuationSeparator" w:id="0">
    <w:p w14:paraId="0C85ECC0" w14:textId="77777777" w:rsidR="002A0A67" w:rsidRDefault="002A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37C6" w14:textId="77777777" w:rsidR="006B29AA" w:rsidRDefault="006B29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0D27" w14:textId="77777777" w:rsidR="006B29AA" w:rsidRDefault="006B29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EFA1" w14:textId="0D2F2CEF" w:rsidR="00B659DE" w:rsidRPr="00AA1125" w:rsidRDefault="00B659DE">
    <w:pPr>
      <w:pStyle w:val="Encabezado"/>
      <w:rPr>
        <w:lang w:val="es-MX"/>
      </w:rPr>
    </w:pPr>
    <w:r>
      <w:rPr>
        <w:noProof/>
        <w:lang w:val="en-US"/>
      </w:rPr>
      <mc:AlternateContent>
        <mc:Choice Requires="wps">
          <w:drawing>
            <wp:anchor distT="0" distB="0" distL="114300" distR="114300" simplePos="0" relativeHeight="251661312" behindDoc="0" locked="0" layoutInCell="1" allowOverlap="1" wp14:anchorId="54875CAC" wp14:editId="67FB0E6B">
              <wp:simplePos x="0" y="0"/>
              <wp:positionH relativeFrom="margin">
                <wp:align>left</wp:align>
              </wp:positionH>
              <wp:positionV relativeFrom="paragraph">
                <wp:posOffset>204165</wp:posOffset>
              </wp:positionV>
              <wp:extent cx="5724525" cy="9525"/>
              <wp:effectExtent l="19050" t="19050" r="28575" b="28575"/>
              <wp:wrapNone/>
              <wp:docPr id="2" name="Conector recto 2"/>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49DB9" id="Conector recto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" strokecolor="black [3040]" strokeweight="2.25pt">
              <w10:wrap anchorx="margin"/>
            </v:line>
          </w:pict>
        </mc:Fallback>
      </mc:AlternateContent>
    </w:r>
    <w:r>
      <w:rPr>
        <w:lang w:val="es-MX"/>
      </w:rPr>
      <w:t xml:space="preserve">Facultad de </w:t>
    </w:r>
    <w:r w:rsidR="00822F34">
      <w:rPr>
        <w:lang w:val="es-MX"/>
      </w:rPr>
      <w:t xml:space="preserve">Ingeniería </w:t>
    </w:r>
    <w:r w:rsidR="006B29AA">
      <w:rPr>
        <w:lang w:val="es-MX"/>
      </w:rPr>
      <w:t>Civil</w:t>
    </w:r>
    <w:r w:rsidR="006B29AA">
      <w:rPr>
        <w:lang w:val="es-MX"/>
      </w:rPr>
      <w:tab/>
    </w:r>
    <w:r w:rsidR="006B29AA">
      <w:rPr>
        <w:lang w:val="es-MX"/>
      </w:rPr>
      <w:tab/>
      <w:t xml:space="preserve">   </w:t>
    </w:r>
    <w:r>
      <w:rPr>
        <w:lang w:val="es-MX"/>
      </w:rPr>
      <w:t xml:space="preserve">                                                       </w:t>
    </w:r>
    <w:r w:rsidR="006B29AA">
      <w:rPr>
        <w:lang w:val="es-MX"/>
      </w:rPr>
      <w:t xml:space="preserve">        </w:t>
    </w:r>
    <w:r>
      <w:rPr>
        <w:lang w:val="es-MX"/>
      </w:rPr>
      <w:t xml:space="preserve"> VRAC-UNJFSC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1D65" w14:textId="77777777" w:rsidR="00B659DE" w:rsidRDefault="00B659DE">
    <w:pPr>
      <w:spacing w:after="0"/>
      <w:ind w:right="-52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86DD" w14:textId="387293D7" w:rsidR="008D6833" w:rsidRPr="00AA1125" w:rsidRDefault="008D6833" w:rsidP="008D6833">
    <w:pPr>
      <w:pStyle w:val="Encabezado"/>
      <w:rPr>
        <w:lang w:val="es-MX"/>
      </w:rPr>
    </w:pPr>
    <w:r>
      <w:rPr>
        <w:lang w:val="es-MX"/>
      </w:rPr>
      <w:t xml:space="preserve">Facultad de Ingeniería </w:t>
    </w:r>
    <w:r w:rsidR="007100B1">
      <w:rPr>
        <w:lang w:val="es-MX"/>
      </w:rPr>
      <w:t>Civil</w:t>
    </w:r>
    <w:r>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t>VRAC-UNJFSC</w:t>
    </w:r>
  </w:p>
  <w:p w14:paraId="381F7BEE" w14:textId="42191E41" w:rsidR="00B659DE" w:rsidRPr="008D6833" w:rsidRDefault="008D6833" w:rsidP="008D6833">
    <w:pPr>
      <w:tabs>
        <w:tab w:val="left" w:pos="8592"/>
      </w:tabs>
      <w:spacing w:after="0"/>
      <w:ind w:right="-521"/>
      <w:rPr>
        <w:lang w:val="es-MX"/>
      </w:rPr>
    </w:pPr>
    <w:r>
      <w:rPr>
        <w:noProof/>
        <w:lang w:val="en-US"/>
      </w:rPr>
      <mc:AlternateContent>
        <mc:Choice Requires="wps">
          <w:drawing>
            <wp:anchor distT="0" distB="0" distL="114300" distR="114300" simplePos="0" relativeHeight="251670528" behindDoc="0" locked="0" layoutInCell="1" allowOverlap="1" wp14:anchorId="47AF3720" wp14:editId="58AA8731">
              <wp:simplePos x="0" y="0"/>
              <wp:positionH relativeFrom="margin">
                <wp:align>right</wp:align>
              </wp:positionH>
              <wp:positionV relativeFrom="paragraph">
                <wp:posOffset>34926</wp:posOffset>
              </wp:positionV>
              <wp:extent cx="8843010" cy="0"/>
              <wp:effectExtent l="0" t="19050" r="34290" b="19050"/>
              <wp:wrapNone/>
              <wp:docPr id="9" name="Conector recto 9"/>
              <wp:cNvGraphicFramePr/>
              <a:graphic xmlns:a="http://schemas.openxmlformats.org/drawingml/2006/main">
                <a:graphicData uri="http://schemas.microsoft.com/office/word/2010/wordprocessingShape">
                  <wps:wsp>
                    <wps:cNvCnPr/>
                    <wps:spPr>
                      <a:xfrm>
                        <a:off x="0" y="0"/>
                        <a:ext cx="884301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DB183" id="Conector recto 9"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5.1pt,2.75pt" to="1341.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" strokecolor="black [3040]" strokeweight="2.25pt">
              <w10:wrap anchorx="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A47BE" w14:textId="5DBD1764" w:rsidR="00B659DE" w:rsidRPr="005C596D" w:rsidRDefault="005C596D" w:rsidP="00C24574">
    <w:pPr>
      <w:pStyle w:val="Encabezado"/>
      <w:rPr>
        <w:lang w:val="es-MX"/>
      </w:rPr>
    </w:pPr>
    <w:r>
      <w:rPr>
        <w:noProof/>
        <w:lang w:val="en-US"/>
      </w:rPr>
      <mc:AlternateContent>
        <mc:Choice Requires="wps">
          <w:drawing>
            <wp:anchor distT="0" distB="0" distL="114300" distR="114300" simplePos="0" relativeHeight="251678720" behindDoc="0" locked="0" layoutInCell="1" allowOverlap="1" wp14:anchorId="69213ADD" wp14:editId="3ADC25C6">
              <wp:simplePos x="0" y="0"/>
              <wp:positionH relativeFrom="margin">
                <wp:align>left</wp:align>
              </wp:positionH>
              <wp:positionV relativeFrom="paragraph">
                <wp:posOffset>204165</wp:posOffset>
              </wp:positionV>
              <wp:extent cx="5724525" cy="9525"/>
              <wp:effectExtent l="19050" t="19050" r="28575" b="28575"/>
              <wp:wrapNone/>
              <wp:docPr id="14" name="Conector recto 14"/>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BBD7C" id="Conector recto 14"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" strokecolor="black [3040]" strokeweight="2.25pt">
              <w10:wrap anchorx="margin"/>
            </v:line>
          </w:pict>
        </mc:Fallback>
      </mc:AlternateContent>
    </w:r>
    <w:r>
      <w:rPr>
        <w:lang w:val="es-MX"/>
      </w:rPr>
      <w:t xml:space="preserve">Facultad de Ingeniería </w:t>
    </w:r>
    <w:r w:rsidR="007100B1">
      <w:rPr>
        <w:lang w:val="es-MX"/>
      </w:rPr>
      <w:t xml:space="preserve">Civil </w:t>
    </w:r>
    <w:r w:rsidR="007100B1">
      <w:rPr>
        <w:lang w:val="es-MX"/>
      </w:rPr>
      <w:tab/>
    </w:r>
    <w:r w:rsidR="007100B1">
      <w:rPr>
        <w:lang w:val="es-MX"/>
      </w:rPr>
      <w:tab/>
      <w:t xml:space="preserve"> </w:t>
    </w:r>
    <w:r>
      <w:rPr>
        <w:lang w:val="es-MX"/>
      </w:rPr>
      <w:t xml:space="preserve">                                             </w:t>
    </w:r>
    <w:r w:rsidR="007100B1">
      <w:rPr>
        <w:lang w:val="es-MX"/>
      </w:rPr>
      <w:t xml:space="preserve">      </w:t>
    </w:r>
    <w:r>
      <w:rPr>
        <w:lang w:val="es-MX"/>
      </w:rPr>
      <w:t xml:space="preserve">      </w:t>
    </w:r>
    <w:r w:rsidR="007100B1">
      <w:rPr>
        <w:lang w:val="es-MX"/>
      </w:rPr>
      <w:t xml:space="preserve">         </w:t>
    </w:r>
    <w:r>
      <w:rPr>
        <w:lang w:val="es-MX"/>
      </w:rPr>
      <w:t xml:space="preserve"> VRAC-UNJFSC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3882036"/>
    <w:multiLevelType w:val="hybridMultilevel"/>
    <w:tmpl w:val="7D70D008"/>
    <w:lvl w:ilvl="0" w:tplc="7E3E9608">
      <w:start w:val="1"/>
      <w:numFmt w:val="upperRoman"/>
      <w:lvlText w:val="%1."/>
      <w:lvlJc w:val="left"/>
      <w:pPr>
        <w:tabs>
          <w:tab w:val="num" w:pos="720"/>
        </w:tabs>
        <w:ind w:left="720" w:hanging="720"/>
      </w:pPr>
      <w:rPr>
        <w:rFonts w:ascii="Times New Roman" w:hAnsi="Times New Roman" w:cs="Times New Roman" w:hint="default"/>
        <w:b/>
        <w:i w:val="0"/>
        <w:color w:val="000000" w:themeColor="text1"/>
        <w:sz w:val="18"/>
        <w:szCs w:val="18"/>
      </w:rPr>
    </w:lvl>
    <w:lvl w:ilvl="1" w:tplc="A5EE1DEA">
      <w:numFmt w:val="none"/>
      <w:lvlText w:val=""/>
      <w:lvlJc w:val="left"/>
      <w:pPr>
        <w:tabs>
          <w:tab w:val="num" w:pos="360"/>
        </w:tabs>
      </w:pPr>
    </w:lvl>
    <w:lvl w:ilvl="2" w:tplc="016E46C4">
      <w:numFmt w:val="none"/>
      <w:lvlText w:val=""/>
      <w:lvlJc w:val="left"/>
      <w:pPr>
        <w:tabs>
          <w:tab w:val="num" w:pos="360"/>
        </w:tabs>
      </w:pPr>
    </w:lvl>
    <w:lvl w:ilvl="3" w:tplc="35460906">
      <w:numFmt w:val="none"/>
      <w:lvlText w:val=""/>
      <w:lvlJc w:val="left"/>
      <w:pPr>
        <w:tabs>
          <w:tab w:val="num" w:pos="360"/>
        </w:tabs>
      </w:pPr>
    </w:lvl>
    <w:lvl w:ilvl="4" w:tplc="AC84B920">
      <w:numFmt w:val="none"/>
      <w:lvlText w:val=""/>
      <w:lvlJc w:val="left"/>
      <w:pPr>
        <w:tabs>
          <w:tab w:val="num" w:pos="360"/>
        </w:tabs>
      </w:pPr>
    </w:lvl>
    <w:lvl w:ilvl="5" w:tplc="7D6E4162">
      <w:numFmt w:val="none"/>
      <w:lvlText w:val=""/>
      <w:lvlJc w:val="left"/>
      <w:pPr>
        <w:tabs>
          <w:tab w:val="num" w:pos="360"/>
        </w:tabs>
      </w:pPr>
    </w:lvl>
    <w:lvl w:ilvl="6" w:tplc="9EF22A76">
      <w:numFmt w:val="none"/>
      <w:lvlText w:val=""/>
      <w:lvlJc w:val="left"/>
      <w:pPr>
        <w:tabs>
          <w:tab w:val="num" w:pos="360"/>
        </w:tabs>
      </w:pPr>
    </w:lvl>
    <w:lvl w:ilvl="7" w:tplc="7A96738C">
      <w:numFmt w:val="none"/>
      <w:lvlText w:val=""/>
      <w:lvlJc w:val="left"/>
      <w:pPr>
        <w:tabs>
          <w:tab w:val="num" w:pos="360"/>
        </w:tabs>
      </w:pPr>
    </w:lvl>
    <w:lvl w:ilvl="8" w:tplc="4DCE46D0">
      <w:numFmt w:val="none"/>
      <w:lvlText w:val=""/>
      <w:lvlJc w:val="left"/>
      <w:pPr>
        <w:tabs>
          <w:tab w:val="num" w:pos="360"/>
        </w:tabs>
      </w:pPr>
    </w:lvl>
  </w:abstractNum>
  <w:abstractNum w:abstractNumId="6" w15:restartNumberingAfterBreak="0">
    <w:nsid w:val="04BC4F6F"/>
    <w:multiLevelType w:val="hybridMultilevel"/>
    <w:tmpl w:val="CC5ECE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BB12BB6"/>
    <w:multiLevelType w:val="hybridMultilevel"/>
    <w:tmpl w:val="5D6A0B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126DFA"/>
    <w:multiLevelType w:val="hybridMultilevel"/>
    <w:tmpl w:val="20FCBA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CF12CF"/>
    <w:multiLevelType w:val="hybridMultilevel"/>
    <w:tmpl w:val="9498121A"/>
    <w:lvl w:ilvl="0" w:tplc="DD8CD4FA">
      <w:start w:val="1"/>
      <w:numFmt w:val="bullet"/>
      <w:lvlText w:val="•"/>
      <w:lvlJc w:val="left"/>
      <w:pPr>
        <w:ind w:left="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DCDA44">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D007A4C">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6CA0E8">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38CFB4">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F6288C">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90D2CA">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36652A">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46FE78">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C11162"/>
    <w:multiLevelType w:val="hybridMultilevel"/>
    <w:tmpl w:val="E88CF0A6"/>
    <w:lvl w:ilvl="0" w:tplc="2F88F30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D4DEF"/>
    <w:multiLevelType w:val="hybridMultilevel"/>
    <w:tmpl w:val="FA589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1DD58F0"/>
    <w:multiLevelType w:val="hybridMultilevel"/>
    <w:tmpl w:val="2DE07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27D8452A"/>
    <w:multiLevelType w:val="hybridMultilevel"/>
    <w:tmpl w:val="D60E51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ED01967"/>
    <w:multiLevelType w:val="hybridMultilevel"/>
    <w:tmpl w:val="523EA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445495"/>
    <w:multiLevelType w:val="hybridMultilevel"/>
    <w:tmpl w:val="1D2C66B4"/>
    <w:lvl w:ilvl="0" w:tplc="280A000F">
      <w:start w:val="1"/>
      <w:numFmt w:val="decimal"/>
      <w:lvlText w:val="%1."/>
      <w:lvlJc w:val="left"/>
      <w:pPr>
        <w:ind w:left="863" w:hanging="360"/>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7" w15:restartNumberingAfterBreak="0">
    <w:nsid w:val="318B53E8"/>
    <w:multiLevelType w:val="hybridMultilevel"/>
    <w:tmpl w:val="6738354C"/>
    <w:lvl w:ilvl="0" w:tplc="0C8CDB3C">
      <w:start w:val="1"/>
      <w:numFmt w:val="bullet"/>
      <w:lvlText w:val="•"/>
      <w:lvlJc w:val="left"/>
      <w:pPr>
        <w:ind w:left="1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DCAB62">
      <w:start w:val="1"/>
      <w:numFmt w:val="bullet"/>
      <w:lvlText w:val="o"/>
      <w:lvlJc w:val="left"/>
      <w:pPr>
        <w:ind w:left="11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C6C7D0">
      <w:start w:val="1"/>
      <w:numFmt w:val="bullet"/>
      <w:lvlText w:val="▪"/>
      <w:lvlJc w:val="left"/>
      <w:pPr>
        <w:ind w:left="18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249606">
      <w:start w:val="1"/>
      <w:numFmt w:val="bullet"/>
      <w:lvlText w:val="•"/>
      <w:lvlJc w:val="left"/>
      <w:pPr>
        <w:ind w:left="25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0EC9DC">
      <w:start w:val="1"/>
      <w:numFmt w:val="bullet"/>
      <w:lvlText w:val="o"/>
      <w:lvlJc w:val="left"/>
      <w:pPr>
        <w:ind w:left="33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11A6374">
      <w:start w:val="1"/>
      <w:numFmt w:val="bullet"/>
      <w:lvlText w:val="▪"/>
      <w:lvlJc w:val="left"/>
      <w:pPr>
        <w:ind w:left="40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144C58A">
      <w:start w:val="1"/>
      <w:numFmt w:val="bullet"/>
      <w:lvlText w:val="•"/>
      <w:lvlJc w:val="left"/>
      <w:pPr>
        <w:ind w:left="47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2E810E">
      <w:start w:val="1"/>
      <w:numFmt w:val="bullet"/>
      <w:lvlText w:val="o"/>
      <w:lvlJc w:val="left"/>
      <w:pPr>
        <w:ind w:left="54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C3076E2">
      <w:start w:val="1"/>
      <w:numFmt w:val="bullet"/>
      <w:lvlText w:val="▪"/>
      <w:lvlJc w:val="left"/>
      <w:pPr>
        <w:ind w:left="61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BAD2C95"/>
    <w:multiLevelType w:val="hybridMultilevel"/>
    <w:tmpl w:val="4238D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371925"/>
    <w:multiLevelType w:val="hybridMultilevel"/>
    <w:tmpl w:val="8D7A258A"/>
    <w:lvl w:ilvl="0" w:tplc="3EACB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B14CE"/>
    <w:multiLevelType w:val="hybridMultilevel"/>
    <w:tmpl w:val="23E20094"/>
    <w:lvl w:ilvl="0" w:tplc="280A000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4FC04C51"/>
    <w:multiLevelType w:val="hybridMultilevel"/>
    <w:tmpl w:val="C57CC396"/>
    <w:lvl w:ilvl="0" w:tplc="C6E8414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491B64"/>
    <w:multiLevelType w:val="hybridMultilevel"/>
    <w:tmpl w:val="EDD48B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8641CD"/>
    <w:multiLevelType w:val="hybridMultilevel"/>
    <w:tmpl w:val="50BE0D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66409D2"/>
    <w:multiLevelType w:val="hybridMultilevel"/>
    <w:tmpl w:val="9F3A0F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AC4FA8"/>
    <w:multiLevelType w:val="hybridMultilevel"/>
    <w:tmpl w:val="A2542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55378A7"/>
    <w:multiLevelType w:val="hybridMultilevel"/>
    <w:tmpl w:val="FB9C4DB6"/>
    <w:lvl w:ilvl="0" w:tplc="C83AD64E">
      <w:start w:val="1"/>
      <w:numFmt w:val="bullet"/>
      <w:lvlText w:val="•"/>
      <w:lvlJc w:val="left"/>
      <w:pPr>
        <w:ind w:left="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1E3644">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A20208">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228BBA">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C2F26A">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7F64084">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3ECB64">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365186">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C64FD4">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5890712"/>
    <w:multiLevelType w:val="hybridMultilevel"/>
    <w:tmpl w:val="72547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62741C4"/>
    <w:multiLevelType w:val="hybridMultilevel"/>
    <w:tmpl w:val="46129C7A"/>
    <w:lvl w:ilvl="0" w:tplc="9FA6533A">
      <w:start w:val="1"/>
      <w:numFmt w:val="bullet"/>
      <w:lvlText w:val="-"/>
      <w:lvlJc w:val="left"/>
      <w:pPr>
        <w:ind w:left="403" w:hanging="360"/>
      </w:pPr>
      <w:rPr>
        <w:rFonts w:ascii="Arial Narrow" w:eastAsiaTheme="minorEastAsia" w:hAnsi="Arial Narrow" w:cstheme="minorBidi"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9" w15:restartNumberingAfterBreak="0">
    <w:nsid w:val="69C27287"/>
    <w:multiLevelType w:val="hybridMultilevel"/>
    <w:tmpl w:val="7632D4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BC3769C"/>
    <w:multiLevelType w:val="hybridMultilevel"/>
    <w:tmpl w:val="832833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C996C97"/>
    <w:multiLevelType w:val="hybridMultilevel"/>
    <w:tmpl w:val="47C2708E"/>
    <w:lvl w:ilvl="0" w:tplc="5A642A6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3F3904"/>
    <w:multiLevelType w:val="hybridMultilevel"/>
    <w:tmpl w:val="DFC40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3217C14"/>
    <w:multiLevelType w:val="hybridMultilevel"/>
    <w:tmpl w:val="B5C4CB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BBA6CDA"/>
    <w:multiLevelType w:val="hybridMultilevel"/>
    <w:tmpl w:val="542A29B6"/>
    <w:lvl w:ilvl="0" w:tplc="0EDA1D66">
      <w:start w:val="1"/>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26CD7"/>
    <w:multiLevelType w:val="hybridMultilevel"/>
    <w:tmpl w:val="9ECC602E"/>
    <w:lvl w:ilvl="0" w:tplc="35E4BA4E">
      <w:start w:val="1"/>
      <w:numFmt w:val="bullet"/>
      <w:lvlText w:val="•"/>
      <w:lvlJc w:val="left"/>
      <w:pPr>
        <w:ind w:left="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7A5F1C">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D4E5C0">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74CB830">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F03EA4">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AE7D28">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E430F8">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0C3EE6">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A45D04">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3"/>
  </w:num>
  <w:num w:numId="2">
    <w:abstractNumId w:val="3"/>
  </w:num>
  <w:num w:numId="3">
    <w:abstractNumId w:val="0"/>
  </w:num>
  <w:num w:numId="4">
    <w:abstractNumId w:val="4"/>
  </w:num>
  <w:num w:numId="5">
    <w:abstractNumId w:val="1"/>
  </w:num>
  <w:num w:numId="6">
    <w:abstractNumId w:val="2"/>
  </w:num>
  <w:num w:numId="7">
    <w:abstractNumId w:val="5"/>
  </w:num>
  <w:num w:numId="8">
    <w:abstractNumId w:val="17"/>
  </w:num>
  <w:num w:numId="9">
    <w:abstractNumId w:val="9"/>
  </w:num>
  <w:num w:numId="10">
    <w:abstractNumId w:val="26"/>
  </w:num>
  <w:num w:numId="11">
    <w:abstractNumId w:val="35"/>
  </w:num>
  <w:num w:numId="12">
    <w:abstractNumId w:val="21"/>
  </w:num>
  <w:num w:numId="13">
    <w:abstractNumId w:val="29"/>
  </w:num>
  <w:num w:numId="14">
    <w:abstractNumId w:val="28"/>
  </w:num>
  <w:num w:numId="15">
    <w:abstractNumId w:val="19"/>
  </w:num>
  <w:num w:numId="16">
    <w:abstractNumId w:val="34"/>
  </w:num>
  <w:num w:numId="17">
    <w:abstractNumId w:val="10"/>
  </w:num>
  <w:num w:numId="18">
    <w:abstractNumId w:val="23"/>
  </w:num>
  <w:num w:numId="19">
    <w:abstractNumId w:val="15"/>
  </w:num>
  <w:num w:numId="20">
    <w:abstractNumId w:val="18"/>
  </w:num>
  <w:num w:numId="21">
    <w:abstractNumId w:val="32"/>
  </w:num>
  <w:num w:numId="22">
    <w:abstractNumId w:val="12"/>
  </w:num>
  <w:num w:numId="23">
    <w:abstractNumId w:val="27"/>
  </w:num>
  <w:num w:numId="24">
    <w:abstractNumId w:val="31"/>
  </w:num>
  <w:num w:numId="25">
    <w:abstractNumId w:val="6"/>
  </w:num>
  <w:num w:numId="26">
    <w:abstractNumId w:val="30"/>
  </w:num>
  <w:num w:numId="27">
    <w:abstractNumId w:val="11"/>
  </w:num>
  <w:num w:numId="28">
    <w:abstractNumId w:val="8"/>
  </w:num>
  <w:num w:numId="29">
    <w:abstractNumId w:val="7"/>
  </w:num>
  <w:num w:numId="30">
    <w:abstractNumId w:val="33"/>
  </w:num>
  <w:num w:numId="31">
    <w:abstractNumId w:val="16"/>
  </w:num>
  <w:num w:numId="32">
    <w:abstractNumId w:val="22"/>
  </w:num>
  <w:num w:numId="33">
    <w:abstractNumId w:val="25"/>
  </w:num>
  <w:num w:numId="34">
    <w:abstractNumId w:val="24"/>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FA"/>
    <w:rsid w:val="000524CD"/>
    <w:rsid w:val="000945C4"/>
    <w:rsid w:val="000A0AFE"/>
    <w:rsid w:val="000A3C00"/>
    <w:rsid w:val="000A4309"/>
    <w:rsid w:val="000A51AB"/>
    <w:rsid w:val="000B1490"/>
    <w:rsid w:val="00101B36"/>
    <w:rsid w:val="00106605"/>
    <w:rsid w:val="001079BF"/>
    <w:rsid w:val="001142EA"/>
    <w:rsid w:val="001455CF"/>
    <w:rsid w:val="00152C5D"/>
    <w:rsid w:val="001949AF"/>
    <w:rsid w:val="001A2946"/>
    <w:rsid w:val="001F2626"/>
    <w:rsid w:val="00233C32"/>
    <w:rsid w:val="00267D9A"/>
    <w:rsid w:val="00280459"/>
    <w:rsid w:val="00295D23"/>
    <w:rsid w:val="002A0A67"/>
    <w:rsid w:val="002B3276"/>
    <w:rsid w:val="002B4B75"/>
    <w:rsid w:val="002C3EAF"/>
    <w:rsid w:val="002D6A34"/>
    <w:rsid w:val="002F2C82"/>
    <w:rsid w:val="00355DC5"/>
    <w:rsid w:val="00362F49"/>
    <w:rsid w:val="00364BD6"/>
    <w:rsid w:val="00370DD4"/>
    <w:rsid w:val="0037343C"/>
    <w:rsid w:val="003A777F"/>
    <w:rsid w:val="003B3C00"/>
    <w:rsid w:val="003C0445"/>
    <w:rsid w:val="003F7C97"/>
    <w:rsid w:val="0043249F"/>
    <w:rsid w:val="00476620"/>
    <w:rsid w:val="004A3DFA"/>
    <w:rsid w:val="004D1498"/>
    <w:rsid w:val="00503714"/>
    <w:rsid w:val="0050571E"/>
    <w:rsid w:val="00546A61"/>
    <w:rsid w:val="00594E80"/>
    <w:rsid w:val="005A0697"/>
    <w:rsid w:val="005A608B"/>
    <w:rsid w:val="005C596D"/>
    <w:rsid w:val="005C6804"/>
    <w:rsid w:val="005E5CAE"/>
    <w:rsid w:val="005E74A3"/>
    <w:rsid w:val="006004C7"/>
    <w:rsid w:val="00631534"/>
    <w:rsid w:val="00644A81"/>
    <w:rsid w:val="00666BA3"/>
    <w:rsid w:val="006873F1"/>
    <w:rsid w:val="00691216"/>
    <w:rsid w:val="00692F34"/>
    <w:rsid w:val="006B29AA"/>
    <w:rsid w:val="006C5C61"/>
    <w:rsid w:val="006F2810"/>
    <w:rsid w:val="007078EB"/>
    <w:rsid w:val="007100B1"/>
    <w:rsid w:val="00760D8D"/>
    <w:rsid w:val="007A2DDA"/>
    <w:rsid w:val="007C1D00"/>
    <w:rsid w:val="007C3436"/>
    <w:rsid w:val="007F1181"/>
    <w:rsid w:val="00822F34"/>
    <w:rsid w:val="00824ABE"/>
    <w:rsid w:val="0084009C"/>
    <w:rsid w:val="00844E48"/>
    <w:rsid w:val="008758DC"/>
    <w:rsid w:val="00884AB0"/>
    <w:rsid w:val="00884AD9"/>
    <w:rsid w:val="00896FA8"/>
    <w:rsid w:val="008A7DAB"/>
    <w:rsid w:val="008D6833"/>
    <w:rsid w:val="008F5D26"/>
    <w:rsid w:val="00921BE7"/>
    <w:rsid w:val="00927136"/>
    <w:rsid w:val="00970910"/>
    <w:rsid w:val="009901C3"/>
    <w:rsid w:val="009A441E"/>
    <w:rsid w:val="009E35E6"/>
    <w:rsid w:val="00A132D7"/>
    <w:rsid w:val="00A47F5F"/>
    <w:rsid w:val="00A737F7"/>
    <w:rsid w:val="00A81E4D"/>
    <w:rsid w:val="00A87FE0"/>
    <w:rsid w:val="00AA1125"/>
    <w:rsid w:val="00AA1E10"/>
    <w:rsid w:val="00AA7917"/>
    <w:rsid w:val="00AC40FD"/>
    <w:rsid w:val="00AE3BA9"/>
    <w:rsid w:val="00B11C7B"/>
    <w:rsid w:val="00B122F1"/>
    <w:rsid w:val="00B123CA"/>
    <w:rsid w:val="00B24BD1"/>
    <w:rsid w:val="00B30E83"/>
    <w:rsid w:val="00B41472"/>
    <w:rsid w:val="00B659DE"/>
    <w:rsid w:val="00B8099B"/>
    <w:rsid w:val="00BB2C22"/>
    <w:rsid w:val="00C072A6"/>
    <w:rsid w:val="00C24574"/>
    <w:rsid w:val="00C71587"/>
    <w:rsid w:val="00C83139"/>
    <w:rsid w:val="00C9505F"/>
    <w:rsid w:val="00CA67B5"/>
    <w:rsid w:val="00CF5778"/>
    <w:rsid w:val="00D01AD5"/>
    <w:rsid w:val="00D11D41"/>
    <w:rsid w:val="00D12727"/>
    <w:rsid w:val="00D15B73"/>
    <w:rsid w:val="00D64A9A"/>
    <w:rsid w:val="00D73AE2"/>
    <w:rsid w:val="00D76846"/>
    <w:rsid w:val="00DA7AC8"/>
    <w:rsid w:val="00DD598B"/>
    <w:rsid w:val="00DE2FF5"/>
    <w:rsid w:val="00E56963"/>
    <w:rsid w:val="00E630EE"/>
    <w:rsid w:val="00EB28E9"/>
    <w:rsid w:val="00EF6595"/>
    <w:rsid w:val="00F11152"/>
    <w:rsid w:val="00F261A2"/>
    <w:rsid w:val="00F54AEC"/>
    <w:rsid w:val="00F87938"/>
    <w:rsid w:val="00F92C38"/>
    <w:rsid w:val="00F935B6"/>
    <w:rsid w:val="00FC630A"/>
    <w:rsid w:val="00FE7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E7670"/>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table" w:customStyle="1" w:styleId="TableGrid">
    <w:name w:val="TableGrid"/>
    <w:rsid w:val="00EB28E9"/>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paragraph" w:styleId="Prrafodelista">
    <w:name w:val="List Paragraph"/>
    <w:basedOn w:val="Normal"/>
    <w:uiPriority w:val="34"/>
    <w:qFormat/>
    <w:rsid w:val="00EB28E9"/>
    <w:pPr>
      <w:ind w:left="720"/>
      <w:contextualSpacing/>
    </w:pPr>
    <w:rPr>
      <w:rFonts w:cs="Calibri"/>
      <w:color w:val="000000"/>
      <w:lang w:val="en-US"/>
    </w:rPr>
  </w:style>
  <w:style w:type="character" w:styleId="Hipervnculo">
    <w:name w:val="Hyperlink"/>
    <w:basedOn w:val="Fuentedeprrafopredeter"/>
    <w:uiPriority w:val="99"/>
    <w:unhideWhenUsed/>
    <w:rsid w:val="00F11152"/>
    <w:rPr>
      <w:color w:val="0000FF" w:themeColor="hyperlink"/>
      <w:u w:val="single"/>
    </w:rPr>
  </w:style>
  <w:style w:type="table" w:styleId="Tablaconcuadrcula">
    <w:name w:val="Table Grid"/>
    <w:basedOn w:val="Tablanormal"/>
    <w:uiPriority w:val="59"/>
    <w:rsid w:val="0084009C"/>
    <w:pPr>
      <w:spacing w:after="0" w:line="240" w:lineRule="auto"/>
    </w:pPr>
    <w:rPr>
      <w:rFonts w:asciiTheme="minorHAnsi" w:eastAsiaTheme="minorEastAsia" w:hAnsiTheme="minorHAnsi" w:cstheme="minorBid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freelibros.org/ingenieria/dibujo-tecnico-con-graficas-de-ingenieri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aeh.edu.mx/.../AA"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marcombo.com/El-gran-libro-de-autocad-2015"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reelibros.org/ingenieria/dibujo-en-ingenieria-y-comunicacion-grafi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F0F4-F143-40F5-827B-0C5BF1B6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2401</Words>
  <Characters>13686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HMAF</dc:creator>
  <cp:lastModifiedBy>Henry Arévalo Flores</cp:lastModifiedBy>
  <cp:revision>8</cp:revision>
  <dcterms:created xsi:type="dcterms:W3CDTF">2020-06-05T05:37:00Z</dcterms:created>
  <dcterms:modified xsi:type="dcterms:W3CDTF">2020-06-08T05:27:00Z</dcterms:modified>
</cp:coreProperties>
</file>