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2FF0" w14:textId="3DBECDAB" w:rsidR="00BA4C40" w:rsidRPr="0071039E" w:rsidRDefault="0071039E" w:rsidP="0057538C">
      <w:pPr>
        <w:pStyle w:val="Textoindependiente"/>
        <w:jc w:val="center"/>
        <w:rPr>
          <w:b/>
          <w:iCs/>
          <w:w w:val="95"/>
          <w:sz w:val="32"/>
          <w:szCs w:val="32"/>
        </w:rPr>
      </w:pPr>
      <w:r>
        <w:rPr>
          <w:noProof/>
        </w:rPr>
        <w:drawing>
          <wp:anchor distT="0" distB="0" distL="0" distR="0" simplePos="0" relativeHeight="251658240" behindDoc="1" locked="0" layoutInCell="1" allowOverlap="1" wp14:anchorId="07298C18" wp14:editId="47CB8D2A">
            <wp:simplePos x="0" y="0"/>
            <wp:positionH relativeFrom="page">
              <wp:posOffset>180975</wp:posOffset>
            </wp:positionH>
            <wp:positionV relativeFrom="paragraph">
              <wp:posOffset>151130</wp:posOffset>
            </wp:positionV>
            <wp:extent cx="1033780" cy="931545"/>
            <wp:effectExtent l="0" t="0" r="0" b="1905"/>
            <wp:wrapTight wrapText="bothSides">
              <wp:wrapPolygon edited="0">
                <wp:start x="0" y="0"/>
                <wp:lineTo x="0" y="21202"/>
                <wp:lineTo x="21096" y="21202"/>
                <wp:lineTo x="2109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3780" cy="931545"/>
                    </a:xfrm>
                    <a:prstGeom prst="rect">
                      <a:avLst/>
                    </a:prstGeom>
                  </pic:spPr>
                </pic:pic>
              </a:graphicData>
            </a:graphic>
            <wp14:sizeRelH relativeFrom="margin">
              <wp14:pctWidth>0</wp14:pctWidth>
            </wp14:sizeRelH>
            <wp14:sizeRelV relativeFrom="margin">
              <wp14:pctHeight>0</wp14:pctHeight>
            </wp14:sizeRelV>
          </wp:anchor>
        </w:drawing>
      </w:r>
      <w:r w:rsidR="00FC7AA7" w:rsidRPr="0071039E">
        <w:rPr>
          <w:b/>
          <w:iCs/>
          <w:w w:val="95"/>
          <w:sz w:val="32"/>
          <w:szCs w:val="32"/>
        </w:rPr>
        <w:t>UNIVERSIDAD NACIONAL “JOSÉ FAUSTINO SÁNCHEZ CARRIÓN”</w:t>
      </w:r>
    </w:p>
    <w:p w14:paraId="77C11208" w14:textId="70EBDC5E" w:rsidR="0071039E" w:rsidRDefault="0071039E" w:rsidP="00FC7AA7">
      <w:pPr>
        <w:ind w:left="1089" w:right="1090"/>
        <w:jc w:val="center"/>
        <w:rPr>
          <w:bCs/>
          <w:i/>
          <w:w w:val="95"/>
          <w:sz w:val="32"/>
          <w:szCs w:val="32"/>
        </w:rPr>
      </w:pPr>
    </w:p>
    <w:p w14:paraId="59CA99F7" w14:textId="77777777" w:rsidR="0071039E" w:rsidRPr="009B20E0" w:rsidRDefault="0071039E" w:rsidP="0071039E">
      <w:pPr>
        <w:ind w:left="2196" w:right="1295"/>
        <w:jc w:val="center"/>
        <w:rPr>
          <w:b/>
          <w:w w:val="85"/>
          <w:sz w:val="32"/>
          <w:szCs w:val="32"/>
        </w:rPr>
      </w:pPr>
      <w:r w:rsidRPr="009B20E0">
        <w:rPr>
          <w:b/>
          <w:w w:val="85"/>
          <w:sz w:val="32"/>
          <w:szCs w:val="32"/>
        </w:rPr>
        <w:t>VICERECTORADO ACADÉMICO</w:t>
      </w:r>
    </w:p>
    <w:p w14:paraId="0B47BA81" w14:textId="77777777" w:rsidR="0071039E" w:rsidRPr="00FC7AA7" w:rsidRDefault="0071039E" w:rsidP="00FC7AA7">
      <w:pPr>
        <w:ind w:left="1089" w:right="1090"/>
        <w:jc w:val="center"/>
        <w:rPr>
          <w:bCs/>
          <w:i/>
          <w:sz w:val="32"/>
          <w:szCs w:val="32"/>
        </w:rPr>
      </w:pPr>
    </w:p>
    <w:p w14:paraId="5FFCD7D0" w14:textId="2798F3D3" w:rsidR="00BA4C40" w:rsidRDefault="0071039E" w:rsidP="00FC7AA7">
      <w:pPr>
        <w:ind w:left="1090" w:right="1090"/>
        <w:jc w:val="center"/>
        <w:rPr>
          <w:bCs/>
          <w:iCs/>
          <w:sz w:val="32"/>
          <w:szCs w:val="32"/>
        </w:rPr>
      </w:pPr>
      <w:r w:rsidRPr="0071039E">
        <w:rPr>
          <w:bCs/>
          <w:iCs/>
          <w:sz w:val="32"/>
          <w:szCs w:val="32"/>
        </w:rPr>
        <w:t>FACULTAD DE CIENCIAS</w:t>
      </w:r>
    </w:p>
    <w:p w14:paraId="29CE0A0C" w14:textId="35851E26" w:rsidR="0071039E" w:rsidRPr="0071039E" w:rsidRDefault="0071039E" w:rsidP="00FC7AA7">
      <w:pPr>
        <w:ind w:left="1090" w:right="1090"/>
        <w:jc w:val="center"/>
        <w:rPr>
          <w:bCs/>
          <w:iCs/>
          <w:sz w:val="32"/>
          <w:szCs w:val="32"/>
        </w:rPr>
      </w:pPr>
    </w:p>
    <w:p w14:paraId="01F0274D" w14:textId="39C8FDA9" w:rsidR="00BA4C40" w:rsidRPr="00FC7AA7" w:rsidRDefault="00FC7AA7" w:rsidP="00E71DA2">
      <w:pPr>
        <w:pStyle w:val="Ttulo1"/>
        <w:ind w:left="1090" w:right="1090" w:firstLine="0"/>
        <w:jc w:val="center"/>
        <w:rPr>
          <w:b w:val="0"/>
          <w:sz w:val="32"/>
          <w:szCs w:val="32"/>
        </w:rPr>
      </w:pPr>
      <w:r w:rsidRPr="00FC7AA7">
        <w:rPr>
          <w:b w:val="0"/>
          <w:sz w:val="32"/>
          <w:szCs w:val="32"/>
        </w:rPr>
        <w:t xml:space="preserve">ESCUELA PROFESIONAL DE </w:t>
      </w:r>
      <w:r w:rsidR="00D34096">
        <w:rPr>
          <w:b w:val="0"/>
          <w:sz w:val="32"/>
          <w:szCs w:val="32"/>
        </w:rPr>
        <w:t>ESTADÍSTICA E INFORMÁTICA</w:t>
      </w:r>
    </w:p>
    <w:p w14:paraId="75205530" w14:textId="53F58270" w:rsidR="00BA4C40" w:rsidRDefault="00BA4C40">
      <w:pPr>
        <w:pStyle w:val="Textoindependiente"/>
        <w:spacing w:before="10"/>
        <w:rPr>
          <w:rFonts w:ascii="Comic Sans MS"/>
          <w:b/>
          <w:sz w:val="14"/>
        </w:rPr>
      </w:pPr>
    </w:p>
    <w:p w14:paraId="747116AF" w14:textId="72BD0C08" w:rsidR="00BA4C40" w:rsidRDefault="00FC7AA7">
      <w:pPr>
        <w:pStyle w:val="Textoindependiente"/>
        <w:spacing w:before="6"/>
        <w:rPr>
          <w:rFonts w:ascii="Comic Sans MS"/>
          <w:b/>
          <w:sz w:val="10"/>
        </w:rPr>
      </w:pPr>
      <w:r>
        <w:rPr>
          <w:noProof/>
        </w:rPr>
        <mc:AlternateContent>
          <mc:Choice Requires="wps">
            <w:drawing>
              <wp:anchor distT="0" distB="0" distL="0" distR="0" simplePos="0" relativeHeight="487588352" behindDoc="1" locked="0" layoutInCell="1" allowOverlap="1" wp14:anchorId="1D597FC9" wp14:editId="48E0AEA4">
                <wp:simplePos x="0" y="0"/>
                <wp:positionH relativeFrom="page">
                  <wp:posOffset>1362075</wp:posOffset>
                </wp:positionH>
                <wp:positionV relativeFrom="paragraph">
                  <wp:posOffset>171450</wp:posOffset>
                </wp:positionV>
                <wp:extent cx="5085080" cy="1504950"/>
                <wp:effectExtent l="0" t="0" r="2032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5049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AC544A" w14:textId="16C02122" w:rsidR="00E71DA2" w:rsidRPr="00700C6E" w:rsidRDefault="00E71DA2">
                            <w:pPr>
                              <w:ind w:left="645" w:right="649"/>
                              <w:jc w:val="center"/>
                              <w:rPr>
                                <w:rFonts w:ascii="Carlito" w:hAnsi="Carlito"/>
                                <w:b/>
                                <w:sz w:val="50"/>
                                <w:szCs w:val="16"/>
                              </w:rPr>
                            </w:pPr>
                            <w:r w:rsidRPr="00700C6E">
                              <w:rPr>
                                <w:rFonts w:ascii="Carlito" w:hAnsi="Carlito"/>
                                <w:b/>
                                <w:sz w:val="50"/>
                                <w:szCs w:val="16"/>
                              </w:rPr>
                              <w:t xml:space="preserve">MODALIDAD NO PRESENCIAL </w:t>
                            </w:r>
                          </w:p>
                          <w:p w14:paraId="20DF3245" w14:textId="59D91CE9" w:rsidR="00E71DA2" w:rsidRDefault="00E71DA2">
                            <w:pPr>
                              <w:ind w:left="645" w:right="649"/>
                              <w:jc w:val="center"/>
                              <w:rPr>
                                <w:rFonts w:ascii="Carlito" w:hAnsi="Carlito"/>
                                <w:b/>
                                <w:sz w:val="56"/>
                              </w:rPr>
                            </w:pPr>
                            <w:r>
                              <w:rPr>
                                <w:rFonts w:ascii="Carlito" w:hAnsi="Carlito"/>
                                <w:b/>
                                <w:sz w:val="56"/>
                              </w:rPr>
                              <w:t>SÍLABO POR COMPETENCIAS</w:t>
                            </w:r>
                          </w:p>
                          <w:p w14:paraId="79370FCD" w14:textId="0BF7FC40" w:rsidR="00E71DA2" w:rsidRPr="00E71DA2" w:rsidRDefault="00E71DA2">
                            <w:pPr>
                              <w:ind w:left="645" w:right="649"/>
                              <w:jc w:val="center"/>
                              <w:rPr>
                                <w:rFonts w:ascii="Carlito" w:hAnsi="Carlito"/>
                                <w:b/>
                                <w:sz w:val="26"/>
                                <w:szCs w:val="2"/>
                              </w:rPr>
                            </w:pPr>
                            <w:proofErr w:type="gramStart"/>
                            <w:r w:rsidRPr="00E71DA2">
                              <w:rPr>
                                <w:rFonts w:ascii="Carlito" w:hAnsi="Carlito"/>
                                <w:b/>
                                <w:sz w:val="26"/>
                                <w:szCs w:val="2"/>
                              </w:rPr>
                              <w:t>CURSO :</w:t>
                            </w:r>
                            <w:proofErr w:type="gramEnd"/>
                          </w:p>
                          <w:p w14:paraId="2D983598" w14:textId="77777777" w:rsidR="00E71DA2" w:rsidRPr="0071039E" w:rsidRDefault="00E71DA2">
                            <w:pPr>
                              <w:spacing w:before="216"/>
                              <w:ind w:left="645" w:right="643"/>
                              <w:jc w:val="center"/>
                              <w:rPr>
                                <w:rFonts w:ascii="Carlito" w:hAnsi="Carlito"/>
                                <w:b/>
                                <w:sz w:val="48"/>
                                <w:lang w:val="en-US"/>
                              </w:rPr>
                            </w:pPr>
                            <w:r w:rsidRPr="0071039E">
                              <w:rPr>
                                <w:rFonts w:ascii="Carlito" w:hAnsi="Carlito"/>
                                <w:b/>
                                <w:sz w:val="48"/>
                                <w:lang w:val="en-US"/>
                              </w:rPr>
                              <w:t>INGLÉS I</w:t>
                            </w:r>
                          </w:p>
                          <w:p w14:paraId="434CC85C" w14:textId="3D2A83BB" w:rsidR="00E71DA2" w:rsidRPr="0071039E" w:rsidRDefault="00E71DA2" w:rsidP="001E33EA">
                            <w:pPr>
                              <w:spacing w:before="206"/>
                              <w:ind w:left="645" w:right="452"/>
                              <w:jc w:val="center"/>
                              <w:rPr>
                                <w:rFonts w:ascii="Carlito" w:hAnsi="Carlito"/>
                                <w:b/>
                                <w:sz w:val="4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97FC9" id="_x0000_t202" coordsize="21600,21600" o:spt="202" path="m,l,21600r21600,l21600,xe">
                <v:stroke joinstyle="miter"/>
                <v:path gradientshapeok="t" o:connecttype="rect"/>
              </v:shapetype>
              <v:shape id="Text Box 8" o:spid="_x0000_s1026" type="#_x0000_t202" style="position:absolute;margin-left:107.25pt;margin-top:13.5pt;width:400.4pt;height:11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jQJQIAADIEAAAOAAAAZHJzL2Uyb0RvYy54bWysU9tu2zAMfR+wfxD0vtgJmiEz6hRdsg4D&#10;ugvQ7gNoWY6FSaImKbGzrx8lJ2mwvQ0zDIESySPyHOr2bjSaHaQPCm3N57OSM2kFtsruav79+eHN&#10;irMQwbag0cqaH2Xgd+vXr24HV8kF9qhb6RmB2FANruZ9jK4qiiB6aSDM0ElLzg69gUhbvytaDwOh&#10;G10syvJtMaBvnUchQ6DT7eTk64zfdVLEr10XZGS65lRbzKvPa5PWYn0L1c6D65U4lQH/UIUBZenS&#10;C9QWIrC9V39BGSU8BuziTKApsOuUkLkH6mZe/tHNUw9O5l6InOAuNIX/Byu+HL55ptqak1AWDEn0&#10;LMfI3uPIVomdwYWKgp4chcWRjknl3Glwjyh+BGZx04PdyXvvcegltFTdPGUWV6kTTkggzfAZW7oG&#10;9hEz0Nh5k6gjMhihk0rHizKpFEGHy3JFP7kE+ebL8ubdMmtXQHVOdz7EjxINS0bNPUmf4eHwGGIq&#10;B6pzSLrN4oPSOsuvLRtqvljelOXUGWrVJm+KC37XbLRnB0gTlL/cHHmuwxL0FkI/xWXXNFtGRRpw&#10;rQwxfMmGKhH1wbb5/ghKTzbVqO2JuUTWRFscm5ECE50Ntkfi0OM0yPTwyOjR/+JsoCGuefi5By85&#10;058s6ZAm/mz4s9GcDbCCUmseOZvMTZxext55tesJeVLa4j1p1anM4ksVpzppMDO5p0eUJv96n6Ne&#10;nvr6NwAAAP//AwBQSwMEFAAGAAgAAAAhAF8sL3LhAAAACwEAAA8AAABkcnMvZG93bnJldi54bWxM&#10;j8FOwzAQRO+V+g/WInFr7YS0RSFOVSE4cEFqSji7sZsE4nUUu03g69meym13ZzT7JttOtmMXM/jW&#10;oYRoKYAZrJxusZbwcXhdPALzQaFWnUMj4cd42ObzWaZS7Ubcm0sRakYh6FMloQmhTzn3VWOs8kvX&#10;GyTt5AarAq1DzfWgRgq3HY+FWHOrWqQPjerNc2Oq7+JsJSTly+b3UJ5qu//SI38v4lK8fUp5fzft&#10;noAFM4WbGa74hA45MR3dGbVnnYQ4SlZkpWFDna4GEa0egB3psk4E8Dzj/zvkfwAAAP//AwBQSwEC&#10;LQAUAAYACAAAACEAtoM4kv4AAADhAQAAEwAAAAAAAAAAAAAAAAAAAAAAW0NvbnRlbnRfVHlwZXNd&#10;LnhtbFBLAQItABQABgAIAAAAIQA4/SH/1gAAAJQBAAALAAAAAAAAAAAAAAAAAC8BAABfcmVscy8u&#10;cmVsc1BLAQItABQABgAIAAAAIQDjYFjQJQIAADIEAAAOAAAAAAAAAAAAAAAAAC4CAABkcnMvZTJv&#10;RG9jLnhtbFBLAQItABQABgAIAAAAIQBfLC9y4QAAAAsBAAAPAAAAAAAAAAAAAAAAAH8EAABkcnMv&#10;ZG93bnJldi54bWxQSwUGAAAAAAQABADzAAAAjQUAAAAA&#10;" filled="f" strokeweight="2pt">
                <v:textbox inset="0,0,0,0">
                  <w:txbxContent>
                    <w:p w14:paraId="10AC544A" w14:textId="16C02122" w:rsidR="00E71DA2" w:rsidRPr="00700C6E" w:rsidRDefault="00E71DA2">
                      <w:pPr>
                        <w:ind w:left="645" w:right="649"/>
                        <w:jc w:val="center"/>
                        <w:rPr>
                          <w:rFonts w:ascii="Carlito" w:hAnsi="Carlito"/>
                          <w:b/>
                          <w:sz w:val="50"/>
                          <w:szCs w:val="16"/>
                        </w:rPr>
                      </w:pPr>
                      <w:r w:rsidRPr="00700C6E">
                        <w:rPr>
                          <w:rFonts w:ascii="Carlito" w:hAnsi="Carlito"/>
                          <w:b/>
                          <w:sz w:val="50"/>
                          <w:szCs w:val="16"/>
                        </w:rPr>
                        <w:t xml:space="preserve">MODALIDAD NO PRESENCIAL </w:t>
                      </w:r>
                    </w:p>
                    <w:p w14:paraId="20DF3245" w14:textId="59D91CE9" w:rsidR="00E71DA2" w:rsidRDefault="00E71DA2">
                      <w:pPr>
                        <w:ind w:left="645" w:right="649"/>
                        <w:jc w:val="center"/>
                        <w:rPr>
                          <w:rFonts w:ascii="Carlito" w:hAnsi="Carlito"/>
                          <w:b/>
                          <w:sz w:val="56"/>
                        </w:rPr>
                      </w:pPr>
                      <w:r>
                        <w:rPr>
                          <w:rFonts w:ascii="Carlito" w:hAnsi="Carlito"/>
                          <w:b/>
                          <w:sz w:val="56"/>
                        </w:rPr>
                        <w:t>SÍLABO POR COMPETENCIAS</w:t>
                      </w:r>
                    </w:p>
                    <w:p w14:paraId="79370FCD" w14:textId="0BF7FC40" w:rsidR="00E71DA2" w:rsidRPr="00E71DA2" w:rsidRDefault="00E71DA2">
                      <w:pPr>
                        <w:ind w:left="645" w:right="649"/>
                        <w:jc w:val="center"/>
                        <w:rPr>
                          <w:rFonts w:ascii="Carlito" w:hAnsi="Carlito"/>
                          <w:b/>
                          <w:sz w:val="26"/>
                          <w:szCs w:val="2"/>
                        </w:rPr>
                      </w:pPr>
                      <w:proofErr w:type="gramStart"/>
                      <w:r w:rsidRPr="00E71DA2">
                        <w:rPr>
                          <w:rFonts w:ascii="Carlito" w:hAnsi="Carlito"/>
                          <w:b/>
                          <w:sz w:val="26"/>
                          <w:szCs w:val="2"/>
                        </w:rPr>
                        <w:t>CURSO :</w:t>
                      </w:r>
                      <w:proofErr w:type="gramEnd"/>
                    </w:p>
                    <w:p w14:paraId="2D983598" w14:textId="77777777" w:rsidR="00E71DA2" w:rsidRPr="0071039E" w:rsidRDefault="00E71DA2">
                      <w:pPr>
                        <w:spacing w:before="216"/>
                        <w:ind w:left="645" w:right="643"/>
                        <w:jc w:val="center"/>
                        <w:rPr>
                          <w:rFonts w:ascii="Carlito" w:hAnsi="Carlito"/>
                          <w:b/>
                          <w:sz w:val="48"/>
                          <w:lang w:val="en-US"/>
                        </w:rPr>
                      </w:pPr>
                      <w:r w:rsidRPr="0071039E">
                        <w:rPr>
                          <w:rFonts w:ascii="Carlito" w:hAnsi="Carlito"/>
                          <w:b/>
                          <w:sz w:val="48"/>
                          <w:lang w:val="en-US"/>
                        </w:rPr>
                        <w:t>INGLÉS I</w:t>
                      </w:r>
                    </w:p>
                    <w:p w14:paraId="434CC85C" w14:textId="3D2A83BB" w:rsidR="00E71DA2" w:rsidRPr="0071039E" w:rsidRDefault="00E71DA2" w:rsidP="001E33EA">
                      <w:pPr>
                        <w:spacing w:before="206"/>
                        <w:ind w:left="645" w:right="452"/>
                        <w:jc w:val="center"/>
                        <w:rPr>
                          <w:rFonts w:ascii="Carlito" w:hAnsi="Carlito"/>
                          <w:b/>
                          <w:sz w:val="44"/>
                          <w:lang w:val="en-US"/>
                        </w:rPr>
                      </w:pPr>
                    </w:p>
                  </w:txbxContent>
                </v:textbox>
                <w10:wrap type="topAndBottom" anchorx="page"/>
              </v:shape>
            </w:pict>
          </mc:Fallback>
        </mc:AlternateContent>
      </w:r>
    </w:p>
    <w:p w14:paraId="19C88C65" w14:textId="77777777" w:rsidR="0057538C" w:rsidRDefault="0057538C" w:rsidP="0057538C">
      <w:pPr>
        <w:pStyle w:val="Ttulo1"/>
        <w:numPr>
          <w:ilvl w:val="0"/>
          <w:numId w:val="2"/>
        </w:numPr>
        <w:tabs>
          <w:tab w:val="left" w:pos="2149"/>
          <w:tab w:val="left" w:pos="2150"/>
        </w:tabs>
        <w:spacing w:before="92"/>
        <w:ind w:hanging="721"/>
        <w:jc w:val="left"/>
      </w:pPr>
      <w:r>
        <w:t>DATOS</w:t>
      </w:r>
      <w:r>
        <w:rPr>
          <w:spacing w:val="-1"/>
        </w:rPr>
        <w:t xml:space="preserve"> </w:t>
      </w:r>
      <w:r>
        <w:t>GENERALES</w:t>
      </w:r>
    </w:p>
    <w:p w14:paraId="3C034201" w14:textId="17B3CABF" w:rsidR="00BA4C40" w:rsidRDefault="00BA4C40">
      <w:pPr>
        <w:jc w:val="center"/>
        <w:rPr>
          <w:rFonts w:ascii="Arial"/>
          <w:sz w:val="52"/>
        </w:rPr>
      </w:pPr>
    </w:p>
    <w:tbl>
      <w:tblPr>
        <w:tblStyle w:val="TableNormal"/>
        <w:tblW w:w="0" w:type="auto"/>
        <w:tblInd w:w="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457"/>
        <w:gridCol w:w="1562"/>
        <w:gridCol w:w="850"/>
        <w:gridCol w:w="1704"/>
        <w:gridCol w:w="821"/>
      </w:tblGrid>
      <w:tr w:rsidR="00E71DA2" w:rsidRPr="00E71DA2" w14:paraId="441FAEB2" w14:textId="77777777" w:rsidTr="00E71DA2">
        <w:trPr>
          <w:trHeight w:val="462"/>
        </w:trPr>
        <w:tc>
          <w:tcPr>
            <w:tcW w:w="2547" w:type="dxa"/>
          </w:tcPr>
          <w:p w14:paraId="2AE7F1D1" w14:textId="77777777" w:rsidR="00E71DA2" w:rsidRPr="00E71DA2" w:rsidRDefault="00E71DA2" w:rsidP="00E71DA2">
            <w:pPr>
              <w:spacing w:before="59"/>
              <w:ind w:left="141"/>
              <w:rPr>
                <w:rFonts w:ascii="Calibri" w:eastAsia="Arial" w:hAnsi="Calibri" w:cs="Arial"/>
                <w:lang w:eastAsia="es-ES" w:bidi="es-ES"/>
              </w:rPr>
            </w:pPr>
            <w:r w:rsidRPr="00E71DA2">
              <w:rPr>
                <w:rFonts w:ascii="Calibri" w:eastAsia="Arial" w:hAnsi="Calibri" w:cs="Arial"/>
                <w:lang w:eastAsia="es-ES" w:bidi="es-ES"/>
              </w:rPr>
              <w:t>Línea Carrera</w:t>
            </w:r>
          </w:p>
        </w:tc>
        <w:tc>
          <w:tcPr>
            <w:tcW w:w="6394" w:type="dxa"/>
            <w:gridSpan w:val="5"/>
          </w:tcPr>
          <w:p w14:paraId="1F34B565" w14:textId="77777777" w:rsidR="00E71DA2" w:rsidRPr="00E71DA2" w:rsidRDefault="00E71DA2" w:rsidP="00E71DA2">
            <w:pPr>
              <w:spacing w:before="59"/>
              <w:ind w:left="112"/>
              <w:rPr>
                <w:rFonts w:ascii="Calibri" w:eastAsia="Arial" w:hAnsi="Calibri" w:cs="Arial"/>
                <w:lang w:eastAsia="es-ES" w:bidi="es-ES"/>
              </w:rPr>
            </w:pPr>
            <w:r w:rsidRPr="00E71DA2">
              <w:rPr>
                <w:rFonts w:ascii="Calibri" w:eastAsia="Arial" w:hAnsi="Calibri" w:cs="Arial"/>
                <w:lang w:eastAsia="es-ES" w:bidi="es-ES"/>
              </w:rPr>
              <w:t>LÍNEA DE DESARROLLO CIENTÍFICO BÁSICO</w:t>
            </w:r>
          </w:p>
        </w:tc>
      </w:tr>
      <w:tr w:rsidR="00E71DA2" w:rsidRPr="00E71DA2" w14:paraId="00F0271D" w14:textId="77777777" w:rsidTr="00E71DA2">
        <w:trPr>
          <w:trHeight w:val="462"/>
        </w:trPr>
        <w:tc>
          <w:tcPr>
            <w:tcW w:w="2547" w:type="dxa"/>
          </w:tcPr>
          <w:p w14:paraId="0E7DB5B0" w14:textId="77777777" w:rsidR="00E71DA2" w:rsidRPr="00E71DA2" w:rsidRDefault="00E71DA2" w:rsidP="00E71DA2">
            <w:pPr>
              <w:spacing w:before="59"/>
              <w:ind w:left="141"/>
              <w:rPr>
                <w:rFonts w:ascii="Calibri" w:eastAsia="Arial" w:hAnsi="Calibri" w:cs="Arial"/>
                <w:lang w:eastAsia="es-ES" w:bidi="es-ES"/>
              </w:rPr>
            </w:pPr>
            <w:r w:rsidRPr="00E71DA2">
              <w:rPr>
                <w:rFonts w:ascii="Calibri" w:eastAsia="Arial" w:hAnsi="Calibri" w:cs="Arial"/>
                <w:lang w:eastAsia="es-ES" w:bidi="es-ES"/>
              </w:rPr>
              <w:t>Semestre Académico</w:t>
            </w:r>
          </w:p>
        </w:tc>
        <w:tc>
          <w:tcPr>
            <w:tcW w:w="6394" w:type="dxa"/>
            <w:gridSpan w:val="5"/>
          </w:tcPr>
          <w:p w14:paraId="07AFDE4F" w14:textId="77777777" w:rsidR="00E71DA2" w:rsidRPr="00E71DA2" w:rsidRDefault="00E71DA2" w:rsidP="00E71DA2">
            <w:pPr>
              <w:spacing w:before="59"/>
              <w:ind w:left="112"/>
              <w:rPr>
                <w:rFonts w:ascii="Calibri" w:eastAsia="Arial" w:hAnsi="Arial" w:cs="Arial"/>
                <w:lang w:eastAsia="es-ES" w:bidi="es-ES"/>
              </w:rPr>
            </w:pPr>
            <w:r w:rsidRPr="00E71DA2">
              <w:rPr>
                <w:rFonts w:ascii="Calibri" w:eastAsia="Arial" w:hAnsi="Arial" w:cs="Arial"/>
                <w:lang w:eastAsia="es-ES" w:bidi="es-ES"/>
              </w:rPr>
              <w:t>2020-I</w:t>
            </w:r>
          </w:p>
        </w:tc>
      </w:tr>
      <w:tr w:rsidR="00E71DA2" w:rsidRPr="00E71DA2" w14:paraId="42867772" w14:textId="77777777" w:rsidTr="00E71DA2">
        <w:trPr>
          <w:trHeight w:val="467"/>
        </w:trPr>
        <w:tc>
          <w:tcPr>
            <w:tcW w:w="2547" w:type="dxa"/>
          </w:tcPr>
          <w:p w14:paraId="18192FAC" w14:textId="77777777" w:rsidR="00E71DA2" w:rsidRPr="00E71DA2" w:rsidRDefault="00E71DA2" w:rsidP="00E71DA2">
            <w:pPr>
              <w:spacing w:before="66"/>
              <w:ind w:left="141"/>
              <w:rPr>
                <w:rFonts w:ascii="Calibri" w:eastAsia="Arial" w:hAnsi="Calibri" w:cs="Arial"/>
                <w:lang w:eastAsia="es-ES" w:bidi="es-ES"/>
              </w:rPr>
            </w:pPr>
            <w:r w:rsidRPr="00E71DA2">
              <w:rPr>
                <w:rFonts w:ascii="Calibri" w:eastAsia="Arial" w:hAnsi="Calibri" w:cs="Arial"/>
                <w:lang w:eastAsia="es-ES" w:bidi="es-ES"/>
              </w:rPr>
              <w:t>Código del Curso</w:t>
            </w:r>
          </w:p>
        </w:tc>
        <w:tc>
          <w:tcPr>
            <w:tcW w:w="6394" w:type="dxa"/>
            <w:gridSpan w:val="5"/>
          </w:tcPr>
          <w:p w14:paraId="19468C71" w14:textId="067966E3" w:rsidR="00E71DA2" w:rsidRPr="00E71DA2" w:rsidRDefault="00E71DA2" w:rsidP="00E71DA2">
            <w:pPr>
              <w:spacing w:before="66"/>
              <w:ind w:left="112"/>
              <w:rPr>
                <w:rFonts w:ascii="Calibri" w:eastAsia="Arial" w:hAnsi="Arial" w:cs="Arial"/>
                <w:lang w:eastAsia="es-ES" w:bidi="es-ES"/>
              </w:rPr>
            </w:pPr>
            <w:r w:rsidRPr="00E71DA2">
              <w:rPr>
                <w:rFonts w:ascii="Calibri" w:eastAsia="Arial" w:hAnsi="Arial" w:cs="Arial"/>
                <w:lang w:eastAsia="es-ES" w:bidi="es-ES"/>
              </w:rPr>
              <w:t>1</w:t>
            </w:r>
            <w:r w:rsidR="007F6FA8">
              <w:rPr>
                <w:rFonts w:ascii="Calibri" w:eastAsia="Arial" w:hAnsi="Arial" w:cs="Arial"/>
                <w:lang w:eastAsia="es-ES" w:bidi="es-ES"/>
              </w:rPr>
              <w:t>5</w:t>
            </w:r>
            <w:r w:rsidR="00920AD6">
              <w:rPr>
                <w:rFonts w:ascii="Calibri" w:eastAsia="Arial" w:hAnsi="Arial" w:cs="Arial"/>
                <w:lang w:eastAsia="es-ES" w:bidi="es-ES"/>
              </w:rPr>
              <w:t>6</w:t>
            </w:r>
          </w:p>
        </w:tc>
      </w:tr>
      <w:tr w:rsidR="00E71DA2" w:rsidRPr="00E71DA2" w14:paraId="5B3F2124" w14:textId="77777777" w:rsidTr="00E71DA2">
        <w:trPr>
          <w:trHeight w:val="467"/>
        </w:trPr>
        <w:tc>
          <w:tcPr>
            <w:tcW w:w="2547" w:type="dxa"/>
          </w:tcPr>
          <w:p w14:paraId="3BA12EF0" w14:textId="77777777" w:rsidR="00E71DA2" w:rsidRPr="00E71DA2" w:rsidRDefault="00E71DA2" w:rsidP="00E71DA2">
            <w:pPr>
              <w:spacing w:before="64"/>
              <w:ind w:left="141"/>
              <w:rPr>
                <w:rFonts w:ascii="Calibri" w:eastAsia="Arial" w:hAnsi="Calibri" w:cs="Arial"/>
                <w:lang w:eastAsia="es-ES" w:bidi="es-ES"/>
              </w:rPr>
            </w:pPr>
            <w:r w:rsidRPr="00E71DA2">
              <w:rPr>
                <w:rFonts w:ascii="Calibri" w:eastAsia="Arial" w:hAnsi="Calibri" w:cs="Arial"/>
                <w:lang w:eastAsia="es-ES" w:bidi="es-ES"/>
              </w:rPr>
              <w:t>Créditos</w:t>
            </w:r>
          </w:p>
        </w:tc>
        <w:tc>
          <w:tcPr>
            <w:tcW w:w="6394" w:type="dxa"/>
            <w:gridSpan w:val="5"/>
          </w:tcPr>
          <w:p w14:paraId="3192792A" w14:textId="535A9851" w:rsidR="00E71DA2" w:rsidRPr="00E71DA2" w:rsidRDefault="007F6FA8" w:rsidP="00E71DA2">
            <w:pPr>
              <w:spacing w:before="64"/>
              <w:ind w:left="112"/>
              <w:rPr>
                <w:rFonts w:ascii="Calibri" w:eastAsia="Arial" w:hAnsi="Arial" w:cs="Arial"/>
                <w:lang w:eastAsia="es-ES" w:bidi="es-ES"/>
              </w:rPr>
            </w:pPr>
            <w:r>
              <w:rPr>
                <w:rFonts w:ascii="Calibri" w:eastAsia="Arial" w:hAnsi="Arial" w:cs="Arial"/>
                <w:lang w:eastAsia="es-ES" w:bidi="es-ES"/>
              </w:rPr>
              <w:t>2</w:t>
            </w:r>
          </w:p>
        </w:tc>
      </w:tr>
      <w:tr w:rsidR="00E71DA2" w:rsidRPr="00E71DA2" w14:paraId="6C6C873A" w14:textId="77777777" w:rsidTr="00E71DA2">
        <w:trPr>
          <w:trHeight w:val="465"/>
        </w:trPr>
        <w:tc>
          <w:tcPr>
            <w:tcW w:w="2547" w:type="dxa"/>
          </w:tcPr>
          <w:p w14:paraId="1FE73699" w14:textId="77777777" w:rsidR="00E71DA2" w:rsidRPr="00E71DA2" w:rsidRDefault="00E71DA2" w:rsidP="00E71DA2">
            <w:pPr>
              <w:spacing w:before="64"/>
              <w:ind w:left="141"/>
              <w:rPr>
                <w:rFonts w:ascii="Calibri" w:eastAsia="Arial" w:hAnsi="Arial" w:cs="Arial"/>
                <w:lang w:eastAsia="es-ES" w:bidi="es-ES"/>
              </w:rPr>
            </w:pPr>
            <w:r w:rsidRPr="00E71DA2">
              <w:rPr>
                <w:rFonts w:ascii="Calibri" w:eastAsia="Arial" w:hAnsi="Arial" w:cs="Arial"/>
                <w:lang w:eastAsia="es-ES" w:bidi="es-ES"/>
              </w:rPr>
              <w:t>Horas Semanales</w:t>
            </w:r>
          </w:p>
        </w:tc>
        <w:tc>
          <w:tcPr>
            <w:tcW w:w="1457" w:type="dxa"/>
          </w:tcPr>
          <w:p w14:paraId="0426613B" w14:textId="1CD52005" w:rsidR="00E71DA2" w:rsidRPr="00E71DA2" w:rsidRDefault="00E71DA2" w:rsidP="00E71DA2">
            <w:pPr>
              <w:spacing w:before="64"/>
              <w:ind w:left="112"/>
              <w:rPr>
                <w:rFonts w:ascii="Calibri" w:eastAsia="Arial" w:hAnsi="Arial" w:cs="Arial"/>
                <w:lang w:eastAsia="es-ES" w:bidi="es-ES"/>
              </w:rPr>
            </w:pPr>
            <w:r w:rsidRPr="00E71DA2">
              <w:rPr>
                <w:rFonts w:ascii="Calibri" w:eastAsia="Arial" w:hAnsi="Arial" w:cs="Arial"/>
                <w:lang w:eastAsia="es-ES" w:bidi="es-ES"/>
              </w:rPr>
              <w:t>0</w:t>
            </w:r>
            <w:r w:rsidR="007F6FA8">
              <w:rPr>
                <w:rFonts w:ascii="Calibri" w:eastAsia="Arial" w:hAnsi="Arial" w:cs="Arial"/>
                <w:lang w:eastAsia="es-ES" w:bidi="es-ES"/>
              </w:rPr>
              <w:t>3</w:t>
            </w:r>
          </w:p>
        </w:tc>
        <w:tc>
          <w:tcPr>
            <w:tcW w:w="1562" w:type="dxa"/>
          </w:tcPr>
          <w:p w14:paraId="4F6CB926" w14:textId="77777777" w:rsidR="00E71DA2" w:rsidRPr="00E71DA2" w:rsidRDefault="00E71DA2" w:rsidP="00E71DA2">
            <w:pPr>
              <w:spacing w:before="64"/>
              <w:ind w:left="419"/>
              <w:rPr>
                <w:rFonts w:ascii="Calibri" w:eastAsia="Arial" w:hAnsi="Calibri" w:cs="Arial"/>
                <w:lang w:eastAsia="es-ES" w:bidi="es-ES"/>
              </w:rPr>
            </w:pPr>
            <w:r w:rsidRPr="00E71DA2">
              <w:rPr>
                <w:rFonts w:ascii="Calibri" w:eastAsia="Arial" w:hAnsi="Calibri" w:cs="Arial"/>
                <w:lang w:eastAsia="es-ES" w:bidi="es-ES"/>
              </w:rPr>
              <w:t>TEORÍA:</w:t>
            </w:r>
          </w:p>
        </w:tc>
        <w:tc>
          <w:tcPr>
            <w:tcW w:w="850" w:type="dxa"/>
          </w:tcPr>
          <w:p w14:paraId="1907C0CC" w14:textId="4CF41409" w:rsidR="00E71DA2" w:rsidRPr="00E71DA2" w:rsidRDefault="007F6FA8" w:rsidP="00E71DA2">
            <w:pPr>
              <w:spacing w:before="64"/>
              <w:ind w:left="16"/>
              <w:jc w:val="center"/>
              <w:rPr>
                <w:rFonts w:ascii="Calibri" w:eastAsia="Arial" w:hAnsi="Arial" w:cs="Arial"/>
                <w:lang w:eastAsia="es-ES" w:bidi="es-ES"/>
              </w:rPr>
            </w:pPr>
            <w:r>
              <w:rPr>
                <w:rFonts w:ascii="Calibri" w:eastAsia="Arial" w:hAnsi="Arial" w:cs="Arial"/>
                <w:lang w:eastAsia="es-ES" w:bidi="es-ES"/>
              </w:rPr>
              <w:t>1</w:t>
            </w:r>
          </w:p>
        </w:tc>
        <w:tc>
          <w:tcPr>
            <w:tcW w:w="1704" w:type="dxa"/>
          </w:tcPr>
          <w:p w14:paraId="597C0B5A" w14:textId="77777777" w:rsidR="00E71DA2" w:rsidRPr="00E71DA2" w:rsidRDefault="00E71DA2" w:rsidP="00E71DA2">
            <w:pPr>
              <w:spacing w:before="64"/>
              <w:ind w:left="331"/>
              <w:rPr>
                <w:rFonts w:ascii="Calibri" w:eastAsia="Arial" w:hAnsi="Arial" w:cs="Arial"/>
                <w:lang w:eastAsia="es-ES" w:bidi="es-ES"/>
              </w:rPr>
            </w:pPr>
            <w:r w:rsidRPr="00E71DA2">
              <w:rPr>
                <w:rFonts w:ascii="Calibri" w:eastAsia="Arial" w:hAnsi="Arial" w:cs="Arial"/>
                <w:lang w:eastAsia="es-ES" w:bidi="es-ES"/>
              </w:rPr>
              <w:t>PRACTICAS:</w:t>
            </w:r>
          </w:p>
        </w:tc>
        <w:tc>
          <w:tcPr>
            <w:tcW w:w="821" w:type="dxa"/>
          </w:tcPr>
          <w:p w14:paraId="06CC7336" w14:textId="144D4931" w:rsidR="00E71DA2" w:rsidRPr="00E71DA2" w:rsidRDefault="007F6FA8" w:rsidP="00E71DA2">
            <w:pPr>
              <w:spacing w:before="64"/>
              <w:ind w:left="7"/>
              <w:jc w:val="center"/>
              <w:rPr>
                <w:rFonts w:ascii="Calibri" w:eastAsia="Arial" w:hAnsi="Arial" w:cs="Arial"/>
                <w:lang w:eastAsia="es-ES" w:bidi="es-ES"/>
              </w:rPr>
            </w:pPr>
            <w:r>
              <w:rPr>
                <w:rFonts w:ascii="Calibri" w:eastAsia="Arial" w:hAnsi="Arial" w:cs="Arial"/>
                <w:lang w:eastAsia="es-ES" w:bidi="es-ES"/>
              </w:rPr>
              <w:t>2</w:t>
            </w:r>
          </w:p>
        </w:tc>
      </w:tr>
      <w:tr w:rsidR="00E71DA2" w:rsidRPr="00E71DA2" w14:paraId="72004889" w14:textId="77777777" w:rsidTr="00E71DA2">
        <w:trPr>
          <w:trHeight w:val="467"/>
        </w:trPr>
        <w:tc>
          <w:tcPr>
            <w:tcW w:w="2547" w:type="dxa"/>
          </w:tcPr>
          <w:p w14:paraId="1A8CA725" w14:textId="77777777" w:rsidR="00E71DA2" w:rsidRPr="00E71DA2" w:rsidRDefault="00E71DA2" w:rsidP="00E71DA2">
            <w:pPr>
              <w:spacing w:before="66"/>
              <w:ind w:left="141"/>
              <w:rPr>
                <w:rFonts w:ascii="Calibri" w:eastAsia="Arial" w:hAnsi="Arial" w:cs="Arial"/>
                <w:lang w:eastAsia="es-ES" w:bidi="es-ES"/>
              </w:rPr>
            </w:pPr>
            <w:r w:rsidRPr="00E71DA2">
              <w:rPr>
                <w:rFonts w:ascii="Calibri" w:eastAsia="Arial" w:hAnsi="Arial" w:cs="Arial"/>
                <w:lang w:eastAsia="es-ES" w:bidi="es-ES"/>
              </w:rPr>
              <w:t>Ciclo</w:t>
            </w:r>
          </w:p>
        </w:tc>
        <w:tc>
          <w:tcPr>
            <w:tcW w:w="6394" w:type="dxa"/>
            <w:gridSpan w:val="5"/>
          </w:tcPr>
          <w:p w14:paraId="20F4FFA6" w14:textId="3EBC299C" w:rsidR="00E71DA2" w:rsidRPr="00E71DA2" w:rsidRDefault="00E71DA2" w:rsidP="00E71DA2">
            <w:pPr>
              <w:spacing w:before="66"/>
              <w:ind w:left="112"/>
              <w:rPr>
                <w:rFonts w:ascii="Calibri" w:eastAsia="Arial" w:hAnsi="Arial" w:cs="Arial"/>
                <w:lang w:eastAsia="es-ES" w:bidi="es-ES"/>
              </w:rPr>
            </w:pPr>
            <w:r w:rsidRPr="00E71DA2">
              <w:rPr>
                <w:rFonts w:ascii="Calibri" w:eastAsia="Arial" w:hAnsi="Arial" w:cs="Arial"/>
                <w:lang w:eastAsia="es-ES" w:bidi="es-ES"/>
              </w:rPr>
              <w:t>I</w:t>
            </w:r>
            <w:r w:rsidR="007F6FA8">
              <w:rPr>
                <w:rFonts w:ascii="Calibri" w:eastAsia="Arial" w:hAnsi="Arial" w:cs="Arial"/>
                <w:lang w:eastAsia="es-ES" w:bidi="es-ES"/>
              </w:rPr>
              <w:t>I</w:t>
            </w:r>
          </w:p>
        </w:tc>
      </w:tr>
      <w:tr w:rsidR="00E71DA2" w:rsidRPr="00E71DA2" w14:paraId="4F7BAD6F" w14:textId="77777777" w:rsidTr="00E71DA2">
        <w:trPr>
          <w:trHeight w:val="468"/>
        </w:trPr>
        <w:tc>
          <w:tcPr>
            <w:tcW w:w="2547" w:type="dxa"/>
          </w:tcPr>
          <w:p w14:paraId="0FEBA9AE" w14:textId="77777777" w:rsidR="00E71DA2" w:rsidRPr="00E71DA2" w:rsidRDefault="00E71DA2" w:rsidP="00E71DA2">
            <w:pPr>
              <w:spacing w:before="64"/>
              <w:ind w:left="141"/>
              <w:rPr>
                <w:rFonts w:ascii="Calibri" w:eastAsia="Arial" w:hAnsi="Calibri" w:cs="Arial"/>
                <w:lang w:eastAsia="es-ES" w:bidi="es-ES"/>
              </w:rPr>
            </w:pPr>
            <w:r w:rsidRPr="00E71DA2">
              <w:rPr>
                <w:rFonts w:ascii="Calibri" w:eastAsia="Arial" w:hAnsi="Calibri" w:cs="Arial"/>
                <w:lang w:eastAsia="es-ES" w:bidi="es-ES"/>
              </w:rPr>
              <w:t>Sección</w:t>
            </w:r>
          </w:p>
        </w:tc>
        <w:tc>
          <w:tcPr>
            <w:tcW w:w="6394" w:type="dxa"/>
            <w:gridSpan w:val="5"/>
          </w:tcPr>
          <w:p w14:paraId="5ED94011" w14:textId="77777777" w:rsidR="00E71DA2" w:rsidRPr="00E71DA2" w:rsidRDefault="00E71DA2" w:rsidP="00E71DA2">
            <w:pPr>
              <w:spacing w:before="64"/>
              <w:ind w:left="112"/>
              <w:rPr>
                <w:rFonts w:ascii="Calibri" w:eastAsia="Arial" w:hAnsi="Arial" w:cs="Arial"/>
                <w:lang w:eastAsia="es-ES" w:bidi="es-ES"/>
              </w:rPr>
            </w:pPr>
            <w:r w:rsidRPr="00E71DA2">
              <w:rPr>
                <w:rFonts w:ascii="Calibri" w:eastAsia="Arial" w:hAnsi="Arial" w:cs="Arial"/>
                <w:lang w:eastAsia="es-ES" w:bidi="es-ES"/>
              </w:rPr>
              <w:t>A</w:t>
            </w:r>
          </w:p>
        </w:tc>
      </w:tr>
      <w:tr w:rsidR="00E71DA2" w:rsidRPr="00E71DA2" w14:paraId="1B037673" w14:textId="77777777" w:rsidTr="00E71DA2">
        <w:trPr>
          <w:trHeight w:val="806"/>
        </w:trPr>
        <w:tc>
          <w:tcPr>
            <w:tcW w:w="2547" w:type="dxa"/>
          </w:tcPr>
          <w:p w14:paraId="56B94C52" w14:textId="77777777" w:rsidR="00E71DA2" w:rsidRPr="00E71DA2" w:rsidRDefault="00E71DA2" w:rsidP="00E71DA2">
            <w:pPr>
              <w:spacing w:line="268" w:lineRule="exact"/>
              <w:ind w:left="141"/>
              <w:rPr>
                <w:rFonts w:ascii="Calibri" w:eastAsia="Arial" w:hAnsi="Arial" w:cs="Arial"/>
                <w:lang w:eastAsia="es-ES" w:bidi="es-ES"/>
              </w:rPr>
            </w:pPr>
            <w:r w:rsidRPr="00E71DA2">
              <w:rPr>
                <w:rFonts w:ascii="Calibri" w:eastAsia="Arial" w:hAnsi="Arial" w:cs="Arial"/>
                <w:lang w:eastAsia="es-ES" w:bidi="es-ES"/>
              </w:rPr>
              <w:t>Apellidos y Nombres</w:t>
            </w:r>
          </w:p>
          <w:p w14:paraId="1DB1CD31" w14:textId="77777777" w:rsidR="00E71DA2" w:rsidRPr="00E71DA2" w:rsidRDefault="00E71DA2" w:rsidP="00E71DA2">
            <w:pPr>
              <w:spacing w:before="134"/>
              <w:ind w:left="141"/>
              <w:rPr>
                <w:rFonts w:ascii="Calibri" w:eastAsia="Arial" w:hAnsi="Arial" w:cs="Arial"/>
                <w:lang w:eastAsia="es-ES" w:bidi="es-ES"/>
              </w:rPr>
            </w:pPr>
            <w:r w:rsidRPr="00E71DA2">
              <w:rPr>
                <w:rFonts w:ascii="Calibri" w:eastAsia="Arial" w:hAnsi="Arial" w:cs="Arial"/>
                <w:lang w:eastAsia="es-ES" w:bidi="es-ES"/>
              </w:rPr>
              <w:t>del Docente</w:t>
            </w:r>
          </w:p>
        </w:tc>
        <w:tc>
          <w:tcPr>
            <w:tcW w:w="6394" w:type="dxa"/>
            <w:gridSpan w:val="5"/>
          </w:tcPr>
          <w:p w14:paraId="49199DC0" w14:textId="77777777" w:rsidR="00E71DA2" w:rsidRPr="00E71DA2" w:rsidRDefault="00E71DA2" w:rsidP="00E71DA2">
            <w:pPr>
              <w:spacing w:before="5"/>
              <w:rPr>
                <w:rFonts w:ascii="Calibri" w:eastAsia="Arial" w:hAnsi="Arial" w:cs="Arial"/>
                <w:b/>
                <w:sz w:val="16"/>
                <w:lang w:eastAsia="es-ES" w:bidi="es-ES"/>
              </w:rPr>
            </w:pPr>
          </w:p>
          <w:p w14:paraId="76C5BD7E" w14:textId="77777777" w:rsidR="00E71DA2" w:rsidRPr="00E71DA2" w:rsidRDefault="00E71DA2" w:rsidP="00E71DA2">
            <w:pPr>
              <w:ind w:left="112"/>
              <w:rPr>
                <w:rFonts w:ascii="Calibri" w:eastAsia="Arial" w:hAnsi="Arial" w:cs="Arial"/>
                <w:lang w:eastAsia="es-ES" w:bidi="es-ES"/>
              </w:rPr>
            </w:pPr>
            <w:r w:rsidRPr="00E71DA2">
              <w:rPr>
                <w:rFonts w:ascii="Calibri" w:eastAsia="Arial" w:hAnsi="Arial" w:cs="Arial"/>
                <w:lang w:eastAsia="es-ES" w:bidi="es-ES"/>
              </w:rPr>
              <w:t>RETUERTO AGUILAR ROBERT EDWUARD</w:t>
            </w:r>
          </w:p>
        </w:tc>
      </w:tr>
      <w:tr w:rsidR="00E71DA2" w:rsidRPr="00E71DA2" w14:paraId="4C78D4D1" w14:textId="77777777" w:rsidTr="00E71DA2">
        <w:trPr>
          <w:trHeight w:val="414"/>
        </w:trPr>
        <w:tc>
          <w:tcPr>
            <w:tcW w:w="2547" w:type="dxa"/>
          </w:tcPr>
          <w:p w14:paraId="6EE3CE00" w14:textId="77777777" w:rsidR="00E71DA2" w:rsidRPr="00E71DA2" w:rsidRDefault="00E71DA2" w:rsidP="00E71DA2">
            <w:pPr>
              <w:spacing w:before="11"/>
              <w:ind w:left="141"/>
              <w:rPr>
                <w:rFonts w:ascii="Calibri" w:eastAsia="Arial" w:hAnsi="Arial" w:cs="Arial"/>
                <w:lang w:eastAsia="es-ES" w:bidi="es-ES"/>
              </w:rPr>
            </w:pPr>
            <w:r w:rsidRPr="00E71DA2">
              <w:rPr>
                <w:rFonts w:ascii="Calibri" w:eastAsia="Arial" w:hAnsi="Arial" w:cs="Arial"/>
                <w:lang w:eastAsia="es-ES" w:bidi="es-ES"/>
              </w:rPr>
              <w:t>Correo Institucional</w:t>
            </w:r>
          </w:p>
        </w:tc>
        <w:tc>
          <w:tcPr>
            <w:tcW w:w="6394" w:type="dxa"/>
            <w:gridSpan w:val="5"/>
          </w:tcPr>
          <w:p w14:paraId="3462C6FE" w14:textId="77777777" w:rsidR="00E71DA2" w:rsidRPr="00E71DA2" w:rsidRDefault="00D34096" w:rsidP="00E71DA2">
            <w:pPr>
              <w:spacing w:line="268" w:lineRule="exact"/>
              <w:ind w:left="112"/>
              <w:rPr>
                <w:rFonts w:ascii="Calibri" w:eastAsia="Arial" w:hAnsi="Arial" w:cs="Arial"/>
                <w:lang w:eastAsia="es-ES" w:bidi="es-ES"/>
              </w:rPr>
            </w:pPr>
            <w:hyperlink r:id="rId6">
              <w:r w:rsidR="00E71DA2" w:rsidRPr="00E71DA2">
                <w:rPr>
                  <w:rFonts w:ascii="Calibri" w:eastAsia="Arial" w:hAnsi="Arial" w:cs="Arial"/>
                  <w:color w:val="0000FF"/>
                  <w:u w:val="single" w:color="0000FF"/>
                  <w:lang w:eastAsia="es-ES" w:bidi="es-ES"/>
                </w:rPr>
                <w:t>rretuertoa@unjfsc.edu.pe</w:t>
              </w:r>
            </w:hyperlink>
          </w:p>
        </w:tc>
      </w:tr>
      <w:tr w:rsidR="00E71DA2" w:rsidRPr="00E71DA2" w14:paraId="2829533F" w14:textId="77777777" w:rsidTr="00E71DA2">
        <w:trPr>
          <w:trHeight w:val="414"/>
        </w:trPr>
        <w:tc>
          <w:tcPr>
            <w:tcW w:w="2547" w:type="dxa"/>
          </w:tcPr>
          <w:p w14:paraId="528927E6" w14:textId="77777777" w:rsidR="00E71DA2" w:rsidRPr="00E71DA2" w:rsidRDefault="00E71DA2" w:rsidP="00E71DA2">
            <w:pPr>
              <w:spacing w:before="11"/>
              <w:ind w:left="141"/>
              <w:rPr>
                <w:rFonts w:ascii="Calibri" w:eastAsia="Arial" w:hAnsi="Calibri" w:cs="Arial"/>
                <w:lang w:eastAsia="es-ES" w:bidi="es-ES"/>
              </w:rPr>
            </w:pPr>
            <w:proofErr w:type="spellStart"/>
            <w:r w:rsidRPr="00E71DA2">
              <w:rPr>
                <w:rFonts w:ascii="Calibri" w:eastAsia="Arial" w:hAnsi="Calibri" w:cs="Arial"/>
                <w:lang w:eastAsia="es-ES" w:bidi="es-ES"/>
              </w:rPr>
              <w:t>N°</w:t>
            </w:r>
            <w:proofErr w:type="spellEnd"/>
            <w:r w:rsidRPr="00E71DA2">
              <w:rPr>
                <w:rFonts w:ascii="Calibri" w:eastAsia="Arial" w:hAnsi="Calibri" w:cs="Arial"/>
                <w:lang w:eastAsia="es-ES" w:bidi="es-ES"/>
              </w:rPr>
              <w:t xml:space="preserve"> De Celular</w:t>
            </w:r>
          </w:p>
        </w:tc>
        <w:tc>
          <w:tcPr>
            <w:tcW w:w="6394" w:type="dxa"/>
            <w:gridSpan w:val="5"/>
          </w:tcPr>
          <w:p w14:paraId="72CC7174" w14:textId="77777777" w:rsidR="00E71DA2" w:rsidRPr="00E71DA2" w:rsidRDefault="00E71DA2" w:rsidP="00E71DA2">
            <w:pPr>
              <w:spacing w:before="11"/>
              <w:ind w:left="112"/>
              <w:rPr>
                <w:rFonts w:ascii="Calibri" w:eastAsia="Arial" w:hAnsi="Arial" w:cs="Arial"/>
                <w:lang w:eastAsia="es-ES" w:bidi="es-ES"/>
              </w:rPr>
            </w:pPr>
            <w:r w:rsidRPr="00E71DA2">
              <w:rPr>
                <w:rFonts w:ascii="Calibri" w:eastAsia="Arial" w:hAnsi="Arial" w:cs="Arial"/>
                <w:lang w:eastAsia="es-ES" w:bidi="es-ES"/>
              </w:rPr>
              <w:t>989474945</w:t>
            </w:r>
          </w:p>
        </w:tc>
      </w:tr>
    </w:tbl>
    <w:p w14:paraId="6775B3A9" w14:textId="297A5607" w:rsidR="00E71DA2" w:rsidRDefault="00E71DA2">
      <w:pPr>
        <w:jc w:val="center"/>
        <w:rPr>
          <w:rFonts w:ascii="Arial"/>
          <w:sz w:val="52"/>
        </w:rPr>
      </w:pPr>
    </w:p>
    <w:p w14:paraId="55431924" w14:textId="0A2868AD" w:rsidR="00E71DA2" w:rsidRDefault="00E71DA2">
      <w:pPr>
        <w:jc w:val="center"/>
        <w:rPr>
          <w:rFonts w:ascii="Arial"/>
          <w:sz w:val="52"/>
        </w:rPr>
      </w:pPr>
    </w:p>
    <w:p w14:paraId="4B446C38" w14:textId="1AF8831A" w:rsidR="00E71DA2" w:rsidRDefault="00E71DA2">
      <w:pPr>
        <w:jc w:val="center"/>
        <w:rPr>
          <w:rFonts w:ascii="Arial"/>
          <w:sz w:val="52"/>
        </w:rPr>
      </w:pPr>
    </w:p>
    <w:p w14:paraId="14A62BB3" w14:textId="77777777" w:rsidR="00BA4C40" w:rsidRDefault="00BA4C40">
      <w:pPr>
        <w:pStyle w:val="Textoindependiente"/>
        <w:rPr>
          <w:b/>
          <w:sz w:val="24"/>
        </w:rPr>
      </w:pPr>
    </w:p>
    <w:p w14:paraId="45E72A39" w14:textId="77777777" w:rsidR="00BA4C40" w:rsidRDefault="00B0199F">
      <w:pPr>
        <w:pStyle w:val="Prrafodelista"/>
        <w:numPr>
          <w:ilvl w:val="0"/>
          <w:numId w:val="2"/>
        </w:numPr>
        <w:tabs>
          <w:tab w:val="left" w:pos="2149"/>
          <w:tab w:val="left" w:pos="2150"/>
        </w:tabs>
        <w:spacing w:before="157"/>
        <w:ind w:hanging="721"/>
        <w:jc w:val="left"/>
        <w:rPr>
          <w:b/>
        </w:rPr>
      </w:pPr>
      <w:r>
        <w:rPr>
          <w:b/>
        </w:rPr>
        <w:t>SUMILLA Y DESCRIPCIÓN DEL</w:t>
      </w:r>
      <w:r>
        <w:rPr>
          <w:b/>
          <w:spacing w:val="-3"/>
        </w:rPr>
        <w:t xml:space="preserve"> </w:t>
      </w:r>
      <w:r>
        <w:rPr>
          <w:b/>
        </w:rPr>
        <w:t>CURSO</w:t>
      </w:r>
    </w:p>
    <w:p w14:paraId="504BAF63" w14:textId="77777777" w:rsidR="00BA4C40" w:rsidRDefault="00BA4C40">
      <w:pPr>
        <w:pStyle w:val="Textoindependiente"/>
        <w:rPr>
          <w:b/>
          <w:sz w:val="20"/>
        </w:rPr>
      </w:pPr>
    </w:p>
    <w:p w14:paraId="02944B46" w14:textId="77777777" w:rsidR="00BA4C40" w:rsidRDefault="00BA4C40">
      <w:pPr>
        <w:pStyle w:val="Textoindependiente"/>
        <w:rPr>
          <w:b/>
          <w:sz w:val="20"/>
        </w:rPr>
      </w:pPr>
    </w:p>
    <w:p w14:paraId="0E187BE6" w14:textId="14C7627F" w:rsidR="00BA4C40" w:rsidRDefault="001E33EA">
      <w:pPr>
        <w:pStyle w:val="Textoindependiente"/>
        <w:rPr>
          <w:b/>
          <w:sz w:val="10"/>
        </w:rPr>
      </w:pPr>
      <w:r>
        <w:rPr>
          <w:noProof/>
        </w:rPr>
        <mc:AlternateContent>
          <mc:Choice Requires="wps">
            <w:drawing>
              <wp:anchor distT="0" distB="0" distL="0" distR="0" simplePos="0" relativeHeight="487589888" behindDoc="1" locked="0" layoutInCell="1" allowOverlap="1" wp14:anchorId="33ADB827" wp14:editId="3A512C8B">
                <wp:simplePos x="0" y="0"/>
                <wp:positionH relativeFrom="page">
                  <wp:posOffset>1695450</wp:posOffset>
                </wp:positionH>
                <wp:positionV relativeFrom="paragraph">
                  <wp:posOffset>104140</wp:posOffset>
                </wp:positionV>
                <wp:extent cx="5414645" cy="7200900"/>
                <wp:effectExtent l="0" t="0" r="1460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200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178096" w14:textId="77777777" w:rsidR="007F6FA8" w:rsidRDefault="007F6FA8">
                            <w:pPr>
                              <w:pStyle w:val="Textoindependiente"/>
                              <w:ind w:left="100" w:right="182"/>
                              <w:jc w:val="both"/>
                            </w:pPr>
                          </w:p>
                          <w:p w14:paraId="49E1AC79" w14:textId="2E1C16E3" w:rsidR="007F6FA8" w:rsidRPr="007F6FA8" w:rsidRDefault="007F6FA8">
                            <w:pPr>
                              <w:pStyle w:val="Textoindependiente"/>
                              <w:ind w:left="100" w:right="182"/>
                              <w:jc w:val="both"/>
                              <w:rPr>
                                <w:b/>
                                <w:bCs/>
                              </w:rPr>
                            </w:pPr>
                            <w:r w:rsidRPr="007F6FA8">
                              <w:rPr>
                                <w:b/>
                                <w:bCs/>
                              </w:rPr>
                              <w:t>S</w:t>
                            </w:r>
                            <w:r w:rsidRPr="007F6FA8">
                              <w:rPr>
                                <w:b/>
                                <w:bCs/>
                                <w:sz w:val="20"/>
                                <w:szCs w:val="20"/>
                              </w:rPr>
                              <w:t>UMILLA</w:t>
                            </w:r>
                          </w:p>
                          <w:p w14:paraId="72476FC3" w14:textId="68ACD7DA" w:rsidR="00E71DA2" w:rsidRDefault="00E71DA2">
                            <w:pPr>
                              <w:pStyle w:val="Textoindependiente"/>
                              <w:ind w:left="100" w:right="182"/>
                              <w:jc w:val="both"/>
                            </w:pPr>
                            <w:r>
                              <w:t>Esta</w:t>
                            </w:r>
                            <w:r>
                              <w:rPr>
                                <w:spacing w:val="-10"/>
                              </w:rPr>
                              <w:t xml:space="preserve"> </w:t>
                            </w:r>
                            <w:r>
                              <w:t>asignatura</w:t>
                            </w:r>
                            <w:r>
                              <w:rPr>
                                <w:spacing w:val="-11"/>
                              </w:rPr>
                              <w:t xml:space="preserve"> </w:t>
                            </w:r>
                            <w:r>
                              <w:t>es</w:t>
                            </w:r>
                            <w:r>
                              <w:rPr>
                                <w:spacing w:val="-7"/>
                              </w:rPr>
                              <w:t xml:space="preserve"> </w:t>
                            </w:r>
                            <w:r>
                              <w:t>teórica</w:t>
                            </w:r>
                            <w:r>
                              <w:rPr>
                                <w:spacing w:val="-9"/>
                              </w:rPr>
                              <w:t xml:space="preserve"> </w:t>
                            </w:r>
                            <w:r>
                              <w:t>y</w:t>
                            </w:r>
                            <w:r>
                              <w:rPr>
                                <w:spacing w:val="-10"/>
                              </w:rPr>
                              <w:t xml:space="preserve"> </w:t>
                            </w:r>
                            <w:r>
                              <w:t>práctica</w:t>
                            </w:r>
                            <w:r>
                              <w:rPr>
                                <w:spacing w:val="-8"/>
                              </w:rPr>
                              <w:t xml:space="preserve"> </w:t>
                            </w:r>
                            <w:r>
                              <w:t>que</w:t>
                            </w:r>
                            <w:r>
                              <w:rPr>
                                <w:spacing w:val="-9"/>
                              </w:rPr>
                              <w:t xml:space="preserve"> </w:t>
                            </w:r>
                            <w:r>
                              <w:t>se</w:t>
                            </w:r>
                            <w:r>
                              <w:rPr>
                                <w:spacing w:val="-5"/>
                              </w:rPr>
                              <w:t xml:space="preserve"> </w:t>
                            </w:r>
                            <w:r>
                              <w:t>ofrece</w:t>
                            </w:r>
                            <w:r>
                              <w:rPr>
                                <w:spacing w:val="-12"/>
                              </w:rPr>
                              <w:t xml:space="preserve"> </w:t>
                            </w:r>
                            <w:r>
                              <w:t>todos</w:t>
                            </w:r>
                            <w:r>
                              <w:rPr>
                                <w:spacing w:val="-9"/>
                              </w:rPr>
                              <w:t xml:space="preserve"> </w:t>
                            </w:r>
                            <w:r>
                              <w:t>los</w:t>
                            </w:r>
                            <w:r>
                              <w:rPr>
                                <w:spacing w:val="-6"/>
                              </w:rPr>
                              <w:t xml:space="preserve"> </w:t>
                            </w:r>
                            <w:r>
                              <w:t>semestres,</w:t>
                            </w:r>
                            <w:r>
                              <w:rPr>
                                <w:spacing w:val="-15"/>
                              </w:rPr>
                              <w:t xml:space="preserve"> </w:t>
                            </w:r>
                            <w:r>
                              <w:t>es</w:t>
                            </w:r>
                            <w:r>
                              <w:rPr>
                                <w:spacing w:val="-7"/>
                              </w:rPr>
                              <w:t xml:space="preserve"> </w:t>
                            </w:r>
                            <w:r>
                              <w:t>de</w:t>
                            </w:r>
                            <w:r>
                              <w:rPr>
                                <w:spacing w:val="-7"/>
                              </w:rPr>
                              <w:t xml:space="preserve"> </w:t>
                            </w:r>
                            <w:r>
                              <w:t>carácter</w:t>
                            </w:r>
                            <w:r>
                              <w:rPr>
                                <w:spacing w:val="-9"/>
                              </w:rPr>
                              <w:t xml:space="preserve"> </w:t>
                            </w:r>
                            <w:r>
                              <w:t>curricular con</w:t>
                            </w:r>
                            <w:r>
                              <w:rPr>
                                <w:spacing w:val="-5"/>
                              </w:rPr>
                              <w:t xml:space="preserve"> </w:t>
                            </w:r>
                            <w:r>
                              <w:t>2</w:t>
                            </w:r>
                            <w:r>
                              <w:rPr>
                                <w:spacing w:val="3"/>
                              </w:rPr>
                              <w:t xml:space="preserve"> </w:t>
                            </w:r>
                            <w:r>
                              <w:t>créditos,</w:t>
                            </w:r>
                            <w:r>
                              <w:rPr>
                                <w:spacing w:val="-6"/>
                              </w:rPr>
                              <w:t xml:space="preserve"> </w:t>
                            </w:r>
                            <w:r>
                              <w:t>1</w:t>
                            </w:r>
                            <w:r>
                              <w:rPr>
                                <w:spacing w:val="-2"/>
                              </w:rPr>
                              <w:t xml:space="preserve"> </w:t>
                            </w:r>
                            <w:r>
                              <w:t>hora</w:t>
                            </w:r>
                            <w:r>
                              <w:rPr>
                                <w:spacing w:val="-5"/>
                              </w:rPr>
                              <w:t xml:space="preserve"> </w:t>
                            </w:r>
                            <w:r>
                              <w:t>de</w:t>
                            </w:r>
                            <w:r>
                              <w:rPr>
                                <w:spacing w:val="-4"/>
                              </w:rPr>
                              <w:t xml:space="preserve"> </w:t>
                            </w:r>
                            <w:r>
                              <w:t>teoría</w:t>
                            </w:r>
                            <w:r>
                              <w:rPr>
                                <w:spacing w:val="-5"/>
                              </w:rPr>
                              <w:t xml:space="preserve"> </w:t>
                            </w:r>
                            <w:r>
                              <w:t>y</w:t>
                            </w:r>
                            <w:r>
                              <w:rPr>
                                <w:spacing w:val="-2"/>
                              </w:rPr>
                              <w:t xml:space="preserve"> </w:t>
                            </w:r>
                            <w:r>
                              <w:t>2 horas</w:t>
                            </w:r>
                            <w:r>
                              <w:rPr>
                                <w:spacing w:val="-4"/>
                              </w:rPr>
                              <w:t xml:space="preserve"> </w:t>
                            </w:r>
                            <w:r>
                              <w:t>de</w:t>
                            </w:r>
                            <w:r>
                              <w:rPr>
                                <w:spacing w:val="-2"/>
                              </w:rPr>
                              <w:t xml:space="preserve"> </w:t>
                            </w:r>
                            <w:r>
                              <w:t>práctica,</w:t>
                            </w:r>
                            <w:r>
                              <w:rPr>
                                <w:spacing w:val="-6"/>
                              </w:rPr>
                              <w:t xml:space="preserve"> </w:t>
                            </w:r>
                            <w:r>
                              <w:t>se</w:t>
                            </w:r>
                            <w:r>
                              <w:rPr>
                                <w:spacing w:val="-2"/>
                              </w:rPr>
                              <w:t xml:space="preserve"> </w:t>
                            </w:r>
                            <w:r>
                              <w:t>desarrolla</w:t>
                            </w:r>
                            <w:r>
                              <w:rPr>
                                <w:spacing w:val="-10"/>
                              </w:rPr>
                              <w:t xml:space="preserve"> </w:t>
                            </w:r>
                            <w:r>
                              <w:t>en</w:t>
                            </w:r>
                            <w:r>
                              <w:rPr>
                                <w:spacing w:val="-4"/>
                              </w:rPr>
                              <w:t xml:space="preserve"> </w:t>
                            </w:r>
                            <w:r>
                              <w:t>el</w:t>
                            </w:r>
                            <w:r>
                              <w:rPr>
                                <w:spacing w:val="-4"/>
                              </w:rPr>
                              <w:t xml:space="preserve"> </w:t>
                            </w:r>
                            <w:r>
                              <w:t>primer</w:t>
                            </w:r>
                            <w:r>
                              <w:rPr>
                                <w:spacing w:val="-3"/>
                              </w:rPr>
                              <w:t xml:space="preserve"> </w:t>
                            </w:r>
                            <w:r>
                              <w:t>nivel,</w:t>
                            </w:r>
                            <w:r>
                              <w:rPr>
                                <w:spacing w:val="-5"/>
                              </w:rPr>
                              <w:t xml:space="preserve"> </w:t>
                            </w:r>
                            <w:r>
                              <w:t>segundo ciclo de la Escuela Profesional de Biología con mención en</w:t>
                            </w:r>
                            <w:r>
                              <w:rPr>
                                <w:spacing w:val="-11"/>
                              </w:rPr>
                              <w:t xml:space="preserve"> </w:t>
                            </w:r>
                            <w:r>
                              <w:t>Biotecnología.</w:t>
                            </w:r>
                          </w:p>
                          <w:p w14:paraId="39977723" w14:textId="77777777" w:rsidR="00E71DA2" w:rsidRDefault="00E71DA2">
                            <w:pPr>
                              <w:pStyle w:val="Textoindependiente"/>
                              <w:spacing w:before="5"/>
                              <w:rPr>
                                <w:sz w:val="19"/>
                              </w:rPr>
                            </w:pPr>
                          </w:p>
                          <w:p w14:paraId="02C257C1" w14:textId="77777777" w:rsidR="00E71DA2" w:rsidRDefault="00E71DA2">
                            <w:pPr>
                              <w:pStyle w:val="Textoindependiente"/>
                              <w:ind w:left="100" w:right="173"/>
                              <w:jc w:val="both"/>
                            </w:pPr>
                            <w:r>
                              <w:t>El propósito de la asignatura es que los estudiantes se comuniquen con frases y expresiones de uso frecuente relacionadas con áreas de experiencia que le son especialmente relevantes y que describan en términos sencillos aspectos de su entorno.</w:t>
                            </w:r>
                          </w:p>
                          <w:p w14:paraId="74AD3903" w14:textId="77777777" w:rsidR="00E71DA2" w:rsidRDefault="00E71DA2">
                            <w:pPr>
                              <w:pStyle w:val="Textoindependiente"/>
                              <w:spacing w:before="3"/>
                              <w:rPr>
                                <w:sz w:val="20"/>
                              </w:rPr>
                            </w:pPr>
                          </w:p>
                          <w:p w14:paraId="3471273F" w14:textId="7D5EE38F" w:rsidR="00E71DA2" w:rsidRDefault="00E71DA2">
                            <w:pPr>
                              <w:pStyle w:val="Textoindependiente"/>
                              <w:ind w:left="100" w:right="179"/>
                              <w:jc w:val="both"/>
                            </w:pPr>
                            <w:r>
                              <w:t>Los</w:t>
                            </w:r>
                            <w:r>
                              <w:rPr>
                                <w:spacing w:val="-12"/>
                              </w:rPr>
                              <w:t xml:space="preserve"> </w:t>
                            </w:r>
                            <w:r>
                              <w:t>contenidos</w:t>
                            </w:r>
                            <w:r>
                              <w:rPr>
                                <w:spacing w:val="-17"/>
                              </w:rPr>
                              <w:t xml:space="preserve"> </w:t>
                            </w:r>
                            <w:r>
                              <w:t>son:</w:t>
                            </w:r>
                            <w:r>
                              <w:rPr>
                                <w:spacing w:val="-13"/>
                              </w:rPr>
                              <w:t xml:space="preserve"> </w:t>
                            </w:r>
                            <w:r>
                              <w:t>el</w:t>
                            </w:r>
                            <w:r>
                              <w:rPr>
                                <w:spacing w:val="-10"/>
                              </w:rPr>
                              <w:t xml:space="preserve"> </w:t>
                            </w:r>
                            <w:r>
                              <w:t>desarrollo</w:t>
                            </w:r>
                            <w:r>
                              <w:rPr>
                                <w:spacing w:val="-18"/>
                              </w:rPr>
                              <w:t xml:space="preserve"> </w:t>
                            </w:r>
                            <w:r>
                              <w:t>de</w:t>
                            </w:r>
                            <w:r>
                              <w:rPr>
                                <w:spacing w:val="-11"/>
                              </w:rPr>
                              <w:t xml:space="preserve"> </w:t>
                            </w:r>
                            <w:r>
                              <w:t>la</w:t>
                            </w:r>
                            <w:r>
                              <w:rPr>
                                <w:spacing w:val="-11"/>
                              </w:rPr>
                              <w:t xml:space="preserve"> </w:t>
                            </w:r>
                            <w:r>
                              <w:t>comprensión</w:t>
                            </w:r>
                            <w:r>
                              <w:rPr>
                                <w:spacing w:val="-18"/>
                              </w:rPr>
                              <w:t xml:space="preserve"> </w:t>
                            </w:r>
                            <w:r>
                              <w:t>y</w:t>
                            </w:r>
                            <w:r>
                              <w:rPr>
                                <w:spacing w:val="-14"/>
                              </w:rPr>
                              <w:t xml:space="preserve"> </w:t>
                            </w:r>
                            <w:r>
                              <w:t>expresión</w:t>
                            </w:r>
                            <w:r>
                              <w:rPr>
                                <w:spacing w:val="-18"/>
                              </w:rPr>
                              <w:t xml:space="preserve"> </w:t>
                            </w:r>
                            <w:r>
                              <w:t>oral,</w:t>
                            </w:r>
                            <w:r>
                              <w:rPr>
                                <w:spacing w:val="-11"/>
                              </w:rPr>
                              <w:t xml:space="preserve"> </w:t>
                            </w:r>
                            <w:r>
                              <w:t>así</w:t>
                            </w:r>
                            <w:r>
                              <w:rPr>
                                <w:spacing w:val="-13"/>
                              </w:rPr>
                              <w:t xml:space="preserve"> </w:t>
                            </w:r>
                            <w:r>
                              <w:t>como</w:t>
                            </w:r>
                            <w:r>
                              <w:rPr>
                                <w:spacing w:val="-13"/>
                              </w:rPr>
                              <w:t xml:space="preserve"> </w:t>
                            </w:r>
                            <w:r>
                              <w:t>de</w:t>
                            </w:r>
                            <w:r>
                              <w:rPr>
                                <w:spacing w:val="-11"/>
                              </w:rPr>
                              <w:t xml:space="preserve"> </w:t>
                            </w:r>
                            <w:r>
                              <w:t xml:space="preserve">comprensión y producción escrita en niveles de uso del idioma en situaciones sencillas y cotidianas </w:t>
                            </w:r>
                            <w:r>
                              <w:rPr>
                                <w:spacing w:val="4"/>
                              </w:rPr>
                              <w:t xml:space="preserve">con </w:t>
                            </w:r>
                            <w:r>
                              <w:t xml:space="preserve">cierta fluidez, corrección lingüística y propiedad, así como el uso de estrategias </w:t>
                            </w:r>
                            <w:r>
                              <w:rPr>
                                <w:spacing w:val="-3"/>
                              </w:rPr>
                              <w:t xml:space="preserve">de </w:t>
                            </w:r>
                            <w:r>
                              <w:t>aprendizaje, textos contextualizados y</w:t>
                            </w:r>
                            <w:r>
                              <w:rPr>
                                <w:spacing w:val="-18"/>
                              </w:rPr>
                              <w:t xml:space="preserve"> </w:t>
                            </w:r>
                            <w:r>
                              <w:t>tareas.</w:t>
                            </w:r>
                          </w:p>
                          <w:p w14:paraId="3C4CD2DF" w14:textId="77777777" w:rsidR="00E71DA2" w:rsidRDefault="00E71DA2">
                            <w:pPr>
                              <w:pStyle w:val="Textoindependiente"/>
                              <w:ind w:left="100" w:right="179"/>
                              <w:jc w:val="both"/>
                            </w:pPr>
                          </w:p>
                          <w:p w14:paraId="3366C54E" w14:textId="4A93E4DD" w:rsidR="00E71DA2" w:rsidRPr="007F6FA8" w:rsidRDefault="007F6FA8">
                            <w:pPr>
                              <w:pStyle w:val="Textoindependiente"/>
                              <w:ind w:left="100" w:right="179"/>
                              <w:jc w:val="both"/>
                              <w:rPr>
                                <w:b/>
                                <w:bCs/>
                                <w:sz w:val="18"/>
                                <w:szCs w:val="18"/>
                              </w:rPr>
                            </w:pPr>
                            <w:r w:rsidRPr="007F6FA8">
                              <w:rPr>
                                <w:b/>
                                <w:bCs/>
                                <w:sz w:val="18"/>
                                <w:szCs w:val="18"/>
                              </w:rPr>
                              <w:t>DESCRIPCIÓN DEL CURSO</w:t>
                            </w:r>
                          </w:p>
                          <w:p w14:paraId="4A2210B9" w14:textId="77777777" w:rsidR="007F6FA8" w:rsidRPr="0057538C" w:rsidRDefault="007F6FA8">
                            <w:pPr>
                              <w:pStyle w:val="Textoindependiente"/>
                              <w:ind w:left="100" w:right="179"/>
                              <w:jc w:val="both"/>
                              <w:rPr>
                                <w:b/>
                                <w:bCs/>
                              </w:rPr>
                            </w:pPr>
                          </w:p>
                          <w:p w14:paraId="673288E1" w14:textId="7CA85AED" w:rsidR="00E71DA2" w:rsidRDefault="00E71DA2">
                            <w:pPr>
                              <w:pStyle w:val="Textoindependiente"/>
                              <w:ind w:left="100" w:right="179"/>
                              <w:jc w:val="both"/>
                            </w:pPr>
                            <w:r>
                              <w:t xml:space="preserve">El curso de </w:t>
                            </w:r>
                            <w:proofErr w:type="spellStart"/>
                            <w:r>
                              <w:t>ingles</w:t>
                            </w:r>
                            <w:proofErr w:type="spellEnd"/>
                            <w:r>
                              <w:t xml:space="preserve"> I es de naturaleza teórica y práctica, que contribuye a la formación de básica tecnológica, proporcionando un conjunto de herramientas que le permitan al estudiante el desarrollo de sus trabajos de su carrera.</w:t>
                            </w:r>
                          </w:p>
                          <w:p w14:paraId="7E733ADB" w14:textId="380424CE" w:rsidR="00E71DA2" w:rsidRPr="002F0296" w:rsidRDefault="00E71DA2" w:rsidP="0057538C">
                            <w:pPr>
                              <w:pStyle w:val="TableParagraph"/>
                              <w:spacing w:before="119"/>
                              <w:ind w:left="213"/>
                              <w:rPr>
                                <w:lang w:val="en-US"/>
                              </w:rPr>
                            </w:pPr>
                            <w:r>
                              <w:t>El curso está organizado en 4 unidades: en la primera unidad se desarrollará el uso con</w:t>
                            </w:r>
                            <w:r w:rsidRPr="0057538C">
                              <w:rPr>
                                <w:lang w:val="es-PE"/>
                              </w:rPr>
                              <w:t xml:space="preserve"> </w:t>
                            </w:r>
                            <w:proofErr w:type="spellStart"/>
                            <w:r w:rsidRPr="0057538C">
                              <w:rPr>
                                <w:lang w:val="es-PE"/>
                              </w:rPr>
                              <w:t>The</w:t>
                            </w:r>
                            <w:proofErr w:type="spellEnd"/>
                            <w:r w:rsidRPr="0057538C">
                              <w:rPr>
                                <w:lang w:val="es-PE"/>
                              </w:rPr>
                              <w:t xml:space="preserve"> </w:t>
                            </w:r>
                            <w:proofErr w:type="spellStart"/>
                            <w:r w:rsidRPr="0057538C">
                              <w:rPr>
                                <w:lang w:val="es-PE"/>
                              </w:rPr>
                              <w:t>alphabet</w:t>
                            </w:r>
                            <w:proofErr w:type="spellEnd"/>
                            <w:r w:rsidRPr="0057538C">
                              <w:rPr>
                                <w:lang w:val="es-PE"/>
                              </w:rPr>
                              <w:t>.</w:t>
                            </w:r>
                            <w:r>
                              <w:rPr>
                                <w:lang w:val="es-PE"/>
                              </w:rPr>
                              <w:t xml:space="preserve"> </w:t>
                            </w:r>
                            <w:r w:rsidRPr="002F0296">
                              <w:rPr>
                                <w:color w:val="202020"/>
                                <w:lang w:val="en-US"/>
                              </w:rPr>
                              <w:t>Greetings and introductions to English</w:t>
                            </w:r>
                            <w:r w:rsidRPr="002F0296">
                              <w:rPr>
                                <w:lang w:val="en-US"/>
                              </w:rPr>
                              <w:t xml:space="preserve"> </w:t>
                            </w:r>
                            <w:proofErr w:type="spellStart"/>
                            <w:r w:rsidRPr="002F0296">
                              <w:rPr>
                                <w:lang w:val="en-US"/>
                              </w:rPr>
                              <w:t>en</w:t>
                            </w:r>
                            <w:proofErr w:type="spellEnd"/>
                            <w:r w:rsidRPr="002F0296">
                              <w:rPr>
                                <w:lang w:val="en-US"/>
                              </w:rPr>
                              <w:t xml:space="preserve"> la </w:t>
                            </w:r>
                            <w:proofErr w:type="spellStart"/>
                            <w:r w:rsidRPr="002F0296">
                              <w:rPr>
                                <w:lang w:val="en-US"/>
                              </w:rPr>
                              <w:t>segunda</w:t>
                            </w:r>
                            <w:proofErr w:type="spellEnd"/>
                            <w:r w:rsidRPr="002F0296">
                              <w:rPr>
                                <w:lang w:val="en-US"/>
                              </w:rPr>
                              <w:t xml:space="preserve"> </w:t>
                            </w:r>
                            <w:proofErr w:type="spellStart"/>
                            <w:r w:rsidRPr="002F0296">
                              <w:rPr>
                                <w:lang w:val="en-US"/>
                              </w:rPr>
                              <w:t>unidad</w:t>
                            </w:r>
                            <w:proofErr w:type="spellEnd"/>
                            <w:r w:rsidRPr="002F0296">
                              <w:rPr>
                                <w:lang w:val="en-US"/>
                              </w:rPr>
                              <w:t xml:space="preserve"> </w:t>
                            </w:r>
                            <w:proofErr w:type="spellStart"/>
                            <w:r w:rsidRPr="002F0296">
                              <w:rPr>
                                <w:lang w:val="en-US"/>
                              </w:rPr>
                              <w:t>enseñará</w:t>
                            </w:r>
                            <w:proofErr w:type="spellEnd"/>
                            <w:r w:rsidRPr="002F0296">
                              <w:rPr>
                                <w:lang w:val="en-US"/>
                              </w:rPr>
                              <w:t xml:space="preserve">  Geometrical shapes- the colors The hour-the time-the family Virtues and values- professions</w:t>
                            </w:r>
                            <w:r>
                              <w:rPr>
                                <w:lang w:val="en-US"/>
                              </w:rPr>
                              <w:t xml:space="preserve"> </w:t>
                            </w:r>
                            <w:proofErr w:type="spellStart"/>
                            <w:r w:rsidRPr="002F0296">
                              <w:rPr>
                                <w:lang w:val="en-US"/>
                              </w:rPr>
                              <w:t>nd</w:t>
                            </w:r>
                            <w:proofErr w:type="spellEnd"/>
                            <w:r w:rsidRPr="002F0296">
                              <w:rPr>
                                <w:lang w:val="en-US"/>
                              </w:rPr>
                              <w:t xml:space="preserve"> jobs- Business</w:t>
                            </w:r>
                            <w:r>
                              <w:rPr>
                                <w:lang w:val="en-US"/>
                              </w:rPr>
                              <w:t xml:space="preserve"> </w:t>
                            </w:r>
                            <w:r w:rsidRPr="002F0296">
                              <w:rPr>
                                <w:lang w:val="en-US"/>
                              </w:rPr>
                              <w:t>The face- The body- The bath-Medicine chest-Clothes and accessories - The house- The classroom- Geography</w:t>
                            </w:r>
                            <w:r>
                              <w:rPr>
                                <w:lang w:val="en-US"/>
                              </w:rPr>
                              <w:t xml:space="preserve"> </w:t>
                            </w:r>
                            <w:r w:rsidRPr="002F0296">
                              <w:rPr>
                                <w:lang w:val="en-US"/>
                              </w:rPr>
                              <w:t xml:space="preserve">The field- The fruits – </w:t>
                            </w:r>
                            <w:proofErr w:type="spellStart"/>
                            <w:r w:rsidRPr="002F0296">
                              <w:rPr>
                                <w:lang w:val="en-US"/>
                              </w:rPr>
                              <w:t>VegetablesList</w:t>
                            </w:r>
                            <w:proofErr w:type="spellEnd"/>
                            <w:r w:rsidRPr="002F0296">
                              <w:rPr>
                                <w:lang w:val="en-US"/>
                              </w:rPr>
                              <w:t xml:space="preserve"> of dishes- The zoo- The farm</w:t>
                            </w:r>
                            <w:r>
                              <w:rPr>
                                <w:lang w:val="en-US"/>
                              </w:rPr>
                              <w:t xml:space="preserve"> </w:t>
                            </w:r>
                            <w:proofErr w:type="spellStart"/>
                            <w:r w:rsidRPr="002F0296">
                              <w:rPr>
                                <w:lang w:val="en-US"/>
                              </w:rPr>
                              <w:t>oys</w:t>
                            </w:r>
                            <w:proofErr w:type="spellEnd"/>
                            <w:r w:rsidRPr="002F0296">
                              <w:rPr>
                                <w:lang w:val="en-US"/>
                              </w:rPr>
                              <w:t xml:space="preserve">- sports- Your computer Almanac- </w:t>
                            </w:r>
                            <w:proofErr w:type="spellStart"/>
                            <w:r w:rsidRPr="002F0296">
                              <w:rPr>
                                <w:lang w:val="en-US"/>
                              </w:rPr>
                              <w:t>agesWhat</w:t>
                            </w:r>
                            <w:proofErr w:type="spellEnd"/>
                            <w:r w:rsidRPr="002F0296">
                              <w:rPr>
                                <w:lang w:val="en-US"/>
                              </w:rPr>
                              <w:t xml:space="preserve"> time is it? – Talk- In the taxi</w:t>
                            </w:r>
                          </w:p>
                          <w:p w14:paraId="2BC2A781" w14:textId="342FED32" w:rsidR="00E71DA2" w:rsidRDefault="00E71DA2" w:rsidP="002F0296">
                            <w:pPr>
                              <w:pStyle w:val="TableParagraph"/>
                              <w:spacing w:before="119"/>
                              <w:ind w:left="213"/>
                              <w:rPr>
                                <w:lang w:val="en-US"/>
                              </w:rPr>
                            </w:pPr>
                            <w:r w:rsidRPr="002F0296">
                              <w:rPr>
                                <w:lang w:val="en-US"/>
                              </w:rPr>
                              <w:t xml:space="preserve">In difficulties- Call a doctor- In the drugstore-In the hotel- Notices-The shop- The </w:t>
                            </w:r>
                            <w:proofErr w:type="gramStart"/>
                            <w:r w:rsidRPr="002F0296">
                              <w:rPr>
                                <w:lang w:val="en-US"/>
                              </w:rPr>
                              <w:t xml:space="preserve">airport.   </w:t>
                            </w:r>
                            <w:proofErr w:type="gramEnd"/>
                            <w:r w:rsidRPr="002F0296">
                              <w:rPr>
                                <w:lang w:val="en-US"/>
                              </w:rPr>
                              <w:t xml:space="preserve">          . </w:t>
                            </w:r>
                            <w:proofErr w:type="spellStart"/>
                            <w:r w:rsidRPr="002F0296">
                              <w:rPr>
                                <w:lang w:val="en-US"/>
                              </w:rPr>
                              <w:t>En</w:t>
                            </w:r>
                            <w:proofErr w:type="spellEnd"/>
                            <w:r w:rsidRPr="002F0296">
                              <w:rPr>
                                <w:lang w:val="en-US"/>
                              </w:rPr>
                              <w:t xml:space="preserve"> la </w:t>
                            </w:r>
                            <w:proofErr w:type="spellStart"/>
                            <w:r w:rsidRPr="002F0296">
                              <w:rPr>
                                <w:lang w:val="en-US"/>
                              </w:rPr>
                              <w:t>tercera</w:t>
                            </w:r>
                            <w:proofErr w:type="spellEnd"/>
                            <w:r w:rsidRPr="002F0296">
                              <w:rPr>
                                <w:lang w:val="en-US"/>
                              </w:rPr>
                              <w:t xml:space="preserve"> </w:t>
                            </w:r>
                            <w:proofErr w:type="spellStart"/>
                            <w:r w:rsidRPr="002F0296">
                              <w:rPr>
                                <w:lang w:val="en-US"/>
                              </w:rPr>
                              <w:t>unidad</w:t>
                            </w:r>
                            <w:proofErr w:type="spellEnd"/>
                            <w:r w:rsidRPr="002F0296">
                              <w:rPr>
                                <w:lang w:val="en-US"/>
                              </w:rPr>
                              <w:t xml:space="preserve"> se </w:t>
                            </w:r>
                            <w:proofErr w:type="spellStart"/>
                            <w:proofErr w:type="gramStart"/>
                            <w:r w:rsidRPr="002F0296">
                              <w:rPr>
                                <w:lang w:val="en-US"/>
                              </w:rPr>
                              <w:t>desarrollará</w:t>
                            </w:r>
                            <w:proofErr w:type="spellEnd"/>
                            <w:r w:rsidRPr="002F0296">
                              <w:rPr>
                                <w:lang w:val="en-US"/>
                              </w:rPr>
                              <w:t xml:space="preserve">  Possessive</w:t>
                            </w:r>
                            <w:proofErr w:type="gramEnd"/>
                            <w:r w:rsidRPr="002F0296">
                              <w:rPr>
                                <w:lang w:val="en-US"/>
                              </w:rPr>
                              <w:t xml:space="preserve"> adjectives- Simple present tense: affirmative, negative, interrogative Prepositions of place: In, at, on, next to(beside),by, between, </w:t>
                            </w:r>
                            <w:proofErr w:type="spellStart"/>
                            <w:r>
                              <w:rPr>
                                <w:lang w:val="en-US"/>
                              </w:rPr>
                              <w:t>et</w:t>
                            </w:r>
                            <w:r w:rsidRPr="002F0296">
                              <w:rPr>
                                <w:lang w:val="en-US"/>
                              </w:rPr>
                              <w:t>c.Demonstrative</w:t>
                            </w:r>
                            <w:proofErr w:type="spellEnd"/>
                            <w:r w:rsidRPr="002F0296">
                              <w:rPr>
                                <w:lang w:val="en-US"/>
                              </w:rPr>
                              <w:t xml:space="preserve"> Adjectives. This- </w:t>
                            </w:r>
                            <w:proofErr w:type="spellStart"/>
                            <w:proofErr w:type="gramStart"/>
                            <w:r w:rsidRPr="002F0296">
                              <w:rPr>
                                <w:lang w:val="en-US"/>
                              </w:rPr>
                              <w:t>that.Imperatives</w:t>
                            </w:r>
                            <w:proofErr w:type="spellEnd"/>
                            <w:proofErr w:type="gramEnd"/>
                            <w:r w:rsidRPr="002F0296">
                              <w:rPr>
                                <w:lang w:val="en-US"/>
                              </w:rPr>
                              <w:t xml:space="preserve">. Prepositions of time: before, after, during, while, for, on, in, </w:t>
                            </w:r>
                            <w:proofErr w:type="spellStart"/>
                            <w:proofErr w:type="gramStart"/>
                            <w:r w:rsidRPr="002F0296">
                              <w:rPr>
                                <w:lang w:val="en-US"/>
                              </w:rPr>
                              <w:t>at.The</w:t>
                            </w:r>
                            <w:proofErr w:type="spellEnd"/>
                            <w:proofErr w:type="gramEnd"/>
                            <w:r w:rsidRPr="002F0296">
                              <w:rPr>
                                <w:lang w:val="en-US"/>
                              </w:rPr>
                              <w:t xml:space="preserve"> past tense: affirmative, negative, interrogative, y el </w:t>
                            </w:r>
                            <w:proofErr w:type="spellStart"/>
                            <w:r w:rsidRPr="002F0296">
                              <w:rPr>
                                <w:lang w:val="en-US"/>
                              </w:rPr>
                              <w:t>uso</w:t>
                            </w:r>
                            <w:proofErr w:type="spellEnd"/>
                            <w:r w:rsidRPr="002F0296">
                              <w:rPr>
                                <w:lang w:val="en-US"/>
                              </w:rPr>
                              <w:t xml:space="preserve"> de </w:t>
                            </w:r>
                            <w:proofErr w:type="spellStart"/>
                            <w:r w:rsidRPr="002F0296">
                              <w:rPr>
                                <w:lang w:val="en-US"/>
                              </w:rPr>
                              <w:t>CmapTools</w:t>
                            </w:r>
                            <w:proofErr w:type="spellEnd"/>
                            <w:r w:rsidRPr="002F0296">
                              <w:rPr>
                                <w:lang w:val="en-US"/>
                              </w:rPr>
                              <w:t xml:space="preserve">, </w:t>
                            </w:r>
                            <w:proofErr w:type="spellStart"/>
                            <w:r w:rsidRPr="002F0296">
                              <w:rPr>
                                <w:lang w:val="en-US"/>
                              </w:rPr>
                              <w:t>En</w:t>
                            </w:r>
                            <w:proofErr w:type="spellEnd"/>
                            <w:r w:rsidRPr="002F0296">
                              <w:rPr>
                                <w:lang w:val="en-US"/>
                              </w:rPr>
                              <w:t xml:space="preserve"> la </w:t>
                            </w:r>
                            <w:proofErr w:type="spellStart"/>
                            <w:r w:rsidRPr="002F0296">
                              <w:rPr>
                                <w:lang w:val="en-US"/>
                              </w:rPr>
                              <w:t>cuarta</w:t>
                            </w:r>
                            <w:proofErr w:type="spellEnd"/>
                            <w:r w:rsidRPr="002F0296">
                              <w:rPr>
                                <w:lang w:val="en-US"/>
                              </w:rPr>
                              <w:t xml:space="preserve"> </w:t>
                            </w:r>
                            <w:proofErr w:type="spellStart"/>
                            <w:r w:rsidRPr="002F0296">
                              <w:rPr>
                                <w:lang w:val="en-US"/>
                              </w:rPr>
                              <w:t>unidad</w:t>
                            </w:r>
                            <w:proofErr w:type="spellEnd"/>
                            <w:r w:rsidRPr="002F0296">
                              <w:rPr>
                                <w:lang w:val="en-US"/>
                              </w:rPr>
                              <w:t xml:space="preserve"> s</w:t>
                            </w:r>
                            <w:r>
                              <w:rPr>
                                <w:lang w:val="en-US"/>
                              </w:rPr>
                              <w:t xml:space="preserve">e </w:t>
                            </w:r>
                            <w:proofErr w:type="spellStart"/>
                            <w:r>
                              <w:rPr>
                                <w:lang w:val="en-US"/>
                              </w:rPr>
                              <w:t>desarrollará</w:t>
                            </w:r>
                            <w:proofErr w:type="spellEnd"/>
                            <w:r>
                              <w:rPr>
                                <w:lang w:val="en-US"/>
                              </w:rPr>
                              <w:t xml:space="preserve"> </w:t>
                            </w:r>
                            <w:r w:rsidRPr="002F0296">
                              <w:rPr>
                                <w:lang w:val="en-US"/>
                              </w:rPr>
                              <w:t xml:space="preserve">Verbs + </w:t>
                            </w:r>
                            <w:proofErr w:type="spellStart"/>
                            <w:r w:rsidRPr="002F0296">
                              <w:rPr>
                                <w:lang w:val="en-US"/>
                              </w:rPr>
                              <w:t>ing</w:t>
                            </w:r>
                            <w:proofErr w:type="spellEnd"/>
                            <w:r w:rsidRPr="002F0296">
                              <w:rPr>
                                <w:lang w:val="en-US"/>
                              </w:rPr>
                              <w:t xml:space="preserve">. Auxiliaries: can, could, be able </w:t>
                            </w:r>
                            <w:proofErr w:type="spellStart"/>
                            <w:proofErr w:type="gramStart"/>
                            <w:r w:rsidRPr="002F0296">
                              <w:rPr>
                                <w:lang w:val="en-US"/>
                              </w:rPr>
                              <w:t>to.Readings</w:t>
                            </w:r>
                            <w:proofErr w:type="spellEnd"/>
                            <w:proofErr w:type="gramEnd"/>
                            <w:r w:rsidRPr="002F0296">
                              <w:rPr>
                                <w:lang w:val="en-US"/>
                              </w:rPr>
                              <w:t xml:space="preserve">: Holidays and Festivals-Thanksgiving </w:t>
                            </w:r>
                            <w:proofErr w:type="spellStart"/>
                            <w:r w:rsidRPr="002F0296">
                              <w:rPr>
                                <w:lang w:val="en-US"/>
                              </w:rPr>
                              <w:t>Day.Countable</w:t>
                            </w:r>
                            <w:proofErr w:type="spellEnd"/>
                            <w:r w:rsidRPr="002F0296">
                              <w:rPr>
                                <w:lang w:val="en-US"/>
                              </w:rPr>
                              <w:t xml:space="preserve"> and Uncountable nouns</w:t>
                            </w:r>
                            <w:r>
                              <w:rPr>
                                <w:lang w:val="en-US"/>
                              </w:rPr>
                              <w:t>.</w:t>
                            </w:r>
                          </w:p>
                          <w:p w14:paraId="2DAB5CD9" w14:textId="77777777" w:rsidR="00E71DA2" w:rsidRPr="002F0296" w:rsidRDefault="00E71DA2" w:rsidP="002F0296">
                            <w:pPr>
                              <w:pStyle w:val="TableParagraph"/>
                              <w:spacing w:before="119"/>
                              <w:ind w:left="213"/>
                              <w:rPr>
                                <w:lang w:val="en-US"/>
                              </w:rPr>
                            </w:pPr>
                          </w:p>
                          <w:p w14:paraId="09EBECAA" w14:textId="77777777" w:rsidR="00E71DA2" w:rsidRPr="002F0296" w:rsidRDefault="00E71DA2" w:rsidP="002F0296">
                            <w:pPr>
                              <w:pStyle w:val="TableParagraph"/>
                              <w:spacing w:before="119"/>
                              <w:ind w:left="213"/>
                              <w:rPr>
                                <w:lang w:val="es-PE"/>
                              </w:rPr>
                            </w:pPr>
                            <w:r w:rsidRPr="002F0296">
                              <w:rPr>
                                <w:lang w:val="es-PE"/>
                              </w:rPr>
                              <w:t>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coevaluación.</w:t>
                            </w:r>
                          </w:p>
                          <w:p w14:paraId="51C1DF1B" w14:textId="3AE2F167" w:rsidR="00E71DA2" w:rsidRPr="002F0296" w:rsidRDefault="00E71DA2" w:rsidP="002F0296">
                            <w:pPr>
                              <w:pStyle w:val="TableParagraph"/>
                              <w:spacing w:before="119"/>
                              <w:ind w:left="213"/>
                              <w:rPr>
                                <w:lang w:val="es-PE"/>
                              </w:rPr>
                            </w:pPr>
                            <w:r w:rsidRPr="002F0296">
                              <w:rPr>
                                <w:lang w:val="es-PE"/>
                              </w:rPr>
                              <w:t xml:space="preserve">Todas las clases se desarrollarán en el centro de cómputo debido </w:t>
                            </w:r>
                            <w:proofErr w:type="gramStart"/>
                            <w:r w:rsidRPr="002F0296">
                              <w:rPr>
                                <w:lang w:val="es-PE"/>
                              </w:rPr>
                              <w:t>e</w:t>
                            </w:r>
                            <w:proofErr w:type="gramEnd"/>
                            <w:r w:rsidRPr="002F0296">
                              <w:rPr>
                                <w:lang w:val="es-PE"/>
                              </w:rPr>
                              <w:t xml:space="preserve"> que todos los temas son prácticos y con el uso de software para la enseñanza.</w:t>
                            </w:r>
                          </w:p>
                          <w:p w14:paraId="61B51FAB" w14:textId="1598F696" w:rsidR="00E71DA2" w:rsidRPr="002F0296" w:rsidRDefault="00E71DA2" w:rsidP="0057538C">
                            <w:pPr>
                              <w:pStyle w:val="TableParagraph"/>
                              <w:spacing w:before="19" w:line="228" w:lineRule="auto"/>
                              <w:ind w:left="365" w:right="604" w:hanging="152"/>
                              <w:rPr>
                                <w:lang w:val="es-P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B827" id="Text Box 4" o:spid="_x0000_s1027" type="#_x0000_t202" style="position:absolute;margin-left:133.5pt;margin-top:8.2pt;width:426.35pt;height:56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8yKAIAADgEAAAOAAAAZHJzL2Uyb0RvYy54bWysU8Fu2zAMvQ/YPwi6L3aKNGuNOEWXrMOA&#10;rhvQ7gNoWbaFyaImKbGzrx8lJ2mw3Yb5INAi+US+R67uxl6zvXReoSn5fJZzJo3AWpm25N9fHt7d&#10;cOYDmBo0Glnyg/T8bv32zWqwhbzCDnUtHSMQ44vBlrwLwRZZ5kUne/AztNKQs0HXQ6Bf12a1g4HQ&#10;e51d5fkyG9DV1qGQ3tPtdnLydcJvGinC16bxMjBdcqotpNOls4pntl5B0TqwnRLHMuAfquhBGXr0&#10;DLWFAGzn1F9QvRIOPTZhJrDPsGmUkKkH6mae/9HNcwdWpl6IHG/PNPn/Byue9t8cU3XJF5wZ6Emi&#10;FzkG9gFHtojsDNYXFPRsKSyMdE0qp069fUTxwzODmw5MK++dw6GTUFN185iZXaROOD6CVMMXrOkZ&#10;2AVMQGPj+kgdkcEInVQ6nJWJpQi6vF7MF8vFNWeCfO9J+Ns8aZdBcUq3zodPEnsWjZI7kj7Bw/7R&#10;h1gOFKeQ+JrBB6V1kl8bNpR8md8up8ZQqzo6Y5h3bbXRju0hDlD6Um/kuQyLyFvw3RSXXNNo9SrQ&#10;fGvVl/zmnA1F5OmjqdPzAZSebCpRmyNxkauJtTBWY1IosRpJrbA+EJMOp3Gm9SOjQ/eLs4FGueT+&#10;5w6c5Ex/NqRGnPuT4U5GdTLACEoteeBsMjdh2o+ddartCHnS2+A9KdaoxOVrFcdyaTwTxcdVivN/&#10;+Z+iXhd+/RsAAP//AwBQSwMEFAAGAAgAAAAhAM1F9W3fAAAADAEAAA8AAABkcnMvZG93bnJldi54&#10;bWxMj8FugzAQRO+V+g/WVuqtMUSBpAQTVVVy6aESST7AwVsgxbsIO4H+fc2pve1oRrNv8t1kO3HH&#10;wbVMCuJFBAKpYtNSreB8OrxsQDivyeiOCRX8oINd8fiQ68zwSCXej74WoYRcphU03veZlK5q0Gq3&#10;4B4peF88WO2DHGppBj2GctvJZRSl0uqWwodG9/jeYPV9vFkFWF5b5sNmLHtfnz/cPkn2n4lSz0/T&#10;2xaEx8n/hWHGD+hQBKYL38g40SlYpuuwxQcjXYGYA3H8ugZxma8kWoEscvl/RPELAAD//wMAUEsB&#10;Ai0AFAAGAAgAAAAhALaDOJL+AAAA4QEAABMAAAAAAAAAAAAAAAAAAAAAAFtDb250ZW50X1R5cGVz&#10;XS54bWxQSwECLQAUAAYACAAAACEAOP0h/9YAAACUAQAACwAAAAAAAAAAAAAAAAAvAQAAX3JlbHMv&#10;LnJlbHNQSwECLQAUAAYACAAAACEA5+mfMigCAAA4BAAADgAAAAAAAAAAAAAAAAAuAgAAZHJzL2Uy&#10;b0RvYy54bWxQSwECLQAUAAYACAAAACEAzUX1bd8AAAAMAQAADwAAAAAAAAAAAAAAAACCBAAAZHJz&#10;L2Rvd25yZXYueG1sUEsFBgAAAAAEAAQA8wAAAI4FAAAAAA==&#10;" filled="f" strokeweight=".48pt">
                <v:textbox inset="0,0,0,0">
                  <w:txbxContent>
                    <w:p w14:paraId="68178096" w14:textId="77777777" w:rsidR="007F6FA8" w:rsidRDefault="007F6FA8">
                      <w:pPr>
                        <w:pStyle w:val="Textoindependiente"/>
                        <w:ind w:left="100" w:right="182"/>
                        <w:jc w:val="both"/>
                      </w:pPr>
                    </w:p>
                    <w:p w14:paraId="49E1AC79" w14:textId="2E1C16E3" w:rsidR="007F6FA8" w:rsidRPr="007F6FA8" w:rsidRDefault="007F6FA8">
                      <w:pPr>
                        <w:pStyle w:val="Textoindependiente"/>
                        <w:ind w:left="100" w:right="182"/>
                        <w:jc w:val="both"/>
                        <w:rPr>
                          <w:b/>
                          <w:bCs/>
                        </w:rPr>
                      </w:pPr>
                      <w:r w:rsidRPr="007F6FA8">
                        <w:rPr>
                          <w:b/>
                          <w:bCs/>
                        </w:rPr>
                        <w:t>S</w:t>
                      </w:r>
                      <w:r w:rsidRPr="007F6FA8">
                        <w:rPr>
                          <w:b/>
                          <w:bCs/>
                          <w:sz w:val="20"/>
                          <w:szCs w:val="20"/>
                        </w:rPr>
                        <w:t>UMILLA</w:t>
                      </w:r>
                    </w:p>
                    <w:p w14:paraId="72476FC3" w14:textId="68ACD7DA" w:rsidR="00E71DA2" w:rsidRDefault="00E71DA2">
                      <w:pPr>
                        <w:pStyle w:val="Textoindependiente"/>
                        <w:ind w:left="100" w:right="182"/>
                        <w:jc w:val="both"/>
                      </w:pPr>
                      <w:r>
                        <w:t>Esta</w:t>
                      </w:r>
                      <w:r>
                        <w:rPr>
                          <w:spacing w:val="-10"/>
                        </w:rPr>
                        <w:t xml:space="preserve"> </w:t>
                      </w:r>
                      <w:r>
                        <w:t>asignatura</w:t>
                      </w:r>
                      <w:r>
                        <w:rPr>
                          <w:spacing w:val="-11"/>
                        </w:rPr>
                        <w:t xml:space="preserve"> </w:t>
                      </w:r>
                      <w:r>
                        <w:t>es</w:t>
                      </w:r>
                      <w:r>
                        <w:rPr>
                          <w:spacing w:val="-7"/>
                        </w:rPr>
                        <w:t xml:space="preserve"> </w:t>
                      </w:r>
                      <w:r>
                        <w:t>teórica</w:t>
                      </w:r>
                      <w:r>
                        <w:rPr>
                          <w:spacing w:val="-9"/>
                        </w:rPr>
                        <w:t xml:space="preserve"> </w:t>
                      </w:r>
                      <w:r>
                        <w:t>y</w:t>
                      </w:r>
                      <w:r>
                        <w:rPr>
                          <w:spacing w:val="-10"/>
                        </w:rPr>
                        <w:t xml:space="preserve"> </w:t>
                      </w:r>
                      <w:r>
                        <w:t>práctica</w:t>
                      </w:r>
                      <w:r>
                        <w:rPr>
                          <w:spacing w:val="-8"/>
                        </w:rPr>
                        <w:t xml:space="preserve"> </w:t>
                      </w:r>
                      <w:r>
                        <w:t>que</w:t>
                      </w:r>
                      <w:r>
                        <w:rPr>
                          <w:spacing w:val="-9"/>
                        </w:rPr>
                        <w:t xml:space="preserve"> </w:t>
                      </w:r>
                      <w:r>
                        <w:t>se</w:t>
                      </w:r>
                      <w:r>
                        <w:rPr>
                          <w:spacing w:val="-5"/>
                        </w:rPr>
                        <w:t xml:space="preserve"> </w:t>
                      </w:r>
                      <w:r>
                        <w:t>ofrece</w:t>
                      </w:r>
                      <w:r>
                        <w:rPr>
                          <w:spacing w:val="-12"/>
                        </w:rPr>
                        <w:t xml:space="preserve"> </w:t>
                      </w:r>
                      <w:r>
                        <w:t>todos</w:t>
                      </w:r>
                      <w:r>
                        <w:rPr>
                          <w:spacing w:val="-9"/>
                        </w:rPr>
                        <w:t xml:space="preserve"> </w:t>
                      </w:r>
                      <w:r>
                        <w:t>los</w:t>
                      </w:r>
                      <w:r>
                        <w:rPr>
                          <w:spacing w:val="-6"/>
                        </w:rPr>
                        <w:t xml:space="preserve"> </w:t>
                      </w:r>
                      <w:r>
                        <w:t>semestres,</w:t>
                      </w:r>
                      <w:r>
                        <w:rPr>
                          <w:spacing w:val="-15"/>
                        </w:rPr>
                        <w:t xml:space="preserve"> </w:t>
                      </w:r>
                      <w:r>
                        <w:t>es</w:t>
                      </w:r>
                      <w:r>
                        <w:rPr>
                          <w:spacing w:val="-7"/>
                        </w:rPr>
                        <w:t xml:space="preserve"> </w:t>
                      </w:r>
                      <w:r>
                        <w:t>de</w:t>
                      </w:r>
                      <w:r>
                        <w:rPr>
                          <w:spacing w:val="-7"/>
                        </w:rPr>
                        <w:t xml:space="preserve"> </w:t>
                      </w:r>
                      <w:r>
                        <w:t>carácter</w:t>
                      </w:r>
                      <w:r>
                        <w:rPr>
                          <w:spacing w:val="-9"/>
                        </w:rPr>
                        <w:t xml:space="preserve"> </w:t>
                      </w:r>
                      <w:r>
                        <w:t>curricular con</w:t>
                      </w:r>
                      <w:r>
                        <w:rPr>
                          <w:spacing w:val="-5"/>
                        </w:rPr>
                        <w:t xml:space="preserve"> </w:t>
                      </w:r>
                      <w:r>
                        <w:t>2</w:t>
                      </w:r>
                      <w:r>
                        <w:rPr>
                          <w:spacing w:val="3"/>
                        </w:rPr>
                        <w:t xml:space="preserve"> </w:t>
                      </w:r>
                      <w:r>
                        <w:t>créditos,</w:t>
                      </w:r>
                      <w:r>
                        <w:rPr>
                          <w:spacing w:val="-6"/>
                        </w:rPr>
                        <w:t xml:space="preserve"> </w:t>
                      </w:r>
                      <w:r>
                        <w:t>1</w:t>
                      </w:r>
                      <w:r>
                        <w:rPr>
                          <w:spacing w:val="-2"/>
                        </w:rPr>
                        <w:t xml:space="preserve"> </w:t>
                      </w:r>
                      <w:r>
                        <w:t>hora</w:t>
                      </w:r>
                      <w:r>
                        <w:rPr>
                          <w:spacing w:val="-5"/>
                        </w:rPr>
                        <w:t xml:space="preserve"> </w:t>
                      </w:r>
                      <w:r>
                        <w:t>de</w:t>
                      </w:r>
                      <w:r>
                        <w:rPr>
                          <w:spacing w:val="-4"/>
                        </w:rPr>
                        <w:t xml:space="preserve"> </w:t>
                      </w:r>
                      <w:r>
                        <w:t>teoría</w:t>
                      </w:r>
                      <w:r>
                        <w:rPr>
                          <w:spacing w:val="-5"/>
                        </w:rPr>
                        <w:t xml:space="preserve"> </w:t>
                      </w:r>
                      <w:r>
                        <w:t>y</w:t>
                      </w:r>
                      <w:r>
                        <w:rPr>
                          <w:spacing w:val="-2"/>
                        </w:rPr>
                        <w:t xml:space="preserve"> </w:t>
                      </w:r>
                      <w:r>
                        <w:t>2 horas</w:t>
                      </w:r>
                      <w:r>
                        <w:rPr>
                          <w:spacing w:val="-4"/>
                        </w:rPr>
                        <w:t xml:space="preserve"> </w:t>
                      </w:r>
                      <w:r>
                        <w:t>de</w:t>
                      </w:r>
                      <w:r>
                        <w:rPr>
                          <w:spacing w:val="-2"/>
                        </w:rPr>
                        <w:t xml:space="preserve"> </w:t>
                      </w:r>
                      <w:r>
                        <w:t>práctica,</w:t>
                      </w:r>
                      <w:r>
                        <w:rPr>
                          <w:spacing w:val="-6"/>
                        </w:rPr>
                        <w:t xml:space="preserve"> </w:t>
                      </w:r>
                      <w:r>
                        <w:t>se</w:t>
                      </w:r>
                      <w:r>
                        <w:rPr>
                          <w:spacing w:val="-2"/>
                        </w:rPr>
                        <w:t xml:space="preserve"> </w:t>
                      </w:r>
                      <w:r>
                        <w:t>desarrolla</w:t>
                      </w:r>
                      <w:r>
                        <w:rPr>
                          <w:spacing w:val="-10"/>
                        </w:rPr>
                        <w:t xml:space="preserve"> </w:t>
                      </w:r>
                      <w:r>
                        <w:t>en</w:t>
                      </w:r>
                      <w:r>
                        <w:rPr>
                          <w:spacing w:val="-4"/>
                        </w:rPr>
                        <w:t xml:space="preserve"> </w:t>
                      </w:r>
                      <w:r>
                        <w:t>el</w:t>
                      </w:r>
                      <w:r>
                        <w:rPr>
                          <w:spacing w:val="-4"/>
                        </w:rPr>
                        <w:t xml:space="preserve"> </w:t>
                      </w:r>
                      <w:r>
                        <w:t>primer</w:t>
                      </w:r>
                      <w:r>
                        <w:rPr>
                          <w:spacing w:val="-3"/>
                        </w:rPr>
                        <w:t xml:space="preserve"> </w:t>
                      </w:r>
                      <w:r>
                        <w:t>nivel,</w:t>
                      </w:r>
                      <w:r>
                        <w:rPr>
                          <w:spacing w:val="-5"/>
                        </w:rPr>
                        <w:t xml:space="preserve"> </w:t>
                      </w:r>
                      <w:r>
                        <w:t>segundo ciclo de la Escuela Profesional de Biología con mención en</w:t>
                      </w:r>
                      <w:r>
                        <w:rPr>
                          <w:spacing w:val="-11"/>
                        </w:rPr>
                        <w:t xml:space="preserve"> </w:t>
                      </w:r>
                      <w:r>
                        <w:t>Biotecnología.</w:t>
                      </w:r>
                    </w:p>
                    <w:p w14:paraId="39977723" w14:textId="77777777" w:rsidR="00E71DA2" w:rsidRDefault="00E71DA2">
                      <w:pPr>
                        <w:pStyle w:val="Textoindependiente"/>
                        <w:spacing w:before="5"/>
                        <w:rPr>
                          <w:sz w:val="19"/>
                        </w:rPr>
                      </w:pPr>
                    </w:p>
                    <w:p w14:paraId="02C257C1" w14:textId="77777777" w:rsidR="00E71DA2" w:rsidRDefault="00E71DA2">
                      <w:pPr>
                        <w:pStyle w:val="Textoindependiente"/>
                        <w:ind w:left="100" w:right="173"/>
                        <w:jc w:val="both"/>
                      </w:pPr>
                      <w:r>
                        <w:t>El propósito de la asignatura es que los estudiantes se comuniquen con frases y expresiones de uso frecuente relacionadas con áreas de experiencia que le son especialmente relevantes y que describan en términos sencillos aspectos de su entorno.</w:t>
                      </w:r>
                    </w:p>
                    <w:p w14:paraId="74AD3903" w14:textId="77777777" w:rsidR="00E71DA2" w:rsidRDefault="00E71DA2">
                      <w:pPr>
                        <w:pStyle w:val="Textoindependiente"/>
                        <w:spacing w:before="3"/>
                        <w:rPr>
                          <w:sz w:val="20"/>
                        </w:rPr>
                      </w:pPr>
                    </w:p>
                    <w:p w14:paraId="3471273F" w14:textId="7D5EE38F" w:rsidR="00E71DA2" w:rsidRDefault="00E71DA2">
                      <w:pPr>
                        <w:pStyle w:val="Textoindependiente"/>
                        <w:ind w:left="100" w:right="179"/>
                        <w:jc w:val="both"/>
                      </w:pPr>
                      <w:r>
                        <w:t>Los</w:t>
                      </w:r>
                      <w:r>
                        <w:rPr>
                          <w:spacing w:val="-12"/>
                        </w:rPr>
                        <w:t xml:space="preserve"> </w:t>
                      </w:r>
                      <w:r>
                        <w:t>contenidos</w:t>
                      </w:r>
                      <w:r>
                        <w:rPr>
                          <w:spacing w:val="-17"/>
                        </w:rPr>
                        <w:t xml:space="preserve"> </w:t>
                      </w:r>
                      <w:r>
                        <w:t>son:</w:t>
                      </w:r>
                      <w:r>
                        <w:rPr>
                          <w:spacing w:val="-13"/>
                        </w:rPr>
                        <w:t xml:space="preserve"> </w:t>
                      </w:r>
                      <w:r>
                        <w:t>el</w:t>
                      </w:r>
                      <w:r>
                        <w:rPr>
                          <w:spacing w:val="-10"/>
                        </w:rPr>
                        <w:t xml:space="preserve"> </w:t>
                      </w:r>
                      <w:r>
                        <w:t>desarrollo</w:t>
                      </w:r>
                      <w:r>
                        <w:rPr>
                          <w:spacing w:val="-18"/>
                        </w:rPr>
                        <w:t xml:space="preserve"> </w:t>
                      </w:r>
                      <w:r>
                        <w:t>de</w:t>
                      </w:r>
                      <w:r>
                        <w:rPr>
                          <w:spacing w:val="-11"/>
                        </w:rPr>
                        <w:t xml:space="preserve"> </w:t>
                      </w:r>
                      <w:r>
                        <w:t>la</w:t>
                      </w:r>
                      <w:r>
                        <w:rPr>
                          <w:spacing w:val="-11"/>
                        </w:rPr>
                        <w:t xml:space="preserve"> </w:t>
                      </w:r>
                      <w:r>
                        <w:t>comprensión</w:t>
                      </w:r>
                      <w:r>
                        <w:rPr>
                          <w:spacing w:val="-18"/>
                        </w:rPr>
                        <w:t xml:space="preserve"> </w:t>
                      </w:r>
                      <w:r>
                        <w:t>y</w:t>
                      </w:r>
                      <w:r>
                        <w:rPr>
                          <w:spacing w:val="-14"/>
                        </w:rPr>
                        <w:t xml:space="preserve"> </w:t>
                      </w:r>
                      <w:r>
                        <w:t>expresión</w:t>
                      </w:r>
                      <w:r>
                        <w:rPr>
                          <w:spacing w:val="-18"/>
                        </w:rPr>
                        <w:t xml:space="preserve"> </w:t>
                      </w:r>
                      <w:r>
                        <w:t>oral,</w:t>
                      </w:r>
                      <w:r>
                        <w:rPr>
                          <w:spacing w:val="-11"/>
                        </w:rPr>
                        <w:t xml:space="preserve"> </w:t>
                      </w:r>
                      <w:r>
                        <w:t>así</w:t>
                      </w:r>
                      <w:r>
                        <w:rPr>
                          <w:spacing w:val="-13"/>
                        </w:rPr>
                        <w:t xml:space="preserve"> </w:t>
                      </w:r>
                      <w:r>
                        <w:t>como</w:t>
                      </w:r>
                      <w:r>
                        <w:rPr>
                          <w:spacing w:val="-13"/>
                        </w:rPr>
                        <w:t xml:space="preserve"> </w:t>
                      </w:r>
                      <w:r>
                        <w:t>de</w:t>
                      </w:r>
                      <w:r>
                        <w:rPr>
                          <w:spacing w:val="-11"/>
                        </w:rPr>
                        <w:t xml:space="preserve"> </w:t>
                      </w:r>
                      <w:r>
                        <w:t xml:space="preserve">comprensión y producción escrita en niveles de uso del idioma en situaciones sencillas y cotidianas </w:t>
                      </w:r>
                      <w:r>
                        <w:rPr>
                          <w:spacing w:val="4"/>
                        </w:rPr>
                        <w:t xml:space="preserve">con </w:t>
                      </w:r>
                      <w:r>
                        <w:t xml:space="preserve">cierta fluidez, corrección lingüística y propiedad, así como el uso de estrategias </w:t>
                      </w:r>
                      <w:r>
                        <w:rPr>
                          <w:spacing w:val="-3"/>
                        </w:rPr>
                        <w:t xml:space="preserve">de </w:t>
                      </w:r>
                      <w:r>
                        <w:t>aprendizaje, textos contextualizados y</w:t>
                      </w:r>
                      <w:r>
                        <w:rPr>
                          <w:spacing w:val="-18"/>
                        </w:rPr>
                        <w:t xml:space="preserve"> </w:t>
                      </w:r>
                      <w:r>
                        <w:t>tareas.</w:t>
                      </w:r>
                    </w:p>
                    <w:p w14:paraId="3C4CD2DF" w14:textId="77777777" w:rsidR="00E71DA2" w:rsidRDefault="00E71DA2">
                      <w:pPr>
                        <w:pStyle w:val="Textoindependiente"/>
                        <w:ind w:left="100" w:right="179"/>
                        <w:jc w:val="both"/>
                      </w:pPr>
                    </w:p>
                    <w:p w14:paraId="3366C54E" w14:textId="4A93E4DD" w:rsidR="00E71DA2" w:rsidRPr="007F6FA8" w:rsidRDefault="007F6FA8">
                      <w:pPr>
                        <w:pStyle w:val="Textoindependiente"/>
                        <w:ind w:left="100" w:right="179"/>
                        <w:jc w:val="both"/>
                        <w:rPr>
                          <w:b/>
                          <w:bCs/>
                          <w:sz w:val="18"/>
                          <w:szCs w:val="18"/>
                        </w:rPr>
                      </w:pPr>
                      <w:r w:rsidRPr="007F6FA8">
                        <w:rPr>
                          <w:b/>
                          <w:bCs/>
                          <w:sz w:val="18"/>
                          <w:szCs w:val="18"/>
                        </w:rPr>
                        <w:t>DESCRIPCIÓN DEL CURSO</w:t>
                      </w:r>
                    </w:p>
                    <w:p w14:paraId="4A2210B9" w14:textId="77777777" w:rsidR="007F6FA8" w:rsidRPr="0057538C" w:rsidRDefault="007F6FA8">
                      <w:pPr>
                        <w:pStyle w:val="Textoindependiente"/>
                        <w:ind w:left="100" w:right="179"/>
                        <w:jc w:val="both"/>
                        <w:rPr>
                          <w:b/>
                          <w:bCs/>
                        </w:rPr>
                      </w:pPr>
                    </w:p>
                    <w:p w14:paraId="673288E1" w14:textId="7CA85AED" w:rsidR="00E71DA2" w:rsidRDefault="00E71DA2">
                      <w:pPr>
                        <w:pStyle w:val="Textoindependiente"/>
                        <w:ind w:left="100" w:right="179"/>
                        <w:jc w:val="both"/>
                      </w:pPr>
                      <w:r>
                        <w:t xml:space="preserve">El curso de </w:t>
                      </w:r>
                      <w:proofErr w:type="spellStart"/>
                      <w:r>
                        <w:t>ingles</w:t>
                      </w:r>
                      <w:proofErr w:type="spellEnd"/>
                      <w:r>
                        <w:t xml:space="preserve"> I es de naturaleza teórica y práctica, que contribuye a la formación de básica tecnológica, proporcionando un conjunto de herramientas que le permitan al estudiante el desarrollo de sus trabajos de su carrera.</w:t>
                      </w:r>
                    </w:p>
                    <w:p w14:paraId="7E733ADB" w14:textId="380424CE" w:rsidR="00E71DA2" w:rsidRPr="002F0296" w:rsidRDefault="00E71DA2" w:rsidP="0057538C">
                      <w:pPr>
                        <w:pStyle w:val="TableParagraph"/>
                        <w:spacing w:before="119"/>
                        <w:ind w:left="213"/>
                        <w:rPr>
                          <w:lang w:val="en-US"/>
                        </w:rPr>
                      </w:pPr>
                      <w:r>
                        <w:t>El curso está organizado en 4 unidades: en la primera unidad se desarrollará el uso con</w:t>
                      </w:r>
                      <w:r w:rsidRPr="0057538C">
                        <w:rPr>
                          <w:lang w:val="es-PE"/>
                        </w:rPr>
                        <w:t xml:space="preserve"> </w:t>
                      </w:r>
                      <w:proofErr w:type="spellStart"/>
                      <w:r w:rsidRPr="0057538C">
                        <w:rPr>
                          <w:lang w:val="es-PE"/>
                        </w:rPr>
                        <w:t>The</w:t>
                      </w:r>
                      <w:proofErr w:type="spellEnd"/>
                      <w:r w:rsidRPr="0057538C">
                        <w:rPr>
                          <w:lang w:val="es-PE"/>
                        </w:rPr>
                        <w:t xml:space="preserve"> </w:t>
                      </w:r>
                      <w:proofErr w:type="spellStart"/>
                      <w:r w:rsidRPr="0057538C">
                        <w:rPr>
                          <w:lang w:val="es-PE"/>
                        </w:rPr>
                        <w:t>alphabet</w:t>
                      </w:r>
                      <w:proofErr w:type="spellEnd"/>
                      <w:r w:rsidRPr="0057538C">
                        <w:rPr>
                          <w:lang w:val="es-PE"/>
                        </w:rPr>
                        <w:t>.</w:t>
                      </w:r>
                      <w:r>
                        <w:rPr>
                          <w:lang w:val="es-PE"/>
                        </w:rPr>
                        <w:t xml:space="preserve"> </w:t>
                      </w:r>
                      <w:r w:rsidRPr="002F0296">
                        <w:rPr>
                          <w:color w:val="202020"/>
                          <w:lang w:val="en-US"/>
                        </w:rPr>
                        <w:t>Greetings and introductions to English</w:t>
                      </w:r>
                      <w:r w:rsidRPr="002F0296">
                        <w:rPr>
                          <w:lang w:val="en-US"/>
                        </w:rPr>
                        <w:t xml:space="preserve"> </w:t>
                      </w:r>
                      <w:proofErr w:type="spellStart"/>
                      <w:r w:rsidRPr="002F0296">
                        <w:rPr>
                          <w:lang w:val="en-US"/>
                        </w:rPr>
                        <w:t>en</w:t>
                      </w:r>
                      <w:proofErr w:type="spellEnd"/>
                      <w:r w:rsidRPr="002F0296">
                        <w:rPr>
                          <w:lang w:val="en-US"/>
                        </w:rPr>
                        <w:t xml:space="preserve"> la </w:t>
                      </w:r>
                      <w:proofErr w:type="spellStart"/>
                      <w:r w:rsidRPr="002F0296">
                        <w:rPr>
                          <w:lang w:val="en-US"/>
                        </w:rPr>
                        <w:t>segunda</w:t>
                      </w:r>
                      <w:proofErr w:type="spellEnd"/>
                      <w:r w:rsidRPr="002F0296">
                        <w:rPr>
                          <w:lang w:val="en-US"/>
                        </w:rPr>
                        <w:t xml:space="preserve"> </w:t>
                      </w:r>
                      <w:proofErr w:type="spellStart"/>
                      <w:r w:rsidRPr="002F0296">
                        <w:rPr>
                          <w:lang w:val="en-US"/>
                        </w:rPr>
                        <w:t>unidad</w:t>
                      </w:r>
                      <w:proofErr w:type="spellEnd"/>
                      <w:r w:rsidRPr="002F0296">
                        <w:rPr>
                          <w:lang w:val="en-US"/>
                        </w:rPr>
                        <w:t xml:space="preserve"> </w:t>
                      </w:r>
                      <w:proofErr w:type="spellStart"/>
                      <w:r w:rsidRPr="002F0296">
                        <w:rPr>
                          <w:lang w:val="en-US"/>
                        </w:rPr>
                        <w:t>enseñará</w:t>
                      </w:r>
                      <w:proofErr w:type="spellEnd"/>
                      <w:r w:rsidRPr="002F0296">
                        <w:rPr>
                          <w:lang w:val="en-US"/>
                        </w:rPr>
                        <w:t xml:space="preserve">  Geometrical shapes- the colors The hour-the time-the family Virtues and values- professions</w:t>
                      </w:r>
                      <w:r>
                        <w:rPr>
                          <w:lang w:val="en-US"/>
                        </w:rPr>
                        <w:t xml:space="preserve"> </w:t>
                      </w:r>
                      <w:proofErr w:type="spellStart"/>
                      <w:r w:rsidRPr="002F0296">
                        <w:rPr>
                          <w:lang w:val="en-US"/>
                        </w:rPr>
                        <w:t>nd</w:t>
                      </w:r>
                      <w:proofErr w:type="spellEnd"/>
                      <w:r w:rsidRPr="002F0296">
                        <w:rPr>
                          <w:lang w:val="en-US"/>
                        </w:rPr>
                        <w:t xml:space="preserve"> jobs- Business</w:t>
                      </w:r>
                      <w:r>
                        <w:rPr>
                          <w:lang w:val="en-US"/>
                        </w:rPr>
                        <w:t xml:space="preserve"> </w:t>
                      </w:r>
                      <w:r w:rsidRPr="002F0296">
                        <w:rPr>
                          <w:lang w:val="en-US"/>
                        </w:rPr>
                        <w:t>The face- The body- The bath-Medicine chest-Clothes and accessories - The house- The classroom- Geography</w:t>
                      </w:r>
                      <w:r>
                        <w:rPr>
                          <w:lang w:val="en-US"/>
                        </w:rPr>
                        <w:t xml:space="preserve"> </w:t>
                      </w:r>
                      <w:r w:rsidRPr="002F0296">
                        <w:rPr>
                          <w:lang w:val="en-US"/>
                        </w:rPr>
                        <w:t xml:space="preserve">The field- The fruits – </w:t>
                      </w:r>
                      <w:proofErr w:type="spellStart"/>
                      <w:r w:rsidRPr="002F0296">
                        <w:rPr>
                          <w:lang w:val="en-US"/>
                        </w:rPr>
                        <w:t>VegetablesList</w:t>
                      </w:r>
                      <w:proofErr w:type="spellEnd"/>
                      <w:r w:rsidRPr="002F0296">
                        <w:rPr>
                          <w:lang w:val="en-US"/>
                        </w:rPr>
                        <w:t xml:space="preserve"> of dishes- The zoo- The farm</w:t>
                      </w:r>
                      <w:r>
                        <w:rPr>
                          <w:lang w:val="en-US"/>
                        </w:rPr>
                        <w:t xml:space="preserve"> </w:t>
                      </w:r>
                      <w:proofErr w:type="spellStart"/>
                      <w:r w:rsidRPr="002F0296">
                        <w:rPr>
                          <w:lang w:val="en-US"/>
                        </w:rPr>
                        <w:t>oys</w:t>
                      </w:r>
                      <w:proofErr w:type="spellEnd"/>
                      <w:r w:rsidRPr="002F0296">
                        <w:rPr>
                          <w:lang w:val="en-US"/>
                        </w:rPr>
                        <w:t xml:space="preserve">- sports- Your computer Almanac- </w:t>
                      </w:r>
                      <w:proofErr w:type="spellStart"/>
                      <w:r w:rsidRPr="002F0296">
                        <w:rPr>
                          <w:lang w:val="en-US"/>
                        </w:rPr>
                        <w:t>agesWhat</w:t>
                      </w:r>
                      <w:proofErr w:type="spellEnd"/>
                      <w:r w:rsidRPr="002F0296">
                        <w:rPr>
                          <w:lang w:val="en-US"/>
                        </w:rPr>
                        <w:t xml:space="preserve"> time is it? – Talk- In the taxi</w:t>
                      </w:r>
                    </w:p>
                    <w:p w14:paraId="2BC2A781" w14:textId="342FED32" w:rsidR="00E71DA2" w:rsidRDefault="00E71DA2" w:rsidP="002F0296">
                      <w:pPr>
                        <w:pStyle w:val="TableParagraph"/>
                        <w:spacing w:before="119"/>
                        <w:ind w:left="213"/>
                        <w:rPr>
                          <w:lang w:val="en-US"/>
                        </w:rPr>
                      </w:pPr>
                      <w:r w:rsidRPr="002F0296">
                        <w:rPr>
                          <w:lang w:val="en-US"/>
                        </w:rPr>
                        <w:t xml:space="preserve">In difficulties- Call a doctor- In the drugstore-In the hotel- Notices-The shop- The </w:t>
                      </w:r>
                      <w:proofErr w:type="gramStart"/>
                      <w:r w:rsidRPr="002F0296">
                        <w:rPr>
                          <w:lang w:val="en-US"/>
                        </w:rPr>
                        <w:t xml:space="preserve">airport.   </w:t>
                      </w:r>
                      <w:proofErr w:type="gramEnd"/>
                      <w:r w:rsidRPr="002F0296">
                        <w:rPr>
                          <w:lang w:val="en-US"/>
                        </w:rPr>
                        <w:t xml:space="preserve">          . </w:t>
                      </w:r>
                      <w:proofErr w:type="spellStart"/>
                      <w:r w:rsidRPr="002F0296">
                        <w:rPr>
                          <w:lang w:val="en-US"/>
                        </w:rPr>
                        <w:t>En</w:t>
                      </w:r>
                      <w:proofErr w:type="spellEnd"/>
                      <w:r w:rsidRPr="002F0296">
                        <w:rPr>
                          <w:lang w:val="en-US"/>
                        </w:rPr>
                        <w:t xml:space="preserve"> la </w:t>
                      </w:r>
                      <w:proofErr w:type="spellStart"/>
                      <w:r w:rsidRPr="002F0296">
                        <w:rPr>
                          <w:lang w:val="en-US"/>
                        </w:rPr>
                        <w:t>tercera</w:t>
                      </w:r>
                      <w:proofErr w:type="spellEnd"/>
                      <w:r w:rsidRPr="002F0296">
                        <w:rPr>
                          <w:lang w:val="en-US"/>
                        </w:rPr>
                        <w:t xml:space="preserve"> </w:t>
                      </w:r>
                      <w:proofErr w:type="spellStart"/>
                      <w:r w:rsidRPr="002F0296">
                        <w:rPr>
                          <w:lang w:val="en-US"/>
                        </w:rPr>
                        <w:t>unidad</w:t>
                      </w:r>
                      <w:proofErr w:type="spellEnd"/>
                      <w:r w:rsidRPr="002F0296">
                        <w:rPr>
                          <w:lang w:val="en-US"/>
                        </w:rPr>
                        <w:t xml:space="preserve"> se </w:t>
                      </w:r>
                      <w:proofErr w:type="spellStart"/>
                      <w:proofErr w:type="gramStart"/>
                      <w:r w:rsidRPr="002F0296">
                        <w:rPr>
                          <w:lang w:val="en-US"/>
                        </w:rPr>
                        <w:t>desarrollará</w:t>
                      </w:r>
                      <w:proofErr w:type="spellEnd"/>
                      <w:r w:rsidRPr="002F0296">
                        <w:rPr>
                          <w:lang w:val="en-US"/>
                        </w:rPr>
                        <w:t xml:space="preserve">  Possessive</w:t>
                      </w:r>
                      <w:proofErr w:type="gramEnd"/>
                      <w:r w:rsidRPr="002F0296">
                        <w:rPr>
                          <w:lang w:val="en-US"/>
                        </w:rPr>
                        <w:t xml:space="preserve"> adjectives- Simple present tense: affirmative, negative, interrogative Prepositions of place: In, at, on, next to(beside),by, between, </w:t>
                      </w:r>
                      <w:proofErr w:type="spellStart"/>
                      <w:r>
                        <w:rPr>
                          <w:lang w:val="en-US"/>
                        </w:rPr>
                        <w:t>et</w:t>
                      </w:r>
                      <w:r w:rsidRPr="002F0296">
                        <w:rPr>
                          <w:lang w:val="en-US"/>
                        </w:rPr>
                        <w:t>c.Demonstrative</w:t>
                      </w:r>
                      <w:proofErr w:type="spellEnd"/>
                      <w:r w:rsidRPr="002F0296">
                        <w:rPr>
                          <w:lang w:val="en-US"/>
                        </w:rPr>
                        <w:t xml:space="preserve"> Adjectives. This- </w:t>
                      </w:r>
                      <w:proofErr w:type="spellStart"/>
                      <w:proofErr w:type="gramStart"/>
                      <w:r w:rsidRPr="002F0296">
                        <w:rPr>
                          <w:lang w:val="en-US"/>
                        </w:rPr>
                        <w:t>that.Imperatives</w:t>
                      </w:r>
                      <w:proofErr w:type="spellEnd"/>
                      <w:proofErr w:type="gramEnd"/>
                      <w:r w:rsidRPr="002F0296">
                        <w:rPr>
                          <w:lang w:val="en-US"/>
                        </w:rPr>
                        <w:t xml:space="preserve">. Prepositions of time: before, after, during, while, for, on, in, </w:t>
                      </w:r>
                      <w:proofErr w:type="spellStart"/>
                      <w:proofErr w:type="gramStart"/>
                      <w:r w:rsidRPr="002F0296">
                        <w:rPr>
                          <w:lang w:val="en-US"/>
                        </w:rPr>
                        <w:t>at.The</w:t>
                      </w:r>
                      <w:proofErr w:type="spellEnd"/>
                      <w:proofErr w:type="gramEnd"/>
                      <w:r w:rsidRPr="002F0296">
                        <w:rPr>
                          <w:lang w:val="en-US"/>
                        </w:rPr>
                        <w:t xml:space="preserve"> past tense: affirmative, negative, interrogative, y el </w:t>
                      </w:r>
                      <w:proofErr w:type="spellStart"/>
                      <w:r w:rsidRPr="002F0296">
                        <w:rPr>
                          <w:lang w:val="en-US"/>
                        </w:rPr>
                        <w:t>uso</w:t>
                      </w:r>
                      <w:proofErr w:type="spellEnd"/>
                      <w:r w:rsidRPr="002F0296">
                        <w:rPr>
                          <w:lang w:val="en-US"/>
                        </w:rPr>
                        <w:t xml:space="preserve"> de </w:t>
                      </w:r>
                      <w:proofErr w:type="spellStart"/>
                      <w:r w:rsidRPr="002F0296">
                        <w:rPr>
                          <w:lang w:val="en-US"/>
                        </w:rPr>
                        <w:t>CmapTools</w:t>
                      </w:r>
                      <w:proofErr w:type="spellEnd"/>
                      <w:r w:rsidRPr="002F0296">
                        <w:rPr>
                          <w:lang w:val="en-US"/>
                        </w:rPr>
                        <w:t xml:space="preserve">, </w:t>
                      </w:r>
                      <w:proofErr w:type="spellStart"/>
                      <w:r w:rsidRPr="002F0296">
                        <w:rPr>
                          <w:lang w:val="en-US"/>
                        </w:rPr>
                        <w:t>En</w:t>
                      </w:r>
                      <w:proofErr w:type="spellEnd"/>
                      <w:r w:rsidRPr="002F0296">
                        <w:rPr>
                          <w:lang w:val="en-US"/>
                        </w:rPr>
                        <w:t xml:space="preserve"> la </w:t>
                      </w:r>
                      <w:proofErr w:type="spellStart"/>
                      <w:r w:rsidRPr="002F0296">
                        <w:rPr>
                          <w:lang w:val="en-US"/>
                        </w:rPr>
                        <w:t>cuarta</w:t>
                      </w:r>
                      <w:proofErr w:type="spellEnd"/>
                      <w:r w:rsidRPr="002F0296">
                        <w:rPr>
                          <w:lang w:val="en-US"/>
                        </w:rPr>
                        <w:t xml:space="preserve"> </w:t>
                      </w:r>
                      <w:proofErr w:type="spellStart"/>
                      <w:r w:rsidRPr="002F0296">
                        <w:rPr>
                          <w:lang w:val="en-US"/>
                        </w:rPr>
                        <w:t>unidad</w:t>
                      </w:r>
                      <w:proofErr w:type="spellEnd"/>
                      <w:r w:rsidRPr="002F0296">
                        <w:rPr>
                          <w:lang w:val="en-US"/>
                        </w:rPr>
                        <w:t xml:space="preserve"> s</w:t>
                      </w:r>
                      <w:r>
                        <w:rPr>
                          <w:lang w:val="en-US"/>
                        </w:rPr>
                        <w:t xml:space="preserve">e </w:t>
                      </w:r>
                      <w:proofErr w:type="spellStart"/>
                      <w:r>
                        <w:rPr>
                          <w:lang w:val="en-US"/>
                        </w:rPr>
                        <w:t>desarrollará</w:t>
                      </w:r>
                      <w:proofErr w:type="spellEnd"/>
                      <w:r>
                        <w:rPr>
                          <w:lang w:val="en-US"/>
                        </w:rPr>
                        <w:t xml:space="preserve"> </w:t>
                      </w:r>
                      <w:r w:rsidRPr="002F0296">
                        <w:rPr>
                          <w:lang w:val="en-US"/>
                        </w:rPr>
                        <w:t xml:space="preserve">Verbs + </w:t>
                      </w:r>
                      <w:proofErr w:type="spellStart"/>
                      <w:r w:rsidRPr="002F0296">
                        <w:rPr>
                          <w:lang w:val="en-US"/>
                        </w:rPr>
                        <w:t>ing</w:t>
                      </w:r>
                      <w:proofErr w:type="spellEnd"/>
                      <w:r w:rsidRPr="002F0296">
                        <w:rPr>
                          <w:lang w:val="en-US"/>
                        </w:rPr>
                        <w:t xml:space="preserve">. Auxiliaries: can, could, be able </w:t>
                      </w:r>
                      <w:proofErr w:type="spellStart"/>
                      <w:proofErr w:type="gramStart"/>
                      <w:r w:rsidRPr="002F0296">
                        <w:rPr>
                          <w:lang w:val="en-US"/>
                        </w:rPr>
                        <w:t>to.Readings</w:t>
                      </w:r>
                      <w:proofErr w:type="spellEnd"/>
                      <w:proofErr w:type="gramEnd"/>
                      <w:r w:rsidRPr="002F0296">
                        <w:rPr>
                          <w:lang w:val="en-US"/>
                        </w:rPr>
                        <w:t xml:space="preserve">: Holidays and Festivals-Thanksgiving </w:t>
                      </w:r>
                      <w:proofErr w:type="spellStart"/>
                      <w:r w:rsidRPr="002F0296">
                        <w:rPr>
                          <w:lang w:val="en-US"/>
                        </w:rPr>
                        <w:t>Day.Countable</w:t>
                      </w:r>
                      <w:proofErr w:type="spellEnd"/>
                      <w:r w:rsidRPr="002F0296">
                        <w:rPr>
                          <w:lang w:val="en-US"/>
                        </w:rPr>
                        <w:t xml:space="preserve"> and Uncountable nouns</w:t>
                      </w:r>
                      <w:r>
                        <w:rPr>
                          <w:lang w:val="en-US"/>
                        </w:rPr>
                        <w:t>.</w:t>
                      </w:r>
                    </w:p>
                    <w:p w14:paraId="2DAB5CD9" w14:textId="77777777" w:rsidR="00E71DA2" w:rsidRPr="002F0296" w:rsidRDefault="00E71DA2" w:rsidP="002F0296">
                      <w:pPr>
                        <w:pStyle w:val="TableParagraph"/>
                        <w:spacing w:before="119"/>
                        <w:ind w:left="213"/>
                        <w:rPr>
                          <w:lang w:val="en-US"/>
                        </w:rPr>
                      </w:pPr>
                    </w:p>
                    <w:p w14:paraId="09EBECAA" w14:textId="77777777" w:rsidR="00E71DA2" w:rsidRPr="002F0296" w:rsidRDefault="00E71DA2" w:rsidP="002F0296">
                      <w:pPr>
                        <w:pStyle w:val="TableParagraph"/>
                        <w:spacing w:before="119"/>
                        <w:ind w:left="213"/>
                        <w:rPr>
                          <w:lang w:val="es-PE"/>
                        </w:rPr>
                      </w:pPr>
                      <w:r w:rsidRPr="002F0296">
                        <w:rPr>
                          <w:lang w:val="es-PE"/>
                        </w:rPr>
                        <w:t>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coevaluación.</w:t>
                      </w:r>
                    </w:p>
                    <w:p w14:paraId="51C1DF1B" w14:textId="3AE2F167" w:rsidR="00E71DA2" w:rsidRPr="002F0296" w:rsidRDefault="00E71DA2" w:rsidP="002F0296">
                      <w:pPr>
                        <w:pStyle w:val="TableParagraph"/>
                        <w:spacing w:before="119"/>
                        <w:ind w:left="213"/>
                        <w:rPr>
                          <w:lang w:val="es-PE"/>
                        </w:rPr>
                      </w:pPr>
                      <w:r w:rsidRPr="002F0296">
                        <w:rPr>
                          <w:lang w:val="es-PE"/>
                        </w:rPr>
                        <w:t xml:space="preserve">Todas las clases se desarrollarán en el centro de cómputo debido </w:t>
                      </w:r>
                      <w:proofErr w:type="gramStart"/>
                      <w:r w:rsidRPr="002F0296">
                        <w:rPr>
                          <w:lang w:val="es-PE"/>
                        </w:rPr>
                        <w:t>e</w:t>
                      </w:r>
                      <w:proofErr w:type="gramEnd"/>
                      <w:r w:rsidRPr="002F0296">
                        <w:rPr>
                          <w:lang w:val="es-PE"/>
                        </w:rPr>
                        <w:t xml:space="preserve"> que todos los temas son prácticos y con el uso de software para la enseñanza.</w:t>
                      </w:r>
                    </w:p>
                    <w:p w14:paraId="61B51FAB" w14:textId="1598F696" w:rsidR="00E71DA2" w:rsidRPr="002F0296" w:rsidRDefault="00E71DA2" w:rsidP="0057538C">
                      <w:pPr>
                        <w:pStyle w:val="TableParagraph"/>
                        <w:spacing w:before="19" w:line="228" w:lineRule="auto"/>
                        <w:ind w:left="365" w:right="604" w:hanging="152"/>
                        <w:rPr>
                          <w:lang w:val="es-PE"/>
                        </w:rPr>
                      </w:pPr>
                    </w:p>
                  </w:txbxContent>
                </v:textbox>
                <w10:wrap type="topAndBottom" anchorx="page"/>
              </v:shape>
            </w:pict>
          </mc:Fallback>
        </mc:AlternateContent>
      </w:r>
    </w:p>
    <w:p w14:paraId="5C55D443" w14:textId="77777777" w:rsidR="00BA4C40" w:rsidRDefault="00BA4C40">
      <w:pPr>
        <w:rPr>
          <w:sz w:val="10"/>
        </w:rPr>
        <w:sectPr w:rsidR="00BA4C40">
          <w:pgSz w:w="12240" w:h="15840"/>
          <w:pgMar w:top="1420" w:right="700" w:bottom="280" w:left="700" w:header="720" w:footer="720" w:gutter="0"/>
          <w:cols w:space="720"/>
        </w:sectPr>
      </w:pPr>
    </w:p>
    <w:p w14:paraId="63BCF78A" w14:textId="6173C2C2" w:rsidR="00BA4C40" w:rsidRDefault="00B0199F">
      <w:pPr>
        <w:pStyle w:val="Prrafodelista"/>
        <w:numPr>
          <w:ilvl w:val="0"/>
          <w:numId w:val="2"/>
        </w:numPr>
        <w:tabs>
          <w:tab w:val="left" w:pos="2149"/>
          <w:tab w:val="left" w:pos="2150"/>
        </w:tabs>
        <w:spacing w:before="75"/>
        <w:ind w:hanging="721"/>
        <w:jc w:val="left"/>
        <w:rPr>
          <w:b/>
        </w:rPr>
      </w:pPr>
      <w:r>
        <w:rPr>
          <w:b/>
        </w:rPr>
        <w:lastRenderedPageBreak/>
        <w:t>CAPACIDAD AL FINALIZAR EL</w:t>
      </w:r>
      <w:r>
        <w:rPr>
          <w:b/>
          <w:spacing w:val="-3"/>
        </w:rPr>
        <w:t xml:space="preserve"> </w:t>
      </w:r>
      <w:r>
        <w:rPr>
          <w:b/>
        </w:rPr>
        <w:t>CURSO</w:t>
      </w:r>
    </w:p>
    <w:p w14:paraId="31038231" w14:textId="77777777" w:rsidR="007F6FA8" w:rsidRDefault="007F6FA8" w:rsidP="007F6FA8">
      <w:pPr>
        <w:pStyle w:val="Prrafodelista"/>
        <w:tabs>
          <w:tab w:val="left" w:pos="2149"/>
          <w:tab w:val="left" w:pos="2150"/>
        </w:tabs>
        <w:spacing w:before="75"/>
        <w:ind w:left="2149" w:firstLine="0"/>
        <w:jc w:val="center"/>
        <w:rPr>
          <w:b/>
        </w:rPr>
      </w:pPr>
    </w:p>
    <w:p w14:paraId="637143DE" w14:textId="77777777" w:rsidR="00BA4C40" w:rsidRDefault="00BA4C40">
      <w:pPr>
        <w:pStyle w:val="Textoindependiente"/>
        <w:rPr>
          <w:b/>
          <w:sz w:val="20"/>
        </w:rPr>
      </w:pPr>
    </w:p>
    <w:tbl>
      <w:tblPr>
        <w:tblStyle w:val="TableNormal"/>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6319"/>
        <w:gridCol w:w="4394"/>
        <w:gridCol w:w="1559"/>
      </w:tblGrid>
      <w:tr w:rsidR="007F6FA8" w:rsidRPr="007F6FA8" w14:paraId="7B95ACF2" w14:textId="77777777" w:rsidTr="007F6FA8">
        <w:trPr>
          <w:trHeight w:val="525"/>
        </w:trPr>
        <w:tc>
          <w:tcPr>
            <w:tcW w:w="711" w:type="dxa"/>
            <w:tcBorders>
              <w:top w:val="nil"/>
              <w:left w:val="nil"/>
            </w:tcBorders>
          </w:tcPr>
          <w:p w14:paraId="6EA652FC" w14:textId="77777777" w:rsidR="007F6FA8" w:rsidRPr="007F6FA8" w:rsidRDefault="007F6FA8" w:rsidP="007F6FA8">
            <w:pPr>
              <w:rPr>
                <w:rFonts w:eastAsia="Arial" w:hAnsi="Arial" w:cs="Arial"/>
                <w:sz w:val="20"/>
                <w:lang w:eastAsia="es-ES" w:bidi="es-ES"/>
              </w:rPr>
            </w:pPr>
          </w:p>
        </w:tc>
        <w:tc>
          <w:tcPr>
            <w:tcW w:w="6319" w:type="dxa"/>
            <w:shd w:val="clear" w:color="auto" w:fill="D9D9D9"/>
          </w:tcPr>
          <w:p w14:paraId="7DCA8ECB" w14:textId="77777777" w:rsidR="007F6FA8" w:rsidRPr="007F6FA8" w:rsidRDefault="007F6FA8" w:rsidP="007F6FA8">
            <w:pPr>
              <w:spacing w:before="120"/>
              <w:ind w:left="803"/>
              <w:rPr>
                <w:rFonts w:ascii="Arial Narrow" w:eastAsia="Arial" w:hAnsi="Arial Narrow" w:cs="Arial"/>
                <w:b/>
                <w:sz w:val="24"/>
                <w:lang w:eastAsia="es-ES" w:bidi="es-ES"/>
              </w:rPr>
            </w:pPr>
            <w:r w:rsidRPr="007F6FA8">
              <w:rPr>
                <w:rFonts w:ascii="Arial Narrow" w:eastAsia="Arial" w:hAnsi="Arial Narrow" w:cs="Arial"/>
                <w:b/>
                <w:w w:val="95"/>
                <w:sz w:val="24"/>
                <w:lang w:eastAsia="es-ES" w:bidi="es-ES"/>
              </w:rPr>
              <w:t>CAPACIDAD DE LA UNIDAD DIDÁCTICA</w:t>
            </w:r>
          </w:p>
        </w:tc>
        <w:tc>
          <w:tcPr>
            <w:tcW w:w="4394" w:type="dxa"/>
            <w:shd w:val="clear" w:color="auto" w:fill="D9D9D9"/>
          </w:tcPr>
          <w:p w14:paraId="5ED50EAF" w14:textId="77777777" w:rsidR="007F6FA8" w:rsidRPr="007F6FA8" w:rsidRDefault="007F6FA8" w:rsidP="007F6FA8">
            <w:pPr>
              <w:spacing w:before="161"/>
              <w:ind w:left="479"/>
              <w:rPr>
                <w:rFonts w:ascii="Arial Narrow" w:eastAsia="Arial" w:hAnsi="Arial Narrow" w:cs="Arial"/>
                <w:b/>
                <w:sz w:val="24"/>
                <w:lang w:eastAsia="es-ES" w:bidi="es-ES"/>
              </w:rPr>
            </w:pPr>
            <w:r w:rsidRPr="007F6FA8">
              <w:rPr>
                <w:rFonts w:ascii="Arial Narrow" w:eastAsia="Arial" w:hAnsi="Arial Narrow" w:cs="Arial"/>
                <w:b/>
                <w:w w:val="95"/>
                <w:sz w:val="24"/>
                <w:lang w:eastAsia="es-ES" w:bidi="es-ES"/>
              </w:rPr>
              <w:t>NOMBRE DE LA UNIDAD DIDÁCTICA</w:t>
            </w:r>
          </w:p>
        </w:tc>
        <w:tc>
          <w:tcPr>
            <w:tcW w:w="1559" w:type="dxa"/>
            <w:shd w:val="clear" w:color="auto" w:fill="D9D9D9"/>
          </w:tcPr>
          <w:p w14:paraId="2EA1430A" w14:textId="77777777" w:rsidR="007F6FA8" w:rsidRPr="007F6FA8" w:rsidRDefault="007F6FA8" w:rsidP="007F6FA8">
            <w:pPr>
              <w:spacing w:before="132"/>
              <w:ind w:left="103" w:right="97"/>
              <w:jc w:val="center"/>
              <w:rPr>
                <w:rFonts w:ascii="Arial Narrow" w:eastAsia="Arial" w:hAnsi="Arial" w:cs="Arial"/>
                <w:b/>
                <w:sz w:val="24"/>
                <w:lang w:eastAsia="es-ES" w:bidi="es-ES"/>
              </w:rPr>
            </w:pPr>
            <w:r w:rsidRPr="007F6FA8">
              <w:rPr>
                <w:rFonts w:ascii="Arial Narrow" w:eastAsia="Arial" w:hAnsi="Arial" w:cs="Arial"/>
                <w:b/>
                <w:w w:val="90"/>
                <w:sz w:val="24"/>
                <w:lang w:eastAsia="es-ES" w:bidi="es-ES"/>
              </w:rPr>
              <w:t>SEMANAS</w:t>
            </w:r>
          </w:p>
        </w:tc>
      </w:tr>
      <w:tr w:rsidR="007F6FA8" w:rsidRPr="007F6FA8" w14:paraId="6582242B" w14:textId="77777777" w:rsidTr="007F6FA8">
        <w:trPr>
          <w:trHeight w:val="378"/>
        </w:trPr>
        <w:tc>
          <w:tcPr>
            <w:tcW w:w="711" w:type="dxa"/>
            <w:vMerge w:val="restart"/>
            <w:shd w:val="clear" w:color="auto" w:fill="C5D9F0"/>
            <w:textDirection w:val="btLr"/>
          </w:tcPr>
          <w:p w14:paraId="3818C9B5" w14:textId="77777777" w:rsidR="007F6FA8" w:rsidRPr="007F6FA8" w:rsidRDefault="007F6FA8" w:rsidP="007F6FA8">
            <w:pPr>
              <w:spacing w:before="97" w:line="280" w:lineRule="atLeast"/>
              <w:ind w:left="875" w:right="543" w:hanging="329"/>
              <w:rPr>
                <w:rFonts w:ascii="Arial" w:eastAsia="Arial" w:hAnsi="Arial" w:cs="Arial"/>
                <w:lang w:eastAsia="es-ES" w:bidi="es-ES"/>
              </w:rPr>
            </w:pPr>
            <w:r w:rsidRPr="007F6FA8">
              <w:rPr>
                <w:rFonts w:ascii="Arial" w:eastAsia="Arial" w:hAnsi="Arial" w:cs="Arial"/>
                <w:w w:val="80"/>
                <w:lang w:eastAsia="es-ES" w:bidi="es-ES"/>
              </w:rPr>
              <w:t xml:space="preserve">UNIDAD </w:t>
            </w:r>
            <w:r w:rsidRPr="007F6FA8">
              <w:rPr>
                <w:rFonts w:ascii="Arial" w:eastAsia="Arial" w:hAnsi="Arial" w:cs="Arial"/>
                <w:w w:val="95"/>
                <w:lang w:eastAsia="es-ES" w:bidi="es-ES"/>
              </w:rPr>
              <w:t>I</w:t>
            </w:r>
          </w:p>
        </w:tc>
        <w:tc>
          <w:tcPr>
            <w:tcW w:w="6319" w:type="dxa"/>
            <w:vMerge w:val="restart"/>
            <w:tcBorders>
              <w:bottom w:val="nil"/>
            </w:tcBorders>
          </w:tcPr>
          <w:p w14:paraId="29FF0018" w14:textId="77777777" w:rsidR="007F6FA8" w:rsidRPr="007F6FA8" w:rsidRDefault="007F6FA8" w:rsidP="007F6FA8">
            <w:pPr>
              <w:spacing w:before="11"/>
              <w:rPr>
                <w:rFonts w:ascii="Calibri" w:eastAsia="Arial" w:hAnsi="Arial" w:cs="Arial"/>
                <w:b/>
                <w:sz w:val="19"/>
                <w:lang w:eastAsia="es-ES" w:bidi="es-ES"/>
              </w:rPr>
            </w:pPr>
          </w:p>
          <w:p w14:paraId="36B35C4E" w14:textId="7687DC1F" w:rsidR="007F6FA8" w:rsidRPr="007F6FA8" w:rsidRDefault="007F6FA8" w:rsidP="007F6FA8">
            <w:pPr>
              <w:spacing w:line="300" w:lineRule="atLeast"/>
              <w:ind w:right="155"/>
              <w:rPr>
                <w:rFonts w:ascii="Arial" w:eastAsia="Arial" w:hAnsi="Arial" w:cs="Arial"/>
                <w:lang w:eastAsia="es-ES" w:bidi="es-ES"/>
              </w:rPr>
            </w:pPr>
            <w:r>
              <w:t xml:space="preserve">Conoce y utiliza términos y </w:t>
            </w:r>
            <w:proofErr w:type="gramStart"/>
            <w:r>
              <w:t>estructuras  básicas</w:t>
            </w:r>
            <w:proofErr w:type="gramEnd"/>
            <w:r>
              <w:t xml:space="preserve"> del idioma inglés, para producir y comprender </w:t>
            </w:r>
            <w:r>
              <w:rPr>
                <w:spacing w:val="9"/>
              </w:rPr>
              <w:t xml:space="preserve">textos </w:t>
            </w:r>
            <w:r>
              <w:t xml:space="preserve">escritos y orales sobre saludos, </w:t>
            </w:r>
            <w:r>
              <w:rPr>
                <w:spacing w:val="-7"/>
              </w:rPr>
              <w:t>pronombres personales,</w:t>
            </w:r>
            <w:r>
              <w:rPr>
                <w:spacing w:val="-9"/>
              </w:rPr>
              <w:t xml:space="preserve"> </w:t>
            </w:r>
            <w:r>
              <w:rPr>
                <w:spacing w:val="-6"/>
              </w:rPr>
              <w:t>verbo</w:t>
            </w:r>
            <w:r>
              <w:rPr>
                <w:spacing w:val="-13"/>
              </w:rPr>
              <w:t xml:space="preserve"> </w:t>
            </w:r>
            <w:proofErr w:type="spellStart"/>
            <w:r>
              <w:t>to</w:t>
            </w:r>
            <w:proofErr w:type="spellEnd"/>
            <w:r>
              <w:rPr>
                <w:spacing w:val="-14"/>
              </w:rPr>
              <w:t xml:space="preserve"> </w:t>
            </w:r>
            <w:r>
              <w:rPr>
                <w:spacing w:val="-3"/>
              </w:rPr>
              <w:t>be</w:t>
            </w:r>
            <w:r>
              <w:rPr>
                <w:spacing w:val="-11"/>
              </w:rPr>
              <w:t xml:space="preserve"> </w:t>
            </w:r>
            <w:r>
              <w:t>y</w:t>
            </w:r>
            <w:r>
              <w:rPr>
                <w:spacing w:val="-13"/>
              </w:rPr>
              <w:t xml:space="preserve"> </w:t>
            </w:r>
            <w:r>
              <w:rPr>
                <w:spacing w:val="-6"/>
              </w:rPr>
              <w:t>signos</w:t>
            </w:r>
            <w:r>
              <w:rPr>
                <w:spacing w:val="-13"/>
              </w:rPr>
              <w:t xml:space="preserve"> </w:t>
            </w:r>
            <w:r>
              <w:rPr>
                <w:spacing w:val="-4"/>
              </w:rPr>
              <w:t>de</w:t>
            </w:r>
            <w:r>
              <w:rPr>
                <w:spacing w:val="-10"/>
              </w:rPr>
              <w:t xml:space="preserve"> </w:t>
            </w:r>
            <w:r>
              <w:rPr>
                <w:spacing w:val="-7"/>
              </w:rPr>
              <w:t>puntuación.</w:t>
            </w:r>
          </w:p>
        </w:tc>
        <w:tc>
          <w:tcPr>
            <w:tcW w:w="4394" w:type="dxa"/>
            <w:tcBorders>
              <w:bottom w:val="nil"/>
            </w:tcBorders>
          </w:tcPr>
          <w:p w14:paraId="19E8F009" w14:textId="77777777" w:rsidR="007F6FA8" w:rsidRPr="007F6FA8" w:rsidRDefault="007F6FA8" w:rsidP="007F6FA8">
            <w:pPr>
              <w:rPr>
                <w:rFonts w:eastAsia="Arial" w:hAnsi="Arial" w:cs="Arial"/>
                <w:sz w:val="20"/>
                <w:lang w:eastAsia="es-ES" w:bidi="es-ES"/>
              </w:rPr>
            </w:pPr>
          </w:p>
        </w:tc>
        <w:tc>
          <w:tcPr>
            <w:tcW w:w="1559" w:type="dxa"/>
            <w:tcBorders>
              <w:bottom w:val="nil"/>
            </w:tcBorders>
          </w:tcPr>
          <w:p w14:paraId="184D38A1" w14:textId="77777777" w:rsidR="007F6FA8" w:rsidRPr="007F6FA8" w:rsidRDefault="007F6FA8" w:rsidP="007F6FA8">
            <w:pPr>
              <w:spacing w:before="17"/>
              <w:ind w:left="9"/>
              <w:jc w:val="center"/>
              <w:rPr>
                <w:rFonts w:ascii="Arial" w:eastAsia="Arial" w:hAnsi="Arial" w:cs="Arial"/>
                <w:sz w:val="24"/>
                <w:lang w:eastAsia="es-ES" w:bidi="es-ES"/>
              </w:rPr>
            </w:pPr>
            <w:r w:rsidRPr="007F6FA8">
              <w:rPr>
                <w:rFonts w:ascii="Arial" w:eastAsia="Arial" w:hAnsi="Arial" w:cs="Arial"/>
                <w:w w:val="90"/>
                <w:sz w:val="24"/>
                <w:lang w:eastAsia="es-ES" w:bidi="es-ES"/>
              </w:rPr>
              <w:t>1</w:t>
            </w:r>
          </w:p>
        </w:tc>
      </w:tr>
      <w:tr w:rsidR="007F6FA8" w:rsidRPr="007F6FA8" w14:paraId="0429D32E" w14:textId="77777777" w:rsidTr="007F6FA8">
        <w:trPr>
          <w:trHeight w:val="496"/>
        </w:trPr>
        <w:tc>
          <w:tcPr>
            <w:tcW w:w="711" w:type="dxa"/>
            <w:vMerge/>
            <w:tcBorders>
              <w:top w:val="nil"/>
            </w:tcBorders>
            <w:shd w:val="clear" w:color="auto" w:fill="C5D9F0"/>
            <w:textDirection w:val="btLr"/>
          </w:tcPr>
          <w:p w14:paraId="4CB281DA" w14:textId="77777777" w:rsidR="007F6FA8" w:rsidRPr="007F6FA8" w:rsidRDefault="007F6FA8" w:rsidP="007F6FA8">
            <w:pPr>
              <w:rPr>
                <w:rFonts w:ascii="Arial" w:eastAsia="Arial" w:hAnsi="Arial" w:cs="Arial"/>
                <w:sz w:val="2"/>
                <w:szCs w:val="2"/>
                <w:lang w:eastAsia="es-ES" w:bidi="es-ES"/>
              </w:rPr>
            </w:pPr>
          </w:p>
        </w:tc>
        <w:tc>
          <w:tcPr>
            <w:tcW w:w="6319" w:type="dxa"/>
            <w:vMerge/>
            <w:tcBorders>
              <w:top w:val="nil"/>
              <w:bottom w:val="nil"/>
            </w:tcBorders>
          </w:tcPr>
          <w:p w14:paraId="772C682D" w14:textId="77777777" w:rsidR="007F6FA8" w:rsidRPr="007F6FA8" w:rsidRDefault="007F6FA8" w:rsidP="007F6FA8">
            <w:pPr>
              <w:rPr>
                <w:rFonts w:ascii="Arial" w:eastAsia="Arial" w:hAnsi="Arial" w:cs="Arial"/>
                <w:sz w:val="2"/>
                <w:szCs w:val="2"/>
                <w:lang w:eastAsia="es-ES" w:bidi="es-ES"/>
              </w:rPr>
            </w:pPr>
          </w:p>
        </w:tc>
        <w:tc>
          <w:tcPr>
            <w:tcW w:w="4394" w:type="dxa"/>
            <w:tcBorders>
              <w:top w:val="nil"/>
              <w:bottom w:val="nil"/>
            </w:tcBorders>
          </w:tcPr>
          <w:p w14:paraId="505315F9" w14:textId="2023CC88" w:rsidR="007F6FA8" w:rsidRPr="007F6FA8" w:rsidRDefault="007F6FA8" w:rsidP="007F6FA8">
            <w:pPr>
              <w:tabs>
                <w:tab w:val="left" w:pos="1369"/>
                <w:tab w:val="left" w:pos="1950"/>
                <w:tab w:val="left" w:pos="2690"/>
              </w:tabs>
              <w:spacing w:before="1" w:line="248" w:lineRule="exact"/>
              <w:rPr>
                <w:rFonts w:ascii="Arial" w:eastAsia="Arial" w:hAnsi="Arial" w:cs="Arial"/>
                <w:lang w:eastAsia="es-ES" w:bidi="es-ES"/>
              </w:rPr>
            </w:pPr>
            <w:r>
              <w:rPr>
                <w:b/>
              </w:rPr>
              <w:t>CONOCIENDO EL IDIOMA INGLES.</w:t>
            </w:r>
          </w:p>
        </w:tc>
        <w:tc>
          <w:tcPr>
            <w:tcW w:w="1559" w:type="dxa"/>
            <w:tcBorders>
              <w:top w:val="nil"/>
              <w:bottom w:val="nil"/>
            </w:tcBorders>
          </w:tcPr>
          <w:p w14:paraId="1E7EDE7B" w14:textId="77777777" w:rsidR="007F6FA8" w:rsidRPr="007F6FA8" w:rsidRDefault="007F6FA8" w:rsidP="007F6FA8">
            <w:pPr>
              <w:spacing w:before="77"/>
              <w:ind w:left="9"/>
              <w:jc w:val="center"/>
              <w:rPr>
                <w:rFonts w:ascii="Arial" w:eastAsia="Arial" w:hAnsi="Arial" w:cs="Arial"/>
                <w:sz w:val="24"/>
                <w:lang w:eastAsia="es-ES" w:bidi="es-ES"/>
              </w:rPr>
            </w:pPr>
            <w:r w:rsidRPr="007F6FA8">
              <w:rPr>
                <w:rFonts w:ascii="Arial" w:eastAsia="Arial" w:hAnsi="Arial" w:cs="Arial"/>
                <w:w w:val="90"/>
                <w:sz w:val="24"/>
                <w:lang w:eastAsia="es-ES" w:bidi="es-ES"/>
              </w:rPr>
              <w:t>2</w:t>
            </w:r>
          </w:p>
        </w:tc>
      </w:tr>
      <w:tr w:rsidR="007F6FA8" w:rsidRPr="007F6FA8" w14:paraId="6E9ECA35" w14:textId="77777777" w:rsidTr="007F6FA8">
        <w:trPr>
          <w:trHeight w:val="300"/>
        </w:trPr>
        <w:tc>
          <w:tcPr>
            <w:tcW w:w="711" w:type="dxa"/>
            <w:vMerge/>
            <w:tcBorders>
              <w:top w:val="nil"/>
            </w:tcBorders>
            <w:shd w:val="clear" w:color="auto" w:fill="C5D9F0"/>
            <w:textDirection w:val="btLr"/>
          </w:tcPr>
          <w:p w14:paraId="53972B8E" w14:textId="77777777" w:rsidR="007F6FA8" w:rsidRPr="007F6FA8" w:rsidRDefault="007F6FA8" w:rsidP="007F6FA8">
            <w:pPr>
              <w:rPr>
                <w:rFonts w:ascii="Arial" w:eastAsia="Arial" w:hAnsi="Arial" w:cs="Arial"/>
                <w:sz w:val="2"/>
                <w:szCs w:val="2"/>
                <w:lang w:eastAsia="es-ES" w:bidi="es-ES"/>
              </w:rPr>
            </w:pPr>
          </w:p>
        </w:tc>
        <w:tc>
          <w:tcPr>
            <w:tcW w:w="6319" w:type="dxa"/>
            <w:tcBorders>
              <w:top w:val="nil"/>
              <w:bottom w:val="nil"/>
            </w:tcBorders>
          </w:tcPr>
          <w:p w14:paraId="696EC7FE" w14:textId="6480987B" w:rsidR="007F6FA8" w:rsidRPr="007F6FA8" w:rsidRDefault="007F6FA8" w:rsidP="007F6FA8">
            <w:pPr>
              <w:spacing w:before="8"/>
              <w:rPr>
                <w:rFonts w:ascii="Arial" w:eastAsia="Arial" w:hAnsi="Arial" w:cs="Arial"/>
                <w:lang w:eastAsia="es-ES" w:bidi="es-ES"/>
              </w:rPr>
            </w:pPr>
          </w:p>
        </w:tc>
        <w:tc>
          <w:tcPr>
            <w:tcW w:w="4394" w:type="dxa"/>
            <w:tcBorders>
              <w:top w:val="nil"/>
              <w:bottom w:val="nil"/>
            </w:tcBorders>
          </w:tcPr>
          <w:p w14:paraId="59FB3A35" w14:textId="4F8A3F2E" w:rsidR="007F6FA8" w:rsidRPr="007F6FA8" w:rsidRDefault="007F6FA8" w:rsidP="007F6FA8">
            <w:pPr>
              <w:spacing w:before="8"/>
              <w:rPr>
                <w:rFonts w:ascii="Arial" w:eastAsia="Arial" w:hAnsi="Arial" w:cs="Arial"/>
                <w:lang w:eastAsia="es-ES" w:bidi="es-ES"/>
              </w:rPr>
            </w:pPr>
          </w:p>
        </w:tc>
        <w:tc>
          <w:tcPr>
            <w:tcW w:w="1559" w:type="dxa"/>
            <w:tcBorders>
              <w:top w:val="nil"/>
              <w:bottom w:val="nil"/>
            </w:tcBorders>
          </w:tcPr>
          <w:p w14:paraId="15F4E26A" w14:textId="77777777" w:rsidR="007F6FA8" w:rsidRPr="007F6FA8" w:rsidRDefault="007F6FA8" w:rsidP="007F6FA8">
            <w:pPr>
              <w:spacing w:before="8" w:line="272" w:lineRule="exact"/>
              <w:ind w:left="9"/>
              <w:jc w:val="center"/>
              <w:rPr>
                <w:rFonts w:ascii="Arial" w:eastAsia="Arial" w:hAnsi="Arial" w:cs="Arial"/>
                <w:sz w:val="24"/>
                <w:lang w:eastAsia="es-ES" w:bidi="es-ES"/>
              </w:rPr>
            </w:pPr>
            <w:r w:rsidRPr="007F6FA8">
              <w:rPr>
                <w:rFonts w:ascii="Arial" w:eastAsia="Arial" w:hAnsi="Arial" w:cs="Arial"/>
                <w:w w:val="90"/>
                <w:sz w:val="24"/>
                <w:lang w:eastAsia="es-ES" w:bidi="es-ES"/>
              </w:rPr>
              <w:t>3</w:t>
            </w:r>
          </w:p>
        </w:tc>
      </w:tr>
      <w:tr w:rsidR="007F6FA8" w:rsidRPr="007F6FA8" w14:paraId="64996A8E" w14:textId="77777777" w:rsidTr="007F6FA8">
        <w:trPr>
          <w:trHeight w:val="599"/>
        </w:trPr>
        <w:tc>
          <w:tcPr>
            <w:tcW w:w="711" w:type="dxa"/>
            <w:vMerge/>
            <w:tcBorders>
              <w:top w:val="nil"/>
            </w:tcBorders>
            <w:shd w:val="clear" w:color="auto" w:fill="C5D9F0"/>
            <w:textDirection w:val="btLr"/>
          </w:tcPr>
          <w:p w14:paraId="5CC03AF4" w14:textId="77777777" w:rsidR="007F6FA8" w:rsidRPr="007F6FA8" w:rsidRDefault="007F6FA8" w:rsidP="007F6FA8">
            <w:pPr>
              <w:rPr>
                <w:rFonts w:ascii="Arial" w:eastAsia="Arial" w:hAnsi="Arial" w:cs="Arial"/>
                <w:sz w:val="2"/>
                <w:szCs w:val="2"/>
                <w:lang w:eastAsia="es-ES" w:bidi="es-ES"/>
              </w:rPr>
            </w:pPr>
          </w:p>
        </w:tc>
        <w:tc>
          <w:tcPr>
            <w:tcW w:w="6319" w:type="dxa"/>
            <w:tcBorders>
              <w:top w:val="nil"/>
            </w:tcBorders>
          </w:tcPr>
          <w:p w14:paraId="55A28B77" w14:textId="2DEC7340" w:rsidR="007F6FA8" w:rsidRPr="007F6FA8" w:rsidRDefault="007F6FA8" w:rsidP="007F6FA8">
            <w:pPr>
              <w:spacing w:before="9"/>
              <w:rPr>
                <w:rFonts w:ascii="Arial" w:eastAsia="Arial" w:hAnsi="Arial" w:cs="Arial"/>
                <w:lang w:eastAsia="es-ES" w:bidi="es-ES"/>
              </w:rPr>
            </w:pPr>
          </w:p>
        </w:tc>
        <w:tc>
          <w:tcPr>
            <w:tcW w:w="4394" w:type="dxa"/>
            <w:tcBorders>
              <w:top w:val="nil"/>
            </w:tcBorders>
          </w:tcPr>
          <w:p w14:paraId="57CD327D" w14:textId="77777777" w:rsidR="007F6FA8" w:rsidRPr="007F6FA8" w:rsidRDefault="007F6FA8" w:rsidP="007F6FA8">
            <w:pPr>
              <w:rPr>
                <w:rFonts w:eastAsia="Arial" w:hAnsi="Arial" w:cs="Arial"/>
                <w:sz w:val="20"/>
                <w:lang w:eastAsia="es-ES" w:bidi="es-ES"/>
              </w:rPr>
            </w:pPr>
          </w:p>
        </w:tc>
        <w:tc>
          <w:tcPr>
            <w:tcW w:w="1559" w:type="dxa"/>
            <w:tcBorders>
              <w:top w:val="nil"/>
            </w:tcBorders>
          </w:tcPr>
          <w:p w14:paraId="7616D294" w14:textId="77777777" w:rsidR="007F6FA8" w:rsidRPr="007F6FA8" w:rsidRDefault="007F6FA8" w:rsidP="007F6FA8">
            <w:pPr>
              <w:spacing w:before="137"/>
              <w:ind w:left="9"/>
              <w:jc w:val="center"/>
              <w:rPr>
                <w:rFonts w:ascii="Arial" w:eastAsia="Arial" w:hAnsi="Arial" w:cs="Arial"/>
                <w:sz w:val="24"/>
                <w:lang w:eastAsia="es-ES" w:bidi="es-ES"/>
              </w:rPr>
            </w:pPr>
            <w:r w:rsidRPr="007F6FA8">
              <w:rPr>
                <w:rFonts w:ascii="Arial" w:eastAsia="Arial" w:hAnsi="Arial" w:cs="Arial"/>
                <w:w w:val="90"/>
                <w:sz w:val="24"/>
                <w:lang w:eastAsia="es-ES" w:bidi="es-ES"/>
              </w:rPr>
              <w:t>4</w:t>
            </w:r>
          </w:p>
        </w:tc>
      </w:tr>
      <w:tr w:rsidR="007F6FA8" w:rsidRPr="007F6FA8" w14:paraId="296AAFFB" w14:textId="77777777" w:rsidTr="007F6FA8">
        <w:trPr>
          <w:trHeight w:val="393"/>
        </w:trPr>
        <w:tc>
          <w:tcPr>
            <w:tcW w:w="711" w:type="dxa"/>
            <w:vMerge w:val="restart"/>
            <w:shd w:val="clear" w:color="auto" w:fill="C5D9F0"/>
            <w:textDirection w:val="btLr"/>
          </w:tcPr>
          <w:p w14:paraId="6C99ADEA" w14:textId="77777777" w:rsidR="007F6FA8" w:rsidRPr="007F6FA8" w:rsidRDefault="007F6FA8" w:rsidP="007F6FA8">
            <w:pPr>
              <w:spacing w:before="97" w:line="280" w:lineRule="atLeast"/>
              <w:ind w:left="861" w:right="498" w:hanging="303"/>
              <w:rPr>
                <w:rFonts w:ascii="Arial" w:eastAsia="Arial" w:hAnsi="Arial" w:cs="Arial"/>
                <w:lang w:eastAsia="es-ES" w:bidi="es-ES"/>
              </w:rPr>
            </w:pPr>
            <w:r w:rsidRPr="007F6FA8">
              <w:rPr>
                <w:rFonts w:ascii="Arial" w:eastAsia="Arial" w:hAnsi="Arial" w:cs="Arial"/>
                <w:w w:val="80"/>
                <w:lang w:eastAsia="es-ES" w:bidi="es-ES"/>
              </w:rPr>
              <w:t xml:space="preserve">UNIDAD </w:t>
            </w:r>
            <w:r w:rsidRPr="007F6FA8">
              <w:rPr>
                <w:rFonts w:ascii="Arial" w:eastAsia="Arial" w:hAnsi="Arial" w:cs="Arial"/>
                <w:w w:val="95"/>
                <w:lang w:eastAsia="es-ES" w:bidi="es-ES"/>
              </w:rPr>
              <w:t>II</w:t>
            </w:r>
          </w:p>
        </w:tc>
        <w:tc>
          <w:tcPr>
            <w:tcW w:w="6319" w:type="dxa"/>
            <w:vMerge w:val="restart"/>
            <w:tcBorders>
              <w:bottom w:val="nil"/>
            </w:tcBorders>
          </w:tcPr>
          <w:p w14:paraId="197330DC" w14:textId="70FEAF22" w:rsidR="007F6FA8" w:rsidRPr="007F6FA8" w:rsidRDefault="007F6FA8" w:rsidP="007F6FA8">
            <w:pPr>
              <w:rPr>
                <w:rFonts w:ascii="Arial" w:eastAsia="Arial" w:hAnsi="Arial" w:cs="Arial"/>
                <w:lang w:eastAsia="es-ES" w:bidi="es-ES"/>
              </w:rPr>
            </w:pPr>
            <w:r w:rsidRPr="007F6FA8">
              <w:rPr>
                <w:rFonts w:ascii="Arial" w:eastAsia="Arial" w:hAnsi="Arial" w:cs="Arial"/>
                <w:lang w:eastAsia="es-ES" w:bidi="es-ES"/>
              </w:rPr>
              <w:t xml:space="preserve"> </w:t>
            </w:r>
            <w:r>
              <w:t>Conoce y utiliza términos y estructuras básicas del idioma inglés, para producir y comprender textos escritos y orales sobre sí mismo, cosas y diálogos.</w:t>
            </w:r>
          </w:p>
        </w:tc>
        <w:tc>
          <w:tcPr>
            <w:tcW w:w="4394" w:type="dxa"/>
            <w:vMerge w:val="restart"/>
          </w:tcPr>
          <w:p w14:paraId="73263120" w14:textId="77777777" w:rsidR="007F6FA8" w:rsidRPr="007F6FA8" w:rsidRDefault="007F6FA8" w:rsidP="007F6FA8">
            <w:pPr>
              <w:rPr>
                <w:rFonts w:ascii="Calibri" w:eastAsia="Arial" w:hAnsi="Arial" w:cs="Arial"/>
                <w:b/>
                <w:sz w:val="24"/>
                <w:lang w:eastAsia="es-ES" w:bidi="es-ES"/>
              </w:rPr>
            </w:pPr>
          </w:p>
          <w:p w14:paraId="1B378439" w14:textId="23F7B8B2" w:rsidR="007F6FA8" w:rsidRPr="007F6FA8" w:rsidRDefault="007F6FA8" w:rsidP="007F6FA8">
            <w:pPr>
              <w:rPr>
                <w:rFonts w:ascii="Calibri" w:eastAsia="Arial" w:hAnsi="Arial" w:cs="Arial"/>
                <w:b/>
                <w:sz w:val="24"/>
                <w:lang w:eastAsia="es-ES" w:bidi="es-ES"/>
              </w:rPr>
            </w:pPr>
            <w:r>
              <w:rPr>
                <w:b/>
              </w:rPr>
              <w:t>TEMAS COMUNES EN LA VIDA DIARIA.</w:t>
            </w:r>
          </w:p>
          <w:p w14:paraId="3BD85241" w14:textId="0604A76E" w:rsidR="007F6FA8" w:rsidRPr="007F6FA8" w:rsidRDefault="007F6FA8" w:rsidP="007F6FA8">
            <w:pPr>
              <w:spacing w:before="196"/>
              <w:ind w:left="212"/>
              <w:rPr>
                <w:rFonts w:ascii="Arial" w:eastAsia="Arial" w:hAnsi="Arial" w:cs="Arial"/>
                <w:lang w:eastAsia="es-ES" w:bidi="es-ES"/>
              </w:rPr>
            </w:pPr>
          </w:p>
        </w:tc>
        <w:tc>
          <w:tcPr>
            <w:tcW w:w="1559" w:type="dxa"/>
            <w:tcBorders>
              <w:bottom w:val="nil"/>
            </w:tcBorders>
          </w:tcPr>
          <w:p w14:paraId="74D84F64" w14:textId="77777777" w:rsidR="007F6FA8" w:rsidRPr="007F6FA8" w:rsidRDefault="007F6FA8" w:rsidP="007F6FA8">
            <w:pPr>
              <w:spacing w:before="38"/>
              <w:ind w:left="9"/>
              <w:jc w:val="center"/>
              <w:rPr>
                <w:rFonts w:ascii="Arial" w:eastAsia="Arial" w:hAnsi="Arial" w:cs="Arial"/>
                <w:sz w:val="24"/>
                <w:lang w:eastAsia="es-ES" w:bidi="es-ES"/>
              </w:rPr>
            </w:pPr>
            <w:r w:rsidRPr="007F6FA8">
              <w:rPr>
                <w:rFonts w:ascii="Arial" w:eastAsia="Arial" w:hAnsi="Arial" w:cs="Arial"/>
                <w:w w:val="90"/>
                <w:sz w:val="24"/>
                <w:lang w:eastAsia="es-ES" w:bidi="es-ES"/>
              </w:rPr>
              <w:t>5</w:t>
            </w:r>
          </w:p>
        </w:tc>
      </w:tr>
      <w:tr w:rsidR="007F6FA8" w:rsidRPr="007F6FA8" w14:paraId="22677070" w14:textId="77777777" w:rsidTr="007F6FA8">
        <w:trPr>
          <w:trHeight w:val="818"/>
        </w:trPr>
        <w:tc>
          <w:tcPr>
            <w:tcW w:w="711" w:type="dxa"/>
            <w:vMerge/>
            <w:tcBorders>
              <w:top w:val="nil"/>
            </w:tcBorders>
            <w:shd w:val="clear" w:color="auto" w:fill="C5D9F0"/>
            <w:textDirection w:val="btLr"/>
          </w:tcPr>
          <w:p w14:paraId="7CEE0560" w14:textId="77777777" w:rsidR="007F6FA8" w:rsidRPr="007F6FA8" w:rsidRDefault="007F6FA8" w:rsidP="007F6FA8">
            <w:pPr>
              <w:rPr>
                <w:rFonts w:ascii="Arial" w:eastAsia="Arial" w:hAnsi="Arial" w:cs="Arial"/>
                <w:sz w:val="2"/>
                <w:szCs w:val="2"/>
                <w:lang w:eastAsia="es-ES" w:bidi="es-ES"/>
              </w:rPr>
            </w:pPr>
          </w:p>
        </w:tc>
        <w:tc>
          <w:tcPr>
            <w:tcW w:w="6319" w:type="dxa"/>
            <w:vMerge/>
            <w:tcBorders>
              <w:top w:val="nil"/>
              <w:bottom w:val="nil"/>
            </w:tcBorders>
          </w:tcPr>
          <w:p w14:paraId="525121DE" w14:textId="77777777" w:rsidR="007F6FA8" w:rsidRPr="007F6FA8" w:rsidRDefault="007F6FA8" w:rsidP="007F6FA8">
            <w:pPr>
              <w:rPr>
                <w:rFonts w:ascii="Arial" w:eastAsia="Arial" w:hAnsi="Arial" w:cs="Arial"/>
                <w:sz w:val="2"/>
                <w:szCs w:val="2"/>
                <w:lang w:eastAsia="es-ES" w:bidi="es-ES"/>
              </w:rPr>
            </w:pPr>
          </w:p>
        </w:tc>
        <w:tc>
          <w:tcPr>
            <w:tcW w:w="4394" w:type="dxa"/>
            <w:vMerge/>
            <w:tcBorders>
              <w:top w:val="nil"/>
            </w:tcBorders>
          </w:tcPr>
          <w:p w14:paraId="0D8D345E" w14:textId="77777777" w:rsidR="007F6FA8" w:rsidRPr="007F6FA8" w:rsidRDefault="007F6FA8" w:rsidP="007F6FA8">
            <w:pPr>
              <w:rPr>
                <w:rFonts w:ascii="Arial" w:eastAsia="Arial" w:hAnsi="Arial" w:cs="Arial"/>
                <w:sz w:val="2"/>
                <w:szCs w:val="2"/>
                <w:lang w:eastAsia="es-ES" w:bidi="es-ES"/>
              </w:rPr>
            </w:pPr>
          </w:p>
        </w:tc>
        <w:tc>
          <w:tcPr>
            <w:tcW w:w="1559" w:type="dxa"/>
            <w:tcBorders>
              <w:top w:val="nil"/>
              <w:bottom w:val="nil"/>
            </w:tcBorders>
          </w:tcPr>
          <w:p w14:paraId="7D1EB124" w14:textId="77777777" w:rsidR="007F6FA8" w:rsidRPr="007F6FA8" w:rsidRDefault="007F6FA8" w:rsidP="007F6FA8">
            <w:pPr>
              <w:spacing w:before="71"/>
              <w:ind w:left="9"/>
              <w:jc w:val="center"/>
              <w:rPr>
                <w:rFonts w:ascii="Arial" w:eastAsia="Arial" w:hAnsi="Arial" w:cs="Arial"/>
                <w:sz w:val="24"/>
                <w:lang w:eastAsia="es-ES" w:bidi="es-ES"/>
              </w:rPr>
            </w:pPr>
            <w:r w:rsidRPr="007F6FA8">
              <w:rPr>
                <w:rFonts w:ascii="Arial" w:eastAsia="Arial" w:hAnsi="Arial" w:cs="Arial"/>
                <w:w w:val="90"/>
                <w:sz w:val="24"/>
                <w:lang w:eastAsia="es-ES" w:bidi="es-ES"/>
              </w:rPr>
              <w:t>6</w:t>
            </w:r>
          </w:p>
          <w:p w14:paraId="1D7EBEB9" w14:textId="77777777" w:rsidR="007F6FA8" w:rsidRPr="007F6FA8" w:rsidRDefault="007F6FA8" w:rsidP="007F6FA8">
            <w:pPr>
              <w:spacing w:before="166"/>
              <w:ind w:left="9"/>
              <w:jc w:val="center"/>
              <w:rPr>
                <w:rFonts w:ascii="Arial" w:eastAsia="Arial" w:hAnsi="Arial" w:cs="Arial"/>
                <w:sz w:val="24"/>
                <w:lang w:eastAsia="es-ES" w:bidi="es-ES"/>
              </w:rPr>
            </w:pPr>
            <w:r w:rsidRPr="007F6FA8">
              <w:rPr>
                <w:rFonts w:ascii="Arial" w:eastAsia="Arial" w:hAnsi="Arial" w:cs="Arial"/>
                <w:w w:val="90"/>
                <w:sz w:val="24"/>
                <w:lang w:eastAsia="es-ES" w:bidi="es-ES"/>
              </w:rPr>
              <w:t>7</w:t>
            </w:r>
          </w:p>
        </w:tc>
      </w:tr>
      <w:tr w:rsidR="007F6FA8" w:rsidRPr="007F6FA8" w14:paraId="039637B8" w14:textId="77777777" w:rsidTr="007F6FA8">
        <w:trPr>
          <w:trHeight w:val="596"/>
        </w:trPr>
        <w:tc>
          <w:tcPr>
            <w:tcW w:w="711" w:type="dxa"/>
            <w:vMerge/>
            <w:tcBorders>
              <w:top w:val="nil"/>
            </w:tcBorders>
            <w:shd w:val="clear" w:color="auto" w:fill="C5D9F0"/>
            <w:textDirection w:val="btLr"/>
          </w:tcPr>
          <w:p w14:paraId="7551391F" w14:textId="77777777" w:rsidR="007F6FA8" w:rsidRPr="007F6FA8" w:rsidRDefault="007F6FA8" w:rsidP="007F6FA8">
            <w:pPr>
              <w:rPr>
                <w:rFonts w:ascii="Arial" w:eastAsia="Arial" w:hAnsi="Arial" w:cs="Arial"/>
                <w:sz w:val="2"/>
                <w:szCs w:val="2"/>
                <w:lang w:eastAsia="es-ES" w:bidi="es-ES"/>
              </w:rPr>
            </w:pPr>
          </w:p>
        </w:tc>
        <w:tc>
          <w:tcPr>
            <w:tcW w:w="6319" w:type="dxa"/>
            <w:tcBorders>
              <w:top w:val="nil"/>
            </w:tcBorders>
          </w:tcPr>
          <w:p w14:paraId="4809628E" w14:textId="3B7383DC" w:rsidR="007F6FA8" w:rsidRPr="007F6FA8" w:rsidRDefault="007F6FA8" w:rsidP="007F6FA8">
            <w:pPr>
              <w:spacing w:before="22"/>
              <w:rPr>
                <w:rFonts w:ascii="Arial" w:eastAsia="Arial" w:hAnsi="Arial" w:cs="Arial"/>
                <w:lang w:eastAsia="es-ES" w:bidi="es-ES"/>
              </w:rPr>
            </w:pPr>
          </w:p>
        </w:tc>
        <w:tc>
          <w:tcPr>
            <w:tcW w:w="4394" w:type="dxa"/>
            <w:vMerge/>
            <w:tcBorders>
              <w:top w:val="nil"/>
            </w:tcBorders>
          </w:tcPr>
          <w:p w14:paraId="2B16CB03" w14:textId="77777777" w:rsidR="007F6FA8" w:rsidRPr="007F6FA8" w:rsidRDefault="007F6FA8" w:rsidP="007F6FA8">
            <w:pPr>
              <w:rPr>
                <w:rFonts w:ascii="Arial" w:eastAsia="Arial" w:hAnsi="Arial" w:cs="Arial"/>
                <w:sz w:val="2"/>
                <w:szCs w:val="2"/>
                <w:lang w:eastAsia="es-ES" w:bidi="es-ES"/>
              </w:rPr>
            </w:pPr>
          </w:p>
        </w:tc>
        <w:tc>
          <w:tcPr>
            <w:tcW w:w="1559" w:type="dxa"/>
            <w:tcBorders>
              <w:top w:val="nil"/>
            </w:tcBorders>
          </w:tcPr>
          <w:p w14:paraId="2476FB5F" w14:textId="77777777" w:rsidR="007F6FA8" w:rsidRPr="007F6FA8" w:rsidRDefault="007F6FA8" w:rsidP="007F6FA8">
            <w:pPr>
              <w:spacing w:before="124"/>
              <w:ind w:left="9"/>
              <w:jc w:val="center"/>
              <w:rPr>
                <w:rFonts w:ascii="Arial" w:eastAsia="Arial" w:hAnsi="Arial" w:cs="Arial"/>
                <w:sz w:val="24"/>
                <w:lang w:eastAsia="es-ES" w:bidi="es-ES"/>
              </w:rPr>
            </w:pPr>
            <w:r w:rsidRPr="007F6FA8">
              <w:rPr>
                <w:rFonts w:ascii="Arial" w:eastAsia="Arial" w:hAnsi="Arial" w:cs="Arial"/>
                <w:w w:val="90"/>
                <w:sz w:val="24"/>
                <w:lang w:eastAsia="es-ES" w:bidi="es-ES"/>
              </w:rPr>
              <w:t>8</w:t>
            </w:r>
          </w:p>
        </w:tc>
      </w:tr>
      <w:tr w:rsidR="007F6FA8" w:rsidRPr="007F6FA8" w14:paraId="0EE0B05B" w14:textId="77777777" w:rsidTr="007F6FA8">
        <w:trPr>
          <w:trHeight w:val="338"/>
        </w:trPr>
        <w:tc>
          <w:tcPr>
            <w:tcW w:w="711" w:type="dxa"/>
            <w:vMerge w:val="restart"/>
            <w:shd w:val="clear" w:color="auto" w:fill="C5D9F0"/>
            <w:textDirection w:val="btLr"/>
          </w:tcPr>
          <w:p w14:paraId="34E436E8" w14:textId="77777777" w:rsidR="007F6FA8" w:rsidRPr="007F6FA8" w:rsidRDefault="007F6FA8" w:rsidP="007F6FA8">
            <w:pPr>
              <w:spacing w:before="97" w:line="280" w:lineRule="atLeast"/>
              <w:ind w:left="868" w:right="476" w:hanging="276"/>
              <w:rPr>
                <w:rFonts w:ascii="Arial" w:eastAsia="Arial" w:hAnsi="Arial" w:cs="Arial"/>
                <w:lang w:eastAsia="es-ES" w:bidi="es-ES"/>
              </w:rPr>
            </w:pPr>
            <w:r w:rsidRPr="007F6FA8">
              <w:rPr>
                <w:rFonts w:ascii="Arial" w:eastAsia="Arial" w:hAnsi="Arial" w:cs="Arial"/>
                <w:w w:val="80"/>
                <w:lang w:eastAsia="es-ES" w:bidi="es-ES"/>
              </w:rPr>
              <w:t xml:space="preserve">UNIDAD </w:t>
            </w:r>
            <w:r w:rsidRPr="007F6FA8">
              <w:rPr>
                <w:rFonts w:ascii="Arial" w:eastAsia="Arial" w:hAnsi="Arial" w:cs="Arial"/>
                <w:w w:val="95"/>
                <w:lang w:eastAsia="es-ES" w:bidi="es-ES"/>
              </w:rPr>
              <w:t>III</w:t>
            </w:r>
          </w:p>
        </w:tc>
        <w:tc>
          <w:tcPr>
            <w:tcW w:w="6319" w:type="dxa"/>
            <w:tcBorders>
              <w:bottom w:val="nil"/>
            </w:tcBorders>
          </w:tcPr>
          <w:p w14:paraId="321B2A70" w14:textId="69032BC8" w:rsidR="007F6FA8" w:rsidRPr="007F6FA8" w:rsidRDefault="007F6FA8" w:rsidP="007F6FA8">
            <w:pPr>
              <w:spacing w:before="24"/>
              <w:rPr>
                <w:rFonts w:ascii="Arial" w:eastAsia="Arial" w:hAnsi="Arial" w:cs="Arial"/>
                <w:lang w:eastAsia="es-ES" w:bidi="es-ES"/>
              </w:rPr>
            </w:pPr>
          </w:p>
        </w:tc>
        <w:tc>
          <w:tcPr>
            <w:tcW w:w="4394" w:type="dxa"/>
            <w:tcBorders>
              <w:bottom w:val="nil"/>
            </w:tcBorders>
          </w:tcPr>
          <w:p w14:paraId="5737E174" w14:textId="77777777" w:rsidR="007F6FA8" w:rsidRPr="007F6FA8" w:rsidRDefault="007F6FA8" w:rsidP="007F6FA8">
            <w:pPr>
              <w:rPr>
                <w:rFonts w:eastAsia="Arial" w:hAnsi="Arial" w:cs="Arial"/>
                <w:sz w:val="20"/>
                <w:lang w:eastAsia="es-ES" w:bidi="es-ES"/>
              </w:rPr>
            </w:pPr>
          </w:p>
        </w:tc>
        <w:tc>
          <w:tcPr>
            <w:tcW w:w="1559" w:type="dxa"/>
            <w:tcBorders>
              <w:bottom w:val="nil"/>
            </w:tcBorders>
          </w:tcPr>
          <w:p w14:paraId="15D10605" w14:textId="77777777" w:rsidR="007F6FA8" w:rsidRPr="007F6FA8" w:rsidRDefault="007F6FA8" w:rsidP="007F6FA8">
            <w:pPr>
              <w:spacing w:before="65" w:line="253" w:lineRule="exact"/>
              <w:ind w:left="9"/>
              <w:jc w:val="center"/>
              <w:rPr>
                <w:rFonts w:ascii="Arial" w:eastAsia="Arial" w:hAnsi="Arial" w:cs="Arial"/>
                <w:sz w:val="24"/>
                <w:lang w:eastAsia="es-ES" w:bidi="es-ES"/>
              </w:rPr>
            </w:pPr>
            <w:r w:rsidRPr="007F6FA8">
              <w:rPr>
                <w:rFonts w:ascii="Arial" w:eastAsia="Arial" w:hAnsi="Arial" w:cs="Arial"/>
                <w:w w:val="90"/>
                <w:sz w:val="24"/>
                <w:lang w:eastAsia="es-ES" w:bidi="es-ES"/>
              </w:rPr>
              <w:t>9</w:t>
            </w:r>
          </w:p>
        </w:tc>
      </w:tr>
      <w:tr w:rsidR="007F6FA8" w:rsidRPr="007F6FA8" w14:paraId="7BF25319" w14:textId="77777777" w:rsidTr="007F6FA8">
        <w:trPr>
          <w:trHeight w:val="573"/>
        </w:trPr>
        <w:tc>
          <w:tcPr>
            <w:tcW w:w="711" w:type="dxa"/>
            <w:vMerge/>
            <w:tcBorders>
              <w:top w:val="nil"/>
            </w:tcBorders>
            <w:shd w:val="clear" w:color="auto" w:fill="C5D9F0"/>
            <w:textDirection w:val="btLr"/>
          </w:tcPr>
          <w:p w14:paraId="5CDA51EC" w14:textId="77777777" w:rsidR="007F6FA8" w:rsidRPr="007F6FA8" w:rsidRDefault="007F6FA8" w:rsidP="007F6FA8">
            <w:pPr>
              <w:rPr>
                <w:rFonts w:ascii="Arial" w:eastAsia="Arial" w:hAnsi="Arial" w:cs="Arial"/>
                <w:sz w:val="2"/>
                <w:szCs w:val="2"/>
                <w:lang w:eastAsia="es-ES" w:bidi="es-ES"/>
              </w:rPr>
            </w:pPr>
          </w:p>
        </w:tc>
        <w:tc>
          <w:tcPr>
            <w:tcW w:w="6319" w:type="dxa"/>
            <w:tcBorders>
              <w:top w:val="nil"/>
              <w:bottom w:val="nil"/>
            </w:tcBorders>
          </w:tcPr>
          <w:p w14:paraId="2A4EF2D3" w14:textId="13E6E294" w:rsidR="007F6FA8" w:rsidRPr="007F6FA8" w:rsidRDefault="007F6FA8" w:rsidP="007F6FA8">
            <w:pPr>
              <w:spacing w:line="244" w:lineRule="exact"/>
              <w:rPr>
                <w:rFonts w:ascii="Arial" w:eastAsia="Arial" w:hAnsi="Arial" w:cs="Arial"/>
                <w:lang w:eastAsia="es-ES" w:bidi="es-ES"/>
              </w:rPr>
            </w:pPr>
            <w:r>
              <w:t xml:space="preserve">Conoce y utiliza términos y estructuras básicas del idioma inglés, para producir y comprender textos escritos y orales sobre simple </w:t>
            </w:r>
            <w:proofErr w:type="spellStart"/>
            <w:r>
              <w:t>present</w:t>
            </w:r>
            <w:proofErr w:type="spellEnd"/>
            <w:r>
              <w:t xml:space="preserve"> tense, </w:t>
            </w:r>
            <w:proofErr w:type="spellStart"/>
            <w:r>
              <w:t>prepositions</w:t>
            </w:r>
            <w:proofErr w:type="spellEnd"/>
            <w:r>
              <w:t xml:space="preserve"> </w:t>
            </w:r>
            <w:proofErr w:type="spellStart"/>
            <w:r>
              <w:t>of</w:t>
            </w:r>
            <w:proofErr w:type="spellEnd"/>
            <w:r>
              <w:t xml:space="preserve"> place, </w:t>
            </w:r>
            <w:proofErr w:type="spellStart"/>
            <w:r>
              <w:t>prepositions</w:t>
            </w:r>
            <w:proofErr w:type="spellEnd"/>
            <w:r>
              <w:t xml:space="preserve"> </w:t>
            </w:r>
            <w:proofErr w:type="spellStart"/>
            <w:r>
              <w:t>of</w:t>
            </w:r>
            <w:proofErr w:type="spellEnd"/>
            <w:r>
              <w:t xml:space="preserve"> time and </w:t>
            </w:r>
            <w:proofErr w:type="spellStart"/>
            <w:r>
              <w:t>past</w:t>
            </w:r>
            <w:proofErr w:type="spellEnd"/>
            <w:r>
              <w:t xml:space="preserve"> tense.</w:t>
            </w:r>
          </w:p>
        </w:tc>
        <w:tc>
          <w:tcPr>
            <w:tcW w:w="4394" w:type="dxa"/>
            <w:tcBorders>
              <w:top w:val="nil"/>
              <w:bottom w:val="nil"/>
            </w:tcBorders>
          </w:tcPr>
          <w:p w14:paraId="1E08E3A3" w14:textId="236E5425" w:rsidR="007F6FA8" w:rsidRPr="007F6FA8" w:rsidRDefault="007F6FA8" w:rsidP="007F6FA8">
            <w:pPr>
              <w:tabs>
                <w:tab w:val="left" w:pos="1199"/>
                <w:tab w:val="left" w:pos="2195"/>
              </w:tabs>
              <w:rPr>
                <w:rFonts w:ascii="Arial" w:eastAsia="Arial" w:hAnsi="Arial" w:cs="Arial"/>
                <w:lang w:eastAsia="es-ES" w:bidi="es-ES"/>
              </w:rPr>
            </w:pPr>
            <w:r>
              <w:rPr>
                <w:b/>
              </w:rPr>
              <w:t>LA GRAMÁTICA INGLESA.</w:t>
            </w:r>
          </w:p>
        </w:tc>
        <w:tc>
          <w:tcPr>
            <w:tcW w:w="1559" w:type="dxa"/>
            <w:tcBorders>
              <w:top w:val="nil"/>
              <w:bottom w:val="nil"/>
            </w:tcBorders>
          </w:tcPr>
          <w:p w14:paraId="5611979D" w14:textId="77777777" w:rsidR="007F6FA8" w:rsidRPr="007F6FA8" w:rsidRDefault="007F6FA8" w:rsidP="007F6FA8">
            <w:pPr>
              <w:spacing w:before="161"/>
              <w:ind w:left="103" w:right="85"/>
              <w:jc w:val="center"/>
              <w:rPr>
                <w:rFonts w:ascii="Arial" w:eastAsia="Arial" w:hAnsi="Arial" w:cs="Arial"/>
                <w:sz w:val="24"/>
                <w:lang w:eastAsia="es-ES" w:bidi="es-ES"/>
              </w:rPr>
            </w:pPr>
            <w:r w:rsidRPr="007F6FA8">
              <w:rPr>
                <w:rFonts w:ascii="Arial" w:eastAsia="Arial" w:hAnsi="Arial" w:cs="Arial"/>
                <w:sz w:val="24"/>
                <w:lang w:eastAsia="es-ES" w:bidi="es-ES"/>
              </w:rPr>
              <w:t>10</w:t>
            </w:r>
          </w:p>
        </w:tc>
      </w:tr>
      <w:tr w:rsidR="007F6FA8" w:rsidRPr="007F6FA8" w14:paraId="3EAAE860" w14:textId="77777777" w:rsidTr="007F6FA8">
        <w:trPr>
          <w:trHeight w:val="309"/>
        </w:trPr>
        <w:tc>
          <w:tcPr>
            <w:tcW w:w="711" w:type="dxa"/>
            <w:vMerge/>
            <w:tcBorders>
              <w:top w:val="nil"/>
            </w:tcBorders>
            <w:shd w:val="clear" w:color="auto" w:fill="C5D9F0"/>
            <w:textDirection w:val="btLr"/>
          </w:tcPr>
          <w:p w14:paraId="1A6AE9F5" w14:textId="77777777" w:rsidR="007F6FA8" w:rsidRPr="007F6FA8" w:rsidRDefault="007F6FA8" w:rsidP="007F6FA8">
            <w:pPr>
              <w:rPr>
                <w:rFonts w:ascii="Arial" w:eastAsia="Arial" w:hAnsi="Arial" w:cs="Arial"/>
                <w:sz w:val="2"/>
                <w:szCs w:val="2"/>
                <w:lang w:eastAsia="es-ES" w:bidi="es-ES"/>
              </w:rPr>
            </w:pPr>
          </w:p>
        </w:tc>
        <w:tc>
          <w:tcPr>
            <w:tcW w:w="6319" w:type="dxa"/>
            <w:tcBorders>
              <w:top w:val="nil"/>
              <w:bottom w:val="nil"/>
            </w:tcBorders>
          </w:tcPr>
          <w:p w14:paraId="129E29DC" w14:textId="06E7BE5E" w:rsidR="007F6FA8" w:rsidRPr="007F6FA8" w:rsidRDefault="007F6FA8" w:rsidP="007F6FA8">
            <w:pPr>
              <w:spacing w:before="19"/>
              <w:rPr>
                <w:rFonts w:ascii="Arial" w:eastAsia="Arial" w:hAnsi="Arial" w:cs="Arial"/>
                <w:lang w:eastAsia="es-ES" w:bidi="es-ES"/>
              </w:rPr>
            </w:pPr>
          </w:p>
        </w:tc>
        <w:tc>
          <w:tcPr>
            <w:tcW w:w="4394" w:type="dxa"/>
            <w:tcBorders>
              <w:top w:val="nil"/>
              <w:bottom w:val="nil"/>
            </w:tcBorders>
          </w:tcPr>
          <w:p w14:paraId="58B885D5" w14:textId="0EC64311" w:rsidR="007F6FA8" w:rsidRPr="007F6FA8" w:rsidRDefault="007F6FA8" w:rsidP="007F6FA8">
            <w:pPr>
              <w:spacing w:before="19"/>
              <w:rPr>
                <w:rFonts w:ascii="Arial" w:eastAsia="Arial" w:hAnsi="Arial" w:cs="Arial"/>
                <w:lang w:eastAsia="es-ES" w:bidi="es-ES"/>
              </w:rPr>
            </w:pPr>
          </w:p>
        </w:tc>
        <w:tc>
          <w:tcPr>
            <w:tcW w:w="1559" w:type="dxa"/>
            <w:tcBorders>
              <w:top w:val="nil"/>
              <w:bottom w:val="nil"/>
            </w:tcBorders>
          </w:tcPr>
          <w:p w14:paraId="39F31CF6" w14:textId="77777777" w:rsidR="007F6FA8" w:rsidRPr="007F6FA8" w:rsidRDefault="007F6FA8" w:rsidP="007F6FA8">
            <w:pPr>
              <w:spacing w:before="17" w:line="272" w:lineRule="exact"/>
              <w:ind w:left="103" w:right="85"/>
              <w:jc w:val="center"/>
              <w:rPr>
                <w:rFonts w:ascii="Arial" w:eastAsia="Arial" w:hAnsi="Arial" w:cs="Arial"/>
                <w:sz w:val="24"/>
                <w:lang w:eastAsia="es-ES" w:bidi="es-ES"/>
              </w:rPr>
            </w:pPr>
            <w:r w:rsidRPr="007F6FA8">
              <w:rPr>
                <w:rFonts w:ascii="Arial" w:eastAsia="Arial" w:hAnsi="Arial" w:cs="Arial"/>
                <w:sz w:val="24"/>
                <w:lang w:eastAsia="es-ES" w:bidi="es-ES"/>
              </w:rPr>
              <w:t>11</w:t>
            </w:r>
          </w:p>
        </w:tc>
      </w:tr>
      <w:tr w:rsidR="007F6FA8" w:rsidRPr="007F6FA8" w14:paraId="4704217C" w14:textId="77777777" w:rsidTr="007F6FA8">
        <w:trPr>
          <w:trHeight w:val="647"/>
        </w:trPr>
        <w:tc>
          <w:tcPr>
            <w:tcW w:w="711" w:type="dxa"/>
            <w:vMerge/>
            <w:tcBorders>
              <w:top w:val="nil"/>
            </w:tcBorders>
            <w:shd w:val="clear" w:color="auto" w:fill="C5D9F0"/>
            <w:textDirection w:val="btLr"/>
          </w:tcPr>
          <w:p w14:paraId="3DA19101" w14:textId="77777777" w:rsidR="007F6FA8" w:rsidRPr="007F6FA8" w:rsidRDefault="007F6FA8" w:rsidP="007F6FA8">
            <w:pPr>
              <w:rPr>
                <w:rFonts w:ascii="Arial" w:eastAsia="Arial" w:hAnsi="Arial" w:cs="Arial"/>
                <w:sz w:val="2"/>
                <w:szCs w:val="2"/>
                <w:lang w:eastAsia="es-ES" w:bidi="es-ES"/>
              </w:rPr>
            </w:pPr>
          </w:p>
        </w:tc>
        <w:tc>
          <w:tcPr>
            <w:tcW w:w="6319" w:type="dxa"/>
            <w:tcBorders>
              <w:top w:val="nil"/>
            </w:tcBorders>
          </w:tcPr>
          <w:p w14:paraId="7A449CF1" w14:textId="3E910A1A" w:rsidR="007F6FA8" w:rsidRPr="007F6FA8" w:rsidRDefault="007F6FA8" w:rsidP="007F6FA8">
            <w:pPr>
              <w:spacing w:before="9" w:line="290" w:lineRule="auto"/>
              <w:rPr>
                <w:rFonts w:ascii="Arial" w:eastAsia="Arial" w:hAnsi="Arial" w:cs="Arial"/>
                <w:lang w:eastAsia="es-ES" w:bidi="es-ES"/>
              </w:rPr>
            </w:pPr>
          </w:p>
        </w:tc>
        <w:tc>
          <w:tcPr>
            <w:tcW w:w="4394" w:type="dxa"/>
            <w:tcBorders>
              <w:top w:val="nil"/>
            </w:tcBorders>
          </w:tcPr>
          <w:p w14:paraId="3545B1A1" w14:textId="77777777" w:rsidR="007F6FA8" w:rsidRPr="007F6FA8" w:rsidRDefault="007F6FA8" w:rsidP="007F6FA8">
            <w:pPr>
              <w:rPr>
                <w:rFonts w:eastAsia="Arial" w:hAnsi="Arial" w:cs="Arial"/>
                <w:sz w:val="20"/>
                <w:lang w:eastAsia="es-ES" w:bidi="es-ES"/>
              </w:rPr>
            </w:pPr>
          </w:p>
        </w:tc>
        <w:tc>
          <w:tcPr>
            <w:tcW w:w="1559" w:type="dxa"/>
            <w:tcBorders>
              <w:top w:val="nil"/>
            </w:tcBorders>
          </w:tcPr>
          <w:p w14:paraId="4DBC2C81" w14:textId="77777777" w:rsidR="007F6FA8" w:rsidRPr="007F6FA8" w:rsidRDefault="007F6FA8" w:rsidP="007F6FA8">
            <w:pPr>
              <w:spacing w:before="139"/>
              <w:ind w:left="103" w:right="85"/>
              <w:jc w:val="center"/>
              <w:rPr>
                <w:rFonts w:ascii="Arial" w:eastAsia="Arial" w:hAnsi="Arial" w:cs="Arial"/>
                <w:sz w:val="24"/>
                <w:lang w:eastAsia="es-ES" w:bidi="es-ES"/>
              </w:rPr>
            </w:pPr>
            <w:r w:rsidRPr="007F6FA8">
              <w:rPr>
                <w:rFonts w:ascii="Arial" w:eastAsia="Arial" w:hAnsi="Arial" w:cs="Arial"/>
                <w:sz w:val="24"/>
                <w:lang w:eastAsia="es-ES" w:bidi="es-ES"/>
              </w:rPr>
              <w:t>12</w:t>
            </w:r>
          </w:p>
        </w:tc>
      </w:tr>
      <w:tr w:rsidR="007F6FA8" w:rsidRPr="007F6FA8" w14:paraId="7A7920D2" w14:textId="77777777" w:rsidTr="007F6FA8">
        <w:trPr>
          <w:trHeight w:val="476"/>
        </w:trPr>
        <w:tc>
          <w:tcPr>
            <w:tcW w:w="711" w:type="dxa"/>
            <w:vMerge w:val="restart"/>
            <w:shd w:val="clear" w:color="auto" w:fill="C5D9F0"/>
            <w:textDirection w:val="btLr"/>
          </w:tcPr>
          <w:p w14:paraId="04857CF9" w14:textId="77777777" w:rsidR="007F6FA8" w:rsidRPr="007F6FA8" w:rsidRDefault="007F6FA8" w:rsidP="007F6FA8">
            <w:pPr>
              <w:spacing w:before="97" w:line="280" w:lineRule="atLeast"/>
              <w:ind w:left="917" w:right="501" w:hanging="269"/>
              <w:rPr>
                <w:rFonts w:ascii="Arial" w:eastAsia="Arial" w:hAnsi="Arial" w:cs="Arial"/>
                <w:lang w:eastAsia="es-ES" w:bidi="es-ES"/>
              </w:rPr>
            </w:pPr>
            <w:r w:rsidRPr="007F6FA8">
              <w:rPr>
                <w:rFonts w:ascii="Arial" w:eastAsia="Arial" w:hAnsi="Arial" w:cs="Arial"/>
                <w:w w:val="80"/>
                <w:lang w:eastAsia="es-ES" w:bidi="es-ES"/>
              </w:rPr>
              <w:t xml:space="preserve">UNIDAD </w:t>
            </w:r>
            <w:r w:rsidRPr="007F6FA8">
              <w:rPr>
                <w:rFonts w:ascii="Arial" w:eastAsia="Arial" w:hAnsi="Arial" w:cs="Arial"/>
                <w:w w:val="95"/>
                <w:lang w:eastAsia="es-ES" w:bidi="es-ES"/>
              </w:rPr>
              <w:t>IV</w:t>
            </w:r>
          </w:p>
        </w:tc>
        <w:tc>
          <w:tcPr>
            <w:tcW w:w="6319" w:type="dxa"/>
            <w:vMerge w:val="restart"/>
            <w:tcBorders>
              <w:bottom w:val="nil"/>
            </w:tcBorders>
          </w:tcPr>
          <w:p w14:paraId="101817A7" w14:textId="77777777" w:rsidR="007F6FA8" w:rsidRPr="007F6FA8" w:rsidRDefault="007F6FA8" w:rsidP="007F6FA8">
            <w:pPr>
              <w:spacing w:before="2"/>
              <w:rPr>
                <w:rFonts w:ascii="Calibri" w:eastAsia="Arial" w:hAnsi="Arial" w:cs="Arial"/>
                <w:b/>
                <w:sz w:val="28"/>
                <w:lang w:eastAsia="es-ES" w:bidi="es-ES"/>
              </w:rPr>
            </w:pPr>
          </w:p>
          <w:p w14:paraId="0750282E" w14:textId="62159769" w:rsidR="007F6FA8" w:rsidRPr="007F6FA8" w:rsidRDefault="007F6FA8" w:rsidP="007F6FA8">
            <w:pPr>
              <w:spacing w:line="300" w:lineRule="atLeast"/>
              <w:rPr>
                <w:rFonts w:ascii="Arial" w:eastAsia="Arial" w:hAnsi="Arial" w:cs="Arial"/>
                <w:lang w:eastAsia="es-ES" w:bidi="es-ES"/>
              </w:rPr>
            </w:pPr>
            <w:r>
              <w:t xml:space="preserve">Conoce y utiliza términos y estructuras básicas del idioma </w:t>
            </w:r>
            <w:proofErr w:type="gramStart"/>
            <w:r>
              <w:t>Inglés</w:t>
            </w:r>
            <w:proofErr w:type="gramEnd"/>
            <w:r>
              <w:t xml:space="preserve">, para producir y comprender textos escritos y orales sobre </w:t>
            </w:r>
            <w:proofErr w:type="spellStart"/>
            <w:r>
              <w:t>verbos+ing</w:t>
            </w:r>
            <w:proofErr w:type="spellEnd"/>
            <w:r>
              <w:t xml:space="preserve">, </w:t>
            </w:r>
            <w:proofErr w:type="spellStart"/>
            <w:r>
              <w:t>auxiliaries</w:t>
            </w:r>
            <w:proofErr w:type="spellEnd"/>
            <w:r>
              <w:t xml:space="preserve">, </w:t>
            </w:r>
            <w:proofErr w:type="spellStart"/>
            <w:r>
              <w:t>Holidays</w:t>
            </w:r>
            <w:proofErr w:type="spellEnd"/>
            <w:r>
              <w:t xml:space="preserve"> and </w:t>
            </w:r>
            <w:proofErr w:type="spellStart"/>
            <w:r>
              <w:t>Festivals</w:t>
            </w:r>
            <w:proofErr w:type="spellEnd"/>
            <w:r>
              <w:t xml:space="preserve">, </w:t>
            </w:r>
            <w:proofErr w:type="spellStart"/>
            <w:r>
              <w:t>Thanksgiving</w:t>
            </w:r>
            <w:proofErr w:type="spellEnd"/>
            <w:r>
              <w:t xml:space="preserve"> Day, </w:t>
            </w:r>
            <w:proofErr w:type="spellStart"/>
            <w:r>
              <w:rPr>
                <w:position w:val="1"/>
              </w:rPr>
              <w:t>Countable</w:t>
            </w:r>
            <w:proofErr w:type="spellEnd"/>
            <w:r>
              <w:rPr>
                <w:position w:val="1"/>
              </w:rPr>
              <w:t xml:space="preserve"> and </w:t>
            </w:r>
            <w:proofErr w:type="spellStart"/>
            <w:r>
              <w:rPr>
                <w:position w:val="1"/>
              </w:rPr>
              <w:t>Uncountable</w:t>
            </w:r>
            <w:proofErr w:type="spellEnd"/>
            <w:r>
              <w:rPr>
                <w:position w:val="1"/>
              </w:rPr>
              <w:t xml:space="preserve"> </w:t>
            </w:r>
            <w:proofErr w:type="spellStart"/>
            <w:r>
              <w:rPr>
                <w:position w:val="1"/>
              </w:rPr>
              <w:t>nouns</w:t>
            </w:r>
            <w:proofErr w:type="spellEnd"/>
            <w:r>
              <w:t xml:space="preserve">, </w:t>
            </w:r>
            <w:proofErr w:type="spellStart"/>
            <w:r>
              <w:t>the</w:t>
            </w:r>
            <w:proofErr w:type="spellEnd"/>
            <w:r>
              <w:t xml:space="preserve"> </w:t>
            </w:r>
            <w:proofErr w:type="spellStart"/>
            <w:r>
              <w:t>comparative</w:t>
            </w:r>
            <w:proofErr w:type="spellEnd"/>
            <w:r>
              <w:t xml:space="preserve"> and </w:t>
            </w:r>
            <w:proofErr w:type="spellStart"/>
            <w:r>
              <w:t>superlative</w:t>
            </w:r>
            <w:proofErr w:type="spellEnd"/>
            <w:r>
              <w:t xml:space="preserve"> </w:t>
            </w:r>
            <w:proofErr w:type="spellStart"/>
            <w:r>
              <w:t>form</w:t>
            </w:r>
            <w:proofErr w:type="spellEnd"/>
            <w:r>
              <w:t>.</w:t>
            </w:r>
          </w:p>
        </w:tc>
        <w:tc>
          <w:tcPr>
            <w:tcW w:w="4394" w:type="dxa"/>
            <w:tcBorders>
              <w:bottom w:val="nil"/>
            </w:tcBorders>
          </w:tcPr>
          <w:p w14:paraId="29221D44" w14:textId="77777777" w:rsidR="007F6FA8" w:rsidRPr="007F6FA8" w:rsidRDefault="007F6FA8" w:rsidP="007F6FA8">
            <w:pPr>
              <w:rPr>
                <w:rFonts w:eastAsia="Arial" w:hAnsi="Arial" w:cs="Arial"/>
                <w:sz w:val="20"/>
                <w:lang w:eastAsia="es-ES" w:bidi="es-ES"/>
              </w:rPr>
            </w:pPr>
          </w:p>
        </w:tc>
        <w:tc>
          <w:tcPr>
            <w:tcW w:w="1559" w:type="dxa"/>
            <w:tcBorders>
              <w:bottom w:val="nil"/>
            </w:tcBorders>
          </w:tcPr>
          <w:p w14:paraId="1CC98828" w14:textId="77777777" w:rsidR="007F6FA8" w:rsidRPr="007F6FA8" w:rsidRDefault="007F6FA8" w:rsidP="007F6FA8">
            <w:pPr>
              <w:spacing w:before="115"/>
              <w:ind w:left="103" w:right="85"/>
              <w:jc w:val="center"/>
              <w:rPr>
                <w:rFonts w:ascii="Arial" w:eastAsia="Arial" w:hAnsi="Arial" w:cs="Arial"/>
                <w:sz w:val="24"/>
                <w:lang w:eastAsia="es-ES" w:bidi="es-ES"/>
              </w:rPr>
            </w:pPr>
            <w:r w:rsidRPr="007F6FA8">
              <w:rPr>
                <w:rFonts w:ascii="Arial" w:eastAsia="Arial" w:hAnsi="Arial" w:cs="Arial"/>
                <w:sz w:val="24"/>
                <w:lang w:eastAsia="es-ES" w:bidi="es-ES"/>
              </w:rPr>
              <w:t>13</w:t>
            </w:r>
          </w:p>
        </w:tc>
      </w:tr>
      <w:tr w:rsidR="007F6FA8" w:rsidRPr="007F6FA8" w14:paraId="1D94998C" w14:textId="77777777" w:rsidTr="007F6FA8">
        <w:trPr>
          <w:trHeight w:val="487"/>
        </w:trPr>
        <w:tc>
          <w:tcPr>
            <w:tcW w:w="711" w:type="dxa"/>
            <w:vMerge/>
            <w:tcBorders>
              <w:top w:val="nil"/>
            </w:tcBorders>
            <w:shd w:val="clear" w:color="auto" w:fill="C5D9F0"/>
            <w:textDirection w:val="btLr"/>
          </w:tcPr>
          <w:p w14:paraId="13ED24A2" w14:textId="77777777" w:rsidR="007F6FA8" w:rsidRPr="007F6FA8" w:rsidRDefault="007F6FA8" w:rsidP="007F6FA8">
            <w:pPr>
              <w:rPr>
                <w:rFonts w:ascii="Arial" w:eastAsia="Arial" w:hAnsi="Arial" w:cs="Arial"/>
                <w:sz w:val="2"/>
                <w:szCs w:val="2"/>
                <w:lang w:eastAsia="es-ES" w:bidi="es-ES"/>
              </w:rPr>
            </w:pPr>
          </w:p>
        </w:tc>
        <w:tc>
          <w:tcPr>
            <w:tcW w:w="6319" w:type="dxa"/>
            <w:vMerge/>
            <w:tcBorders>
              <w:top w:val="nil"/>
              <w:bottom w:val="nil"/>
            </w:tcBorders>
          </w:tcPr>
          <w:p w14:paraId="0BA31693" w14:textId="77777777" w:rsidR="007F6FA8" w:rsidRPr="007F6FA8" w:rsidRDefault="007F6FA8" w:rsidP="007F6FA8">
            <w:pPr>
              <w:rPr>
                <w:rFonts w:ascii="Arial" w:eastAsia="Arial" w:hAnsi="Arial" w:cs="Arial"/>
                <w:sz w:val="2"/>
                <w:szCs w:val="2"/>
                <w:lang w:eastAsia="es-ES" w:bidi="es-ES"/>
              </w:rPr>
            </w:pPr>
          </w:p>
        </w:tc>
        <w:tc>
          <w:tcPr>
            <w:tcW w:w="4394" w:type="dxa"/>
            <w:tcBorders>
              <w:top w:val="nil"/>
              <w:bottom w:val="nil"/>
            </w:tcBorders>
          </w:tcPr>
          <w:p w14:paraId="0AA5AFF7" w14:textId="6BB75CD2" w:rsidR="007F6FA8" w:rsidRPr="007F6FA8" w:rsidRDefault="007F6FA8" w:rsidP="007F6FA8">
            <w:pPr>
              <w:tabs>
                <w:tab w:val="left" w:pos="716"/>
                <w:tab w:val="left" w:pos="1208"/>
                <w:tab w:val="left" w:pos="1628"/>
                <w:tab w:val="left" w:pos="2507"/>
                <w:tab w:val="left" w:pos="3530"/>
              </w:tabs>
              <w:spacing w:before="206"/>
              <w:rPr>
                <w:rFonts w:ascii="Arial" w:eastAsia="Arial" w:hAnsi="Arial" w:cs="Arial"/>
                <w:lang w:eastAsia="es-ES" w:bidi="es-ES"/>
              </w:rPr>
            </w:pPr>
            <w:r>
              <w:rPr>
                <w:b/>
              </w:rPr>
              <w:t>GRAMÁTICA Y DIAS FESTIVOS.</w:t>
            </w:r>
          </w:p>
        </w:tc>
        <w:tc>
          <w:tcPr>
            <w:tcW w:w="1559" w:type="dxa"/>
            <w:tcBorders>
              <w:top w:val="nil"/>
              <w:bottom w:val="nil"/>
            </w:tcBorders>
          </w:tcPr>
          <w:p w14:paraId="115C50CE" w14:textId="77777777" w:rsidR="007F6FA8" w:rsidRPr="007F6FA8" w:rsidRDefault="007F6FA8" w:rsidP="007F6FA8">
            <w:pPr>
              <w:spacing w:before="77"/>
              <w:ind w:left="103" w:right="85"/>
              <w:jc w:val="center"/>
              <w:rPr>
                <w:rFonts w:ascii="Arial" w:eastAsia="Arial" w:hAnsi="Arial" w:cs="Arial"/>
                <w:sz w:val="24"/>
                <w:lang w:eastAsia="es-ES" w:bidi="es-ES"/>
              </w:rPr>
            </w:pPr>
            <w:r w:rsidRPr="007F6FA8">
              <w:rPr>
                <w:rFonts w:ascii="Arial" w:eastAsia="Arial" w:hAnsi="Arial" w:cs="Arial"/>
                <w:sz w:val="24"/>
                <w:lang w:eastAsia="es-ES" w:bidi="es-ES"/>
              </w:rPr>
              <w:t>14</w:t>
            </w:r>
          </w:p>
        </w:tc>
      </w:tr>
      <w:tr w:rsidR="007F6FA8" w:rsidRPr="007F6FA8" w14:paraId="72CC6503" w14:textId="77777777" w:rsidTr="007F6FA8">
        <w:trPr>
          <w:trHeight w:val="314"/>
        </w:trPr>
        <w:tc>
          <w:tcPr>
            <w:tcW w:w="711" w:type="dxa"/>
            <w:vMerge/>
            <w:tcBorders>
              <w:top w:val="nil"/>
            </w:tcBorders>
            <w:shd w:val="clear" w:color="auto" w:fill="C5D9F0"/>
            <w:textDirection w:val="btLr"/>
          </w:tcPr>
          <w:p w14:paraId="68D357DD" w14:textId="77777777" w:rsidR="007F6FA8" w:rsidRPr="007F6FA8" w:rsidRDefault="007F6FA8" w:rsidP="007F6FA8">
            <w:pPr>
              <w:rPr>
                <w:rFonts w:ascii="Arial" w:eastAsia="Arial" w:hAnsi="Arial" w:cs="Arial"/>
                <w:sz w:val="2"/>
                <w:szCs w:val="2"/>
                <w:lang w:eastAsia="es-ES" w:bidi="es-ES"/>
              </w:rPr>
            </w:pPr>
          </w:p>
        </w:tc>
        <w:tc>
          <w:tcPr>
            <w:tcW w:w="6319" w:type="dxa"/>
            <w:tcBorders>
              <w:top w:val="nil"/>
              <w:bottom w:val="nil"/>
            </w:tcBorders>
          </w:tcPr>
          <w:p w14:paraId="0EDEA87B" w14:textId="46872B81" w:rsidR="007F6FA8" w:rsidRPr="007F6FA8" w:rsidRDefault="007F6FA8" w:rsidP="007F6FA8">
            <w:pPr>
              <w:spacing w:before="18"/>
              <w:rPr>
                <w:rFonts w:ascii="Arial" w:eastAsia="Arial" w:hAnsi="Arial" w:cs="Arial"/>
                <w:lang w:eastAsia="es-ES" w:bidi="es-ES"/>
              </w:rPr>
            </w:pPr>
          </w:p>
        </w:tc>
        <w:tc>
          <w:tcPr>
            <w:tcW w:w="4394" w:type="dxa"/>
            <w:tcBorders>
              <w:top w:val="nil"/>
              <w:bottom w:val="nil"/>
            </w:tcBorders>
          </w:tcPr>
          <w:p w14:paraId="0EF23F71" w14:textId="4336EDE8" w:rsidR="007F6FA8" w:rsidRPr="007F6FA8" w:rsidRDefault="007F6FA8" w:rsidP="007F6FA8">
            <w:pPr>
              <w:spacing w:before="18"/>
              <w:rPr>
                <w:rFonts w:ascii="Arial" w:eastAsia="Arial" w:hAnsi="Arial" w:cs="Arial"/>
                <w:lang w:eastAsia="es-ES" w:bidi="es-ES"/>
              </w:rPr>
            </w:pPr>
            <w:r w:rsidRPr="007F6FA8">
              <w:rPr>
                <w:rFonts w:ascii="Arial" w:eastAsia="Arial" w:hAnsi="Arial" w:cs="Arial"/>
                <w:lang w:eastAsia="es-ES" w:bidi="es-ES"/>
              </w:rPr>
              <w:t>.</w:t>
            </w:r>
          </w:p>
        </w:tc>
        <w:tc>
          <w:tcPr>
            <w:tcW w:w="1559" w:type="dxa"/>
            <w:tcBorders>
              <w:top w:val="nil"/>
              <w:bottom w:val="nil"/>
            </w:tcBorders>
          </w:tcPr>
          <w:p w14:paraId="7E7893D6" w14:textId="77777777" w:rsidR="007F6FA8" w:rsidRPr="007F6FA8" w:rsidRDefault="007F6FA8" w:rsidP="007F6FA8">
            <w:pPr>
              <w:spacing w:before="19" w:line="276" w:lineRule="exact"/>
              <w:ind w:left="103" w:right="85"/>
              <w:jc w:val="center"/>
              <w:rPr>
                <w:rFonts w:ascii="Arial" w:eastAsia="Arial" w:hAnsi="Arial" w:cs="Arial"/>
                <w:sz w:val="24"/>
                <w:lang w:eastAsia="es-ES" w:bidi="es-ES"/>
              </w:rPr>
            </w:pPr>
            <w:r w:rsidRPr="007F6FA8">
              <w:rPr>
                <w:rFonts w:ascii="Arial" w:eastAsia="Arial" w:hAnsi="Arial" w:cs="Arial"/>
                <w:sz w:val="24"/>
                <w:lang w:eastAsia="es-ES" w:bidi="es-ES"/>
              </w:rPr>
              <w:t>15</w:t>
            </w:r>
          </w:p>
        </w:tc>
      </w:tr>
      <w:tr w:rsidR="007F6FA8" w:rsidRPr="007F6FA8" w14:paraId="43A14781" w14:textId="77777777" w:rsidTr="007F6FA8">
        <w:trPr>
          <w:trHeight w:val="695"/>
        </w:trPr>
        <w:tc>
          <w:tcPr>
            <w:tcW w:w="711" w:type="dxa"/>
            <w:vMerge/>
            <w:tcBorders>
              <w:top w:val="nil"/>
            </w:tcBorders>
            <w:shd w:val="clear" w:color="auto" w:fill="C5D9F0"/>
            <w:textDirection w:val="btLr"/>
          </w:tcPr>
          <w:p w14:paraId="264C1010" w14:textId="77777777" w:rsidR="007F6FA8" w:rsidRPr="007F6FA8" w:rsidRDefault="007F6FA8" w:rsidP="007F6FA8">
            <w:pPr>
              <w:rPr>
                <w:rFonts w:ascii="Arial" w:eastAsia="Arial" w:hAnsi="Arial" w:cs="Arial"/>
                <w:sz w:val="2"/>
                <w:szCs w:val="2"/>
                <w:lang w:eastAsia="es-ES" w:bidi="es-ES"/>
              </w:rPr>
            </w:pPr>
          </w:p>
        </w:tc>
        <w:tc>
          <w:tcPr>
            <w:tcW w:w="6319" w:type="dxa"/>
            <w:tcBorders>
              <w:top w:val="nil"/>
            </w:tcBorders>
          </w:tcPr>
          <w:p w14:paraId="4F1105E9" w14:textId="1151CC41" w:rsidR="007F6FA8" w:rsidRPr="007F6FA8" w:rsidRDefault="007F6FA8" w:rsidP="007F6FA8">
            <w:pPr>
              <w:spacing w:before="10"/>
              <w:rPr>
                <w:rFonts w:ascii="Calibri" w:eastAsia="Arial" w:hAnsi="Calibri" w:cs="Arial"/>
                <w:lang w:eastAsia="es-ES" w:bidi="es-ES"/>
              </w:rPr>
            </w:pPr>
          </w:p>
        </w:tc>
        <w:tc>
          <w:tcPr>
            <w:tcW w:w="4394" w:type="dxa"/>
            <w:tcBorders>
              <w:top w:val="nil"/>
            </w:tcBorders>
          </w:tcPr>
          <w:p w14:paraId="5B1C9C27" w14:textId="77777777" w:rsidR="007F6FA8" w:rsidRPr="007F6FA8" w:rsidRDefault="007F6FA8" w:rsidP="007F6FA8">
            <w:pPr>
              <w:rPr>
                <w:rFonts w:eastAsia="Arial" w:hAnsi="Arial" w:cs="Arial"/>
                <w:sz w:val="20"/>
                <w:lang w:eastAsia="es-ES" w:bidi="es-ES"/>
              </w:rPr>
            </w:pPr>
          </w:p>
        </w:tc>
        <w:tc>
          <w:tcPr>
            <w:tcW w:w="1559" w:type="dxa"/>
            <w:tcBorders>
              <w:top w:val="nil"/>
            </w:tcBorders>
          </w:tcPr>
          <w:p w14:paraId="739F5C35" w14:textId="77777777" w:rsidR="007F6FA8" w:rsidRPr="007F6FA8" w:rsidRDefault="007F6FA8" w:rsidP="007F6FA8">
            <w:pPr>
              <w:spacing w:before="131"/>
              <w:ind w:left="103" w:right="85"/>
              <w:jc w:val="center"/>
              <w:rPr>
                <w:rFonts w:ascii="Arial" w:eastAsia="Arial" w:hAnsi="Arial" w:cs="Arial"/>
                <w:sz w:val="24"/>
                <w:lang w:eastAsia="es-ES" w:bidi="es-ES"/>
              </w:rPr>
            </w:pPr>
            <w:r w:rsidRPr="007F6FA8">
              <w:rPr>
                <w:rFonts w:ascii="Arial" w:eastAsia="Arial" w:hAnsi="Arial" w:cs="Arial"/>
                <w:sz w:val="24"/>
                <w:lang w:eastAsia="es-ES" w:bidi="es-ES"/>
              </w:rPr>
              <w:t>16</w:t>
            </w:r>
          </w:p>
        </w:tc>
      </w:tr>
    </w:tbl>
    <w:p w14:paraId="0B459A95" w14:textId="77777777" w:rsidR="00BA4C40" w:rsidRDefault="00BA4C40">
      <w:pPr>
        <w:pStyle w:val="Textoindependiente"/>
        <w:rPr>
          <w:b/>
          <w:sz w:val="20"/>
        </w:rPr>
      </w:pPr>
    </w:p>
    <w:p w14:paraId="0847EE12" w14:textId="77777777" w:rsidR="00BA4C40" w:rsidRDefault="00BA4C40">
      <w:pPr>
        <w:pStyle w:val="Textoindependiente"/>
        <w:spacing w:before="5"/>
        <w:rPr>
          <w:b/>
          <w:sz w:val="13"/>
        </w:rPr>
      </w:pPr>
    </w:p>
    <w:p w14:paraId="220B4175" w14:textId="24DAEB44" w:rsidR="007F6FA8" w:rsidRDefault="007F6FA8">
      <w:pPr>
        <w:pStyle w:val="Textoindependiente"/>
        <w:spacing w:before="5"/>
        <w:rPr>
          <w:b/>
          <w:sz w:val="29"/>
        </w:rPr>
      </w:pPr>
    </w:p>
    <w:p w14:paraId="7D80474C" w14:textId="3D3C2645" w:rsidR="007F6FA8" w:rsidRDefault="007F6FA8">
      <w:pPr>
        <w:pStyle w:val="Textoindependiente"/>
        <w:spacing w:before="5"/>
        <w:rPr>
          <w:b/>
          <w:sz w:val="29"/>
        </w:rPr>
      </w:pPr>
    </w:p>
    <w:p w14:paraId="55AE0118" w14:textId="619B7826" w:rsidR="00BA4C40" w:rsidRDefault="00B0199F">
      <w:pPr>
        <w:pStyle w:val="Prrafodelista"/>
        <w:numPr>
          <w:ilvl w:val="0"/>
          <w:numId w:val="2"/>
        </w:numPr>
        <w:tabs>
          <w:tab w:val="left" w:pos="2149"/>
          <w:tab w:val="left" w:pos="2150"/>
        </w:tabs>
        <w:spacing w:before="92"/>
        <w:ind w:hanging="721"/>
        <w:jc w:val="left"/>
        <w:rPr>
          <w:b/>
        </w:rPr>
      </w:pPr>
      <w:r>
        <w:rPr>
          <w:b/>
        </w:rPr>
        <w:lastRenderedPageBreak/>
        <w:t>INDICADORES DE CAPACIDADES AL FINALIZAR EL</w:t>
      </w:r>
      <w:r>
        <w:rPr>
          <w:b/>
          <w:spacing w:val="-6"/>
        </w:rPr>
        <w:t xml:space="preserve"> </w:t>
      </w:r>
      <w:r>
        <w:rPr>
          <w:b/>
        </w:rPr>
        <w:t>CURSO</w:t>
      </w:r>
    </w:p>
    <w:p w14:paraId="386BF364" w14:textId="77777777" w:rsidR="00BA4C40" w:rsidRDefault="00BA4C40"/>
    <w:p w14:paraId="6093B962" w14:textId="77777777" w:rsidR="00BA4C40" w:rsidRDefault="00BA4C40">
      <w:pPr>
        <w:pStyle w:val="Textoindependiente"/>
        <w:spacing w:before="8"/>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9796"/>
      </w:tblGrid>
      <w:tr w:rsidR="00BA4C40" w14:paraId="5F98E2D9" w14:textId="77777777" w:rsidTr="007F6FA8">
        <w:trPr>
          <w:trHeight w:val="809"/>
        </w:trPr>
        <w:tc>
          <w:tcPr>
            <w:tcW w:w="819" w:type="dxa"/>
          </w:tcPr>
          <w:p w14:paraId="1E3BD8AB" w14:textId="77777777" w:rsidR="00BA4C40" w:rsidRDefault="00BA4C40">
            <w:pPr>
              <w:pStyle w:val="TableParagraph"/>
              <w:spacing w:before="9"/>
              <w:rPr>
                <w:b/>
                <w:sz w:val="21"/>
              </w:rPr>
            </w:pPr>
          </w:p>
          <w:p w14:paraId="78F3D975" w14:textId="0078F08D" w:rsidR="00BA4C40" w:rsidRDefault="00B0199F">
            <w:pPr>
              <w:pStyle w:val="TableParagraph"/>
              <w:spacing w:line="380" w:lineRule="atLeast"/>
              <w:ind w:left="107" w:right="156"/>
              <w:rPr>
                <w:b/>
              </w:rPr>
            </w:pPr>
            <w:proofErr w:type="spellStart"/>
            <w:r>
              <w:rPr>
                <w:b/>
              </w:rPr>
              <w:t>N</w:t>
            </w:r>
            <w:r w:rsidR="007F6FA8">
              <w:rPr>
                <w:b/>
              </w:rPr>
              <w:t>°</w:t>
            </w:r>
            <w:proofErr w:type="spellEnd"/>
          </w:p>
        </w:tc>
        <w:tc>
          <w:tcPr>
            <w:tcW w:w="9796" w:type="dxa"/>
          </w:tcPr>
          <w:p w14:paraId="628716BA" w14:textId="77777777" w:rsidR="007F6FA8" w:rsidRDefault="007F6FA8" w:rsidP="007F6FA8">
            <w:pPr>
              <w:pStyle w:val="TableParagraph"/>
              <w:spacing w:line="252" w:lineRule="exact"/>
              <w:ind w:left="162"/>
              <w:jc w:val="center"/>
              <w:rPr>
                <w:b/>
                <w:sz w:val="28"/>
                <w:szCs w:val="28"/>
              </w:rPr>
            </w:pPr>
          </w:p>
          <w:p w14:paraId="3DEA4654" w14:textId="22D50E02" w:rsidR="00BA4C40" w:rsidRDefault="00B0199F" w:rsidP="007F6FA8">
            <w:pPr>
              <w:pStyle w:val="TableParagraph"/>
              <w:spacing w:line="252" w:lineRule="exact"/>
              <w:ind w:left="162"/>
              <w:jc w:val="center"/>
              <w:rPr>
                <w:b/>
              </w:rPr>
            </w:pPr>
            <w:r w:rsidRPr="007F6FA8">
              <w:rPr>
                <w:b/>
                <w:sz w:val="28"/>
                <w:szCs w:val="28"/>
              </w:rPr>
              <w:t>INDICADORES DE CAPACIDAD AL FINALIZAR EL CURSO</w:t>
            </w:r>
          </w:p>
        </w:tc>
      </w:tr>
      <w:tr w:rsidR="00BA4C40" w14:paraId="3C2AEE22" w14:textId="77777777">
        <w:trPr>
          <w:trHeight w:val="604"/>
        </w:trPr>
        <w:tc>
          <w:tcPr>
            <w:tcW w:w="819" w:type="dxa"/>
          </w:tcPr>
          <w:p w14:paraId="074392FA" w14:textId="77777777" w:rsidR="00BA4C40" w:rsidRDefault="00BA4C40">
            <w:pPr>
              <w:pStyle w:val="TableParagraph"/>
              <w:spacing w:before="6"/>
              <w:rPr>
                <w:b/>
                <w:sz w:val="20"/>
              </w:rPr>
            </w:pPr>
          </w:p>
          <w:p w14:paraId="466A22C3" w14:textId="77777777" w:rsidR="00BA4C40" w:rsidRDefault="00B0199F">
            <w:pPr>
              <w:pStyle w:val="TableParagraph"/>
              <w:ind w:left="107"/>
              <w:rPr>
                <w:i/>
              </w:rPr>
            </w:pPr>
            <w:r>
              <w:rPr>
                <w:i/>
              </w:rPr>
              <w:t>1</w:t>
            </w:r>
          </w:p>
        </w:tc>
        <w:tc>
          <w:tcPr>
            <w:tcW w:w="9796" w:type="dxa"/>
          </w:tcPr>
          <w:p w14:paraId="70C4778A" w14:textId="77777777" w:rsidR="00BA4C40" w:rsidRDefault="00B0199F">
            <w:pPr>
              <w:pStyle w:val="TableParagraph"/>
              <w:spacing w:line="242" w:lineRule="auto"/>
              <w:ind w:left="282" w:right="5647"/>
            </w:pPr>
            <w:r>
              <w:t>Deletrea correctamente el alfabeto inglés. Emplea oraciones sencillas con los saludos.</w:t>
            </w:r>
          </w:p>
        </w:tc>
      </w:tr>
      <w:tr w:rsidR="00BA4C40" w14:paraId="2316B301" w14:textId="77777777">
        <w:trPr>
          <w:trHeight w:val="597"/>
        </w:trPr>
        <w:tc>
          <w:tcPr>
            <w:tcW w:w="819" w:type="dxa"/>
          </w:tcPr>
          <w:p w14:paraId="55FE51B6" w14:textId="77777777" w:rsidR="00BA4C40" w:rsidRDefault="00BA4C40">
            <w:pPr>
              <w:pStyle w:val="TableParagraph"/>
              <w:spacing w:before="6"/>
              <w:rPr>
                <w:b/>
                <w:sz w:val="20"/>
              </w:rPr>
            </w:pPr>
          </w:p>
          <w:p w14:paraId="18919846" w14:textId="77777777" w:rsidR="00BA4C40" w:rsidRDefault="00B0199F">
            <w:pPr>
              <w:pStyle w:val="TableParagraph"/>
              <w:ind w:left="107"/>
              <w:rPr>
                <w:i/>
              </w:rPr>
            </w:pPr>
            <w:r>
              <w:rPr>
                <w:i/>
              </w:rPr>
              <w:t>2</w:t>
            </w:r>
          </w:p>
        </w:tc>
        <w:tc>
          <w:tcPr>
            <w:tcW w:w="9796" w:type="dxa"/>
          </w:tcPr>
          <w:p w14:paraId="248B7126" w14:textId="77777777" w:rsidR="00BA4C40" w:rsidRDefault="00B0199F">
            <w:pPr>
              <w:pStyle w:val="TableParagraph"/>
              <w:spacing w:line="247" w:lineRule="exact"/>
              <w:ind w:left="282"/>
            </w:pPr>
            <w:r>
              <w:t>Escucha atentamente a sus compañeros deletrear sus nombres.</w:t>
            </w:r>
          </w:p>
          <w:p w14:paraId="14808FBB" w14:textId="77777777" w:rsidR="00BA4C40" w:rsidRDefault="00B0199F">
            <w:pPr>
              <w:pStyle w:val="TableParagraph"/>
              <w:spacing w:before="1"/>
              <w:ind w:left="282"/>
            </w:pPr>
            <w:r>
              <w:t>Usa los pronombres personales conjugándolos con los verbos básicos.</w:t>
            </w:r>
          </w:p>
        </w:tc>
      </w:tr>
      <w:tr w:rsidR="00BA4C40" w14:paraId="461F57E4" w14:textId="77777777">
        <w:trPr>
          <w:trHeight w:val="606"/>
        </w:trPr>
        <w:tc>
          <w:tcPr>
            <w:tcW w:w="819" w:type="dxa"/>
          </w:tcPr>
          <w:p w14:paraId="38DDFE70" w14:textId="77777777" w:rsidR="00BA4C40" w:rsidRDefault="00BA4C40">
            <w:pPr>
              <w:pStyle w:val="TableParagraph"/>
              <w:spacing w:before="8"/>
              <w:rPr>
                <w:b/>
                <w:sz w:val="20"/>
              </w:rPr>
            </w:pPr>
          </w:p>
          <w:p w14:paraId="3776D6B2" w14:textId="77777777" w:rsidR="00BA4C40" w:rsidRDefault="00B0199F">
            <w:pPr>
              <w:pStyle w:val="TableParagraph"/>
              <w:ind w:left="107"/>
              <w:rPr>
                <w:i/>
              </w:rPr>
            </w:pPr>
            <w:r>
              <w:rPr>
                <w:i/>
              </w:rPr>
              <w:t>3</w:t>
            </w:r>
          </w:p>
        </w:tc>
        <w:tc>
          <w:tcPr>
            <w:tcW w:w="9796" w:type="dxa"/>
          </w:tcPr>
          <w:p w14:paraId="6517337E" w14:textId="77777777" w:rsidR="00BA4C40" w:rsidRDefault="00B0199F">
            <w:pPr>
              <w:pStyle w:val="TableParagraph"/>
              <w:ind w:left="282" w:right="1866"/>
            </w:pPr>
            <w:r>
              <w:t xml:space="preserve">Emplea oraciones sencillas en sus escritos, para construir oraciones con el verbo </w:t>
            </w:r>
            <w:proofErr w:type="spellStart"/>
            <w:r>
              <w:t>to</w:t>
            </w:r>
            <w:proofErr w:type="spellEnd"/>
            <w:r>
              <w:t xml:space="preserve"> be. Lee el texto con entonación adecuada de </w:t>
            </w:r>
            <w:r>
              <w:rPr>
                <w:color w:val="202020"/>
              </w:rPr>
              <w:t xml:space="preserve">Fable </w:t>
            </w:r>
            <w:proofErr w:type="spellStart"/>
            <w:r>
              <w:rPr>
                <w:color w:val="202020"/>
              </w:rPr>
              <w:t>the</w:t>
            </w:r>
            <w:proofErr w:type="spellEnd"/>
            <w:r>
              <w:rPr>
                <w:color w:val="202020"/>
              </w:rPr>
              <w:t xml:space="preserve"> hare and </w:t>
            </w:r>
            <w:proofErr w:type="spellStart"/>
            <w:r>
              <w:rPr>
                <w:color w:val="202020"/>
              </w:rPr>
              <w:t>the</w:t>
            </w:r>
            <w:proofErr w:type="spellEnd"/>
            <w:r>
              <w:rPr>
                <w:color w:val="202020"/>
              </w:rPr>
              <w:t xml:space="preserve"> </w:t>
            </w:r>
            <w:proofErr w:type="spellStart"/>
            <w:r>
              <w:rPr>
                <w:color w:val="202020"/>
              </w:rPr>
              <w:t>turtle</w:t>
            </w:r>
            <w:proofErr w:type="spellEnd"/>
            <w:r>
              <w:rPr>
                <w:color w:val="202020"/>
              </w:rPr>
              <w:t>.</w:t>
            </w:r>
          </w:p>
        </w:tc>
      </w:tr>
      <w:tr w:rsidR="00BA4C40" w:rsidRPr="00D34096" w14:paraId="2835C8AC" w14:textId="77777777">
        <w:trPr>
          <w:trHeight w:val="686"/>
        </w:trPr>
        <w:tc>
          <w:tcPr>
            <w:tcW w:w="819" w:type="dxa"/>
          </w:tcPr>
          <w:p w14:paraId="3B7BADFB" w14:textId="77777777" w:rsidR="00BA4C40" w:rsidRDefault="00BA4C40">
            <w:pPr>
              <w:pStyle w:val="TableParagraph"/>
              <w:spacing w:before="9"/>
              <w:rPr>
                <w:b/>
                <w:sz w:val="20"/>
              </w:rPr>
            </w:pPr>
          </w:p>
          <w:p w14:paraId="12CE3C18" w14:textId="77777777" w:rsidR="00BA4C40" w:rsidRDefault="00B0199F">
            <w:pPr>
              <w:pStyle w:val="TableParagraph"/>
              <w:ind w:left="107"/>
              <w:rPr>
                <w:i/>
              </w:rPr>
            </w:pPr>
            <w:r>
              <w:rPr>
                <w:i/>
              </w:rPr>
              <w:t>4</w:t>
            </w:r>
          </w:p>
        </w:tc>
        <w:tc>
          <w:tcPr>
            <w:tcW w:w="9796" w:type="dxa"/>
          </w:tcPr>
          <w:p w14:paraId="0CE42A41" w14:textId="77777777" w:rsidR="00BA4C40" w:rsidRPr="001E33EA" w:rsidRDefault="00B0199F">
            <w:pPr>
              <w:pStyle w:val="TableParagraph"/>
              <w:spacing w:line="249" w:lineRule="exact"/>
              <w:ind w:left="282"/>
              <w:rPr>
                <w:lang w:val="en-US"/>
              </w:rPr>
            </w:pPr>
            <w:proofErr w:type="spellStart"/>
            <w:r w:rsidRPr="001E33EA">
              <w:rPr>
                <w:lang w:val="en-US"/>
              </w:rPr>
              <w:t>Utiliza</w:t>
            </w:r>
            <w:proofErr w:type="spellEnd"/>
            <w:r w:rsidRPr="001E33EA">
              <w:rPr>
                <w:lang w:val="en-US"/>
              </w:rPr>
              <w:t xml:space="preserve"> con </w:t>
            </w:r>
            <w:proofErr w:type="spellStart"/>
            <w:r w:rsidRPr="001E33EA">
              <w:rPr>
                <w:lang w:val="en-US"/>
              </w:rPr>
              <w:t>propiedad</w:t>
            </w:r>
            <w:proofErr w:type="spellEnd"/>
            <w:r w:rsidRPr="001E33EA">
              <w:rPr>
                <w:lang w:val="en-US"/>
              </w:rPr>
              <w:t>: Interjections -The plurals –Punctuation -The numbers -ordinal numbers.</w:t>
            </w:r>
          </w:p>
        </w:tc>
      </w:tr>
      <w:tr w:rsidR="00BA4C40" w14:paraId="1A8C0FC0" w14:textId="77777777">
        <w:trPr>
          <w:trHeight w:val="592"/>
        </w:trPr>
        <w:tc>
          <w:tcPr>
            <w:tcW w:w="819" w:type="dxa"/>
          </w:tcPr>
          <w:p w14:paraId="326025C8" w14:textId="77777777" w:rsidR="00BA4C40" w:rsidRPr="001E33EA" w:rsidRDefault="00BA4C40">
            <w:pPr>
              <w:pStyle w:val="TableParagraph"/>
              <w:spacing w:before="8"/>
              <w:rPr>
                <w:b/>
                <w:sz w:val="20"/>
                <w:lang w:val="en-US"/>
              </w:rPr>
            </w:pPr>
          </w:p>
          <w:p w14:paraId="2D964572" w14:textId="77777777" w:rsidR="00BA4C40" w:rsidRDefault="00B0199F">
            <w:pPr>
              <w:pStyle w:val="TableParagraph"/>
              <w:ind w:left="107"/>
              <w:rPr>
                <w:i/>
              </w:rPr>
            </w:pPr>
            <w:r>
              <w:rPr>
                <w:i/>
              </w:rPr>
              <w:t>5</w:t>
            </w:r>
          </w:p>
        </w:tc>
        <w:tc>
          <w:tcPr>
            <w:tcW w:w="9796" w:type="dxa"/>
          </w:tcPr>
          <w:p w14:paraId="78F2ED71" w14:textId="77777777" w:rsidR="00BA4C40" w:rsidRDefault="00B0199F">
            <w:pPr>
              <w:pStyle w:val="TableParagraph"/>
              <w:spacing w:line="249" w:lineRule="exact"/>
              <w:ind w:left="282"/>
            </w:pPr>
            <w:r>
              <w:t>Pronuncia el vocabulario aprendido de manera correcta.</w:t>
            </w:r>
          </w:p>
        </w:tc>
      </w:tr>
      <w:tr w:rsidR="00BA4C40" w14:paraId="7EB9A3DD" w14:textId="77777777">
        <w:trPr>
          <w:trHeight w:val="616"/>
        </w:trPr>
        <w:tc>
          <w:tcPr>
            <w:tcW w:w="819" w:type="dxa"/>
          </w:tcPr>
          <w:p w14:paraId="0A44EA6E" w14:textId="77777777" w:rsidR="00BA4C40" w:rsidRDefault="00BA4C40">
            <w:pPr>
              <w:pStyle w:val="TableParagraph"/>
              <w:spacing w:before="6"/>
              <w:rPr>
                <w:b/>
                <w:sz w:val="20"/>
              </w:rPr>
            </w:pPr>
          </w:p>
          <w:p w14:paraId="10E241D9" w14:textId="77777777" w:rsidR="00BA4C40" w:rsidRDefault="00B0199F">
            <w:pPr>
              <w:pStyle w:val="TableParagraph"/>
              <w:ind w:left="107"/>
              <w:rPr>
                <w:i/>
              </w:rPr>
            </w:pPr>
            <w:r>
              <w:rPr>
                <w:i/>
              </w:rPr>
              <w:t>6</w:t>
            </w:r>
          </w:p>
        </w:tc>
        <w:tc>
          <w:tcPr>
            <w:tcW w:w="9796" w:type="dxa"/>
          </w:tcPr>
          <w:p w14:paraId="5304EB09" w14:textId="77777777" w:rsidR="00BA4C40" w:rsidRDefault="00B0199F">
            <w:pPr>
              <w:pStyle w:val="TableParagraph"/>
              <w:spacing w:line="247" w:lineRule="exact"/>
              <w:ind w:left="282"/>
            </w:pPr>
            <w:r>
              <w:t>Diferencia información real: personal y no-personal sobre sí mismo, cosas y diálogos.</w:t>
            </w:r>
          </w:p>
        </w:tc>
      </w:tr>
      <w:tr w:rsidR="00BA4C40" w14:paraId="424BA80D" w14:textId="77777777">
        <w:trPr>
          <w:trHeight w:val="594"/>
        </w:trPr>
        <w:tc>
          <w:tcPr>
            <w:tcW w:w="819" w:type="dxa"/>
          </w:tcPr>
          <w:p w14:paraId="32D04F32" w14:textId="77777777" w:rsidR="00BA4C40" w:rsidRDefault="00BA4C40">
            <w:pPr>
              <w:pStyle w:val="TableParagraph"/>
              <w:spacing w:before="6"/>
              <w:rPr>
                <w:b/>
                <w:sz w:val="20"/>
              </w:rPr>
            </w:pPr>
          </w:p>
          <w:p w14:paraId="7C7AF904" w14:textId="77777777" w:rsidR="00BA4C40" w:rsidRDefault="00B0199F">
            <w:pPr>
              <w:pStyle w:val="TableParagraph"/>
              <w:ind w:left="107"/>
              <w:rPr>
                <w:i/>
              </w:rPr>
            </w:pPr>
            <w:r>
              <w:rPr>
                <w:i/>
              </w:rPr>
              <w:t>7</w:t>
            </w:r>
          </w:p>
        </w:tc>
        <w:tc>
          <w:tcPr>
            <w:tcW w:w="9796" w:type="dxa"/>
          </w:tcPr>
          <w:p w14:paraId="14B01614" w14:textId="77777777" w:rsidR="00BA4C40" w:rsidRDefault="00B0199F">
            <w:pPr>
              <w:pStyle w:val="TableParagraph"/>
              <w:spacing w:line="247" w:lineRule="exact"/>
              <w:ind w:left="282"/>
            </w:pPr>
            <w:r>
              <w:t>Conoce y utiliza información de uso diario para elaborar oraciones.</w:t>
            </w:r>
          </w:p>
        </w:tc>
      </w:tr>
      <w:tr w:rsidR="00BA4C40" w14:paraId="524E35A5" w14:textId="77777777">
        <w:trPr>
          <w:trHeight w:val="705"/>
        </w:trPr>
        <w:tc>
          <w:tcPr>
            <w:tcW w:w="819" w:type="dxa"/>
          </w:tcPr>
          <w:p w14:paraId="6B7AC9B2" w14:textId="77777777" w:rsidR="00BA4C40" w:rsidRDefault="00BA4C40">
            <w:pPr>
              <w:pStyle w:val="TableParagraph"/>
              <w:spacing w:before="6"/>
              <w:rPr>
                <w:b/>
                <w:sz w:val="20"/>
              </w:rPr>
            </w:pPr>
          </w:p>
          <w:p w14:paraId="60989CBC" w14:textId="77777777" w:rsidR="00BA4C40" w:rsidRDefault="00B0199F">
            <w:pPr>
              <w:pStyle w:val="TableParagraph"/>
              <w:ind w:left="107"/>
              <w:rPr>
                <w:i/>
              </w:rPr>
            </w:pPr>
            <w:r>
              <w:rPr>
                <w:i/>
              </w:rPr>
              <w:t>8</w:t>
            </w:r>
          </w:p>
        </w:tc>
        <w:tc>
          <w:tcPr>
            <w:tcW w:w="9796" w:type="dxa"/>
          </w:tcPr>
          <w:p w14:paraId="59C1C7DD" w14:textId="77777777" w:rsidR="00BA4C40" w:rsidRDefault="00BA4C40">
            <w:pPr>
              <w:pStyle w:val="TableParagraph"/>
              <w:spacing w:before="4"/>
              <w:rPr>
                <w:b/>
                <w:sz w:val="21"/>
              </w:rPr>
            </w:pPr>
          </w:p>
          <w:p w14:paraId="7A1D54E1" w14:textId="77777777" w:rsidR="00BA4C40" w:rsidRDefault="00B0199F">
            <w:pPr>
              <w:pStyle w:val="TableParagraph"/>
              <w:ind w:left="282"/>
            </w:pPr>
            <w:r>
              <w:t>Escribe información específica sobre temas de la vida diaria.</w:t>
            </w:r>
          </w:p>
        </w:tc>
      </w:tr>
      <w:tr w:rsidR="00BA4C40" w14:paraId="3176DABC" w14:textId="77777777">
        <w:trPr>
          <w:trHeight w:val="705"/>
        </w:trPr>
        <w:tc>
          <w:tcPr>
            <w:tcW w:w="819" w:type="dxa"/>
          </w:tcPr>
          <w:p w14:paraId="1D6CE92A" w14:textId="77777777" w:rsidR="00BA4C40" w:rsidRDefault="00BA4C40">
            <w:pPr>
              <w:pStyle w:val="TableParagraph"/>
              <w:spacing w:before="6"/>
              <w:rPr>
                <w:b/>
                <w:sz w:val="20"/>
              </w:rPr>
            </w:pPr>
          </w:p>
          <w:p w14:paraId="7639AB26" w14:textId="77777777" w:rsidR="00BA4C40" w:rsidRDefault="00B0199F">
            <w:pPr>
              <w:pStyle w:val="TableParagraph"/>
              <w:ind w:left="107"/>
              <w:rPr>
                <w:i/>
              </w:rPr>
            </w:pPr>
            <w:r>
              <w:rPr>
                <w:i/>
              </w:rPr>
              <w:t>9</w:t>
            </w:r>
          </w:p>
        </w:tc>
        <w:tc>
          <w:tcPr>
            <w:tcW w:w="9796" w:type="dxa"/>
          </w:tcPr>
          <w:p w14:paraId="1D67C82B" w14:textId="77777777" w:rsidR="00BA4C40" w:rsidRDefault="00B0199F">
            <w:pPr>
              <w:pStyle w:val="TableParagraph"/>
              <w:spacing w:line="256" w:lineRule="auto"/>
              <w:ind w:left="282"/>
            </w:pPr>
            <w:r>
              <w:t>Usa y utiliza adjetivos posesivos en sus oraciones y entiende a la perfección el presente simple de los verbos.</w:t>
            </w:r>
          </w:p>
        </w:tc>
      </w:tr>
      <w:tr w:rsidR="00BA4C40" w14:paraId="0CCFEC45" w14:textId="77777777">
        <w:trPr>
          <w:trHeight w:val="854"/>
        </w:trPr>
        <w:tc>
          <w:tcPr>
            <w:tcW w:w="819" w:type="dxa"/>
          </w:tcPr>
          <w:p w14:paraId="37B23238" w14:textId="77777777" w:rsidR="00BA4C40" w:rsidRDefault="00BA4C40">
            <w:pPr>
              <w:pStyle w:val="TableParagraph"/>
              <w:spacing w:before="8"/>
              <w:rPr>
                <w:b/>
                <w:sz w:val="20"/>
              </w:rPr>
            </w:pPr>
          </w:p>
          <w:p w14:paraId="4A3D529A" w14:textId="77777777" w:rsidR="00BA4C40" w:rsidRDefault="00B0199F">
            <w:pPr>
              <w:pStyle w:val="TableParagraph"/>
              <w:ind w:left="107"/>
              <w:rPr>
                <w:i/>
              </w:rPr>
            </w:pPr>
            <w:r>
              <w:rPr>
                <w:i/>
              </w:rPr>
              <w:t>10</w:t>
            </w:r>
          </w:p>
        </w:tc>
        <w:tc>
          <w:tcPr>
            <w:tcW w:w="9796" w:type="dxa"/>
          </w:tcPr>
          <w:p w14:paraId="2D96C9FE" w14:textId="77777777" w:rsidR="00BA4C40" w:rsidRDefault="00B0199F">
            <w:pPr>
              <w:pStyle w:val="TableParagraph"/>
              <w:spacing w:line="206" w:lineRule="auto"/>
              <w:ind w:left="282" w:right="132"/>
            </w:pPr>
            <w:r>
              <w:t xml:space="preserve">Comprende el uso de las de </w:t>
            </w:r>
            <w:r>
              <w:rPr>
                <w:spacing w:val="-6"/>
              </w:rPr>
              <w:t xml:space="preserve">preposiciones </w:t>
            </w:r>
            <w:r>
              <w:rPr>
                <w:spacing w:val="-3"/>
              </w:rPr>
              <w:t xml:space="preserve">de </w:t>
            </w:r>
            <w:r>
              <w:rPr>
                <w:spacing w:val="-5"/>
              </w:rPr>
              <w:t xml:space="preserve">lugar, </w:t>
            </w:r>
            <w:r>
              <w:t xml:space="preserve">y a </w:t>
            </w:r>
            <w:r>
              <w:rPr>
                <w:spacing w:val="-4"/>
              </w:rPr>
              <w:t xml:space="preserve">su </w:t>
            </w:r>
            <w:r>
              <w:rPr>
                <w:spacing w:val="-5"/>
              </w:rPr>
              <w:t xml:space="preserve">vez aplica </w:t>
            </w:r>
            <w:r>
              <w:rPr>
                <w:spacing w:val="-6"/>
              </w:rPr>
              <w:t xml:space="preserve">correctamente </w:t>
            </w:r>
            <w:r>
              <w:rPr>
                <w:spacing w:val="-4"/>
              </w:rPr>
              <w:t xml:space="preserve">los </w:t>
            </w:r>
            <w:r>
              <w:rPr>
                <w:spacing w:val="-5"/>
              </w:rPr>
              <w:t xml:space="preserve">adjetivos </w:t>
            </w:r>
            <w:r>
              <w:rPr>
                <w:spacing w:val="-6"/>
              </w:rPr>
              <w:t xml:space="preserve">demostrativos </w:t>
            </w:r>
            <w:r>
              <w:rPr>
                <w:spacing w:val="-3"/>
              </w:rPr>
              <w:t xml:space="preserve">en </w:t>
            </w:r>
            <w:r>
              <w:rPr>
                <w:spacing w:val="-6"/>
              </w:rPr>
              <w:t>oraciones sencillas</w:t>
            </w:r>
          </w:p>
        </w:tc>
      </w:tr>
      <w:tr w:rsidR="00BA4C40" w14:paraId="6D8B385A" w14:textId="77777777">
        <w:trPr>
          <w:trHeight w:val="604"/>
        </w:trPr>
        <w:tc>
          <w:tcPr>
            <w:tcW w:w="819" w:type="dxa"/>
          </w:tcPr>
          <w:p w14:paraId="1FA7C220" w14:textId="77777777" w:rsidR="00BA4C40" w:rsidRDefault="00BA4C40">
            <w:pPr>
              <w:pStyle w:val="TableParagraph"/>
              <w:spacing w:before="6"/>
              <w:rPr>
                <w:b/>
                <w:sz w:val="20"/>
              </w:rPr>
            </w:pPr>
          </w:p>
          <w:p w14:paraId="01CEFBCD" w14:textId="77777777" w:rsidR="00BA4C40" w:rsidRDefault="00B0199F">
            <w:pPr>
              <w:pStyle w:val="TableParagraph"/>
              <w:ind w:left="107"/>
              <w:rPr>
                <w:i/>
              </w:rPr>
            </w:pPr>
            <w:r>
              <w:rPr>
                <w:i/>
              </w:rPr>
              <w:t>11</w:t>
            </w:r>
          </w:p>
        </w:tc>
        <w:tc>
          <w:tcPr>
            <w:tcW w:w="9796" w:type="dxa"/>
          </w:tcPr>
          <w:p w14:paraId="7C9EA775" w14:textId="77777777" w:rsidR="00BA4C40" w:rsidRDefault="00B0199F">
            <w:pPr>
              <w:pStyle w:val="TableParagraph"/>
              <w:spacing w:line="247" w:lineRule="exact"/>
              <w:ind w:left="282"/>
            </w:pPr>
            <w:r>
              <w:t xml:space="preserve">Elabora oraciones correctamente con preposiciones de tiempo, tales como: </w:t>
            </w:r>
            <w:proofErr w:type="spellStart"/>
            <w:r>
              <w:t>before</w:t>
            </w:r>
            <w:proofErr w:type="spellEnd"/>
            <w:r>
              <w:t xml:space="preserve">, after, </w:t>
            </w:r>
            <w:proofErr w:type="spellStart"/>
            <w:r>
              <w:t>during</w:t>
            </w:r>
            <w:proofErr w:type="spellEnd"/>
            <w:r>
              <w:t xml:space="preserve">, </w:t>
            </w:r>
            <w:proofErr w:type="spellStart"/>
            <w:r>
              <w:t>for</w:t>
            </w:r>
            <w:proofErr w:type="spellEnd"/>
            <w:r>
              <w:t>.</w:t>
            </w:r>
          </w:p>
        </w:tc>
      </w:tr>
      <w:tr w:rsidR="00BA4C40" w14:paraId="57A619A2" w14:textId="77777777">
        <w:trPr>
          <w:trHeight w:val="611"/>
        </w:trPr>
        <w:tc>
          <w:tcPr>
            <w:tcW w:w="819" w:type="dxa"/>
          </w:tcPr>
          <w:p w14:paraId="10FDC76A" w14:textId="77777777" w:rsidR="00BA4C40" w:rsidRDefault="00BA4C40">
            <w:pPr>
              <w:pStyle w:val="TableParagraph"/>
              <w:spacing w:before="6"/>
              <w:rPr>
                <w:b/>
                <w:sz w:val="20"/>
              </w:rPr>
            </w:pPr>
          </w:p>
          <w:p w14:paraId="72D7E494" w14:textId="77777777" w:rsidR="00BA4C40" w:rsidRDefault="00B0199F">
            <w:pPr>
              <w:pStyle w:val="TableParagraph"/>
              <w:ind w:left="107"/>
              <w:rPr>
                <w:i/>
              </w:rPr>
            </w:pPr>
            <w:r>
              <w:rPr>
                <w:i/>
              </w:rPr>
              <w:t>12</w:t>
            </w:r>
          </w:p>
        </w:tc>
        <w:tc>
          <w:tcPr>
            <w:tcW w:w="9796" w:type="dxa"/>
          </w:tcPr>
          <w:p w14:paraId="5F68EF02" w14:textId="77777777" w:rsidR="00BA4C40" w:rsidRDefault="00B0199F">
            <w:pPr>
              <w:pStyle w:val="TableParagraph"/>
              <w:spacing w:line="247" w:lineRule="exact"/>
              <w:ind w:left="282"/>
            </w:pPr>
            <w:r>
              <w:t>Pregunta a sus compañeros y responde utilizando el tiempo pasado de los verbos.</w:t>
            </w:r>
          </w:p>
        </w:tc>
      </w:tr>
      <w:tr w:rsidR="00BA4C40" w:rsidRPr="00D34096" w14:paraId="1DC67702" w14:textId="77777777">
        <w:trPr>
          <w:trHeight w:val="616"/>
        </w:trPr>
        <w:tc>
          <w:tcPr>
            <w:tcW w:w="819" w:type="dxa"/>
          </w:tcPr>
          <w:p w14:paraId="1A324A00" w14:textId="77777777" w:rsidR="00BA4C40" w:rsidRDefault="00BA4C40">
            <w:pPr>
              <w:pStyle w:val="TableParagraph"/>
              <w:spacing w:before="6"/>
              <w:rPr>
                <w:b/>
                <w:sz w:val="20"/>
              </w:rPr>
            </w:pPr>
          </w:p>
          <w:p w14:paraId="164D95EE" w14:textId="77777777" w:rsidR="00BA4C40" w:rsidRDefault="00B0199F">
            <w:pPr>
              <w:pStyle w:val="TableParagraph"/>
              <w:ind w:left="107"/>
              <w:rPr>
                <w:i/>
              </w:rPr>
            </w:pPr>
            <w:r>
              <w:rPr>
                <w:i/>
              </w:rPr>
              <w:t>13</w:t>
            </w:r>
          </w:p>
        </w:tc>
        <w:tc>
          <w:tcPr>
            <w:tcW w:w="9796" w:type="dxa"/>
          </w:tcPr>
          <w:p w14:paraId="397D7A38" w14:textId="77777777" w:rsidR="00BA4C40" w:rsidRPr="001E33EA" w:rsidRDefault="00B0199F">
            <w:pPr>
              <w:pStyle w:val="TableParagraph"/>
              <w:spacing w:line="242" w:lineRule="auto"/>
              <w:ind w:left="282" w:right="5893"/>
              <w:rPr>
                <w:lang w:val="en-US"/>
              </w:rPr>
            </w:pPr>
            <w:r>
              <w:t xml:space="preserve">Utiliza reglas de: </w:t>
            </w:r>
            <w:proofErr w:type="spellStart"/>
            <w:r>
              <w:t>Verbs</w:t>
            </w:r>
            <w:proofErr w:type="spellEnd"/>
            <w:r>
              <w:t xml:space="preserve"> + ing. </w:t>
            </w:r>
            <w:proofErr w:type="spellStart"/>
            <w:r w:rsidRPr="001E33EA">
              <w:rPr>
                <w:lang w:val="en-US"/>
              </w:rPr>
              <w:t>Auxiliares</w:t>
            </w:r>
            <w:proofErr w:type="spellEnd"/>
            <w:r w:rsidRPr="001E33EA">
              <w:rPr>
                <w:lang w:val="en-US"/>
              </w:rPr>
              <w:t>: can, could, be able to.</w:t>
            </w:r>
          </w:p>
        </w:tc>
      </w:tr>
      <w:tr w:rsidR="00BA4C40" w14:paraId="25B84217" w14:textId="77777777">
        <w:trPr>
          <w:trHeight w:val="592"/>
        </w:trPr>
        <w:tc>
          <w:tcPr>
            <w:tcW w:w="819" w:type="dxa"/>
          </w:tcPr>
          <w:p w14:paraId="61D05833" w14:textId="77777777" w:rsidR="00BA4C40" w:rsidRPr="001E33EA" w:rsidRDefault="00BA4C40">
            <w:pPr>
              <w:pStyle w:val="TableParagraph"/>
              <w:spacing w:before="6"/>
              <w:rPr>
                <w:b/>
                <w:sz w:val="20"/>
                <w:lang w:val="en-US"/>
              </w:rPr>
            </w:pPr>
          </w:p>
          <w:p w14:paraId="10D47984" w14:textId="77777777" w:rsidR="00BA4C40" w:rsidRDefault="00B0199F">
            <w:pPr>
              <w:pStyle w:val="TableParagraph"/>
              <w:ind w:left="107"/>
              <w:rPr>
                <w:i/>
              </w:rPr>
            </w:pPr>
            <w:r>
              <w:rPr>
                <w:i/>
              </w:rPr>
              <w:t>14</w:t>
            </w:r>
          </w:p>
        </w:tc>
        <w:tc>
          <w:tcPr>
            <w:tcW w:w="9796" w:type="dxa"/>
          </w:tcPr>
          <w:p w14:paraId="42468064" w14:textId="77777777" w:rsidR="00BA4C40" w:rsidRDefault="00B0199F">
            <w:pPr>
              <w:pStyle w:val="TableParagraph"/>
              <w:spacing w:line="239" w:lineRule="exact"/>
              <w:ind w:left="282"/>
            </w:pPr>
            <w:r>
              <w:t>Analiza, valora y comprende las lecturas -</w:t>
            </w:r>
            <w:proofErr w:type="spellStart"/>
            <w:r>
              <w:t>Holidays</w:t>
            </w:r>
            <w:proofErr w:type="spellEnd"/>
            <w:r>
              <w:t xml:space="preserve"> and </w:t>
            </w:r>
            <w:proofErr w:type="spellStart"/>
            <w:r>
              <w:t>Festivals</w:t>
            </w:r>
            <w:proofErr w:type="spellEnd"/>
            <w:r>
              <w:t xml:space="preserve"> -</w:t>
            </w:r>
            <w:proofErr w:type="spellStart"/>
            <w:r>
              <w:t>Thanksgiving</w:t>
            </w:r>
            <w:proofErr w:type="spellEnd"/>
            <w:r>
              <w:t xml:space="preserve"> Day.</w:t>
            </w:r>
          </w:p>
        </w:tc>
      </w:tr>
      <w:tr w:rsidR="00BA4C40" w14:paraId="08FC7DEB" w14:textId="77777777">
        <w:trPr>
          <w:trHeight w:val="604"/>
        </w:trPr>
        <w:tc>
          <w:tcPr>
            <w:tcW w:w="819" w:type="dxa"/>
          </w:tcPr>
          <w:p w14:paraId="28CC23F4" w14:textId="77777777" w:rsidR="00BA4C40" w:rsidRDefault="00BA4C40">
            <w:pPr>
              <w:pStyle w:val="TableParagraph"/>
              <w:spacing w:before="8"/>
              <w:rPr>
                <w:b/>
                <w:sz w:val="20"/>
              </w:rPr>
            </w:pPr>
          </w:p>
          <w:p w14:paraId="3A8C18F0" w14:textId="77777777" w:rsidR="00BA4C40" w:rsidRDefault="00B0199F">
            <w:pPr>
              <w:pStyle w:val="TableParagraph"/>
              <w:ind w:left="107"/>
              <w:rPr>
                <w:i/>
              </w:rPr>
            </w:pPr>
            <w:r>
              <w:rPr>
                <w:i/>
              </w:rPr>
              <w:t>15</w:t>
            </w:r>
          </w:p>
        </w:tc>
        <w:tc>
          <w:tcPr>
            <w:tcW w:w="9796" w:type="dxa"/>
          </w:tcPr>
          <w:p w14:paraId="2BA58C1A" w14:textId="77777777" w:rsidR="00BA4C40" w:rsidRDefault="00B0199F">
            <w:pPr>
              <w:pStyle w:val="TableParagraph"/>
              <w:spacing w:line="259" w:lineRule="exact"/>
              <w:ind w:left="282"/>
            </w:pPr>
            <w:r>
              <w:rPr>
                <w:position w:val="1"/>
              </w:rPr>
              <w:t xml:space="preserve">Reconoce y aplica correctamente </w:t>
            </w:r>
            <w:proofErr w:type="spellStart"/>
            <w:r>
              <w:rPr>
                <w:position w:val="1"/>
              </w:rPr>
              <w:t>the</w:t>
            </w:r>
            <w:proofErr w:type="spellEnd"/>
            <w:r>
              <w:rPr>
                <w:position w:val="1"/>
              </w:rPr>
              <w:t xml:space="preserve"> </w:t>
            </w:r>
            <w:proofErr w:type="spellStart"/>
            <w:r>
              <w:t>Present</w:t>
            </w:r>
            <w:proofErr w:type="spellEnd"/>
            <w:r>
              <w:t xml:space="preserve"> </w:t>
            </w:r>
            <w:proofErr w:type="spellStart"/>
            <w:r>
              <w:t>progressive</w:t>
            </w:r>
            <w:proofErr w:type="spellEnd"/>
            <w:r>
              <w:t>.</w:t>
            </w:r>
          </w:p>
        </w:tc>
      </w:tr>
      <w:tr w:rsidR="00BA4C40" w14:paraId="585FABA6" w14:textId="77777777">
        <w:trPr>
          <w:trHeight w:val="513"/>
        </w:trPr>
        <w:tc>
          <w:tcPr>
            <w:tcW w:w="819" w:type="dxa"/>
          </w:tcPr>
          <w:p w14:paraId="597743E3" w14:textId="77777777" w:rsidR="00BA4C40" w:rsidRDefault="00BA4C40">
            <w:pPr>
              <w:pStyle w:val="TableParagraph"/>
              <w:spacing w:before="6"/>
              <w:rPr>
                <w:b/>
                <w:sz w:val="20"/>
              </w:rPr>
            </w:pPr>
          </w:p>
          <w:p w14:paraId="4F74390D" w14:textId="77777777" w:rsidR="00BA4C40" w:rsidRDefault="00B0199F">
            <w:pPr>
              <w:pStyle w:val="TableParagraph"/>
              <w:ind w:left="107"/>
              <w:rPr>
                <w:i/>
              </w:rPr>
            </w:pPr>
            <w:r>
              <w:rPr>
                <w:i/>
              </w:rPr>
              <w:t>16</w:t>
            </w:r>
          </w:p>
        </w:tc>
        <w:tc>
          <w:tcPr>
            <w:tcW w:w="9796" w:type="dxa"/>
          </w:tcPr>
          <w:p w14:paraId="38BD7C8B" w14:textId="77777777" w:rsidR="00BA4C40" w:rsidRDefault="00B0199F">
            <w:pPr>
              <w:pStyle w:val="TableParagraph"/>
              <w:spacing w:line="247" w:lineRule="exact"/>
              <w:ind w:left="282"/>
            </w:pPr>
            <w:r>
              <w:t>Diferencia y realiza diversas oraciones</w:t>
            </w:r>
          </w:p>
        </w:tc>
      </w:tr>
      <w:tr w:rsidR="00BA4C40" w14:paraId="3D0F2496" w14:textId="77777777">
        <w:trPr>
          <w:trHeight w:val="707"/>
        </w:trPr>
        <w:tc>
          <w:tcPr>
            <w:tcW w:w="819" w:type="dxa"/>
          </w:tcPr>
          <w:p w14:paraId="6948E042" w14:textId="77777777" w:rsidR="00BA4C40" w:rsidRDefault="00BA4C40">
            <w:pPr>
              <w:pStyle w:val="TableParagraph"/>
              <w:spacing w:before="6"/>
              <w:rPr>
                <w:b/>
                <w:sz w:val="20"/>
              </w:rPr>
            </w:pPr>
          </w:p>
          <w:p w14:paraId="2BD045D4" w14:textId="77777777" w:rsidR="00BA4C40" w:rsidRDefault="00B0199F">
            <w:pPr>
              <w:pStyle w:val="TableParagraph"/>
              <w:ind w:left="107"/>
              <w:rPr>
                <w:i/>
              </w:rPr>
            </w:pPr>
            <w:r>
              <w:rPr>
                <w:i/>
              </w:rPr>
              <w:t>17</w:t>
            </w:r>
          </w:p>
        </w:tc>
        <w:tc>
          <w:tcPr>
            <w:tcW w:w="9796" w:type="dxa"/>
          </w:tcPr>
          <w:p w14:paraId="7013A789" w14:textId="77777777" w:rsidR="00BA4C40" w:rsidRDefault="00B0199F">
            <w:pPr>
              <w:pStyle w:val="TableParagraph"/>
              <w:spacing w:line="256" w:lineRule="auto"/>
              <w:ind w:left="282"/>
            </w:pPr>
            <w:r>
              <w:t xml:space="preserve">Usa, elabora oraciones y conversaciones con sus compañeros de manera adecuada </w:t>
            </w:r>
            <w:proofErr w:type="spellStart"/>
            <w:proofErr w:type="gramStart"/>
            <w:r>
              <w:t>con:The</w:t>
            </w:r>
            <w:proofErr w:type="spellEnd"/>
            <w:proofErr w:type="gramEnd"/>
            <w:r>
              <w:t xml:space="preserve"> </w:t>
            </w:r>
            <w:proofErr w:type="spellStart"/>
            <w:r>
              <w:t>Comparative</w:t>
            </w:r>
            <w:proofErr w:type="spellEnd"/>
            <w:r>
              <w:t xml:space="preserve"> and, </w:t>
            </w:r>
            <w:proofErr w:type="spellStart"/>
            <w:r>
              <w:t>Superlative</w:t>
            </w:r>
            <w:proofErr w:type="spellEnd"/>
            <w:r>
              <w:t xml:space="preserve"> </w:t>
            </w:r>
            <w:proofErr w:type="spellStart"/>
            <w:r>
              <w:t>form</w:t>
            </w:r>
            <w:proofErr w:type="spellEnd"/>
            <w:r>
              <w:t>.</w:t>
            </w:r>
          </w:p>
        </w:tc>
      </w:tr>
    </w:tbl>
    <w:p w14:paraId="08FB650A" w14:textId="77777777" w:rsidR="00BA4C40" w:rsidRDefault="00BA4C40">
      <w:pPr>
        <w:pStyle w:val="Textoindependiente"/>
        <w:spacing w:before="8"/>
        <w:rPr>
          <w:b/>
          <w:sz w:val="15"/>
        </w:rPr>
      </w:pPr>
    </w:p>
    <w:p w14:paraId="060244F1" w14:textId="201B7C0A" w:rsidR="007F6FA8" w:rsidRDefault="007F6FA8" w:rsidP="007F6FA8">
      <w:pPr>
        <w:pStyle w:val="Prrafodelista"/>
        <w:tabs>
          <w:tab w:val="left" w:pos="2149"/>
          <w:tab w:val="left" w:pos="2150"/>
        </w:tabs>
        <w:spacing w:before="92"/>
        <w:ind w:left="2149" w:firstLine="0"/>
        <w:jc w:val="right"/>
        <w:rPr>
          <w:b/>
        </w:rPr>
      </w:pPr>
    </w:p>
    <w:p w14:paraId="59723EBC" w14:textId="444BA6D7" w:rsidR="007F6FA8" w:rsidRDefault="007F6FA8" w:rsidP="007F6FA8">
      <w:pPr>
        <w:pStyle w:val="Prrafodelista"/>
        <w:tabs>
          <w:tab w:val="left" w:pos="2149"/>
          <w:tab w:val="left" w:pos="2150"/>
        </w:tabs>
        <w:spacing w:before="92"/>
        <w:ind w:left="2149" w:firstLine="0"/>
        <w:jc w:val="right"/>
        <w:rPr>
          <w:b/>
        </w:rPr>
      </w:pPr>
    </w:p>
    <w:p w14:paraId="254C6E55" w14:textId="00317FC2" w:rsidR="007F6FA8" w:rsidRDefault="007F6FA8" w:rsidP="007F6FA8">
      <w:pPr>
        <w:pStyle w:val="Prrafodelista"/>
        <w:tabs>
          <w:tab w:val="left" w:pos="2149"/>
          <w:tab w:val="left" w:pos="2150"/>
        </w:tabs>
        <w:spacing w:before="92"/>
        <w:ind w:left="2149" w:firstLine="0"/>
        <w:jc w:val="right"/>
        <w:rPr>
          <w:b/>
        </w:rPr>
      </w:pPr>
    </w:p>
    <w:p w14:paraId="05FEF6E5" w14:textId="21525243" w:rsidR="007F6FA8" w:rsidRDefault="007F6FA8" w:rsidP="007F6FA8">
      <w:pPr>
        <w:pStyle w:val="Prrafodelista"/>
        <w:tabs>
          <w:tab w:val="left" w:pos="2149"/>
          <w:tab w:val="left" w:pos="2150"/>
        </w:tabs>
        <w:spacing w:before="92"/>
        <w:ind w:left="2149" w:firstLine="0"/>
        <w:jc w:val="right"/>
        <w:rPr>
          <w:b/>
        </w:rPr>
      </w:pPr>
    </w:p>
    <w:p w14:paraId="6E2A967C" w14:textId="72DC0B44" w:rsidR="007F6FA8" w:rsidRDefault="007F6FA8" w:rsidP="007F6FA8">
      <w:pPr>
        <w:pStyle w:val="Prrafodelista"/>
        <w:tabs>
          <w:tab w:val="left" w:pos="2149"/>
          <w:tab w:val="left" w:pos="2150"/>
        </w:tabs>
        <w:spacing w:before="92"/>
        <w:ind w:left="2149" w:firstLine="0"/>
        <w:jc w:val="right"/>
        <w:rPr>
          <w:b/>
        </w:rPr>
      </w:pPr>
    </w:p>
    <w:p w14:paraId="7EA92DCE" w14:textId="3B4F2CA6" w:rsidR="007F6FA8" w:rsidRDefault="007F6FA8" w:rsidP="007F6FA8">
      <w:pPr>
        <w:pStyle w:val="Prrafodelista"/>
        <w:tabs>
          <w:tab w:val="left" w:pos="2149"/>
          <w:tab w:val="left" w:pos="2150"/>
        </w:tabs>
        <w:spacing w:before="92"/>
        <w:ind w:left="2149" w:firstLine="0"/>
        <w:jc w:val="right"/>
        <w:rPr>
          <w:b/>
        </w:rPr>
      </w:pPr>
    </w:p>
    <w:p w14:paraId="6770BD09" w14:textId="6B10EF37" w:rsidR="007F6FA8" w:rsidRDefault="007F6FA8" w:rsidP="007F6FA8">
      <w:pPr>
        <w:pStyle w:val="Prrafodelista"/>
        <w:tabs>
          <w:tab w:val="left" w:pos="2149"/>
          <w:tab w:val="left" w:pos="2150"/>
        </w:tabs>
        <w:spacing w:before="92"/>
        <w:ind w:left="2149" w:firstLine="0"/>
        <w:jc w:val="right"/>
        <w:rPr>
          <w:b/>
        </w:rPr>
      </w:pPr>
    </w:p>
    <w:p w14:paraId="03B5EEDF" w14:textId="7599850D" w:rsidR="007F6FA8" w:rsidRDefault="007F6FA8" w:rsidP="007F6FA8">
      <w:pPr>
        <w:pStyle w:val="Prrafodelista"/>
        <w:tabs>
          <w:tab w:val="left" w:pos="2149"/>
          <w:tab w:val="left" w:pos="2150"/>
        </w:tabs>
        <w:spacing w:before="92"/>
        <w:ind w:left="2149" w:firstLine="0"/>
        <w:jc w:val="right"/>
        <w:rPr>
          <w:b/>
        </w:rPr>
      </w:pPr>
    </w:p>
    <w:p w14:paraId="1D922BBA" w14:textId="0BA4368C" w:rsidR="007F6FA8" w:rsidRDefault="007F6FA8" w:rsidP="007F6FA8">
      <w:pPr>
        <w:pStyle w:val="Prrafodelista"/>
        <w:tabs>
          <w:tab w:val="left" w:pos="2149"/>
          <w:tab w:val="left" w:pos="2150"/>
        </w:tabs>
        <w:spacing w:before="92"/>
        <w:ind w:left="2149" w:firstLine="0"/>
        <w:jc w:val="right"/>
        <w:rPr>
          <w:b/>
        </w:rPr>
      </w:pPr>
    </w:p>
    <w:p w14:paraId="35CD4046" w14:textId="1E2785BD" w:rsidR="007F6FA8" w:rsidRDefault="007F6FA8" w:rsidP="007F6FA8">
      <w:pPr>
        <w:pStyle w:val="Prrafodelista"/>
        <w:tabs>
          <w:tab w:val="left" w:pos="2149"/>
          <w:tab w:val="left" w:pos="2150"/>
        </w:tabs>
        <w:spacing w:before="92"/>
        <w:ind w:left="2149" w:firstLine="0"/>
        <w:jc w:val="right"/>
        <w:rPr>
          <w:b/>
        </w:rPr>
      </w:pPr>
    </w:p>
    <w:p w14:paraId="6D426200" w14:textId="26B678A3" w:rsidR="007F6FA8" w:rsidRDefault="007F6FA8" w:rsidP="007F6FA8">
      <w:pPr>
        <w:pStyle w:val="Prrafodelista"/>
        <w:tabs>
          <w:tab w:val="left" w:pos="2149"/>
          <w:tab w:val="left" w:pos="2150"/>
        </w:tabs>
        <w:spacing w:before="92"/>
        <w:ind w:left="2149" w:firstLine="0"/>
        <w:jc w:val="right"/>
        <w:rPr>
          <w:b/>
        </w:rPr>
      </w:pPr>
    </w:p>
    <w:p w14:paraId="413EC893" w14:textId="20A1948F" w:rsidR="007F6FA8" w:rsidRDefault="007F6FA8" w:rsidP="007F6FA8">
      <w:pPr>
        <w:pStyle w:val="Prrafodelista"/>
        <w:tabs>
          <w:tab w:val="left" w:pos="2149"/>
          <w:tab w:val="left" w:pos="2150"/>
        </w:tabs>
        <w:spacing w:before="92"/>
        <w:ind w:left="2149" w:firstLine="0"/>
        <w:jc w:val="right"/>
        <w:rPr>
          <w:b/>
        </w:rPr>
      </w:pPr>
    </w:p>
    <w:p w14:paraId="71CCEDAA" w14:textId="5DC68A0B" w:rsidR="007F6FA8" w:rsidRDefault="007F6FA8" w:rsidP="007F6FA8">
      <w:pPr>
        <w:pStyle w:val="Prrafodelista"/>
        <w:tabs>
          <w:tab w:val="left" w:pos="2149"/>
          <w:tab w:val="left" w:pos="2150"/>
        </w:tabs>
        <w:spacing w:before="92"/>
        <w:ind w:left="2149" w:firstLine="0"/>
        <w:jc w:val="right"/>
        <w:rPr>
          <w:b/>
        </w:rPr>
      </w:pPr>
    </w:p>
    <w:p w14:paraId="24AAA86E" w14:textId="6680ED74" w:rsidR="007F6FA8" w:rsidRDefault="007F6FA8" w:rsidP="007F6FA8">
      <w:pPr>
        <w:pStyle w:val="Prrafodelista"/>
        <w:tabs>
          <w:tab w:val="left" w:pos="2149"/>
          <w:tab w:val="left" w:pos="2150"/>
        </w:tabs>
        <w:spacing w:before="92"/>
        <w:ind w:left="2149" w:firstLine="0"/>
        <w:jc w:val="right"/>
        <w:rPr>
          <w:b/>
        </w:rPr>
      </w:pPr>
    </w:p>
    <w:p w14:paraId="7B226E61" w14:textId="72F16703" w:rsidR="007F6FA8" w:rsidRDefault="007F6FA8" w:rsidP="007F6FA8">
      <w:pPr>
        <w:pStyle w:val="Prrafodelista"/>
        <w:tabs>
          <w:tab w:val="left" w:pos="2149"/>
          <w:tab w:val="left" w:pos="2150"/>
        </w:tabs>
        <w:spacing w:before="92"/>
        <w:ind w:left="2149" w:firstLine="0"/>
        <w:jc w:val="right"/>
        <w:rPr>
          <w:b/>
        </w:rPr>
      </w:pPr>
    </w:p>
    <w:p w14:paraId="3209CDF5" w14:textId="3D2F1130" w:rsidR="007F6FA8" w:rsidRDefault="007F6FA8" w:rsidP="007F6FA8">
      <w:pPr>
        <w:pStyle w:val="Prrafodelista"/>
        <w:tabs>
          <w:tab w:val="left" w:pos="2149"/>
          <w:tab w:val="left" w:pos="2150"/>
        </w:tabs>
        <w:spacing w:before="92"/>
        <w:ind w:left="2149" w:firstLine="0"/>
        <w:jc w:val="right"/>
        <w:rPr>
          <w:b/>
        </w:rPr>
      </w:pPr>
    </w:p>
    <w:p w14:paraId="51B32877" w14:textId="612448C0" w:rsidR="007F6FA8" w:rsidRDefault="007F6FA8" w:rsidP="007F6FA8">
      <w:pPr>
        <w:pStyle w:val="Prrafodelista"/>
        <w:tabs>
          <w:tab w:val="left" w:pos="2149"/>
          <w:tab w:val="left" w:pos="2150"/>
        </w:tabs>
        <w:spacing w:before="92"/>
        <w:ind w:left="2149" w:firstLine="0"/>
        <w:jc w:val="right"/>
        <w:rPr>
          <w:b/>
        </w:rPr>
      </w:pPr>
    </w:p>
    <w:p w14:paraId="4807E0B1" w14:textId="7143B233" w:rsidR="007F6FA8" w:rsidRDefault="007F6FA8" w:rsidP="007F6FA8">
      <w:pPr>
        <w:pStyle w:val="Prrafodelista"/>
        <w:tabs>
          <w:tab w:val="left" w:pos="2149"/>
          <w:tab w:val="left" w:pos="2150"/>
        </w:tabs>
        <w:spacing w:before="92"/>
        <w:ind w:left="2149" w:firstLine="0"/>
        <w:jc w:val="right"/>
        <w:rPr>
          <w:b/>
        </w:rPr>
      </w:pPr>
    </w:p>
    <w:p w14:paraId="4D184ECE" w14:textId="38940D7A" w:rsidR="007F6FA8" w:rsidRDefault="007F6FA8" w:rsidP="007F6FA8">
      <w:pPr>
        <w:pStyle w:val="Prrafodelista"/>
        <w:tabs>
          <w:tab w:val="left" w:pos="2149"/>
          <w:tab w:val="left" w:pos="2150"/>
        </w:tabs>
        <w:spacing w:before="92"/>
        <w:ind w:left="2149" w:firstLine="0"/>
        <w:jc w:val="right"/>
        <w:rPr>
          <w:b/>
        </w:rPr>
      </w:pPr>
    </w:p>
    <w:p w14:paraId="22D5D697" w14:textId="00962D76" w:rsidR="007F6FA8" w:rsidRDefault="007F6FA8" w:rsidP="007F6FA8">
      <w:pPr>
        <w:pStyle w:val="Prrafodelista"/>
        <w:tabs>
          <w:tab w:val="left" w:pos="2149"/>
          <w:tab w:val="left" w:pos="2150"/>
        </w:tabs>
        <w:spacing w:before="92"/>
        <w:ind w:left="2149" w:firstLine="0"/>
        <w:jc w:val="right"/>
        <w:rPr>
          <w:b/>
        </w:rPr>
      </w:pPr>
    </w:p>
    <w:p w14:paraId="1C5AA9BD" w14:textId="5D2E6F08" w:rsidR="007F6FA8" w:rsidRDefault="007F6FA8" w:rsidP="007F6FA8">
      <w:pPr>
        <w:pStyle w:val="Prrafodelista"/>
        <w:tabs>
          <w:tab w:val="left" w:pos="2149"/>
          <w:tab w:val="left" w:pos="2150"/>
        </w:tabs>
        <w:spacing w:before="92"/>
        <w:ind w:left="2149" w:firstLine="0"/>
        <w:jc w:val="right"/>
        <w:rPr>
          <w:b/>
        </w:rPr>
      </w:pPr>
    </w:p>
    <w:p w14:paraId="59667429" w14:textId="4A8340C8" w:rsidR="007F6FA8" w:rsidRDefault="007F6FA8" w:rsidP="007F6FA8">
      <w:pPr>
        <w:pStyle w:val="Prrafodelista"/>
        <w:tabs>
          <w:tab w:val="left" w:pos="2149"/>
          <w:tab w:val="left" w:pos="2150"/>
        </w:tabs>
        <w:spacing w:before="92"/>
        <w:ind w:left="2149" w:firstLine="0"/>
        <w:jc w:val="right"/>
        <w:rPr>
          <w:b/>
        </w:rPr>
      </w:pPr>
    </w:p>
    <w:p w14:paraId="2859041C" w14:textId="79FF7CA3" w:rsidR="007F6FA8" w:rsidRDefault="007F6FA8" w:rsidP="007F6FA8">
      <w:pPr>
        <w:pStyle w:val="Prrafodelista"/>
        <w:tabs>
          <w:tab w:val="left" w:pos="2149"/>
          <w:tab w:val="left" w:pos="2150"/>
        </w:tabs>
        <w:spacing w:before="92"/>
        <w:ind w:left="2149" w:firstLine="0"/>
        <w:jc w:val="right"/>
        <w:rPr>
          <w:b/>
        </w:rPr>
      </w:pPr>
    </w:p>
    <w:p w14:paraId="595D6A95" w14:textId="77777777" w:rsidR="007F6FA8" w:rsidRDefault="007F6FA8" w:rsidP="007F6FA8">
      <w:pPr>
        <w:pStyle w:val="Prrafodelista"/>
        <w:tabs>
          <w:tab w:val="left" w:pos="2149"/>
          <w:tab w:val="left" w:pos="2150"/>
        </w:tabs>
        <w:spacing w:before="92"/>
        <w:ind w:left="2149" w:firstLine="0"/>
        <w:jc w:val="right"/>
        <w:rPr>
          <w:b/>
        </w:rPr>
      </w:pPr>
    </w:p>
    <w:p w14:paraId="6E270246" w14:textId="77777777" w:rsidR="007F6FA8" w:rsidRDefault="007F6FA8" w:rsidP="007F6FA8">
      <w:pPr>
        <w:pStyle w:val="Prrafodelista"/>
        <w:tabs>
          <w:tab w:val="left" w:pos="2149"/>
          <w:tab w:val="left" w:pos="2150"/>
        </w:tabs>
        <w:spacing w:before="92"/>
        <w:ind w:left="2149" w:firstLine="0"/>
        <w:jc w:val="right"/>
        <w:rPr>
          <w:b/>
        </w:rPr>
      </w:pPr>
    </w:p>
    <w:p w14:paraId="63A3B467" w14:textId="77777777" w:rsidR="007F6FA8" w:rsidRDefault="007F6FA8" w:rsidP="007F6FA8">
      <w:pPr>
        <w:pStyle w:val="Prrafodelista"/>
        <w:tabs>
          <w:tab w:val="left" w:pos="2149"/>
          <w:tab w:val="left" w:pos="2150"/>
        </w:tabs>
        <w:spacing w:before="92"/>
        <w:ind w:left="2149" w:firstLine="0"/>
        <w:jc w:val="right"/>
        <w:rPr>
          <w:b/>
        </w:rPr>
      </w:pPr>
    </w:p>
    <w:p w14:paraId="2F5FDC3E" w14:textId="737FB9A8" w:rsidR="00BA4C40" w:rsidRDefault="00B0199F">
      <w:pPr>
        <w:pStyle w:val="Prrafodelista"/>
        <w:numPr>
          <w:ilvl w:val="0"/>
          <w:numId w:val="2"/>
        </w:numPr>
        <w:tabs>
          <w:tab w:val="left" w:pos="2149"/>
          <w:tab w:val="left" w:pos="2150"/>
        </w:tabs>
        <w:spacing w:before="92"/>
        <w:ind w:hanging="721"/>
        <w:jc w:val="left"/>
        <w:rPr>
          <w:b/>
        </w:rPr>
      </w:pPr>
      <w:r>
        <w:rPr>
          <w:b/>
        </w:rPr>
        <w:lastRenderedPageBreak/>
        <w:t>DESARROLLO DE LAS UNIDADES</w:t>
      </w:r>
      <w:r>
        <w:rPr>
          <w:b/>
          <w:spacing w:val="-1"/>
        </w:rPr>
        <w:t xml:space="preserve"> </w:t>
      </w:r>
      <w:r>
        <w:rPr>
          <w:b/>
        </w:rPr>
        <w:t>DIDACTICAS:</w:t>
      </w:r>
    </w:p>
    <w:p w14:paraId="0E59E3B7" w14:textId="77777777" w:rsidR="00BA4C40" w:rsidRDefault="00BA4C40"/>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49"/>
        <w:gridCol w:w="2950"/>
        <w:gridCol w:w="1394"/>
        <w:gridCol w:w="873"/>
        <w:gridCol w:w="2283"/>
        <w:gridCol w:w="1683"/>
        <w:gridCol w:w="3366"/>
      </w:tblGrid>
      <w:tr w:rsidR="00BA4C40" w14:paraId="0C903EC4" w14:textId="77777777">
        <w:trPr>
          <w:trHeight w:val="1094"/>
        </w:trPr>
        <w:tc>
          <w:tcPr>
            <w:tcW w:w="1150" w:type="dxa"/>
            <w:vMerge w:val="restart"/>
            <w:textDirection w:val="btLr"/>
          </w:tcPr>
          <w:p w14:paraId="5589E456" w14:textId="77777777" w:rsidR="00BA4C40" w:rsidRDefault="00BA4C40">
            <w:pPr>
              <w:pStyle w:val="TableParagraph"/>
              <w:spacing w:before="7"/>
              <w:rPr>
                <w:b/>
                <w:sz w:val="27"/>
              </w:rPr>
            </w:pPr>
          </w:p>
          <w:p w14:paraId="2609AADC" w14:textId="77777777" w:rsidR="00BA4C40" w:rsidRDefault="00B0199F">
            <w:pPr>
              <w:pStyle w:val="TableParagraph"/>
              <w:spacing w:line="244" w:lineRule="auto"/>
              <w:ind w:left="116" w:firstLine="165"/>
              <w:rPr>
                <w:b/>
              </w:rPr>
            </w:pPr>
            <w:r>
              <w:rPr>
                <w:b/>
              </w:rPr>
              <w:t>Unidad Didáctica I: CONOCIENDO EL IDIOMA INGLES. CONOCIENDO EL IDIOMA INGLES.</w:t>
            </w:r>
          </w:p>
        </w:tc>
        <w:tc>
          <w:tcPr>
            <w:tcW w:w="13698" w:type="dxa"/>
            <w:gridSpan w:val="7"/>
          </w:tcPr>
          <w:p w14:paraId="5BEC77D0" w14:textId="77777777" w:rsidR="00BA4C40" w:rsidRDefault="00BA4C40">
            <w:pPr>
              <w:pStyle w:val="TableParagraph"/>
              <w:spacing w:before="2"/>
              <w:rPr>
                <w:b/>
                <w:sz w:val="21"/>
              </w:rPr>
            </w:pPr>
          </w:p>
          <w:p w14:paraId="19BD41C1" w14:textId="77777777" w:rsidR="00BA4C40" w:rsidRDefault="00B0199F">
            <w:pPr>
              <w:pStyle w:val="TableParagraph"/>
              <w:spacing w:before="1"/>
              <w:ind w:left="107" w:right="220"/>
            </w:pPr>
            <w:r>
              <w:rPr>
                <w:b/>
              </w:rPr>
              <w:t xml:space="preserve">CAPACIDAD DE LA UNIDAD DIDÁCTICA I: </w:t>
            </w:r>
            <w:r>
              <w:t xml:space="preserve">Conoce y utiliza términos y estructuras básicas del idioma </w:t>
            </w:r>
            <w:proofErr w:type="gramStart"/>
            <w:r>
              <w:t>Inglés</w:t>
            </w:r>
            <w:proofErr w:type="gramEnd"/>
            <w:r>
              <w:t xml:space="preserve">, para producir y comprender textos escritos y orales sobre saludos, pronombres personales, verbo </w:t>
            </w:r>
            <w:proofErr w:type="spellStart"/>
            <w:r>
              <w:t>to</w:t>
            </w:r>
            <w:proofErr w:type="spellEnd"/>
            <w:r>
              <w:t xml:space="preserve"> be y signos de puntuación.</w:t>
            </w:r>
          </w:p>
        </w:tc>
      </w:tr>
      <w:tr w:rsidR="00BA4C40" w14:paraId="5FBE5590" w14:textId="77777777" w:rsidTr="008D454D">
        <w:trPr>
          <w:trHeight w:val="573"/>
        </w:trPr>
        <w:tc>
          <w:tcPr>
            <w:tcW w:w="1150" w:type="dxa"/>
            <w:vMerge/>
            <w:tcBorders>
              <w:top w:val="nil"/>
            </w:tcBorders>
            <w:textDirection w:val="btLr"/>
          </w:tcPr>
          <w:p w14:paraId="14C49AC8" w14:textId="77777777" w:rsidR="00BA4C40" w:rsidRDefault="00BA4C40">
            <w:pPr>
              <w:rPr>
                <w:sz w:val="2"/>
                <w:szCs w:val="2"/>
              </w:rPr>
            </w:pPr>
          </w:p>
        </w:tc>
        <w:tc>
          <w:tcPr>
            <w:tcW w:w="1149" w:type="dxa"/>
            <w:vMerge w:val="restart"/>
          </w:tcPr>
          <w:p w14:paraId="55729943" w14:textId="77777777" w:rsidR="00BA4C40" w:rsidRDefault="00BA4C40">
            <w:pPr>
              <w:pStyle w:val="TableParagraph"/>
              <w:spacing w:before="11"/>
              <w:rPr>
                <w:b/>
                <w:sz w:val="24"/>
              </w:rPr>
            </w:pPr>
          </w:p>
          <w:p w14:paraId="286E786E" w14:textId="77777777" w:rsidR="00BA4C40" w:rsidRDefault="00B0199F">
            <w:pPr>
              <w:pStyle w:val="TableParagraph"/>
              <w:ind w:left="201"/>
              <w:rPr>
                <w:b/>
              </w:rPr>
            </w:pPr>
            <w:r>
              <w:rPr>
                <w:b/>
              </w:rPr>
              <w:t>Semana</w:t>
            </w:r>
          </w:p>
        </w:tc>
        <w:tc>
          <w:tcPr>
            <w:tcW w:w="7500" w:type="dxa"/>
            <w:gridSpan w:val="4"/>
          </w:tcPr>
          <w:p w14:paraId="310EECAD" w14:textId="77777777" w:rsidR="00BA4C40" w:rsidRDefault="00B0199F">
            <w:pPr>
              <w:pStyle w:val="TableParagraph"/>
              <w:spacing w:before="155"/>
              <w:ind w:left="3378" w:right="3392"/>
              <w:jc w:val="center"/>
              <w:rPr>
                <w:b/>
              </w:rPr>
            </w:pPr>
            <w:r>
              <w:rPr>
                <w:b/>
              </w:rPr>
              <w:t>Contenidos</w:t>
            </w:r>
          </w:p>
        </w:tc>
        <w:tc>
          <w:tcPr>
            <w:tcW w:w="1683" w:type="dxa"/>
            <w:vMerge w:val="restart"/>
          </w:tcPr>
          <w:p w14:paraId="249A8516" w14:textId="0E2BFEFF" w:rsidR="00BA4C40" w:rsidRDefault="00B0199F" w:rsidP="008D454D">
            <w:pPr>
              <w:pStyle w:val="TableParagraph"/>
              <w:spacing w:before="160"/>
              <w:ind w:left="201" w:right="152" w:hanging="56"/>
              <w:jc w:val="center"/>
              <w:rPr>
                <w:b/>
              </w:rPr>
            </w:pPr>
            <w:r>
              <w:rPr>
                <w:b/>
              </w:rPr>
              <w:t xml:space="preserve">Estrategia </w:t>
            </w:r>
            <w:r w:rsidR="008D454D">
              <w:rPr>
                <w:b/>
              </w:rPr>
              <w:t>de enseñanza virtual</w:t>
            </w:r>
          </w:p>
        </w:tc>
        <w:tc>
          <w:tcPr>
            <w:tcW w:w="3366" w:type="dxa"/>
            <w:vMerge w:val="restart"/>
          </w:tcPr>
          <w:p w14:paraId="56F06778" w14:textId="77777777" w:rsidR="00BA4C40" w:rsidRDefault="00B0199F">
            <w:pPr>
              <w:pStyle w:val="TableParagraph"/>
              <w:spacing w:before="160"/>
              <w:ind w:left="1211" w:right="415" w:hanging="759"/>
              <w:rPr>
                <w:b/>
              </w:rPr>
            </w:pPr>
            <w:r>
              <w:rPr>
                <w:b/>
              </w:rPr>
              <w:t>Indicadores De logro de la capacidad</w:t>
            </w:r>
          </w:p>
        </w:tc>
      </w:tr>
      <w:tr w:rsidR="00BA4C40" w14:paraId="58FDF517" w14:textId="77777777" w:rsidTr="008D454D">
        <w:trPr>
          <w:trHeight w:val="251"/>
        </w:trPr>
        <w:tc>
          <w:tcPr>
            <w:tcW w:w="1150" w:type="dxa"/>
            <w:vMerge/>
            <w:tcBorders>
              <w:top w:val="nil"/>
            </w:tcBorders>
            <w:textDirection w:val="btLr"/>
          </w:tcPr>
          <w:p w14:paraId="23E54F87" w14:textId="77777777" w:rsidR="00BA4C40" w:rsidRDefault="00BA4C40">
            <w:pPr>
              <w:rPr>
                <w:sz w:val="2"/>
                <w:szCs w:val="2"/>
              </w:rPr>
            </w:pPr>
          </w:p>
        </w:tc>
        <w:tc>
          <w:tcPr>
            <w:tcW w:w="1149" w:type="dxa"/>
            <w:vMerge/>
            <w:tcBorders>
              <w:top w:val="nil"/>
            </w:tcBorders>
          </w:tcPr>
          <w:p w14:paraId="2F28BC32" w14:textId="77777777" w:rsidR="00BA4C40" w:rsidRDefault="00BA4C40">
            <w:pPr>
              <w:rPr>
                <w:sz w:val="2"/>
                <w:szCs w:val="2"/>
              </w:rPr>
            </w:pPr>
          </w:p>
        </w:tc>
        <w:tc>
          <w:tcPr>
            <w:tcW w:w="2950" w:type="dxa"/>
          </w:tcPr>
          <w:p w14:paraId="48C88EF3" w14:textId="77777777" w:rsidR="00BA4C40" w:rsidRDefault="00B0199F">
            <w:pPr>
              <w:pStyle w:val="TableParagraph"/>
              <w:spacing w:line="232" w:lineRule="exact"/>
              <w:ind w:left="847"/>
              <w:rPr>
                <w:b/>
              </w:rPr>
            </w:pPr>
            <w:r>
              <w:rPr>
                <w:b/>
              </w:rPr>
              <w:t>Conceptuales</w:t>
            </w:r>
          </w:p>
        </w:tc>
        <w:tc>
          <w:tcPr>
            <w:tcW w:w="2267" w:type="dxa"/>
            <w:gridSpan w:val="2"/>
          </w:tcPr>
          <w:p w14:paraId="5120D060" w14:textId="77777777" w:rsidR="00BA4C40" w:rsidRDefault="00B0199F">
            <w:pPr>
              <w:pStyle w:val="TableParagraph"/>
              <w:spacing w:line="232" w:lineRule="exact"/>
              <w:ind w:left="449"/>
              <w:rPr>
                <w:b/>
              </w:rPr>
            </w:pPr>
            <w:r>
              <w:rPr>
                <w:b/>
              </w:rPr>
              <w:t>Procedimental</w:t>
            </w:r>
          </w:p>
        </w:tc>
        <w:tc>
          <w:tcPr>
            <w:tcW w:w="2283" w:type="dxa"/>
          </w:tcPr>
          <w:p w14:paraId="72E6D361" w14:textId="77777777" w:rsidR="00BA4C40" w:rsidRDefault="00B0199F">
            <w:pPr>
              <w:pStyle w:val="TableParagraph"/>
              <w:spacing w:line="232" w:lineRule="exact"/>
              <w:ind w:left="789"/>
              <w:rPr>
                <w:b/>
              </w:rPr>
            </w:pPr>
            <w:r>
              <w:rPr>
                <w:b/>
              </w:rPr>
              <w:t>Actitudinal</w:t>
            </w:r>
          </w:p>
        </w:tc>
        <w:tc>
          <w:tcPr>
            <w:tcW w:w="1683" w:type="dxa"/>
            <w:vMerge/>
            <w:tcBorders>
              <w:top w:val="nil"/>
            </w:tcBorders>
          </w:tcPr>
          <w:p w14:paraId="1C482EA5" w14:textId="77777777" w:rsidR="00BA4C40" w:rsidRDefault="00BA4C40">
            <w:pPr>
              <w:rPr>
                <w:sz w:val="2"/>
                <w:szCs w:val="2"/>
              </w:rPr>
            </w:pPr>
          </w:p>
        </w:tc>
        <w:tc>
          <w:tcPr>
            <w:tcW w:w="3366" w:type="dxa"/>
            <w:vMerge/>
            <w:tcBorders>
              <w:top w:val="nil"/>
            </w:tcBorders>
          </w:tcPr>
          <w:p w14:paraId="183233E7" w14:textId="77777777" w:rsidR="00BA4C40" w:rsidRDefault="00BA4C40">
            <w:pPr>
              <w:rPr>
                <w:sz w:val="2"/>
                <w:szCs w:val="2"/>
              </w:rPr>
            </w:pPr>
          </w:p>
        </w:tc>
      </w:tr>
      <w:tr w:rsidR="00BA4C40" w14:paraId="1B69CD5B" w14:textId="77777777" w:rsidTr="008D454D">
        <w:trPr>
          <w:trHeight w:val="1269"/>
        </w:trPr>
        <w:tc>
          <w:tcPr>
            <w:tcW w:w="1150" w:type="dxa"/>
            <w:vMerge/>
            <w:tcBorders>
              <w:top w:val="nil"/>
            </w:tcBorders>
            <w:textDirection w:val="btLr"/>
          </w:tcPr>
          <w:p w14:paraId="21B05AD5" w14:textId="77777777" w:rsidR="00BA4C40" w:rsidRDefault="00BA4C40">
            <w:pPr>
              <w:rPr>
                <w:sz w:val="2"/>
                <w:szCs w:val="2"/>
              </w:rPr>
            </w:pPr>
          </w:p>
        </w:tc>
        <w:tc>
          <w:tcPr>
            <w:tcW w:w="1149" w:type="dxa"/>
          </w:tcPr>
          <w:p w14:paraId="0599714D" w14:textId="77777777" w:rsidR="00BA4C40" w:rsidRDefault="00BA4C40">
            <w:pPr>
              <w:pStyle w:val="TableParagraph"/>
              <w:rPr>
                <w:b/>
                <w:sz w:val="24"/>
              </w:rPr>
            </w:pPr>
          </w:p>
          <w:p w14:paraId="6A9C5B3B" w14:textId="77777777" w:rsidR="00BA4C40" w:rsidRDefault="00BA4C40">
            <w:pPr>
              <w:pStyle w:val="TableParagraph"/>
              <w:spacing w:before="3"/>
              <w:rPr>
                <w:b/>
                <w:sz w:val="19"/>
              </w:rPr>
            </w:pPr>
          </w:p>
          <w:p w14:paraId="0B64D27C" w14:textId="77777777" w:rsidR="00BA4C40" w:rsidRDefault="00B0199F">
            <w:pPr>
              <w:pStyle w:val="TableParagraph"/>
              <w:spacing w:before="1"/>
              <w:ind w:left="463"/>
            </w:pPr>
            <w:r>
              <w:t>01</w:t>
            </w:r>
          </w:p>
        </w:tc>
        <w:tc>
          <w:tcPr>
            <w:tcW w:w="2950" w:type="dxa"/>
          </w:tcPr>
          <w:p w14:paraId="35EB8FAD" w14:textId="77777777" w:rsidR="00BA4C40" w:rsidRPr="001E33EA" w:rsidRDefault="00B0199F">
            <w:pPr>
              <w:pStyle w:val="TableParagraph"/>
              <w:spacing w:before="119"/>
              <w:ind w:left="213"/>
              <w:rPr>
                <w:lang w:val="en-US"/>
              </w:rPr>
            </w:pPr>
            <w:r w:rsidRPr="001E33EA">
              <w:rPr>
                <w:lang w:val="en-US"/>
              </w:rPr>
              <w:t>The alphabet.</w:t>
            </w:r>
          </w:p>
          <w:p w14:paraId="28F3B545" w14:textId="77777777" w:rsidR="00BA4C40" w:rsidRPr="001E33EA" w:rsidRDefault="00B0199F">
            <w:pPr>
              <w:pStyle w:val="TableParagraph"/>
              <w:spacing w:before="1"/>
              <w:ind w:left="213" w:right="263"/>
              <w:rPr>
                <w:lang w:val="en-US"/>
              </w:rPr>
            </w:pPr>
            <w:r w:rsidRPr="001E33EA">
              <w:rPr>
                <w:color w:val="202020"/>
                <w:lang w:val="en-US"/>
              </w:rPr>
              <w:t>Greetings and introductions to English</w:t>
            </w:r>
          </w:p>
        </w:tc>
        <w:tc>
          <w:tcPr>
            <w:tcW w:w="2267" w:type="dxa"/>
            <w:gridSpan w:val="2"/>
          </w:tcPr>
          <w:p w14:paraId="287DCE3E" w14:textId="77777777" w:rsidR="00BA4C40" w:rsidRPr="001E33EA" w:rsidRDefault="00B0199F">
            <w:pPr>
              <w:pStyle w:val="TableParagraph"/>
              <w:spacing w:line="242" w:lineRule="auto"/>
              <w:ind w:left="211" w:right="827"/>
              <w:rPr>
                <w:lang w:val="en-US"/>
              </w:rPr>
            </w:pPr>
            <w:r w:rsidRPr="001E33EA">
              <w:rPr>
                <w:lang w:val="en-US"/>
              </w:rPr>
              <w:t>Spelling The alphabet Greeting and</w:t>
            </w:r>
          </w:p>
          <w:p w14:paraId="7D5DE082" w14:textId="77777777" w:rsidR="00BA4C40" w:rsidRPr="001E33EA" w:rsidRDefault="00B0199F">
            <w:pPr>
              <w:pStyle w:val="TableParagraph"/>
              <w:spacing w:line="247" w:lineRule="exact"/>
              <w:ind w:left="211"/>
              <w:rPr>
                <w:lang w:val="en-US"/>
              </w:rPr>
            </w:pPr>
            <w:r w:rsidRPr="001E33EA">
              <w:rPr>
                <w:lang w:val="en-US"/>
              </w:rPr>
              <w:t>Introducing oneself</w:t>
            </w:r>
          </w:p>
        </w:tc>
        <w:tc>
          <w:tcPr>
            <w:tcW w:w="2283" w:type="dxa"/>
          </w:tcPr>
          <w:p w14:paraId="157AE014" w14:textId="77777777" w:rsidR="00BA4C40" w:rsidRPr="001E33EA" w:rsidRDefault="00BA4C40">
            <w:pPr>
              <w:pStyle w:val="TableParagraph"/>
              <w:spacing w:before="2"/>
              <w:rPr>
                <w:b/>
                <w:sz w:val="21"/>
                <w:lang w:val="en-US"/>
              </w:rPr>
            </w:pPr>
          </w:p>
          <w:p w14:paraId="25F314B1" w14:textId="77777777" w:rsidR="00BA4C40" w:rsidRDefault="00B0199F">
            <w:pPr>
              <w:pStyle w:val="TableParagraph"/>
              <w:ind w:left="109" w:right="128"/>
              <w:jc w:val="both"/>
            </w:pPr>
            <w:r>
              <w:t>Planifica su vida como parte de su identidad personal.</w:t>
            </w:r>
          </w:p>
        </w:tc>
        <w:tc>
          <w:tcPr>
            <w:tcW w:w="1683" w:type="dxa"/>
          </w:tcPr>
          <w:p w14:paraId="796D9154" w14:textId="77777777" w:rsidR="00BA4C40" w:rsidRDefault="00BA4C40">
            <w:pPr>
              <w:pStyle w:val="TableParagraph"/>
              <w:spacing w:before="3"/>
              <w:rPr>
                <w:b/>
                <w:sz w:val="32"/>
              </w:rPr>
            </w:pPr>
          </w:p>
          <w:p w14:paraId="7B6D4B35" w14:textId="77777777" w:rsidR="00BA4C40" w:rsidRDefault="00B0199F">
            <w:pPr>
              <w:pStyle w:val="TableParagraph"/>
              <w:ind w:left="374" w:right="216" w:hanging="164"/>
            </w:pPr>
            <w:r>
              <w:t>Lluvia de ideas.</w:t>
            </w:r>
          </w:p>
        </w:tc>
        <w:tc>
          <w:tcPr>
            <w:tcW w:w="3366" w:type="dxa"/>
          </w:tcPr>
          <w:p w14:paraId="2AEB2EA9" w14:textId="77777777" w:rsidR="00BA4C40" w:rsidRDefault="00B0199F">
            <w:pPr>
              <w:pStyle w:val="TableParagraph"/>
              <w:ind w:left="111" w:right="90"/>
              <w:jc w:val="both"/>
            </w:pPr>
            <w:r w:rsidRPr="001E33EA">
              <w:rPr>
                <w:lang w:val="en-US"/>
              </w:rPr>
              <w:t xml:space="preserve">To introduce yourself and give information using some classroom instructions. </w:t>
            </w:r>
            <w:proofErr w:type="spellStart"/>
            <w:r>
              <w:t>To</w:t>
            </w:r>
            <w:proofErr w:type="spellEnd"/>
            <w:r>
              <w:t xml:space="preserve"> use </w:t>
            </w:r>
            <w:proofErr w:type="spellStart"/>
            <w:r>
              <w:t>greetings</w:t>
            </w:r>
            <w:proofErr w:type="spellEnd"/>
            <w:r>
              <w:t xml:space="preserve"> and </w:t>
            </w:r>
            <w:proofErr w:type="spellStart"/>
            <w:r>
              <w:t>useful</w:t>
            </w:r>
            <w:proofErr w:type="spellEnd"/>
            <w:r>
              <w:t xml:space="preserve"> </w:t>
            </w:r>
            <w:proofErr w:type="spellStart"/>
            <w:r>
              <w:t>expressions</w:t>
            </w:r>
            <w:proofErr w:type="spellEnd"/>
            <w:r>
              <w:t xml:space="preserve"> in </w:t>
            </w:r>
            <w:proofErr w:type="spellStart"/>
            <w:r>
              <w:t>class</w:t>
            </w:r>
            <w:proofErr w:type="spellEnd"/>
            <w:r>
              <w:t>.</w:t>
            </w:r>
          </w:p>
        </w:tc>
      </w:tr>
      <w:tr w:rsidR="00BA4C40" w:rsidRPr="00D34096" w14:paraId="3B437408" w14:textId="77777777" w:rsidTr="008D454D">
        <w:trPr>
          <w:trHeight w:val="1264"/>
        </w:trPr>
        <w:tc>
          <w:tcPr>
            <w:tcW w:w="1150" w:type="dxa"/>
            <w:vMerge/>
            <w:tcBorders>
              <w:top w:val="nil"/>
            </w:tcBorders>
            <w:textDirection w:val="btLr"/>
          </w:tcPr>
          <w:p w14:paraId="44F7EC3B" w14:textId="77777777" w:rsidR="00BA4C40" w:rsidRDefault="00BA4C40">
            <w:pPr>
              <w:rPr>
                <w:sz w:val="2"/>
                <w:szCs w:val="2"/>
              </w:rPr>
            </w:pPr>
          </w:p>
        </w:tc>
        <w:tc>
          <w:tcPr>
            <w:tcW w:w="1149" w:type="dxa"/>
          </w:tcPr>
          <w:p w14:paraId="762E7AE8" w14:textId="77777777" w:rsidR="00BA4C40" w:rsidRDefault="00B0199F">
            <w:pPr>
              <w:pStyle w:val="TableParagraph"/>
              <w:spacing w:line="243" w:lineRule="exact"/>
              <w:ind w:left="463"/>
            </w:pPr>
            <w:r>
              <w:t>02</w:t>
            </w:r>
          </w:p>
        </w:tc>
        <w:tc>
          <w:tcPr>
            <w:tcW w:w="2950" w:type="dxa"/>
          </w:tcPr>
          <w:p w14:paraId="702E1090" w14:textId="77777777" w:rsidR="00BA4C40" w:rsidRPr="001E33EA" w:rsidRDefault="00B0199F">
            <w:pPr>
              <w:pStyle w:val="TableParagraph"/>
              <w:spacing w:before="19" w:line="228" w:lineRule="auto"/>
              <w:ind w:left="365" w:right="604" w:hanging="152"/>
              <w:rPr>
                <w:lang w:val="en-US"/>
              </w:rPr>
            </w:pPr>
            <w:r w:rsidRPr="001E33EA">
              <w:rPr>
                <w:lang w:val="en-US"/>
              </w:rPr>
              <w:t>How do you spell? Vowels.</w:t>
            </w:r>
          </w:p>
          <w:p w14:paraId="323E4EF0" w14:textId="77777777" w:rsidR="00BA4C40" w:rsidRDefault="00B0199F">
            <w:pPr>
              <w:pStyle w:val="TableParagraph"/>
              <w:spacing w:line="236" w:lineRule="exact"/>
              <w:ind w:left="367"/>
            </w:pPr>
            <w:r>
              <w:t xml:space="preserve">Basic </w:t>
            </w:r>
            <w:proofErr w:type="spellStart"/>
            <w:r>
              <w:t>verbs</w:t>
            </w:r>
            <w:proofErr w:type="spellEnd"/>
            <w:r>
              <w:t>.</w:t>
            </w:r>
          </w:p>
          <w:p w14:paraId="1B6712F3" w14:textId="77777777" w:rsidR="00BA4C40" w:rsidRDefault="00B0199F">
            <w:pPr>
              <w:pStyle w:val="TableParagraph"/>
              <w:spacing w:line="246" w:lineRule="exact"/>
              <w:ind w:left="367"/>
            </w:pPr>
            <w:r>
              <w:t xml:space="preserve">Personal </w:t>
            </w:r>
            <w:proofErr w:type="spellStart"/>
            <w:r>
              <w:t>pronouns</w:t>
            </w:r>
            <w:proofErr w:type="spellEnd"/>
            <w:r>
              <w:t>.</w:t>
            </w:r>
          </w:p>
        </w:tc>
        <w:tc>
          <w:tcPr>
            <w:tcW w:w="2267" w:type="dxa"/>
            <w:gridSpan w:val="2"/>
          </w:tcPr>
          <w:p w14:paraId="5C4EABDF" w14:textId="77777777" w:rsidR="00BA4C40" w:rsidRPr="001E33EA" w:rsidRDefault="00B0199F">
            <w:pPr>
              <w:pStyle w:val="TableParagraph"/>
              <w:tabs>
                <w:tab w:val="left" w:pos="1771"/>
              </w:tabs>
              <w:ind w:left="108" w:right="92"/>
              <w:jc w:val="both"/>
              <w:rPr>
                <w:lang w:val="en-US"/>
              </w:rPr>
            </w:pPr>
            <w:r w:rsidRPr="001E33EA">
              <w:rPr>
                <w:color w:val="202020"/>
                <w:lang w:val="en-US"/>
              </w:rPr>
              <w:t xml:space="preserve">Spelling new </w:t>
            </w:r>
            <w:r w:rsidRPr="001E33EA">
              <w:rPr>
                <w:color w:val="202020"/>
                <w:spacing w:val="-4"/>
                <w:lang w:val="en-US"/>
              </w:rPr>
              <w:t xml:space="preserve">words </w:t>
            </w:r>
            <w:r w:rsidRPr="001E33EA">
              <w:rPr>
                <w:color w:val="202020"/>
                <w:lang w:val="en-US"/>
              </w:rPr>
              <w:t>and then applying</w:t>
            </w:r>
            <w:r w:rsidRPr="001E33EA">
              <w:rPr>
                <w:color w:val="202020"/>
                <w:spacing w:val="-28"/>
                <w:lang w:val="en-US"/>
              </w:rPr>
              <w:t xml:space="preserve"> </w:t>
            </w:r>
            <w:r w:rsidRPr="001E33EA">
              <w:rPr>
                <w:color w:val="202020"/>
                <w:spacing w:val="-4"/>
                <w:lang w:val="en-US"/>
              </w:rPr>
              <w:t xml:space="preserve">basic </w:t>
            </w:r>
            <w:r w:rsidRPr="001E33EA">
              <w:rPr>
                <w:color w:val="202020"/>
                <w:lang w:val="en-US"/>
              </w:rPr>
              <w:t xml:space="preserve">verbs and </w:t>
            </w:r>
            <w:r w:rsidRPr="001E33EA">
              <w:rPr>
                <w:color w:val="202020"/>
                <w:spacing w:val="-3"/>
                <w:lang w:val="en-US"/>
              </w:rPr>
              <w:t xml:space="preserve">forming </w:t>
            </w:r>
            <w:r w:rsidRPr="001E33EA">
              <w:rPr>
                <w:color w:val="202020"/>
                <w:lang w:val="en-US"/>
              </w:rPr>
              <w:t>sentences</w:t>
            </w:r>
            <w:r w:rsidRPr="001E33EA">
              <w:rPr>
                <w:color w:val="202020"/>
                <w:lang w:val="en-US"/>
              </w:rPr>
              <w:tab/>
            </w:r>
            <w:r w:rsidRPr="001E33EA">
              <w:rPr>
                <w:color w:val="202020"/>
                <w:spacing w:val="-5"/>
                <w:lang w:val="en-US"/>
              </w:rPr>
              <w:t>with</w:t>
            </w:r>
          </w:p>
          <w:p w14:paraId="512481AC" w14:textId="77777777" w:rsidR="00BA4C40" w:rsidRDefault="00B0199F">
            <w:pPr>
              <w:pStyle w:val="TableParagraph"/>
              <w:spacing w:line="242" w:lineRule="exact"/>
              <w:ind w:left="108"/>
              <w:jc w:val="both"/>
            </w:pPr>
            <w:r>
              <w:rPr>
                <w:color w:val="202020"/>
              </w:rPr>
              <w:t xml:space="preserve">personal </w:t>
            </w:r>
            <w:proofErr w:type="spellStart"/>
            <w:r>
              <w:rPr>
                <w:color w:val="202020"/>
              </w:rPr>
              <w:t>pronouns</w:t>
            </w:r>
            <w:proofErr w:type="spellEnd"/>
            <w:r>
              <w:rPr>
                <w:color w:val="202020"/>
              </w:rPr>
              <w:t>.</w:t>
            </w:r>
          </w:p>
        </w:tc>
        <w:tc>
          <w:tcPr>
            <w:tcW w:w="2283" w:type="dxa"/>
          </w:tcPr>
          <w:p w14:paraId="008F8066" w14:textId="77777777" w:rsidR="00BA4C40" w:rsidRDefault="00B0199F">
            <w:pPr>
              <w:pStyle w:val="TableParagraph"/>
              <w:spacing w:line="216" w:lineRule="exact"/>
              <w:ind w:left="212"/>
            </w:pPr>
            <w:r>
              <w:t>Se conduce</w:t>
            </w:r>
          </w:p>
          <w:p w14:paraId="1C3D8586" w14:textId="77777777" w:rsidR="00BA4C40" w:rsidRDefault="00B0199F">
            <w:pPr>
              <w:pStyle w:val="TableParagraph"/>
              <w:ind w:left="109"/>
            </w:pPr>
            <w:r>
              <w:t>asertivamente durante las actividades de aprendizaje.</w:t>
            </w:r>
          </w:p>
        </w:tc>
        <w:tc>
          <w:tcPr>
            <w:tcW w:w="1683" w:type="dxa"/>
          </w:tcPr>
          <w:p w14:paraId="7F382F8E" w14:textId="25536EBF" w:rsidR="00BA4C40" w:rsidRDefault="00B0199F">
            <w:pPr>
              <w:pStyle w:val="TableParagraph"/>
              <w:ind w:left="127" w:right="149"/>
              <w:jc w:val="center"/>
            </w:pPr>
            <w:r>
              <w:t>Observación-     sistemática</w:t>
            </w:r>
          </w:p>
        </w:tc>
        <w:tc>
          <w:tcPr>
            <w:tcW w:w="3366" w:type="dxa"/>
          </w:tcPr>
          <w:p w14:paraId="29856A0A" w14:textId="77777777" w:rsidR="00BA4C40" w:rsidRPr="001E33EA" w:rsidRDefault="00B0199F">
            <w:pPr>
              <w:pStyle w:val="TableParagraph"/>
              <w:spacing w:before="117"/>
              <w:ind w:left="111" w:right="310"/>
              <w:rPr>
                <w:lang w:val="en-US"/>
              </w:rPr>
            </w:pPr>
            <w:r w:rsidRPr="001E33EA">
              <w:rPr>
                <w:lang w:val="en-US"/>
              </w:rPr>
              <w:t>To spell some classroom objects. To identify the vowels.</w:t>
            </w:r>
          </w:p>
          <w:p w14:paraId="7E41BED9" w14:textId="77777777" w:rsidR="00BA4C40" w:rsidRPr="001E33EA" w:rsidRDefault="00B0199F">
            <w:pPr>
              <w:pStyle w:val="TableParagraph"/>
              <w:ind w:left="111" w:right="310"/>
              <w:rPr>
                <w:lang w:val="en-US"/>
              </w:rPr>
            </w:pPr>
            <w:r w:rsidRPr="001E33EA">
              <w:rPr>
                <w:lang w:val="en-US"/>
              </w:rPr>
              <w:t>To use basic verbs and Personal pronouns.</w:t>
            </w:r>
          </w:p>
        </w:tc>
      </w:tr>
      <w:tr w:rsidR="00BA4C40" w:rsidRPr="00D34096" w14:paraId="052ED3E5" w14:textId="77777777" w:rsidTr="008D454D">
        <w:trPr>
          <w:trHeight w:val="1240"/>
        </w:trPr>
        <w:tc>
          <w:tcPr>
            <w:tcW w:w="1150" w:type="dxa"/>
            <w:vMerge/>
            <w:tcBorders>
              <w:top w:val="nil"/>
            </w:tcBorders>
            <w:textDirection w:val="btLr"/>
          </w:tcPr>
          <w:p w14:paraId="25C731A5" w14:textId="77777777" w:rsidR="00BA4C40" w:rsidRPr="001E33EA" w:rsidRDefault="00BA4C40">
            <w:pPr>
              <w:rPr>
                <w:sz w:val="2"/>
                <w:szCs w:val="2"/>
                <w:lang w:val="en-US"/>
              </w:rPr>
            </w:pPr>
          </w:p>
        </w:tc>
        <w:tc>
          <w:tcPr>
            <w:tcW w:w="1149" w:type="dxa"/>
          </w:tcPr>
          <w:p w14:paraId="65C85F81" w14:textId="77777777" w:rsidR="00BA4C40" w:rsidRDefault="00B0199F">
            <w:pPr>
              <w:pStyle w:val="TableParagraph"/>
              <w:spacing w:line="243" w:lineRule="exact"/>
              <w:ind w:left="463"/>
            </w:pPr>
            <w:r>
              <w:t>03</w:t>
            </w:r>
          </w:p>
        </w:tc>
        <w:tc>
          <w:tcPr>
            <w:tcW w:w="2950" w:type="dxa"/>
          </w:tcPr>
          <w:p w14:paraId="5304CC87" w14:textId="77777777" w:rsidR="00BA4C40" w:rsidRPr="001E33EA" w:rsidRDefault="00B0199F">
            <w:pPr>
              <w:pStyle w:val="TableParagraph"/>
              <w:ind w:left="110" w:right="604"/>
              <w:rPr>
                <w:lang w:val="en-US"/>
              </w:rPr>
            </w:pPr>
            <w:r w:rsidRPr="001E33EA">
              <w:rPr>
                <w:color w:val="202020"/>
                <w:lang w:val="en-US"/>
              </w:rPr>
              <w:t>The verb to be in its affirmative, negative and question form.</w:t>
            </w:r>
          </w:p>
          <w:p w14:paraId="7A2729C3" w14:textId="77777777" w:rsidR="00BA4C40" w:rsidRPr="001E33EA" w:rsidRDefault="00BA4C40">
            <w:pPr>
              <w:pStyle w:val="TableParagraph"/>
              <w:spacing w:before="5"/>
              <w:rPr>
                <w:b/>
                <w:sz w:val="19"/>
                <w:lang w:val="en-US"/>
              </w:rPr>
            </w:pPr>
          </w:p>
          <w:p w14:paraId="4B7A0C0F" w14:textId="77777777" w:rsidR="00BA4C40" w:rsidRPr="001E33EA" w:rsidRDefault="00B0199F">
            <w:pPr>
              <w:pStyle w:val="TableParagraph"/>
              <w:spacing w:line="237" w:lineRule="exact"/>
              <w:ind w:left="213"/>
              <w:rPr>
                <w:lang w:val="en-US"/>
              </w:rPr>
            </w:pPr>
            <w:r w:rsidRPr="001E33EA">
              <w:rPr>
                <w:color w:val="202020"/>
                <w:lang w:val="en-US"/>
              </w:rPr>
              <w:t>Fable the hare and the turtle</w:t>
            </w:r>
          </w:p>
        </w:tc>
        <w:tc>
          <w:tcPr>
            <w:tcW w:w="2267" w:type="dxa"/>
            <w:gridSpan w:val="2"/>
          </w:tcPr>
          <w:p w14:paraId="242D7CC8" w14:textId="77777777" w:rsidR="00BA4C40" w:rsidRPr="001E33EA" w:rsidRDefault="00B0199F">
            <w:pPr>
              <w:pStyle w:val="TableParagraph"/>
              <w:ind w:left="108" w:right="287"/>
              <w:jc w:val="both"/>
              <w:rPr>
                <w:lang w:val="en-US"/>
              </w:rPr>
            </w:pPr>
            <w:r w:rsidRPr="001E33EA">
              <w:rPr>
                <w:color w:val="202020"/>
                <w:lang w:val="en-US"/>
              </w:rPr>
              <w:t>Conjugating the verb to be and repeating a fable</w:t>
            </w:r>
          </w:p>
        </w:tc>
        <w:tc>
          <w:tcPr>
            <w:tcW w:w="2283" w:type="dxa"/>
          </w:tcPr>
          <w:p w14:paraId="0018DCA0" w14:textId="77777777" w:rsidR="00BA4C40" w:rsidRDefault="00B0199F">
            <w:pPr>
              <w:pStyle w:val="TableParagraph"/>
              <w:spacing w:line="208" w:lineRule="auto"/>
              <w:ind w:left="212"/>
            </w:pPr>
            <w:r>
              <w:t>Muestra interés por aprender el idioma y la</w:t>
            </w:r>
          </w:p>
          <w:p w14:paraId="54D4A30A" w14:textId="77777777" w:rsidR="00BA4C40" w:rsidRDefault="00B0199F">
            <w:pPr>
              <w:pStyle w:val="TableParagraph"/>
              <w:spacing w:line="249" w:lineRule="exact"/>
              <w:ind w:left="109"/>
            </w:pPr>
            <w:r>
              <w:t>cultura extranjera</w:t>
            </w:r>
          </w:p>
        </w:tc>
        <w:tc>
          <w:tcPr>
            <w:tcW w:w="1683" w:type="dxa"/>
          </w:tcPr>
          <w:p w14:paraId="7C7FAA52" w14:textId="7127F79E" w:rsidR="00BA4C40" w:rsidRDefault="00B0199F">
            <w:pPr>
              <w:pStyle w:val="TableParagraph"/>
              <w:spacing w:line="242" w:lineRule="auto"/>
              <w:ind w:left="74" w:right="68"/>
            </w:pPr>
            <w:r>
              <w:t>Participación oral.</w:t>
            </w:r>
          </w:p>
        </w:tc>
        <w:tc>
          <w:tcPr>
            <w:tcW w:w="3366" w:type="dxa"/>
          </w:tcPr>
          <w:p w14:paraId="48B604A6" w14:textId="77777777" w:rsidR="00BA4C40" w:rsidRPr="001E33EA" w:rsidRDefault="00B0199F">
            <w:pPr>
              <w:pStyle w:val="TableParagraph"/>
              <w:ind w:left="111" w:right="219"/>
              <w:rPr>
                <w:lang w:val="en-US"/>
              </w:rPr>
            </w:pPr>
            <w:r w:rsidRPr="001E33EA">
              <w:rPr>
                <w:lang w:val="en-US"/>
              </w:rPr>
              <w:t xml:space="preserve">To recognize the verb to be </w:t>
            </w:r>
            <w:r w:rsidRPr="001E33EA">
              <w:rPr>
                <w:color w:val="202020"/>
                <w:lang w:val="en-US"/>
              </w:rPr>
              <w:t>in its affirmative, negative and question form.</w:t>
            </w:r>
          </w:p>
          <w:p w14:paraId="09DD2DB3" w14:textId="77777777" w:rsidR="00BA4C40" w:rsidRPr="001E33EA" w:rsidRDefault="00B0199F">
            <w:pPr>
              <w:pStyle w:val="TableParagraph"/>
              <w:spacing w:line="240" w:lineRule="exact"/>
              <w:ind w:left="215" w:right="415"/>
              <w:rPr>
                <w:lang w:val="en-US"/>
              </w:rPr>
            </w:pPr>
            <w:r w:rsidRPr="001E33EA">
              <w:rPr>
                <w:lang w:val="en-US"/>
              </w:rPr>
              <w:t xml:space="preserve">To describe the </w:t>
            </w:r>
            <w:r w:rsidRPr="001E33EA">
              <w:rPr>
                <w:color w:val="202020"/>
                <w:lang w:val="en-US"/>
              </w:rPr>
              <w:t>Fable the hare and the turtle</w:t>
            </w:r>
          </w:p>
        </w:tc>
      </w:tr>
      <w:tr w:rsidR="00BA4C40" w:rsidRPr="00D34096" w14:paraId="1EA428DF" w14:textId="77777777" w:rsidTr="008D454D">
        <w:trPr>
          <w:trHeight w:val="2275"/>
        </w:trPr>
        <w:tc>
          <w:tcPr>
            <w:tcW w:w="1150" w:type="dxa"/>
            <w:vMerge/>
            <w:tcBorders>
              <w:top w:val="nil"/>
            </w:tcBorders>
            <w:textDirection w:val="btLr"/>
          </w:tcPr>
          <w:p w14:paraId="70839D94" w14:textId="77777777" w:rsidR="00BA4C40" w:rsidRPr="001E33EA" w:rsidRDefault="00BA4C40">
            <w:pPr>
              <w:rPr>
                <w:sz w:val="2"/>
                <w:szCs w:val="2"/>
                <w:lang w:val="en-US"/>
              </w:rPr>
            </w:pPr>
          </w:p>
        </w:tc>
        <w:tc>
          <w:tcPr>
            <w:tcW w:w="1149" w:type="dxa"/>
          </w:tcPr>
          <w:p w14:paraId="0441291C" w14:textId="77777777" w:rsidR="00BA4C40" w:rsidRDefault="00B0199F">
            <w:pPr>
              <w:pStyle w:val="TableParagraph"/>
              <w:spacing w:line="243" w:lineRule="exact"/>
              <w:ind w:left="463"/>
            </w:pPr>
            <w:r>
              <w:t>04</w:t>
            </w:r>
          </w:p>
        </w:tc>
        <w:tc>
          <w:tcPr>
            <w:tcW w:w="2950" w:type="dxa"/>
          </w:tcPr>
          <w:p w14:paraId="52D2D1D7" w14:textId="77777777" w:rsidR="00BA4C40" w:rsidRPr="001E33EA" w:rsidRDefault="00BA4C40">
            <w:pPr>
              <w:pStyle w:val="TableParagraph"/>
              <w:spacing w:before="10"/>
              <w:rPr>
                <w:b/>
                <w:sz w:val="35"/>
                <w:lang w:val="en-US"/>
              </w:rPr>
            </w:pPr>
          </w:p>
          <w:p w14:paraId="7CC9078F" w14:textId="77777777" w:rsidR="00BA4C40" w:rsidRPr="001E33EA" w:rsidRDefault="00B0199F">
            <w:pPr>
              <w:pStyle w:val="TableParagraph"/>
              <w:spacing w:line="228" w:lineRule="auto"/>
              <w:ind w:left="365" w:right="1173" w:hanging="20"/>
              <w:rPr>
                <w:lang w:val="en-US"/>
              </w:rPr>
            </w:pPr>
            <w:r w:rsidRPr="001E33EA">
              <w:rPr>
                <w:lang w:val="en-US"/>
              </w:rPr>
              <w:t xml:space="preserve">Interjections </w:t>
            </w:r>
            <w:bookmarkStart w:id="0" w:name="_Hlk49684470"/>
            <w:r w:rsidRPr="001E33EA">
              <w:rPr>
                <w:lang w:val="en-US"/>
              </w:rPr>
              <w:t>The plurals Punctuation</w:t>
            </w:r>
          </w:p>
          <w:p w14:paraId="4733ECB7" w14:textId="77777777" w:rsidR="00BA4C40" w:rsidRPr="001E33EA" w:rsidRDefault="00B0199F">
            <w:pPr>
              <w:pStyle w:val="TableParagraph"/>
              <w:spacing w:line="228" w:lineRule="auto"/>
              <w:ind w:left="213" w:firstLine="151"/>
              <w:rPr>
                <w:lang w:val="en-US"/>
              </w:rPr>
            </w:pPr>
            <w:r w:rsidRPr="001E33EA">
              <w:rPr>
                <w:lang w:val="en-US"/>
              </w:rPr>
              <w:t>The numbers-ordinal numbers</w:t>
            </w:r>
            <w:bookmarkEnd w:id="0"/>
          </w:p>
        </w:tc>
        <w:tc>
          <w:tcPr>
            <w:tcW w:w="2267" w:type="dxa"/>
            <w:gridSpan w:val="2"/>
          </w:tcPr>
          <w:p w14:paraId="2E0CF462" w14:textId="77777777" w:rsidR="00BA4C40" w:rsidRPr="001E33EA" w:rsidRDefault="00B0199F">
            <w:pPr>
              <w:pStyle w:val="TableParagraph"/>
              <w:ind w:left="108" w:right="216"/>
              <w:rPr>
                <w:lang w:val="en-US"/>
              </w:rPr>
            </w:pPr>
            <w:r w:rsidRPr="001E33EA">
              <w:rPr>
                <w:color w:val="202020"/>
                <w:lang w:val="en-US"/>
              </w:rPr>
              <w:t>Forming sentences with the interjections, repeating</w:t>
            </w:r>
          </w:p>
          <w:p w14:paraId="42082D84" w14:textId="77777777" w:rsidR="00BA4C40" w:rsidRPr="001E33EA" w:rsidRDefault="00B0199F">
            <w:pPr>
              <w:pStyle w:val="TableParagraph"/>
              <w:ind w:left="108" w:right="143"/>
              <w:rPr>
                <w:lang w:val="en-US"/>
              </w:rPr>
            </w:pPr>
            <w:r w:rsidRPr="001E33EA">
              <w:rPr>
                <w:color w:val="202020"/>
                <w:lang w:val="en-US"/>
              </w:rPr>
              <w:t>The numbers</w:t>
            </w:r>
            <w:r w:rsidRPr="001E33EA">
              <w:rPr>
                <w:lang w:val="en-US"/>
              </w:rPr>
              <w:t xml:space="preserve">. </w:t>
            </w:r>
            <w:r w:rsidRPr="001E33EA">
              <w:rPr>
                <w:color w:val="202020"/>
                <w:lang w:val="en-US"/>
              </w:rPr>
              <w:t>Practicing punctuation marks.</w:t>
            </w:r>
          </w:p>
          <w:p w14:paraId="4EC6F998" w14:textId="77777777" w:rsidR="00BA4C40" w:rsidRPr="001E33EA" w:rsidRDefault="00B0199F">
            <w:pPr>
              <w:pStyle w:val="TableParagraph"/>
              <w:ind w:left="108" w:right="161"/>
              <w:rPr>
                <w:lang w:val="en-US"/>
              </w:rPr>
            </w:pPr>
            <w:r w:rsidRPr="001E33EA">
              <w:rPr>
                <w:color w:val="202020"/>
                <w:lang w:val="en-US"/>
              </w:rPr>
              <w:t>Applying the different modes of plurals.</w:t>
            </w:r>
          </w:p>
          <w:p w14:paraId="4262117D" w14:textId="77777777" w:rsidR="00BA4C40" w:rsidRDefault="00B0199F">
            <w:pPr>
              <w:pStyle w:val="TableParagraph"/>
              <w:spacing w:line="242" w:lineRule="exact"/>
              <w:ind w:left="108"/>
            </w:pPr>
            <w:proofErr w:type="spellStart"/>
            <w:r>
              <w:rPr>
                <w:color w:val="202020"/>
              </w:rPr>
              <w:t>Punctuation</w:t>
            </w:r>
            <w:proofErr w:type="spellEnd"/>
            <w:r>
              <w:rPr>
                <w:color w:val="202020"/>
              </w:rPr>
              <w:t xml:space="preserve"> </w:t>
            </w:r>
            <w:proofErr w:type="spellStart"/>
            <w:r>
              <w:rPr>
                <w:color w:val="202020"/>
              </w:rPr>
              <w:t>signs</w:t>
            </w:r>
            <w:proofErr w:type="spellEnd"/>
            <w:r>
              <w:rPr>
                <w:color w:val="202020"/>
              </w:rPr>
              <w:t>.</w:t>
            </w:r>
          </w:p>
        </w:tc>
        <w:tc>
          <w:tcPr>
            <w:tcW w:w="2283" w:type="dxa"/>
          </w:tcPr>
          <w:p w14:paraId="4745B703" w14:textId="77777777" w:rsidR="00BA4C40" w:rsidRDefault="00BA4C40">
            <w:pPr>
              <w:pStyle w:val="TableParagraph"/>
              <w:rPr>
                <w:b/>
                <w:sz w:val="24"/>
              </w:rPr>
            </w:pPr>
          </w:p>
          <w:p w14:paraId="588AB652" w14:textId="77777777" w:rsidR="00BA4C40" w:rsidRDefault="00BA4C40">
            <w:pPr>
              <w:pStyle w:val="TableParagraph"/>
              <w:spacing w:before="9"/>
              <w:rPr>
                <w:b/>
                <w:sz w:val="33"/>
              </w:rPr>
            </w:pPr>
          </w:p>
          <w:p w14:paraId="5C814586" w14:textId="77777777" w:rsidR="00BA4C40" w:rsidRDefault="00B0199F">
            <w:pPr>
              <w:pStyle w:val="TableParagraph"/>
              <w:spacing w:line="208" w:lineRule="auto"/>
              <w:ind w:left="109" w:right="805"/>
            </w:pPr>
            <w:r>
              <w:t>Plantea sugerencias para lograr metas comunes.</w:t>
            </w:r>
          </w:p>
        </w:tc>
        <w:tc>
          <w:tcPr>
            <w:tcW w:w="1683" w:type="dxa"/>
          </w:tcPr>
          <w:p w14:paraId="6655086F" w14:textId="77777777" w:rsidR="00BA4C40" w:rsidRDefault="00B0199F">
            <w:pPr>
              <w:pStyle w:val="TableParagraph"/>
              <w:ind w:left="329" w:right="160" w:hanging="173"/>
            </w:pPr>
            <w:r>
              <w:t>Trabajo en equipo</w:t>
            </w:r>
          </w:p>
        </w:tc>
        <w:tc>
          <w:tcPr>
            <w:tcW w:w="3366" w:type="dxa"/>
          </w:tcPr>
          <w:p w14:paraId="67317399" w14:textId="77777777" w:rsidR="00BA4C40" w:rsidRPr="001E33EA" w:rsidRDefault="00BA4C40">
            <w:pPr>
              <w:pStyle w:val="TableParagraph"/>
              <w:rPr>
                <w:b/>
                <w:sz w:val="24"/>
                <w:lang w:val="en-US"/>
              </w:rPr>
            </w:pPr>
          </w:p>
          <w:p w14:paraId="6F2C9649" w14:textId="77777777" w:rsidR="00BA4C40" w:rsidRPr="001E33EA" w:rsidRDefault="00BA4C40">
            <w:pPr>
              <w:pStyle w:val="TableParagraph"/>
              <w:rPr>
                <w:b/>
                <w:sz w:val="31"/>
                <w:lang w:val="en-US"/>
              </w:rPr>
            </w:pPr>
          </w:p>
          <w:p w14:paraId="1C8E6954" w14:textId="77777777" w:rsidR="00BA4C40" w:rsidRPr="001E33EA" w:rsidRDefault="00B0199F">
            <w:pPr>
              <w:pStyle w:val="TableParagraph"/>
              <w:spacing w:line="256" w:lineRule="exact"/>
              <w:ind w:left="111"/>
              <w:rPr>
                <w:lang w:val="en-US"/>
              </w:rPr>
            </w:pPr>
            <w:r w:rsidRPr="001E33EA">
              <w:rPr>
                <w:position w:val="1"/>
                <w:lang w:val="en-US"/>
              </w:rPr>
              <w:t xml:space="preserve">To use: </w:t>
            </w:r>
            <w:r w:rsidRPr="001E33EA">
              <w:rPr>
                <w:lang w:val="en-US"/>
              </w:rPr>
              <w:t>Interjections-The</w:t>
            </w:r>
          </w:p>
          <w:p w14:paraId="1E6B8A45" w14:textId="77777777" w:rsidR="00BA4C40" w:rsidRPr="001E33EA" w:rsidRDefault="00B0199F">
            <w:pPr>
              <w:pStyle w:val="TableParagraph"/>
              <w:spacing w:before="4" w:line="228" w:lineRule="auto"/>
              <w:ind w:left="111" w:right="487"/>
              <w:rPr>
                <w:lang w:val="en-US"/>
              </w:rPr>
            </w:pPr>
            <w:r w:rsidRPr="001E33EA">
              <w:rPr>
                <w:lang w:val="en-US"/>
              </w:rPr>
              <w:t>plurals- Punctuation- The numbers-ordinal numbers</w:t>
            </w:r>
          </w:p>
        </w:tc>
      </w:tr>
      <w:tr w:rsidR="00BA4C40" w14:paraId="4C5F602C" w14:textId="77777777">
        <w:trPr>
          <w:trHeight w:val="410"/>
        </w:trPr>
        <w:tc>
          <w:tcPr>
            <w:tcW w:w="1150" w:type="dxa"/>
            <w:vMerge/>
            <w:tcBorders>
              <w:top w:val="nil"/>
            </w:tcBorders>
            <w:textDirection w:val="btLr"/>
          </w:tcPr>
          <w:p w14:paraId="1AC0C882" w14:textId="77777777" w:rsidR="00BA4C40" w:rsidRPr="001E33EA" w:rsidRDefault="00BA4C40">
            <w:pPr>
              <w:rPr>
                <w:sz w:val="2"/>
                <w:szCs w:val="2"/>
                <w:lang w:val="en-US"/>
              </w:rPr>
            </w:pPr>
          </w:p>
        </w:tc>
        <w:tc>
          <w:tcPr>
            <w:tcW w:w="1149" w:type="dxa"/>
            <w:vMerge w:val="restart"/>
          </w:tcPr>
          <w:p w14:paraId="70D8E05E" w14:textId="77777777" w:rsidR="00BA4C40" w:rsidRPr="001E33EA" w:rsidRDefault="00BA4C40">
            <w:pPr>
              <w:pStyle w:val="TableParagraph"/>
              <w:rPr>
                <w:lang w:val="en-US"/>
              </w:rPr>
            </w:pPr>
          </w:p>
        </w:tc>
        <w:tc>
          <w:tcPr>
            <w:tcW w:w="12549" w:type="dxa"/>
            <w:gridSpan w:val="6"/>
          </w:tcPr>
          <w:p w14:paraId="4B245861" w14:textId="77777777" w:rsidR="00BA4C40" w:rsidRDefault="00B0199F">
            <w:pPr>
              <w:pStyle w:val="TableParagraph"/>
              <w:spacing w:before="73"/>
              <w:ind w:left="4013" w:right="4000"/>
              <w:jc w:val="center"/>
              <w:rPr>
                <w:b/>
              </w:rPr>
            </w:pPr>
            <w:r>
              <w:rPr>
                <w:b/>
              </w:rPr>
              <w:t>EVALUACIÓN DE LA UNIDAD DIDÁCTICA</w:t>
            </w:r>
          </w:p>
        </w:tc>
      </w:tr>
      <w:tr w:rsidR="00BA4C40" w14:paraId="4C7B3423" w14:textId="77777777" w:rsidTr="008D454D">
        <w:trPr>
          <w:trHeight w:val="254"/>
        </w:trPr>
        <w:tc>
          <w:tcPr>
            <w:tcW w:w="1150" w:type="dxa"/>
            <w:vMerge/>
            <w:tcBorders>
              <w:top w:val="nil"/>
            </w:tcBorders>
            <w:textDirection w:val="btLr"/>
          </w:tcPr>
          <w:p w14:paraId="01F95726" w14:textId="77777777" w:rsidR="00BA4C40" w:rsidRDefault="00BA4C40">
            <w:pPr>
              <w:rPr>
                <w:sz w:val="2"/>
                <w:szCs w:val="2"/>
              </w:rPr>
            </w:pPr>
          </w:p>
        </w:tc>
        <w:tc>
          <w:tcPr>
            <w:tcW w:w="1149" w:type="dxa"/>
            <w:vMerge/>
            <w:tcBorders>
              <w:top w:val="nil"/>
            </w:tcBorders>
          </w:tcPr>
          <w:p w14:paraId="5590F424" w14:textId="77777777" w:rsidR="00BA4C40" w:rsidRDefault="00BA4C40">
            <w:pPr>
              <w:rPr>
                <w:sz w:val="2"/>
                <w:szCs w:val="2"/>
              </w:rPr>
            </w:pPr>
          </w:p>
        </w:tc>
        <w:tc>
          <w:tcPr>
            <w:tcW w:w="4344" w:type="dxa"/>
            <w:gridSpan w:val="2"/>
          </w:tcPr>
          <w:p w14:paraId="34F2F0C8" w14:textId="77777777" w:rsidR="00BA4C40" w:rsidRDefault="00B0199F">
            <w:pPr>
              <w:pStyle w:val="TableParagraph"/>
              <w:spacing w:line="235" w:lineRule="exact"/>
              <w:ind w:left="362"/>
              <w:rPr>
                <w:b/>
              </w:rPr>
            </w:pPr>
            <w:r>
              <w:rPr>
                <w:b/>
              </w:rPr>
              <w:t>EVIDENCIA DE CONOCIMIENTOS</w:t>
            </w:r>
          </w:p>
        </w:tc>
        <w:tc>
          <w:tcPr>
            <w:tcW w:w="3156" w:type="dxa"/>
            <w:gridSpan w:val="2"/>
          </w:tcPr>
          <w:p w14:paraId="670C021E" w14:textId="77777777" w:rsidR="00BA4C40" w:rsidRDefault="00B0199F">
            <w:pPr>
              <w:pStyle w:val="TableParagraph"/>
              <w:spacing w:line="235" w:lineRule="exact"/>
              <w:ind w:left="325"/>
              <w:rPr>
                <w:b/>
              </w:rPr>
            </w:pPr>
            <w:r>
              <w:rPr>
                <w:b/>
              </w:rPr>
              <w:t>EVIDENCIA DE PRODUCTO</w:t>
            </w:r>
          </w:p>
        </w:tc>
        <w:tc>
          <w:tcPr>
            <w:tcW w:w="5049" w:type="dxa"/>
            <w:gridSpan w:val="2"/>
          </w:tcPr>
          <w:p w14:paraId="52BA3474" w14:textId="77777777" w:rsidR="00BA4C40" w:rsidRDefault="00B0199F">
            <w:pPr>
              <w:pStyle w:val="TableParagraph"/>
              <w:spacing w:line="235" w:lineRule="exact"/>
              <w:ind w:left="818"/>
              <w:rPr>
                <w:b/>
              </w:rPr>
            </w:pPr>
            <w:r>
              <w:rPr>
                <w:b/>
              </w:rPr>
              <w:t>EVIDENCIA DE DESEMPEÑO</w:t>
            </w:r>
          </w:p>
        </w:tc>
      </w:tr>
      <w:tr w:rsidR="00BA4C40" w14:paraId="12506B33" w14:textId="77777777" w:rsidTr="008D454D">
        <w:trPr>
          <w:trHeight w:val="661"/>
        </w:trPr>
        <w:tc>
          <w:tcPr>
            <w:tcW w:w="1150" w:type="dxa"/>
            <w:vMerge/>
            <w:tcBorders>
              <w:top w:val="nil"/>
            </w:tcBorders>
            <w:textDirection w:val="btLr"/>
          </w:tcPr>
          <w:p w14:paraId="2D8BEF11" w14:textId="77777777" w:rsidR="00BA4C40" w:rsidRDefault="00BA4C40">
            <w:pPr>
              <w:rPr>
                <w:sz w:val="2"/>
                <w:szCs w:val="2"/>
              </w:rPr>
            </w:pPr>
          </w:p>
        </w:tc>
        <w:tc>
          <w:tcPr>
            <w:tcW w:w="1149" w:type="dxa"/>
            <w:vMerge/>
            <w:tcBorders>
              <w:top w:val="nil"/>
            </w:tcBorders>
          </w:tcPr>
          <w:p w14:paraId="6C5F3C89" w14:textId="77777777" w:rsidR="00BA4C40" w:rsidRDefault="00BA4C40">
            <w:pPr>
              <w:rPr>
                <w:sz w:val="2"/>
                <w:szCs w:val="2"/>
              </w:rPr>
            </w:pPr>
          </w:p>
        </w:tc>
        <w:tc>
          <w:tcPr>
            <w:tcW w:w="4344" w:type="dxa"/>
            <w:gridSpan w:val="2"/>
          </w:tcPr>
          <w:p w14:paraId="1CA23A0D" w14:textId="77777777" w:rsidR="00BA4C40" w:rsidRDefault="00B0199F">
            <w:pPr>
              <w:pStyle w:val="TableParagraph"/>
              <w:spacing w:line="243" w:lineRule="exact"/>
              <w:ind w:left="110"/>
            </w:pPr>
            <w:r>
              <w:t>Evaluaciones orales y escritas</w:t>
            </w:r>
          </w:p>
        </w:tc>
        <w:tc>
          <w:tcPr>
            <w:tcW w:w="3156" w:type="dxa"/>
            <w:gridSpan w:val="2"/>
          </w:tcPr>
          <w:p w14:paraId="1699B5F4" w14:textId="77777777" w:rsidR="00BA4C40" w:rsidRDefault="00B0199F">
            <w:pPr>
              <w:pStyle w:val="TableParagraph"/>
              <w:spacing w:line="243" w:lineRule="exact"/>
              <w:ind w:left="108"/>
            </w:pPr>
            <w:r>
              <w:t>Prácticas, ejercicios.</w:t>
            </w:r>
          </w:p>
        </w:tc>
        <w:tc>
          <w:tcPr>
            <w:tcW w:w="5049" w:type="dxa"/>
            <w:gridSpan w:val="2"/>
          </w:tcPr>
          <w:p w14:paraId="21E61215" w14:textId="77777777" w:rsidR="00BA4C40" w:rsidRDefault="00B0199F">
            <w:pPr>
              <w:pStyle w:val="TableParagraph"/>
              <w:ind w:left="149" w:right="273"/>
            </w:pPr>
            <w:r>
              <w:t>Desarrolla lo aprendido unidad I demostrando su expresión oral</w:t>
            </w:r>
          </w:p>
        </w:tc>
      </w:tr>
    </w:tbl>
    <w:p w14:paraId="322D4684" w14:textId="77777777" w:rsidR="00BA4C40" w:rsidRDefault="00BA4C40">
      <w:pPr>
        <w:sectPr w:rsidR="00BA4C40">
          <w:pgSz w:w="15840" w:h="12240" w:orient="landscape"/>
          <w:pgMar w:top="880" w:right="280" w:bottom="280" w:left="38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49"/>
        <w:gridCol w:w="2950"/>
        <w:gridCol w:w="1394"/>
        <w:gridCol w:w="873"/>
        <w:gridCol w:w="2673"/>
        <w:gridCol w:w="1293"/>
        <w:gridCol w:w="3225"/>
      </w:tblGrid>
      <w:tr w:rsidR="00BA4C40" w14:paraId="33FAB691" w14:textId="77777777">
        <w:trPr>
          <w:trHeight w:val="1094"/>
        </w:trPr>
        <w:tc>
          <w:tcPr>
            <w:tcW w:w="1150" w:type="dxa"/>
            <w:vMerge w:val="restart"/>
            <w:textDirection w:val="btLr"/>
          </w:tcPr>
          <w:p w14:paraId="0DF6F845" w14:textId="77777777" w:rsidR="00BA4C40" w:rsidRDefault="00BA4C40">
            <w:pPr>
              <w:pStyle w:val="TableParagraph"/>
              <w:spacing w:before="10"/>
              <w:rPr>
                <w:b/>
                <w:sz w:val="28"/>
              </w:rPr>
            </w:pPr>
          </w:p>
          <w:p w14:paraId="569F1906" w14:textId="77777777" w:rsidR="00BA4C40" w:rsidRDefault="00B0199F">
            <w:pPr>
              <w:pStyle w:val="TableParagraph"/>
              <w:ind w:left="810"/>
              <w:rPr>
                <w:b/>
              </w:rPr>
            </w:pPr>
            <w:r>
              <w:rPr>
                <w:b/>
              </w:rPr>
              <w:t>Unidad Didáctica II: TEMAS COMUNES EN LA VIDA DIARIA.</w:t>
            </w:r>
          </w:p>
        </w:tc>
        <w:tc>
          <w:tcPr>
            <w:tcW w:w="13557" w:type="dxa"/>
            <w:gridSpan w:val="7"/>
          </w:tcPr>
          <w:p w14:paraId="308FF098" w14:textId="77777777" w:rsidR="00BA4C40" w:rsidRDefault="00BA4C40">
            <w:pPr>
              <w:pStyle w:val="TableParagraph"/>
              <w:spacing w:before="6"/>
              <w:rPr>
                <w:b/>
                <w:sz w:val="21"/>
              </w:rPr>
            </w:pPr>
          </w:p>
          <w:p w14:paraId="1D0DC2E6" w14:textId="77777777" w:rsidR="00BA4C40" w:rsidRDefault="00B0199F">
            <w:pPr>
              <w:pStyle w:val="TableParagraph"/>
              <w:ind w:left="107"/>
            </w:pPr>
            <w:r>
              <w:rPr>
                <w:b/>
              </w:rPr>
              <w:t xml:space="preserve">CAPACIDAD DE LA UNIDAD DIDÁCTICA II: </w:t>
            </w:r>
            <w:r>
              <w:t xml:space="preserve">Conoce y utiliza términos y estructuras básicas del idioma </w:t>
            </w:r>
            <w:proofErr w:type="gramStart"/>
            <w:r>
              <w:t>Inglés</w:t>
            </w:r>
            <w:proofErr w:type="gramEnd"/>
            <w:r>
              <w:t>, para producir y comprender textos escritos y orales sobre sí mismo, cosas y diálogos.</w:t>
            </w:r>
          </w:p>
        </w:tc>
      </w:tr>
      <w:tr w:rsidR="00BA4C40" w14:paraId="5EC13F24" w14:textId="77777777">
        <w:trPr>
          <w:trHeight w:val="573"/>
        </w:trPr>
        <w:tc>
          <w:tcPr>
            <w:tcW w:w="1150" w:type="dxa"/>
            <w:vMerge/>
            <w:tcBorders>
              <w:top w:val="nil"/>
            </w:tcBorders>
            <w:textDirection w:val="btLr"/>
          </w:tcPr>
          <w:p w14:paraId="343A9751" w14:textId="77777777" w:rsidR="00BA4C40" w:rsidRDefault="00BA4C40">
            <w:pPr>
              <w:rPr>
                <w:sz w:val="2"/>
                <w:szCs w:val="2"/>
              </w:rPr>
            </w:pPr>
          </w:p>
        </w:tc>
        <w:tc>
          <w:tcPr>
            <w:tcW w:w="1149" w:type="dxa"/>
            <w:vMerge w:val="restart"/>
          </w:tcPr>
          <w:p w14:paraId="46CBD292" w14:textId="77777777" w:rsidR="00BA4C40" w:rsidRDefault="00BA4C40">
            <w:pPr>
              <w:pStyle w:val="TableParagraph"/>
              <w:spacing w:before="3"/>
              <w:rPr>
                <w:b/>
                <w:sz w:val="25"/>
              </w:rPr>
            </w:pPr>
          </w:p>
          <w:p w14:paraId="145A0435" w14:textId="77777777" w:rsidR="00BA4C40" w:rsidRDefault="00B0199F">
            <w:pPr>
              <w:pStyle w:val="TableParagraph"/>
              <w:ind w:left="201"/>
              <w:rPr>
                <w:b/>
              </w:rPr>
            </w:pPr>
            <w:r>
              <w:rPr>
                <w:b/>
              </w:rPr>
              <w:t>Semana</w:t>
            </w:r>
          </w:p>
        </w:tc>
        <w:tc>
          <w:tcPr>
            <w:tcW w:w="7890" w:type="dxa"/>
            <w:gridSpan w:val="4"/>
          </w:tcPr>
          <w:p w14:paraId="5C601E93" w14:textId="77777777" w:rsidR="00BA4C40" w:rsidRDefault="00B0199F">
            <w:pPr>
              <w:pStyle w:val="TableParagraph"/>
              <w:spacing w:before="159"/>
              <w:ind w:left="3376" w:right="3395"/>
              <w:jc w:val="center"/>
              <w:rPr>
                <w:b/>
              </w:rPr>
            </w:pPr>
            <w:r>
              <w:rPr>
                <w:b/>
              </w:rPr>
              <w:t>Contenidos</w:t>
            </w:r>
          </w:p>
        </w:tc>
        <w:tc>
          <w:tcPr>
            <w:tcW w:w="1293" w:type="dxa"/>
            <w:vMerge w:val="restart"/>
          </w:tcPr>
          <w:p w14:paraId="6E81C584" w14:textId="262CB121" w:rsidR="00BA4C40" w:rsidRDefault="00B0199F" w:rsidP="008D454D">
            <w:pPr>
              <w:pStyle w:val="TableParagraph"/>
              <w:spacing w:before="164"/>
              <w:ind w:left="201" w:right="152" w:hanging="56"/>
              <w:jc w:val="center"/>
              <w:rPr>
                <w:b/>
              </w:rPr>
            </w:pPr>
            <w:r>
              <w:rPr>
                <w:b/>
              </w:rPr>
              <w:t xml:space="preserve">Estrategia </w:t>
            </w:r>
            <w:r w:rsidR="008D454D">
              <w:rPr>
                <w:b/>
              </w:rPr>
              <w:t>de enseñanza virtual</w:t>
            </w:r>
          </w:p>
        </w:tc>
        <w:tc>
          <w:tcPr>
            <w:tcW w:w="3225" w:type="dxa"/>
            <w:vMerge w:val="restart"/>
          </w:tcPr>
          <w:p w14:paraId="03834A2C" w14:textId="77777777" w:rsidR="00BA4C40" w:rsidRDefault="00B0199F">
            <w:pPr>
              <w:pStyle w:val="TableParagraph"/>
              <w:spacing w:before="164"/>
              <w:ind w:left="1139" w:right="346" w:hanging="759"/>
              <w:rPr>
                <w:b/>
              </w:rPr>
            </w:pPr>
            <w:r>
              <w:rPr>
                <w:b/>
              </w:rPr>
              <w:t>Indicadores De logro de la capacidad</w:t>
            </w:r>
          </w:p>
        </w:tc>
      </w:tr>
      <w:tr w:rsidR="00BA4C40" w14:paraId="118DC3ED" w14:textId="77777777">
        <w:trPr>
          <w:trHeight w:val="251"/>
        </w:trPr>
        <w:tc>
          <w:tcPr>
            <w:tcW w:w="1150" w:type="dxa"/>
            <w:vMerge/>
            <w:tcBorders>
              <w:top w:val="nil"/>
            </w:tcBorders>
            <w:textDirection w:val="btLr"/>
          </w:tcPr>
          <w:p w14:paraId="36A03B05" w14:textId="77777777" w:rsidR="00BA4C40" w:rsidRDefault="00BA4C40">
            <w:pPr>
              <w:rPr>
                <w:sz w:val="2"/>
                <w:szCs w:val="2"/>
              </w:rPr>
            </w:pPr>
          </w:p>
        </w:tc>
        <w:tc>
          <w:tcPr>
            <w:tcW w:w="1149" w:type="dxa"/>
            <w:vMerge/>
            <w:tcBorders>
              <w:top w:val="nil"/>
            </w:tcBorders>
          </w:tcPr>
          <w:p w14:paraId="3C04FAB8" w14:textId="77777777" w:rsidR="00BA4C40" w:rsidRDefault="00BA4C40">
            <w:pPr>
              <w:rPr>
                <w:sz w:val="2"/>
                <w:szCs w:val="2"/>
              </w:rPr>
            </w:pPr>
          </w:p>
        </w:tc>
        <w:tc>
          <w:tcPr>
            <w:tcW w:w="2950" w:type="dxa"/>
          </w:tcPr>
          <w:p w14:paraId="26133EC2" w14:textId="77777777" w:rsidR="00BA4C40" w:rsidRDefault="00B0199F">
            <w:pPr>
              <w:pStyle w:val="TableParagraph"/>
              <w:spacing w:line="232" w:lineRule="exact"/>
              <w:ind w:left="845"/>
              <w:rPr>
                <w:b/>
              </w:rPr>
            </w:pPr>
            <w:r>
              <w:rPr>
                <w:b/>
              </w:rPr>
              <w:t>Conceptuales</w:t>
            </w:r>
          </w:p>
        </w:tc>
        <w:tc>
          <w:tcPr>
            <w:tcW w:w="2267" w:type="dxa"/>
            <w:gridSpan w:val="2"/>
          </w:tcPr>
          <w:p w14:paraId="4B5B711E" w14:textId="77777777" w:rsidR="00BA4C40" w:rsidRDefault="00B0199F">
            <w:pPr>
              <w:pStyle w:val="TableParagraph"/>
              <w:spacing w:line="232" w:lineRule="exact"/>
              <w:ind w:left="449"/>
              <w:rPr>
                <w:b/>
              </w:rPr>
            </w:pPr>
            <w:r>
              <w:rPr>
                <w:b/>
              </w:rPr>
              <w:t>Procedimental</w:t>
            </w:r>
          </w:p>
        </w:tc>
        <w:tc>
          <w:tcPr>
            <w:tcW w:w="2673" w:type="dxa"/>
          </w:tcPr>
          <w:p w14:paraId="0E0F612C" w14:textId="77777777" w:rsidR="00BA4C40" w:rsidRDefault="00B0199F">
            <w:pPr>
              <w:pStyle w:val="TableParagraph"/>
              <w:spacing w:line="232" w:lineRule="exact"/>
              <w:ind w:left="789"/>
              <w:rPr>
                <w:b/>
              </w:rPr>
            </w:pPr>
            <w:r>
              <w:rPr>
                <w:b/>
              </w:rPr>
              <w:t>Actitudinal</w:t>
            </w:r>
          </w:p>
        </w:tc>
        <w:tc>
          <w:tcPr>
            <w:tcW w:w="1293" w:type="dxa"/>
            <w:vMerge/>
            <w:tcBorders>
              <w:top w:val="nil"/>
            </w:tcBorders>
          </w:tcPr>
          <w:p w14:paraId="7F0F7D38" w14:textId="77777777" w:rsidR="00BA4C40" w:rsidRDefault="00BA4C40">
            <w:pPr>
              <w:rPr>
                <w:sz w:val="2"/>
                <w:szCs w:val="2"/>
              </w:rPr>
            </w:pPr>
          </w:p>
        </w:tc>
        <w:tc>
          <w:tcPr>
            <w:tcW w:w="3225" w:type="dxa"/>
            <w:vMerge/>
            <w:tcBorders>
              <w:top w:val="nil"/>
            </w:tcBorders>
          </w:tcPr>
          <w:p w14:paraId="1043BBF1" w14:textId="77777777" w:rsidR="00BA4C40" w:rsidRDefault="00BA4C40">
            <w:pPr>
              <w:rPr>
                <w:sz w:val="2"/>
                <w:szCs w:val="2"/>
              </w:rPr>
            </w:pPr>
          </w:p>
        </w:tc>
      </w:tr>
      <w:tr w:rsidR="00BA4C40" w:rsidRPr="00D34096" w14:paraId="212F675A" w14:textId="77777777">
        <w:trPr>
          <w:trHeight w:val="1920"/>
        </w:trPr>
        <w:tc>
          <w:tcPr>
            <w:tcW w:w="1150" w:type="dxa"/>
            <w:vMerge/>
            <w:tcBorders>
              <w:top w:val="nil"/>
            </w:tcBorders>
            <w:textDirection w:val="btLr"/>
          </w:tcPr>
          <w:p w14:paraId="06A2177E" w14:textId="77777777" w:rsidR="00BA4C40" w:rsidRDefault="00BA4C40">
            <w:pPr>
              <w:rPr>
                <w:sz w:val="2"/>
                <w:szCs w:val="2"/>
              </w:rPr>
            </w:pPr>
            <w:bookmarkStart w:id="1" w:name="_Hlk49684548"/>
          </w:p>
        </w:tc>
        <w:tc>
          <w:tcPr>
            <w:tcW w:w="1149" w:type="dxa"/>
          </w:tcPr>
          <w:p w14:paraId="136BFFB0" w14:textId="77777777" w:rsidR="00BA4C40" w:rsidRDefault="00BA4C40">
            <w:pPr>
              <w:pStyle w:val="TableParagraph"/>
              <w:rPr>
                <w:b/>
                <w:sz w:val="24"/>
              </w:rPr>
            </w:pPr>
          </w:p>
          <w:p w14:paraId="313CBE48" w14:textId="77777777" w:rsidR="00BA4C40" w:rsidRDefault="00BA4C40">
            <w:pPr>
              <w:pStyle w:val="TableParagraph"/>
              <w:rPr>
                <w:b/>
                <w:sz w:val="24"/>
              </w:rPr>
            </w:pPr>
          </w:p>
          <w:p w14:paraId="025CA49B" w14:textId="77777777" w:rsidR="00BA4C40" w:rsidRDefault="00BA4C40">
            <w:pPr>
              <w:pStyle w:val="TableParagraph"/>
              <w:rPr>
                <w:b/>
                <w:sz w:val="24"/>
              </w:rPr>
            </w:pPr>
          </w:p>
          <w:p w14:paraId="3723769F" w14:textId="77777777" w:rsidR="00BA4C40" w:rsidRDefault="00B0199F">
            <w:pPr>
              <w:pStyle w:val="TableParagraph"/>
              <w:spacing w:before="1"/>
              <w:ind w:left="443" w:right="436"/>
              <w:jc w:val="center"/>
            </w:pPr>
            <w:r>
              <w:t>05</w:t>
            </w:r>
          </w:p>
        </w:tc>
        <w:tc>
          <w:tcPr>
            <w:tcW w:w="2950" w:type="dxa"/>
          </w:tcPr>
          <w:p w14:paraId="668A80F6" w14:textId="77777777" w:rsidR="00BA4C40" w:rsidRPr="001E33EA" w:rsidRDefault="00BA4C40">
            <w:pPr>
              <w:pStyle w:val="TableParagraph"/>
              <w:rPr>
                <w:b/>
                <w:sz w:val="24"/>
                <w:lang w:val="en-US"/>
              </w:rPr>
            </w:pPr>
          </w:p>
          <w:p w14:paraId="6A824DFB" w14:textId="77777777" w:rsidR="00BA4C40" w:rsidRPr="001E33EA" w:rsidRDefault="00B0199F">
            <w:pPr>
              <w:pStyle w:val="TableParagraph"/>
              <w:tabs>
                <w:tab w:val="left" w:pos="1716"/>
              </w:tabs>
              <w:spacing w:before="200" w:line="228" w:lineRule="auto"/>
              <w:ind w:left="108" w:right="304"/>
              <w:rPr>
                <w:lang w:val="en-US"/>
              </w:rPr>
            </w:pPr>
            <w:r w:rsidRPr="001E33EA">
              <w:rPr>
                <w:lang w:val="en-US"/>
              </w:rPr>
              <w:t xml:space="preserve">Geometrical shapes- the colors </w:t>
            </w:r>
            <w:proofErr w:type="gramStart"/>
            <w:r w:rsidRPr="001E33EA">
              <w:rPr>
                <w:lang w:val="en-US"/>
              </w:rPr>
              <w:t>The</w:t>
            </w:r>
            <w:proofErr w:type="gramEnd"/>
            <w:r w:rsidRPr="001E33EA">
              <w:rPr>
                <w:lang w:val="en-US"/>
              </w:rPr>
              <w:t xml:space="preserve"> hour-the time-the family Virtues and values- professions</w:t>
            </w:r>
            <w:r w:rsidRPr="001E33EA">
              <w:rPr>
                <w:lang w:val="en-US"/>
              </w:rPr>
              <w:tab/>
              <w:t>and jobs- Business</w:t>
            </w:r>
          </w:p>
        </w:tc>
        <w:tc>
          <w:tcPr>
            <w:tcW w:w="2267" w:type="dxa"/>
            <w:gridSpan w:val="2"/>
          </w:tcPr>
          <w:p w14:paraId="23F6969D" w14:textId="77777777" w:rsidR="00BA4C40" w:rsidRPr="001E33EA" w:rsidRDefault="00B0199F">
            <w:pPr>
              <w:pStyle w:val="TableParagraph"/>
              <w:ind w:left="108" w:right="134"/>
              <w:rPr>
                <w:lang w:val="en-US"/>
              </w:rPr>
            </w:pPr>
            <w:r w:rsidRPr="001E33EA">
              <w:rPr>
                <w:color w:val="202020"/>
                <w:lang w:val="en-US"/>
              </w:rPr>
              <w:t>Learning the colors, describing the members of the family, mentioning the virtues and</w:t>
            </w:r>
            <w:r w:rsidRPr="001E33EA">
              <w:rPr>
                <w:color w:val="202020"/>
                <w:spacing w:val="-3"/>
                <w:lang w:val="en-US"/>
              </w:rPr>
              <w:t xml:space="preserve"> </w:t>
            </w:r>
            <w:r w:rsidRPr="001E33EA">
              <w:rPr>
                <w:color w:val="202020"/>
                <w:lang w:val="en-US"/>
              </w:rPr>
              <w:t>values.</w:t>
            </w:r>
          </w:p>
          <w:p w14:paraId="45FCC540" w14:textId="77777777" w:rsidR="00BA4C40" w:rsidRDefault="00B0199F">
            <w:pPr>
              <w:pStyle w:val="TableParagraph"/>
              <w:ind w:left="108"/>
            </w:pPr>
            <w:proofErr w:type="spellStart"/>
            <w:r>
              <w:rPr>
                <w:color w:val="202020"/>
              </w:rPr>
              <w:t>Talking</w:t>
            </w:r>
            <w:proofErr w:type="spellEnd"/>
            <w:r>
              <w:rPr>
                <w:color w:val="202020"/>
              </w:rPr>
              <w:t xml:space="preserve"> </w:t>
            </w:r>
            <w:proofErr w:type="spellStart"/>
            <w:r>
              <w:rPr>
                <w:color w:val="202020"/>
              </w:rPr>
              <w:t>about</w:t>
            </w:r>
            <w:proofErr w:type="spellEnd"/>
          </w:p>
        </w:tc>
        <w:tc>
          <w:tcPr>
            <w:tcW w:w="2673" w:type="dxa"/>
          </w:tcPr>
          <w:p w14:paraId="0D27F548" w14:textId="77777777" w:rsidR="00BA4C40" w:rsidRDefault="00BA4C40">
            <w:pPr>
              <w:pStyle w:val="TableParagraph"/>
              <w:rPr>
                <w:b/>
                <w:sz w:val="24"/>
              </w:rPr>
            </w:pPr>
          </w:p>
          <w:p w14:paraId="50F97424" w14:textId="77777777" w:rsidR="00BA4C40" w:rsidRDefault="00BA4C40">
            <w:pPr>
              <w:pStyle w:val="TableParagraph"/>
              <w:rPr>
                <w:b/>
                <w:sz w:val="24"/>
              </w:rPr>
            </w:pPr>
          </w:p>
          <w:p w14:paraId="0CE970A2" w14:textId="77777777" w:rsidR="00BA4C40" w:rsidRDefault="00B0199F">
            <w:pPr>
              <w:pStyle w:val="TableParagraph"/>
              <w:spacing w:before="209"/>
              <w:ind w:left="109"/>
            </w:pPr>
            <w:r>
              <w:t>Respeta los acuerdos de la mayoría.</w:t>
            </w:r>
          </w:p>
        </w:tc>
        <w:tc>
          <w:tcPr>
            <w:tcW w:w="1293" w:type="dxa"/>
          </w:tcPr>
          <w:p w14:paraId="7292AB60" w14:textId="77777777" w:rsidR="00BA4C40" w:rsidRDefault="00BA4C40">
            <w:pPr>
              <w:pStyle w:val="TableParagraph"/>
              <w:rPr>
                <w:b/>
                <w:sz w:val="24"/>
              </w:rPr>
            </w:pPr>
          </w:p>
          <w:p w14:paraId="7FC56860" w14:textId="77777777" w:rsidR="00BA4C40" w:rsidRDefault="00BA4C40">
            <w:pPr>
              <w:pStyle w:val="TableParagraph"/>
              <w:rPr>
                <w:b/>
                <w:sz w:val="24"/>
              </w:rPr>
            </w:pPr>
          </w:p>
          <w:p w14:paraId="5342174C" w14:textId="77777777" w:rsidR="00BA4C40" w:rsidRDefault="00B0199F">
            <w:pPr>
              <w:pStyle w:val="TableParagraph"/>
              <w:spacing w:before="149"/>
              <w:ind w:left="374" w:right="216" w:hanging="164"/>
            </w:pPr>
            <w:r>
              <w:t>Lluvia de ideas.</w:t>
            </w:r>
          </w:p>
        </w:tc>
        <w:tc>
          <w:tcPr>
            <w:tcW w:w="3225" w:type="dxa"/>
          </w:tcPr>
          <w:p w14:paraId="29849228" w14:textId="77777777" w:rsidR="00BA4C40" w:rsidRPr="001E33EA" w:rsidRDefault="00BA4C40">
            <w:pPr>
              <w:pStyle w:val="TableParagraph"/>
              <w:spacing w:before="6"/>
              <w:rPr>
                <w:b/>
                <w:sz w:val="20"/>
                <w:lang w:val="en-US"/>
              </w:rPr>
            </w:pPr>
          </w:p>
          <w:p w14:paraId="5DE7D050" w14:textId="77777777" w:rsidR="00BA4C40" w:rsidRPr="001E33EA" w:rsidRDefault="00B0199F">
            <w:pPr>
              <w:pStyle w:val="TableParagraph"/>
              <w:spacing w:line="228" w:lineRule="auto"/>
              <w:ind w:left="111" w:right="158"/>
              <w:rPr>
                <w:lang w:val="en-US"/>
              </w:rPr>
            </w:pPr>
            <w:r w:rsidRPr="001E33EA">
              <w:rPr>
                <w:lang w:val="en-US"/>
              </w:rPr>
              <w:t xml:space="preserve">To use every day English expressions about the colors. The hour-the time-the family. Virtues and values- professions and jobs- Business and to </w:t>
            </w:r>
            <w:r w:rsidRPr="001E33EA">
              <w:rPr>
                <w:color w:val="202020"/>
                <w:lang w:val="en-US"/>
              </w:rPr>
              <w:t xml:space="preserve">recognize the </w:t>
            </w:r>
            <w:r w:rsidRPr="001E33EA">
              <w:rPr>
                <w:lang w:val="en-US"/>
              </w:rPr>
              <w:t>Geometrical shapes.</w:t>
            </w:r>
          </w:p>
        </w:tc>
      </w:tr>
      <w:tr w:rsidR="00BA4C40" w14:paraId="04469FD5" w14:textId="77777777">
        <w:trPr>
          <w:trHeight w:val="1770"/>
        </w:trPr>
        <w:tc>
          <w:tcPr>
            <w:tcW w:w="1150" w:type="dxa"/>
            <w:vMerge/>
            <w:tcBorders>
              <w:top w:val="nil"/>
            </w:tcBorders>
            <w:textDirection w:val="btLr"/>
          </w:tcPr>
          <w:p w14:paraId="329CBCD1" w14:textId="77777777" w:rsidR="00BA4C40" w:rsidRPr="001E33EA" w:rsidRDefault="00BA4C40">
            <w:pPr>
              <w:rPr>
                <w:sz w:val="2"/>
                <w:szCs w:val="2"/>
                <w:lang w:val="en-US"/>
              </w:rPr>
            </w:pPr>
          </w:p>
        </w:tc>
        <w:tc>
          <w:tcPr>
            <w:tcW w:w="1149" w:type="dxa"/>
          </w:tcPr>
          <w:p w14:paraId="42045E97" w14:textId="77777777" w:rsidR="00BA4C40" w:rsidRDefault="00B0199F">
            <w:pPr>
              <w:pStyle w:val="TableParagraph"/>
              <w:spacing w:line="247" w:lineRule="exact"/>
              <w:ind w:left="443" w:right="436"/>
              <w:jc w:val="center"/>
            </w:pPr>
            <w:r>
              <w:t>06</w:t>
            </w:r>
          </w:p>
        </w:tc>
        <w:tc>
          <w:tcPr>
            <w:tcW w:w="2950" w:type="dxa"/>
          </w:tcPr>
          <w:p w14:paraId="3CAD9754" w14:textId="77777777" w:rsidR="00BA4C40" w:rsidRPr="001E33EA" w:rsidRDefault="00BA4C40">
            <w:pPr>
              <w:pStyle w:val="TableParagraph"/>
              <w:spacing w:before="6"/>
              <w:rPr>
                <w:b/>
                <w:sz w:val="20"/>
                <w:lang w:val="en-US"/>
              </w:rPr>
            </w:pPr>
          </w:p>
          <w:p w14:paraId="6A934E80" w14:textId="77777777" w:rsidR="00BA4C40" w:rsidRPr="001E33EA" w:rsidRDefault="00B0199F">
            <w:pPr>
              <w:pStyle w:val="TableParagraph"/>
              <w:spacing w:line="228" w:lineRule="auto"/>
              <w:ind w:left="108" w:right="242"/>
              <w:rPr>
                <w:lang w:val="en-US"/>
              </w:rPr>
            </w:pPr>
            <w:r w:rsidRPr="001E33EA">
              <w:rPr>
                <w:lang w:val="en-US"/>
              </w:rPr>
              <w:t xml:space="preserve">The face- The body- The </w:t>
            </w:r>
            <w:proofErr w:type="gramStart"/>
            <w:r w:rsidRPr="001E33EA">
              <w:rPr>
                <w:lang w:val="en-US"/>
              </w:rPr>
              <w:t>bath</w:t>
            </w:r>
            <w:proofErr w:type="gramEnd"/>
            <w:r w:rsidRPr="001E33EA">
              <w:rPr>
                <w:lang w:val="en-US"/>
              </w:rPr>
              <w:t>-Medicine chest-Clothes and accessories - The house- The classroom- Geography</w:t>
            </w:r>
          </w:p>
        </w:tc>
        <w:tc>
          <w:tcPr>
            <w:tcW w:w="2267" w:type="dxa"/>
            <w:gridSpan w:val="2"/>
          </w:tcPr>
          <w:p w14:paraId="30376E4D" w14:textId="77777777" w:rsidR="00BA4C40" w:rsidRPr="001E33EA" w:rsidRDefault="00B0199F">
            <w:pPr>
              <w:pStyle w:val="TableParagraph"/>
              <w:ind w:left="108" w:right="143" w:firstLine="55"/>
              <w:rPr>
                <w:lang w:val="en-US"/>
              </w:rPr>
            </w:pPr>
            <w:r w:rsidRPr="001E33EA">
              <w:rPr>
                <w:lang w:val="en-US"/>
              </w:rPr>
              <w:t>Learning new topics to expand the vocabulary: The face, the body, the bath, the house, the classroom, Observing the</w:t>
            </w:r>
          </w:p>
          <w:p w14:paraId="598F45BB" w14:textId="77777777" w:rsidR="00BA4C40" w:rsidRDefault="00B0199F">
            <w:pPr>
              <w:pStyle w:val="TableParagraph"/>
              <w:spacing w:line="238" w:lineRule="exact"/>
              <w:ind w:left="108"/>
            </w:pPr>
            <w:proofErr w:type="spellStart"/>
            <w:r>
              <w:t>geography</w:t>
            </w:r>
            <w:proofErr w:type="spellEnd"/>
          </w:p>
        </w:tc>
        <w:tc>
          <w:tcPr>
            <w:tcW w:w="2673" w:type="dxa"/>
          </w:tcPr>
          <w:p w14:paraId="6872F4E4" w14:textId="77777777" w:rsidR="00BA4C40" w:rsidRDefault="00BA4C40">
            <w:pPr>
              <w:pStyle w:val="TableParagraph"/>
              <w:rPr>
                <w:b/>
                <w:sz w:val="24"/>
              </w:rPr>
            </w:pPr>
          </w:p>
          <w:p w14:paraId="1D29C67E" w14:textId="77777777" w:rsidR="00BA4C40" w:rsidRDefault="00B0199F">
            <w:pPr>
              <w:pStyle w:val="TableParagraph"/>
              <w:spacing w:before="200" w:line="228" w:lineRule="auto"/>
              <w:ind w:left="109" w:right="518"/>
            </w:pPr>
            <w:r>
              <w:t>Respeta las diferencias individuales.</w:t>
            </w:r>
          </w:p>
        </w:tc>
        <w:tc>
          <w:tcPr>
            <w:tcW w:w="1293" w:type="dxa"/>
          </w:tcPr>
          <w:p w14:paraId="66B08652" w14:textId="77777777" w:rsidR="00BA4C40" w:rsidRDefault="00BA4C40">
            <w:pPr>
              <w:pStyle w:val="TableParagraph"/>
              <w:rPr>
                <w:b/>
                <w:sz w:val="24"/>
              </w:rPr>
            </w:pPr>
          </w:p>
          <w:p w14:paraId="1D1DDA9F" w14:textId="77777777" w:rsidR="00BA4C40" w:rsidRDefault="00BA4C40">
            <w:pPr>
              <w:pStyle w:val="TableParagraph"/>
              <w:spacing w:before="5"/>
              <w:rPr>
                <w:b/>
                <w:sz w:val="19"/>
              </w:rPr>
            </w:pPr>
          </w:p>
          <w:p w14:paraId="1D58CFA5" w14:textId="77777777" w:rsidR="00BA4C40" w:rsidRDefault="00B0199F">
            <w:pPr>
              <w:pStyle w:val="TableParagraph"/>
              <w:ind w:left="127" w:right="147"/>
              <w:jc w:val="center"/>
            </w:pPr>
            <w:proofErr w:type="spellStart"/>
            <w:r>
              <w:t>Observació</w:t>
            </w:r>
            <w:proofErr w:type="spellEnd"/>
            <w:r>
              <w:t xml:space="preserve"> n-     sistemática</w:t>
            </w:r>
          </w:p>
        </w:tc>
        <w:tc>
          <w:tcPr>
            <w:tcW w:w="3225" w:type="dxa"/>
          </w:tcPr>
          <w:p w14:paraId="7322A429" w14:textId="77777777" w:rsidR="00BA4C40" w:rsidRPr="001E33EA" w:rsidRDefault="00BA4C40">
            <w:pPr>
              <w:pStyle w:val="TableParagraph"/>
              <w:spacing w:before="6"/>
              <w:rPr>
                <w:b/>
                <w:sz w:val="21"/>
                <w:lang w:val="en-US"/>
              </w:rPr>
            </w:pPr>
          </w:p>
          <w:p w14:paraId="1300B414" w14:textId="77777777" w:rsidR="00BA4C40" w:rsidRPr="001E33EA" w:rsidRDefault="00B0199F">
            <w:pPr>
              <w:pStyle w:val="TableParagraph"/>
              <w:ind w:left="111" w:right="130"/>
              <w:rPr>
                <w:lang w:val="en-US"/>
              </w:rPr>
            </w:pPr>
            <w:r w:rsidRPr="001E33EA">
              <w:rPr>
                <w:lang w:val="en-US"/>
              </w:rPr>
              <w:t xml:space="preserve">To identify and to learn </w:t>
            </w:r>
            <w:proofErr w:type="gramStart"/>
            <w:r w:rsidRPr="001E33EA">
              <w:rPr>
                <w:lang w:val="en-US"/>
              </w:rPr>
              <w:t>The</w:t>
            </w:r>
            <w:proofErr w:type="gramEnd"/>
            <w:r w:rsidRPr="001E33EA">
              <w:rPr>
                <w:lang w:val="en-US"/>
              </w:rPr>
              <w:t xml:space="preserve"> face- the body- The bath-medicine chest-Clothes and accessories - The house- The classroom-</w:t>
            </w:r>
          </w:p>
          <w:p w14:paraId="1D092E6C" w14:textId="77777777" w:rsidR="00BA4C40" w:rsidRDefault="00B0199F">
            <w:pPr>
              <w:pStyle w:val="TableParagraph"/>
              <w:spacing w:line="251" w:lineRule="exact"/>
              <w:ind w:left="111"/>
            </w:pPr>
            <w:proofErr w:type="spellStart"/>
            <w:r>
              <w:t>Geography</w:t>
            </w:r>
            <w:proofErr w:type="spellEnd"/>
          </w:p>
        </w:tc>
      </w:tr>
      <w:tr w:rsidR="00BA4C40" w:rsidRPr="00D34096" w14:paraId="56895C01" w14:textId="77777777">
        <w:trPr>
          <w:trHeight w:val="1466"/>
        </w:trPr>
        <w:tc>
          <w:tcPr>
            <w:tcW w:w="1150" w:type="dxa"/>
            <w:vMerge/>
            <w:tcBorders>
              <w:top w:val="nil"/>
            </w:tcBorders>
            <w:textDirection w:val="btLr"/>
          </w:tcPr>
          <w:p w14:paraId="246E6381" w14:textId="77777777" w:rsidR="00BA4C40" w:rsidRDefault="00BA4C40">
            <w:pPr>
              <w:rPr>
                <w:sz w:val="2"/>
                <w:szCs w:val="2"/>
              </w:rPr>
            </w:pPr>
          </w:p>
        </w:tc>
        <w:tc>
          <w:tcPr>
            <w:tcW w:w="1149" w:type="dxa"/>
          </w:tcPr>
          <w:p w14:paraId="39EC1D63" w14:textId="77777777" w:rsidR="00BA4C40" w:rsidRDefault="00B0199F">
            <w:pPr>
              <w:pStyle w:val="TableParagraph"/>
              <w:spacing w:line="247" w:lineRule="exact"/>
              <w:ind w:left="443" w:right="436"/>
              <w:jc w:val="center"/>
            </w:pPr>
            <w:r>
              <w:t>07</w:t>
            </w:r>
          </w:p>
        </w:tc>
        <w:tc>
          <w:tcPr>
            <w:tcW w:w="2950" w:type="dxa"/>
          </w:tcPr>
          <w:p w14:paraId="32302A6B" w14:textId="77777777" w:rsidR="00BA4C40" w:rsidRPr="001E33EA" w:rsidRDefault="00B0199F">
            <w:pPr>
              <w:pStyle w:val="TableParagraph"/>
              <w:spacing w:line="228" w:lineRule="auto"/>
              <w:ind w:left="211" w:right="754"/>
              <w:rPr>
                <w:lang w:val="en-US"/>
              </w:rPr>
            </w:pPr>
            <w:r w:rsidRPr="001E33EA">
              <w:rPr>
                <w:lang w:val="en-US"/>
              </w:rPr>
              <w:t>The field- The fruits – Vegetables</w:t>
            </w:r>
          </w:p>
          <w:p w14:paraId="7CD82156" w14:textId="77777777" w:rsidR="00BA4C40" w:rsidRPr="001E33EA" w:rsidRDefault="00B0199F">
            <w:pPr>
              <w:pStyle w:val="TableParagraph"/>
              <w:spacing w:line="228" w:lineRule="auto"/>
              <w:ind w:left="211" w:right="210"/>
              <w:rPr>
                <w:lang w:val="en-US"/>
              </w:rPr>
            </w:pPr>
            <w:r w:rsidRPr="001E33EA">
              <w:rPr>
                <w:lang w:val="en-US"/>
              </w:rPr>
              <w:t>List of dishes- The zoo- The farm</w:t>
            </w:r>
          </w:p>
          <w:p w14:paraId="0A83D19D" w14:textId="77777777" w:rsidR="00BA4C40" w:rsidRPr="001E33EA" w:rsidRDefault="00B0199F">
            <w:pPr>
              <w:pStyle w:val="TableParagraph"/>
              <w:spacing w:line="228" w:lineRule="auto"/>
              <w:ind w:left="211" w:right="164"/>
              <w:rPr>
                <w:lang w:val="en-US"/>
              </w:rPr>
            </w:pPr>
            <w:r w:rsidRPr="001E33EA">
              <w:rPr>
                <w:lang w:val="en-US"/>
              </w:rPr>
              <w:t>Toys- sports- Your computer Almanac- ages</w:t>
            </w:r>
          </w:p>
        </w:tc>
        <w:tc>
          <w:tcPr>
            <w:tcW w:w="2267" w:type="dxa"/>
            <w:gridSpan w:val="2"/>
          </w:tcPr>
          <w:p w14:paraId="7E0D20C4" w14:textId="77777777" w:rsidR="00BA4C40" w:rsidRPr="001E33EA" w:rsidRDefault="00B0199F">
            <w:pPr>
              <w:pStyle w:val="TableParagraph"/>
              <w:spacing w:line="230" w:lineRule="auto"/>
              <w:ind w:left="108" w:right="155"/>
              <w:rPr>
                <w:lang w:val="en-US"/>
              </w:rPr>
            </w:pPr>
            <w:r w:rsidRPr="001E33EA">
              <w:rPr>
                <w:color w:val="202020"/>
                <w:lang w:val="en-US"/>
              </w:rPr>
              <w:t xml:space="preserve">Knowing words to form new sentences. </w:t>
            </w:r>
            <w:r w:rsidRPr="001E33EA">
              <w:rPr>
                <w:lang w:val="en-US"/>
              </w:rPr>
              <w:t xml:space="preserve">Naming: the field, the fruits, vegetables, list of </w:t>
            </w:r>
            <w:proofErr w:type="gramStart"/>
            <w:r w:rsidRPr="001E33EA">
              <w:rPr>
                <w:lang w:val="en-US"/>
              </w:rPr>
              <w:t>dishes ,</w:t>
            </w:r>
            <w:proofErr w:type="gramEnd"/>
            <w:r w:rsidRPr="001E33EA">
              <w:rPr>
                <w:lang w:val="en-US"/>
              </w:rPr>
              <w:t xml:space="preserve"> the zoo, the</w:t>
            </w:r>
          </w:p>
          <w:p w14:paraId="58AEE9E6" w14:textId="77777777" w:rsidR="00BA4C40" w:rsidRDefault="00B0199F">
            <w:pPr>
              <w:pStyle w:val="TableParagraph"/>
              <w:spacing w:line="238" w:lineRule="exact"/>
              <w:ind w:left="108"/>
            </w:pPr>
            <w:proofErr w:type="spellStart"/>
            <w:r>
              <w:t>farm</w:t>
            </w:r>
            <w:proofErr w:type="spellEnd"/>
            <w:r>
              <w:t xml:space="preserve"> </w:t>
            </w:r>
            <w:proofErr w:type="gramStart"/>
            <w:r>
              <w:t>…….</w:t>
            </w:r>
            <w:proofErr w:type="gramEnd"/>
          </w:p>
        </w:tc>
        <w:tc>
          <w:tcPr>
            <w:tcW w:w="2673" w:type="dxa"/>
          </w:tcPr>
          <w:p w14:paraId="49500F92" w14:textId="77777777" w:rsidR="00BA4C40" w:rsidRDefault="00BA4C40">
            <w:pPr>
              <w:pStyle w:val="TableParagraph"/>
              <w:spacing w:before="4"/>
              <w:rPr>
                <w:b/>
                <w:sz w:val="21"/>
              </w:rPr>
            </w:pPr>
          </w:p>
          <w:p w14:paraId="1F7226E9" w14:textId="77777777" w:rsidR="00BA4C40" w:rsidRDefault="00B0199F">
            <w:pPr>
              <w:pStyle w:val="TableParagraph"/>
              <w:spacing w:line="208" w:lineRule="auto"/>
              <w:ind w:left="109" w:right="854"/>
            </w:pPr>
            <w:r>
              <w:t>Colabora con sus compañeros para resolver problemas comunes.</w:t>
            </w:r>
          </w:p>
        </w:tc>
        <w:tc>
          <w:tcPr>
            <w:tcW w:w="1293" w:type="dxa"/>
          </w:tcPr>
          <w:p w14:paraId="794B8E6F" w14:textId="77777777" w:rsidR="00BA4C40" w:rsidRDefault="00BA4C40">
            <w:pPr>
              <w:pStyle w:val="TableParagraph"/>
              <w:rPr>
                <w:b/>
                <w:sz w:val="24"/>
              </w:rPr>
            </w:pPr>
          </w:p>
          <w:p w14:paraId="62A437B3" w14:textId="77777777" w:rsidR="00BA4C40" w:rsidRDefault="00BA4C40">
            <w:pPr>
              <w:pStyle w:val="TableParagraph"/>
              <w:spacing w:before="5"/>
              <w:rPr>
                <w:b/>
                <w:sz w:val="19"/>
              </w:rPr>
            </w:pPr>
          </w:p>
          <w:p w14:paraId="50F9C623" w14:textId="77777777" w:rsidR="00BA4C40" w:rsidRDefault="00B0199F">
            <w:pPr>
              <w:pStyle w:val="TableParagraph"/>
              <w:spacing w:before="1"/>
              <w:ind w:left="324" w:right="68" w:hanging="214"/>
            </w:pPr>
            <w:proofErr w:type="spellStart"/>
            <w:r>
              <w:t>Participació</w:t>
            </w:r>
            <w:proofErr w:type="spellEnd"/>
            <w:r>
              <w:t xml:space="preserve"> n oral.</w:t>
            </w:r>
          </w:p>
        </w:tc>
        <w:tc>
          <w:tcPr>
            <w:tcW w:w="3225" w:type="dxa"/>
          </w:tcPr>
          <w:p w14:paraId="19330D13" w14:textId="77777777" w:rsidR="00BA4C40" w:rsidRPr="001E33EA" w:rsidRDefault="00B0199F">
            <w:pPr>
              <w:pStyle w:val="TableParagraph"/>
              <w:spacing w:before="122" w:line="230" w:lineRule="auto"/>
              <w:ind w:left="215" w:right="172"/>
              <w:rPr>
                <w:lang w:val="en-US"/>
              </w:rPr>
            </w:pPr>
            <w:r w:rsidRPr="001E33EA">
              <w:rPr>
                <w:lang w:val="en-US"/>
              </w:rPr>
              <w:t>To Identify and to describe The field- the fruits – vegetables List of dishes- the zoo- the farm Toys- sports- your computer Almanac-</w:t>
            </w:r>
            <w:r w:rsidRPr="001E33EA">
              <w:rPr>
                <w:spacing w:val="-5"/>
                <w:lang w:val="en-US"/>
              </w:rPr>
              <w:t xml:space="preserve"> </w:t>
            </w:r>
            <w:r w:rsidRPr="001E33EA">
              <w:rPr>
                <w:lang w:val="en-US"/>
              </w:rPr>
              <w:t>ages</w:t>
            </w:r>
          </w:p>
        </w:tc>
      </w:tr>
      <w:tr w:rsidR="00BA4C40" w14:paraId="449F8429" w14:textId="77777777">
        <w:trPr>
          <w:trHeight w:val="1771"/>
        </w:trPr>
        <w:tc>
          <w:tcPr>
            <w:tcW w:w="1150" w:type="dxa"/>
            <w:vMerge/>
            <w:tcBorders>
              <w:top w:val="nil"/>
            </w:tcBorders>
            <w:textDirection w:val="btLr"/>
          </w:tcPr>
          <w:p w14:paraId="6E9B84DA" w14:textId="77777777" w:rsidR="00BA4C40" w:rsidRPr="001E33EA" w:rsidRDefault="00BA4C40">
            <w:pPr>
              <w:rPr>
                <w:sz w:val="2"/>
                <w:szCs w:val="2"/>
                <w:lang w:val="en-US"/>
              </w:rPr>
            </w:pPr>
          </w:p>
        </w:tc>
        <w:tc>
          <w:tcPr>
            <w:tcW w:w="1149" w:type="dxa"/>
          </w:tcPr>
          <w:p w14:paraId="5F448E03" w14:textId="77777777" w:rsidR="00BA4C40" w:rsidRDefault="00B0199F">
            <w:pPr>
              <w:pStyle w:val="TableParagraph"/>
              <w:spacing w:line="247" w:lineRule="exact"/>
              <w:ind w:left="443" w:right="436"/>
              <w:jc w:val="center"/>
            </w:pPr>
            <w:r>
              <w:t>08</w:t>
            </w:r>
          </w:p>
        </w:tc>
        <w:tc>
          <w:tcPr>
            <w:tcW w:w="2950" w:type="dxa"/>
          </w:tcPr>
          <w:p w14:paraId="6408FBCE" w14:textId="77777777" w:rsidR="00BA4C40" w:rsidRPr="001E33EA" w:rsidRDefault="00B0199F">
            <w:pPr>
              <w:pStyle w:val="TableParagraph"/>
              <w:spacing w:line="228" w:lineRule="auto"/>
              <w:ind w:left="211" w:right="395"/>
              <w:jc w:val="both"/>
              <w:rPr>
                <w:lang w:val="en-US"/>
              </w:rPr>
            </w:pPr>
            <w:r w:rsidRPr="001E33EA">
              <w:rPr>
                <w:lang w:val="en-US"/>
              </w:rPr>
              <w:t>What time is it? – Talk- In the taxi</w:t>
            </w:r>
          </w:p>
          <w:p w14:paraId="47B0EB32" w14:textId="77777777" w:rsidR="00BA4C40" w:rsidRPr="001E33EA" w:rsidRDefault="00B0199F">
            <w:pPr>
              <w:pStyle w:val="TableParagraph"/>
              <w:spacing w:line="228" w:lineRule="auto"/>
              <w:ind w:left="211" w:right="182"/>
              <w:jc w:val="both"/>
              <w:rPr>
                <w:lang w:val="en-US"/>
              </w:rPr>
            </w:pPr>
            <w:r w:rsidRPr="001E33EA">
              <w:rPr>
                <w:lang w:val="en-US"/>
              </w:rPr>
              <w:t>In difficulties- Call a doctor- In the drugstore-In the hotel- Notices-</w:t>
            </w:r>
          </w:p>
          <w:p w14:paraId="693BC370" w14:textId="77777777" w:rsidR="00BA4C40" w:rsidRDefault="00B0199F">
            <w:pPr>
              <w:pStyle w:val="TableParagraph"/>
              <w:spacing w:line="242" w:lineRule="exact"/>
              <w:ind w:left="211"/>
              <w:jc w:val="both"/>
            </w:pPr>
            <w:proofErr w:type="spellStart"/>
            <w:r>
              <w:t>The</w:t>
            </w:r>
            <w:proofErr w:type="spellEnd"/>
            <w:r>
              <w:t xml:space="preserve"> shop- </w:t>
            </w:r>
            <w:proofErr w:type="spellStart"/>
            <w:r>
              <w:t>The</w:t>
            </w:r>
            <w:proofErr w:type="spellEnd"/>
            <w:r>
              <w:t xml:space="preserve"> </w:t>
            </w:r>
            <w:proofErr w:type="spellStart"/>
            <w:r>
              <w:t>airport</w:t>
            </w:r>
            <w:proofErr w:type="spellEnd"/>
            <w:r>
              <w:t>.</w:t>
            </w:r>
          </w:p>
        </w:tc>
        <w:tc>
          <w:tcPr>
            <w:tcW w:w="2267" w:type="dxa"/>
            <w:gridSpan w:val="2"/>
          </w:tcPr>
          <w:p w14:paraId="34C59D91" w14:textId="77777777" w:rsidR="00BA4C40" w:rsidRPr="001E33EA" w:rsidRDefault="00B0199F">
            <w:pPr>
              <w:pStyle w:val="TableParagraph"/>
              <w:ind w:left="108" w:right="479"/>
              <w:rPr>
                <w:lang w:val="en-US"/>
              </w:rPr>
            </w:pPr>
            <w:r w:rsidRPr="001E33EA">
              <w:rPr>
                <w:color w:val="202020"/>
                <w:lang w:val="en-US"/>
              </w:rPr>
              <w:t xml:space="preserve">Discussing </w:t>
            </w:r>
            <w:r w:rsidRPr="001E33EA">
              <w:rPr>
                <w:color w:val="202020"/>
                <w:spacing w:val="-3"/>
                <w:lang w:val="en-US"/>
              </w:rPr>
              <w:t xml:space="preserve">various </w:t>
            </w:r>
            <w:r w:rsidRPr="001E33EA">
              <w:rPr>
                <w:color w:val="202020"/>
                <w:lang w:val="en-US"/>
              </w:rPr>
              <w:t xml:space="preserve">topics in class to improve and develop in English: The Time, </w:t>
            </w:r>
            <w:proofErr w:type="gramStart"/>
            <w:r w:rsidRPr="001E33EA">
              <w:rPr>
                <w:color w:val="202020"/>
                <w:lang w:val="en-US"/>
              </w:rPr>
              <w:t>To</w:t>
            </w:r>
            <w:proofErr w:type="gramEnd"/>
            <w:r w:rsidRPr="001E33EA">
              <w:rPr>
                <w:color w:val="202020"/>
                <w:lang w:val="en-US"/>
              </w:rPr>
              <w:t xml:space="preserve"> talk,</w:t>
            </w:r>
            <w:r w:rsidRPr="001E33EA">
              <w:rPr>
                <w:color w:val="202020"/>
                <w:spacing w:val="-1"/>
                <w:lang w:val="en-US"/>
              </w:rPr>
              <w:t xml:space="preserve"> </w:t>
            </w:r>
            <w:r w:rsidRPr="001E33EA">
              <w:rPr>
                <w:color w:val="202020"/>
                <w:lang w:val="en-US"/>
              </w:rPr>
              <w:t>in</w:t>
            </w:r>
          </w:p>
          <w:p w14:paraId="1C3AA383" w14:textId="77777777" w:rsidR="00BA4C40" w:rsidRDefault="00B0199F">
            <w:pPr>
              <w:pStyle w:val="TableParagraph"/>
              <w:spacing w:line="238" w:lineRule="exact"/>
              <w:ind w:left="108"/>
            </w:pPr>
            <w:proofErr w:type="spellStart"/>
            <w:r>
              <w:rPr>
                <w:color w:val="202020"/>
              </w:rPr>
              <w:t>the</w:t>
            </w:r>
            <w:proofErr w:type="spellEnd"/>
            <w:r>
              <w:rPr>
                <w:color w:val="202020"/>
              </w:rPr>
              <w:t xml:space="preserve"> taxi, </w:t>
            </w:r>
            <w:r>
              <w:t>In ……</w:t>
            </w:r>
          </w:p>
        </w:tc>
        <w:tc>
          <w:tcPr>
            <w:tcW w:w="2673" w:type="dxa"/>
          </w:tcPr>
          <w:p w14:paraId="109F9848" w14:textId="77777777" w:rsidR="00BA4C40" w:rsidRDefault="00BA4C40">
            <w:pPr>
              <w:pStyle w:val="TableParagraph"/>
              <w:rPr>
                <w:b/>
                <w:sz w:val="24"/>
              </w:rPr>
            </w:pPr>
          </w:p>
          <w:p w14:paraId="55A1C4C4" w14:textId="77777777" w:rsidR="00BA4C40" w:rsidRDefault="00B0199F">
            <w:pPr>
              <w:pStyle w:val="TableParagraph"/>
              <w:spacing w:before="200" w:line="228" w:lineRule="auto"/>
              <w:ind w:left="109"/>
            </w:pPr>
            <w:r>
              <w:t>Respeta los puntos de vista diferentes</w:t>
            </w:r>
          </w:p>
        </w:tc>
        <w:tc>
          <w:tcPr>
            <w:tcW w:w="1293" w:type="dxa"/>
          </w:tcPr>
          <w:p w14:paraId="3A067F66" w14:textId="77777777" w:rsidR="00BA4C40" w:rsidRDefault="00BA4C40">
            <w:pPr>
              <w:pStyle w:val="TableParagraph"/>
              <w:rPr>
                <w:b/>
                <w:sz w:val="24"/>
              </w:rPr>
            </w:pPr>
          </w:p>
          <w:p w14:paraId="265250FC" w14:textId="77777777" w:rsidR="00BA4C40" w:rsidRDefault="00BA4C40">
            <w:pPr>
              <w:pStyle w:val="TableParagraph"/>
              <w:spacing w:before="5"/>
              <w:rPr>
                <w:b/>
                <w:sz w:val="19"/>
              </w:rPr>
            </w:pPr>
          </w:p>
          <w:p w14:paraId="3EF9A0B9" w14:textId="77777777" w:rsidR="00BA4C40" w:rsidRDefault="00B0199F">
            <w:pPr>
              <w:pStyle w:val="TableParagraph"/>
              <w:ind w:left="329" w:right="160" w:hanging="173"/>
            </w:pPr>
            <w:r>
              <w:t>Trabajo en equipo</w:t>
            </w:r>
          </w:p>
        </w:tc>
        <w:tc>
          <w:tcPr>
            <w:tcW w:w="3225" w:type="dxa"/>
          </w:tcPr>
          <w:p w14:paraId="0997B67F" w14:textId="77777777" w:rsidR="00BA4C40" w:rsidRPr="001E33EA" w:rsidRDefault="00B0199F">
            <w:pPr>
              <w:pStyle w:val="TableParagraph"/>
              <w:spacing w:before="157" w:line="228" w:lineRule="auto"/>
              <w:ind w:left="215" w:right="340"/>
              <w:rPr>
                <w:lang w:val="en-US"/>
              </w:rPr>
            </w:pPr>
            <w:r w:rsidRPr="001E33EA">
              <w:rPr>
                <w:lang w:val="en-US"/>
              </w:rPr>
              <w:t xml:space="preserve">To </w:t>
            </w:r>
            <w:proofErr w:type="spellStart"/>
            <w:r w:rsidRPr="001E33EA">
              <w:rPr>
                <w:lang w:val="en-US"/>
              </w:rPr>
              <w:t>tallk</w:t>
            </w:r>
            <w:proofErr w:type="spellEnd"/>
            <w:r w:rsidRPr="001E33EA">
              <w:rPr>
                <w:lang w:val="en-US"/>
              </w:rPr>
              <w:t xml:space="preserve"> about the time- In the taxi</w:t>
            </w:r>
          </w:p>
          <w:p w14:paraId="1C40DF16" w14:textId="77777777" w:rsidR="00BA4C40" w:rsidRPr="001E33EA" w:rsidRDefault="00B0199F">
            <w:pPr>
              <w:pStyle w:val="TableParagraph"/>
              <w:spacing w:line="228" w:lineRule="auto"/>
              <w:ind w:left="215" w:right="192"/>
              <w:rPr>
                <w:lang w:val="en-US"/>
              </w:rPr>
            </w:pPr>
            <w:r w:rsidRPr="001E33EA">
              <w:rPr>
                <w:lang w:val="en-US"/>
              </w:rPr>
              <w:t>In difficulties- Call a doctor- In the drugstore-In the hotel- Notices-</w:t>
            </w:r>
          </w:p>
          <w:p w14:paraId="7FBB0443" w14:textId="77777777" w:rsidR="00BA4C40" w:rsidRDefault="00B0199F">
            <w:pPr>
              <w:pStyle w:val="TableParagraph"/>
              <w:spacing w:line="249" w:lineRule="exact"/>
              <w:ind w:left="222"/>
            </w:pPr>
            <w:proofErr w:type="spellStart"/>
            <w:r>
              <w:t>The</w:t>
            </w:r>
            <w:proofErr w:type="spellEnd"/>
            <w:r>
              <w:t xml:space="preserve"> shop- </w:t>
            </w:r>
            <w:proofErr w:type="spellStart"/>
            <w:r>
              <w:t>The</w:t>
            </w:r>
            <w:proofErr w:type="spellEnd"/>
            <w:r>
              <w:t xml:space="preserve"> </w:t>
            </w:r>
            <w:proofErr w:type="spellStart"/>
            <w:r>
              <w:t>airport</w:t>
            </w:r>
            <w:proofErr w:type="spellEnd"/>
            <w:r>
              <w:t>.</w:t>
            </w:r>
          </w:p>
        </w:tc>
      </w:tr>
      <w:bookmarkEnd w:id="1"/>
      <w:tr w:rsidR="00BA4C40" w14:paraId="690C4442" w14:textId="77777777">
        <w:trPr>
          <w:trHeight w:val="419"/>
        </w:trPr>
        <w:tc>
          <w:tcPr>
            <w:tcW w:w="1150" w:type="dxa"/>
            <w:vMerge/>
            <w:tcBorders>
              <w:top w:val="nil"/>
            </w:tcBorders>
            <w:textDirection w:val="btLr"/>
          </w:tcPr>
          <w:p w14:paraId="369E029F" w14:textId="77777777" w:rsidR="00BA4C40" w:rsidRDefault="00BA4C40">
            <w:pPr>
              <w:rPr>
                <w:sz w:val="2"/>
                <w:szCs w:val="2"/>
              </w:rPr>
            </w:pPr>
          </w:p>
        </w:tc>
        <w:tc>
          <w:tcPr>
            <w:tcW w:w="1149" w:type="dxa"/>
            <w:vMerge w:val="restart"/>
          </w:tcPr>
          <w:p w14:paraId="66D74C8D" w14:textId="77777777" w:rsidR="00BA4C40" w:rsidRDefault="00BA4C40">
            <w:pPr>
              <w:pStyle w:val="TableParagraph"/>
            </w:pPr>
          </w:p>
        </w:tc>
        <w:tc>
          <w:tcPr>
            <w:tcW w:w="12408" w:type="dxa"/>
            <w:gridSpan w:val="6"/>
          </w:tcPr>
          <w:p w14:paraId="6CA09F4D" w14:textId="77777777" w:rsidR="00BA4C40" w:rsidRDefault="00B0199F">
            <w:pPr>
              <w:pStyle w:val="TableParagraph"/>
              <w:spacing w:before="82"/>
              <w:ind w:left="3938" w:right="3933"/>
              <w:jc w:val="center"/>
              <w:rPr>
                <w:b/>
              </w:rPr>
            </w:pPr>
            <w:r>
              <w:rPr>
                <w:b/>
              </w:rPr>
              <w:t>EVALUACIÓN DE LA UNIDAD DIDÁCTICA</w:t>
            </w:r>
          </w:p>
        </w:tc>
      </w:tr>
      <w:tr w:rsidR="00BA4C40" w14:paraId="2A76CF43" w14:textId="77777777">
        <w:trPr>
          <w:trHeight w:val="253"/>
        </w:trPr>
        <w:tc>
          <w:tcPr>
            <w:tcW w:w="1150" w:type="dxa"/>
            <w:vMerge/>
            <w:tcBorders>
              <w:top w:val="nil"/>
            </w:tcBorders>
            <w:textDirection w:val="btLr"/>
          </w:tcPr>
          <w:p w14:paraId="16A3786A" w14:textId="77777777" w:rsidR="00BA4C40" w:rsidRDefault="00BA4C40">
            <w:pPr>
              <w:rPr>
                <w:sz w:val="2"/>
                <w:szCs w:val="2"/>
              </w:rPr>
            </w:pPr>
          </w:p>
        </w:tc>
        <w:tc>
          <w:tcPr>
            <w:tcW w:w="1149" w:type="dxa"/>
            <w:vMerge/>
            <w:tcBorders>
              <w:top w:val="nil"/>
            </w:tcBorders>
          </w:tcPr>
          <w:p w14:paraId="184F2538" w14:textId="77777777" w:rsidR="00BA4C40" w:rsidRDefault="00BA4C40">
            <w:pPr>
              <w:rPr>
                <w:sz w:val="2"/>
                <w:szCs w:val="2"/>
              </w:rPr>
            </w:pPr>
          </w:p>
        </w:tc>
        <w:tc>
          <w:tcPr>
            <w:tcW w:w="4344" w:type="dxa"/>
            <w:gridSpan w:val="2"/>
          </w:tcPr>
          <w:p w14:paraId="2F539D5A" w14:textId="77777777" w:rsidR="00BA4C40" w:rsidRDefault="00B0199F">
            <w:pPr>
              <w:pStyle w:val="TableParagraph"/>
              <w:spacing w:line="233" w:lineRule="exact"/>
              <w:ind w:left="360"/>
              <w:rPr>
                <w:b/>
              </w:rPr>
            </w:pPr>
            <w:r>
              <w:rPr>
                <w:b/>
              </w:rPr>
              <w:t>EVIDENCIA DE CONOCIMIENTOS</w:t>
            </w:r>
          </w:p>
        </w:tc>
        <w:tc>
          <w:tcPr>
            <w:tcW w:w="3546" w:type="dxa"/>
            <w:gridSpan w:val="2"/>
          </w:tcPr>
          <w:p w14:paraId="35C84E87" w14:textId="77777777" w:rsidR="00BA4C40" w:rsidRDefault="00B0199F">
            <w:pPr>
              <w:pStyle w:val="TableParagraph"/>
              <w:spacing w:line="233" w:lineRule="exact"/>
              <w:ind w:left="325"/>
              <w:rPr>
                <w:b/>
              </w:rPr>
            </w:pPr>
            <w:r>
              <w:rPr>
                <w:b/>
              </w:rPr>
              <w:t>EVIDENCIA DE PRODUCTO</w:t>
            </w:r>
          </w:p>
        </w:tc>
        <w:tc>
          <w:tcPr>
            <w:tcW w:w="4518" w:type="dxa"/>
            <w:gridSpan w:val="2"/>
          </w:tcPr>
          <w:p w14:paraId="607959CC" w14:textId="77777777" w:rsidR="00BA4C40" w:rsidRDefault="00B0199F">
            <w:pPr>
              <w:pStyle w:val="TableParagraph"/>
              <w:spacing w:line="233" w:lineRule="exact"/>
              <w:ind w:left="746"/>
              <w:rPr>
                <w:b/>
              </w:rPr>
            </w:pPr>
            <w:r>
              <w:rPr>
                <w:b/>
              </w:rPr>
              <w:t>EVIDENCIA DE DESEMPEÑO</w:t>
            </w:r>
          </w:p>
        </w:tc>
      </w:tr>
      <w:tr w:rsidR="00BA4C40" w14:paraId="05167FAE" w14:textId="77777777">
        <w:trPr>
          <w:trHeight w:val="1014"/>
        </w:trPr>
        <w:tc>
          <w:tcPr>
            <w:tcW w:w="1150" w:type="dxa"/>
            <w:vMerge/>
            <w:tcBorders>
              <w:top w:val="nil"/>
            </w:tcBorders>
            <w:textDirection w:val="btLr"/>
          </w:tcPr>
          <w:p w14:paraId="2AFA0340" w14:textId="77777777" w:rsidR="00BA4C40" w:rsidRDefault="00BA4C40">
            <w:pPr>
              <w:rPr>
                <w:sz w:val="2"/>
                <w:szCs w:val="2"/>
              </w:rPr>
            </w:pPr>
          </w:p>
        </w:tc>
        <w:tc>
          <w:tcPr>
            <w:tcW w:w="1149" w:type="dxa"/>
            <w:vMerge/>
            <w:tcBorders>
              <w:top w:val="nil"/>
            </w:tcBorders>
          </w:tcPr>
          <w:p w14:paraId="545B73C8" w14:textId="77777777" w:rsidR="00BA4C40" w:rsidRDefault="00BA4C40">
            <w:pPr>
              <w:rPr>
                <w:sz w:val="2"/>
                <w:szCs w:val="2"/>
              </w:rPr>
            </w:pPr>
          </w:p>
        </w:tc>
        <w:tc>
          <w:tcPr>
            <w:tcW w:w="4344" w:type="dxa"/>
            <w:gridSpan w:val="2"/>
          </w:tcPr>
          <w:p w14:paraId="5375AF13" w14:textId="77777777" w:rsidR="00BA4C40" w:rsidRDefault="00BA4C40">
            <w:pPr>
              <w:pStyle w:val="TableParagraph"/>
              <w:spacing w:before="6"/>
              <w:rPr>
                <w:b/>
                <w:sz w:val="21"/>
              </w:rPr>
            </w:pPr>
          </w:p>
          <w:p w14:paraId="64CA4990" w14:textId="77777777" w:rsidR="00BA4C40" w:rsidRDefault="00B0199F">
            <w:pPr>
              <w:pStyle w:val="TableParagraph"/>
              <w:ind w:left="163"/>
            </w:pPr>
            <w:r>
              <w:t>trabajo monográfico de la unidad didáctica-II</w:t>
            </w:r>
          </w:p>
        </w:tc>
        <w:tc>
          <w:tcPr>
            <w:tcW w:w="3546" w:type="dxa"/>
            <w:gridSpan w:val="2"/>
          </w:tcPr>
          <w:p w14:paraId="3F74F51A" w14:textId="77777777" w:rsidR="00BA4C40" w:rsidRDefault="00BA4C40">
            <w:pPr>
              <w:pStyle w:val="TableParagraph"/>
              <w:spacing w:before="6"/>
              <w:rPr>
                <w:b/>
                <w:sz w:val="21"/>
              </w:rPr>
            </w:pPr>
          </w:p>
          <w:p w14:paraId="04EBAD7B" w14:textId="77777777" w:rsidR="00BA4C40" w:rsidRDefault="00B0199F">
            <w:pPr>
              <w:pStyle w:val="TableParagraph"/>
              <w:spacing w:line="252" w:lineRule="exact"/>
              <w:ind w:left="445" w:right="398"/>
              <w:jc w:val="center"/>
            </w:pPr>
            <w:r>
              <w:t>Evaluaciones orales por clase.</w:t>
            </w:r>
          </w:p>
          <w:p w14:paraId="606B02A7" w14:textId="77777777" w:rsidR="00BA4C40" w:rsidRDefault="00B0199F">
            <w:pPr>
              <w:pStyle w:val="TableParagraph"/>
              <w:spacing w:line="252" w:lineRule="exact"/>
              <w:ind w:left="445" w:right="391"/>
              <w:jc w:val="center"/>
            </w:pPr>
            <w:r>
              <w:t>Exposiciones.</w:t>
            </w:r>
          </w:p>
        </w:tc>
        <w:tc>
          <w:tcPr>
            <w:tcW w:w="4518" w:type="dxa"/>
            <w:gridSpan w:val="2"/>
          </w:tcPr>
          <w:p w14:paraId="045198A3" w14:textId="77777777" w:rsidR="00BA4C40" w:rsidRDefault="00BA4C40">
            <w:pPr>
              <w:pStyle w:val="TableParagraph"/>
              <w:spacing w:before="6"/>
              <w:rPr>
                <w:b/>
                <w:sz w:val="21"/>
              </w:rPr>
            </w:pPr>
          </w:p>
          <w:p w14:paraId="49596222" w14:textId="77777777" w:rsidR="00BA4C40" w:rsidRDefault="00B0199F">
            <w:pPr>
              <w:pStyle w:val="TableParagraph"/>
              <w:ind w:left="753"/>
            </w:pPr>
            <w:r>
              <w:t>Practicas escritas a mano por clase.</w:t>
            </w:r>
          </w:p>
        </w:tc>
      </w:tr>
    </w:tbl>
    <w:p w14:paraId="4B2CFB12" w14:textId="3D707476" w:rsidR="00BA4C40" w:rsidRDefault="001E33EA">
      <w:pPr>
        <w:rPr>
          <w:sz w:val="2"/>
          <w:szCs w:val="2"/>
        </w:rPr>
      </w:pPr>
      <w:r>
        <w:rPr>
          <w:noProof/>
        </w:rPr>
        <mc:AlternateContent>
          <mc:Choice Requires="wps">
            <w:drawing>
              <wp:anchor distT="0" distB="0" distL="114300" distR="114300" simplePos="0" relativeHeight="486817280" behindDoc="1" locked="0" layoutInCell="1" allowOverlap="1" wp14:anchorId="2A7E7FE5" wp14:editId="010BD17E">
                <wp:simplePos x="0" y="0"/>
                <wp:positionH relativeFrom="page">
                  <wp:posOffset>3862705</wp:posOffset>
                </wp:positionH>
                <wp:positionV relativeFrom="page">
                  <wp:posOffset>4188460</wp:posOffset>
                </wp:positionV>
                <wp:extent cx="1144270" cy="1651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F8215" id="Rectangle 3" o:spid="_x0000_s1026" style="position:absolute;margin-left:304.15pt;margin-top:329.8pt;width:90.1pt;height:13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2u/AEAANsDAAAOAAAAZHJzL2Uyb0RvYy54bWysU1Fv0zAQfkfiP1h+p2m6boOo6TR1KkIa&#10;bGLwA66O01g4PnN2m45fz9npSoE3RB4sn+/85fu+Oy9uDr0Ve03BoKtlOZlKoZ3CxrhtLb9+Wb95&#10;K0WI4Bqw6HQtn3WQN8vXrxaDr/QMO7SNJsEgLlSDr2UXo6+KIqhO9xAm6LXjZIvUQ+SQtkVDMDB6&#10;b4vZdHpVDEiNJ1Q6BD69G5NymfHbVqv40LZBR2FrydxiXimvm7QWywVUWwLfGXWkAf/Aogfj+Kcn&#10;qDuIIHZk/oLqjSIM2MaJwr7AtjVKZw2sppz+oeapA6+zFjYn+JNN4f/Bqk/7RxKmqeWFFA56btFn&#10;Ng3c1mpxkewZfKi46sk/UhIY/D2qb0E4XHVcpW+JcOg0NEyqTPXFbxdSEPiq2AwfsWF02EXMTh1a&#10;6hMgeyAOuSHPp4boQxSKD8tyPp9dc98U58qry3KaO1ZA9XLbU4jvNfYibWpJzD2jw/4+xMQGqpeS&#10;zB6tadbG2hzQdrOyJPbAw7HOXxbAIs/LrEvFDtO1ETGdZJlJ2ejQBptnVkk4Thi/CN50SD+kGHi6&#10;ahm+74C0FPaDY6fesbA0jjmYX17POKDzzOY8A04xVC2jFON2FccR3nky247/VGbRDm/Z3dZk4cn5&#10;kdWRLE9Q9uM47WlEz+Nc9etNLn8CAAD//wMAUEsDBBQABgAIAAAAIQDZO8oX3wAAAAsBAAAPAAAA&#10;ZHJzL2Rvd25yZXYueG1sTI9NT8MwDIbvSPyHyEjcWAKjoStNJ4S0E3BgQ+LqNVlb0TilSbfy7zEn&#10;dvPHo9ePy/Xse3F0Y+wCGbhdKBCO6mA7agx87DY3OYiYkCz2gZyBHxdhXV1elFjYcKJ3d9ymRnAI&#10;xQINtCkNhZSxbp3HuAiDI94dwugxcTs20o544nDfyzultPTYEV9ocXDPrau/tpM3gPrefr8dlq+7&#10;l0njqpnVJvtUxlxfzU+PIJKb0z8Mf/qsDhU77cNENoregFb5klEuspUGwcRDnmcg9jzJMw2yKuX5&#10;D9UvAAAA//8DAFBLAQItABQABgAIAAAAIQC2gziS/gAAAOEBAAATAAAAAAAAAAAAAAAAAAAAAABb&#10;Q29udGVudF9UeXBlc10ueG1sUEsBAi0AFAAGAAgAAAAhADj9If/WAAAAlAEAAAsAAAAAAAAAAAAA&#10;AAAALwEAAF9yZWxzLy5yZWxzUEsBAi0AFAAGAAgAAAAhAJxU7a78AQAA2wMAAA4AAAAAAAAAAAAA&#10;AAAALgIAAGRycy9lMm9Eb2MueG1sUEsBAi0AFAAGAAgAAAAhANk7yhffAAAACwEAAA8AAAAAAAAA&#10;AAAAAAAAVgQAAGRycy9kb3ducmV2LnhtbFBLBQYAAAAABAAEAPMAAABiBQAAAAA=&#10;" stroked="f">
                <w10:wrap anchorx="page" anchory="page"/>
              </v:rect>
            </w:pict>
          </mc:Fallback>
        </mc:AlternateContent>
      </w:r>
    </w:p>
    <w:p w14:paraId="17A8B89C" w14:textId="77777777" w:rsidR="00BA4C40" w:rsidRDefault="00BA4C40">
      <w:pPr>
        <w:rPr>
          <w:sz w:val="2"/>
          <w:szCs w:val="2"/>
        </w:rPr>
        <w:sectPr w:rsidR="00BA4C40">
          <w:pgSz w:w="15840" w:h="12240" w:orient="landscape"/>
          <w:pgMar w:top="720" w:right="280" w:bottom="280" w:left="38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49"/>
        <w:gridCol w:w="2950"/>
        <w:gridCol w:w="1394"/>
        <w:gridCol w:w="873"/>
        <w:gridCol w:w="2673"/>
        <w:gridCol w:w="1293"/>
        <w:gridCol w:w="2929"/>
      </w:tblGrid>
      <w:tr w:rsidR="00BA4C40" w14:paraId="3452FE45" w14:textId="77777777">
        <w:trPr>
          <w:trHeight w:val="1096"/>
        </w:trPr>
        <w:tc>
          <w:tcPr>
            <w:tcW w:w="1150" w:type="dxa"/>
            <w:vMerge w:val="restart"/>
            <w:textDirection w:val="btLr"/>
          </w:tcPr>
          <w:p w14:paraId="3EBEEEB2" w14:textId="77777777" w:rsidR="00BA4C40" w:rsidRDefault="00BA4C40">
            <w:pPr>
              <w:pStyle w:val="TableParagraph"/>
              <w:rPr>
                <w:b/>
                <w:sz w:val="24"/>
              </w:rPr>
            </w:pPr>
          </w:p>
          <w:p w14:paraId="3DD7FB14" w14:textId="77777777" w:rsidR="00BA4C40" w:rsidRDefault="00B0199F">
            <w:pPr>
              <w:pStyle w:val="TableParagraph"/>
              <w:spacing w:before="171"/>
              <w:ind w:left="278"/>
              <w:rPr>
                <w:b/>
              </w:rPr>
            </w:pPr>
            <w:r>
              <w:rPr>
                <w:b/>
              </w:rPr>
              <w:t>Unidad Didáctica III: LA GRAMÁTICA INGLESA.</w:t>
            </w:r>
          </w:p>
        </w:tc>
        <w:tc>
          <w:tcPr>
            <w:tcW w:w="13261" w:type="dxa"/>
            <w:gridSpan w:val="7"/>
          </w:tcPr>
          <w:p w14:paraId="21C814FF" w14:textId="77777777" w:rsidR="00BA4C40" w:rsidRDefault="00BA4C40">
            <w:pPr>
              <w:pStyle w:val="TableParagraph"/>
              <w:spacing w:before="6"/>
              <w:rPr>
                <w:b/>
                <w:sz w:val="21"/>
              </w:rPr>
            </w:pPr>
          </w:p>
          <w:p w14:paraId="13DA2F3D" w14:textId="77777777" w:rsidR="00BA4C40" w:rsidRDefault="00B0199F">
            <w:pPr>
              <w:pStyle w:val="TableParagraph"/>
              <w:tabs>
                <w:tab w:val="left" w:pos="1372"/>
              </w:tabs>
              <w:spacing w:before="1"/>
              <w:ind w:left="107" w:right="911"/>
            </w:pPr>
            <w:r>
              <w:rPr>
                <w:b/>
              </w:rPr>
              <w:t xml:space="preserve">CAPACIDAD DE LA UNIDAD DIDÁCTICA III: </w:t>
            </w:r>
            <w:r>
              <w:t xml:space="preserve">Conoce y utiliza términos y estructuras básicas del idioma </w:t>
            </w:r>
            <w:proofErr w:type="gramStart"/>
            <w:r>
              <w:t>Inglés</w:t>
            </w:r>
            <w:proofErr w:type="gramEnd"/>
            <w:r>
              <w:t>, para producir y comprender</w:t>
            </w:r>
            <w:r>
              <w:tab/>
              <w:t>textos</w:t>
            </w:r>
            <w:r>
              <w:rPr>
                <w:spacing w:val="4"/>
              </w:rPr>
              <w:t xml:space="preserve"> </w:t>
            </w:r>
            <w:r>
              <w:t>escritos</w:t>
            </w:r>
            <w:r>
              <w:rPr>
                <w:spacing w:val="5"/>
              </w:rPr>
              <w:t xml:space="preserve"> </w:t>
            </w:r>
            <w:r>
              <w:t>y</w:t>
            </w:r>
            <w:r>
              <w:rPr>
                <w:spacing w:val="1"/>
              </w:rPr>
              <w:t xml:space="preserve"> </w:t>
            </w:r>
            <w:r>
              <w:t>orales</w:t>
            </w:r>
            <w:r>
              <w:rPr>
                <w:spacing w:val="5"/>
              </w:rPr>
              <w:t xml:space="preserve"> </w:t>
            </w:r>
            <w:r>
              <w:t>sobre</w:t>
            </w:r>
            <w:r>
              <w:rPr>
                <w:spacing w:val="9"/>
              </w:rPr>
              <w:t xml:space="preserve"> </w:t>
            </w:r>
            <w:r>
              <w:rPr>
                <w:spacing w:val="5"/>
              </w:rPr>
              <w:t>simple</w:t>
            </w:r>
            <w:r>
              <w:rPr>
                <w:spacing w:val="16"/>
              </w:rPr>
              <w:t xml:space="preserve"> </w:t>
            </w:r>
            <w:proofErr w:type="spellStart"/>
            <w:r>
              <w:rPr>
                <w:spacing w:val="6"/>
              </w:rPr>
              <w:t>present</w:t>
            </w:r>
            <w:proofErr w:type="spellEnd"/>
            <w:r>
              <w:rPr>
                <w:spacing w:val="17"/>
              </w:rPr>
              <w:t xml:space="preserve"> </w:t>
            </w:r>
            <w:r>
              <w:rPr>
                <w:spacing w:val="5"/>
              </w:rPr>
              <w:t>tense,</w:t>
            </w:r>
            <w:r>
              <w:rPr>
                <w:spacing w:val="15"/>
              </w:rPr>
              <w:t xml:space="preserve"> </w:t>
            </w:r>
            <w:proofErr w:type="spellStart"/>
            <w:r>
              <w:rPr>
                <w:spacing w:val="6"/>
              </w:rPr>
              <w:t>prepositions</w:t>
            </w:r>
            <w:proofErr w:type="spellEnd"/>
            <w:r>
              <w:rPr>
                <w:spacing w:val="16"/>
              </w:rPr>
              <w:t xml:space="preserve"> </w:t>
            </w:r>
            <w:proofErr w:type="spellStart"/>
            <w:r>
              <w:rPr>
                <w:spacing w:val="4"/>
              </w:rPr>
              <w:t>of</w:t>
            </w:r>
            <w:proofErr w:type="spellEnd"/>
            <w:r>
              <w:rPr>
                <w:spacing w:val="17"/>
              </w:rPr>
              <w:t xml:space="preserve"> </w:t>
            </w:r>
            <w:r>
              <w:rPr>
                <w:spacing w:val="5"/>
              </w:rPr>
              <w:t>place,</w:t>
            </w:r>
            <w:r>
              <w:rPr>
                <w:spacing w:val="16"/>
              </w:rPr>
              <w:t xml:space="preserve"> </w:t>
            </w:r>
            <w:proofErr w:type="spellStart"/>
            <w:r>
              <w:rPr>
                <w:spacing w:val="6"/>
              </w:rPr>
              <w:t>prepositions</w:t>
            </w:r>
            <w:proofErr w:type="spellEnd"/>
            <w:r>
              <w:rPr>
                <w:spacing w:val="16"/>
              </w:rPr>
              <w:t xml:space="preserve"> </w:t>
            </w:r>
            <w:proofErr w:type="spellStart"/>
            <w:r>
              <w:rPr>
                <w:spacing w:val="3"/>
              </w:rPr>
              <w:t>of</w:t>
            </w:r>
            <w:proofErr w:type="spellEnd"/>
            <w:r>
              <w:rPr>
                <w:spacing w:val="17"/>
              </w:rPr>
              <w:t xml:space="preserve"> </w:t>
            </w:r>
            <w:r>
              <w:rPr>
                <w:spacing w:val="5"/>
              </w:rPr>
              <w:t>time</w:t>
            </w:r>
            <w:r>
              <w:rPr>
                <w:spacing w:val="16"/>
              </w:rPr>
              <w:t xml:space="preserve"> </w:t>
            </w:r>
            <w:r>
              <w:rPr>
                <w:spacing w:val="4"/>
              </w:rPr>
              <w:t>and</w:t>
            </w:r>
            <w:r>
              <w:rPr>
                <w:spacing w:val="18"/>
              </w:rPr>
              <w:t xml:space="preserve"> </w:t>
            </w:r>
            <w:proofErr w:type="spellStart"/>
            <w:r>
              <w:rPr>
                <w:spacing w:val="5"/>
              </w:rPr>
              <w:t>past</w:t>
            </w:r>
            <w:proofErr w:type="spellEnd"/>
            <w:r>
              <w:rPr>
                <w:spacing w:val="17"/>
              </w:rPr>
              <w:t xml:space="preserve"> </w:t>
            </w:r>
            <w:r>
              <w:rPr>
                <w:spacing w:val="5"/>
              </w:rPr>
              <w:t>tense.</w:t>
            </w:r>
          </w:p>
        </w:tc>
      </w:tr>
      <w:tr w:rsidR="00BA4C40" w14:paraId="00546AE0" w14:textId="77777777">
        <w:trPr>
          <w:trHeight w:val="570"/>
        </w:trPr>
        <w:tc>
          <w:tcPr>
            <w:tcW w:w="1150" w:type="dxa"/>
            <w:vMerge/>
            <w:tcBorders>
              <w:top w:val="nil"/>
            </w:tcBorders>
            <w:textDirection w:val="btLr"/>
          </w:tcPr>
          <w:p w14:paraId="6EF15F00" w14:textId="77777777" w:rsidR="00BA4C40" w:rsidRDefault="00BA4C40">
            <w:pPr>
              <w:rPr>
                <w:sz w:val="2"/>
                <w:szCs w:val="2"/>
              </w:rPr>
            </w:pPr>
          </w:p>
        </w:tc>
        <w:tc>
          <w:tcPr>
            <w:tcW w:w="1149" w:type="dxa"/>
            <w:vMerge w:val="restart"/>
          </w:tcPr>
          <w:p w14:paraId="3CD67D35" w14:textId="77777777" w:rsidR="00BA4C40" w:rsidRDefault="00BA4C40">
            <w:pPr>
              <w:pStyle w:val="TableParagraph"/>
              <w:spacing w:before="1"/>
              <w:rPr>
                <w:b/>
                <w:sz w:val="25"/>
              </w:rPr>
            </w:pPr>
          </w:p>
          <w:p w14:paraId="0B8E3DFD" w14:textId="77777777" w:rsidR="00BA4C40" w:rsidRDefault="00B0199F">
            <w:pPr>
              <w:pStyle w:val="TableParagraph"/>
              <w:ind w:left="201"/>
              <w:rPr>
                <w:b/>
              </w:rPr>
            </w:pPr>
            <w:r>
              <w:rPr>
                <w:b/>
              </w:rPr>
              <w:t>Semana</w:t>
            </w:r>
          </w:p>
        </w:tc>
        <w:tc>
          <w:tcPr>
            <w:tcW w:w="7890" w:type="dxa"/>
            <w:gridSpan w:val="4"/>
          </w:tcPr>
          <w:p w14:paraId="6AECBD51" w14:textId="77777777" w:rsidR="00BA4C40" w:rsidRDefault="00B0199F">
            <w:pPr>
              <w:pStyle w:val="TableParagraph"/>
              <w:spacing w:before="157"/>
              <w:ind w:left="3376" w:right="3395"/>
              <w:jc w:val="center"/>
              <w:rPr>
                <w:b/>
              </w:rPr>
            </w:pPr>
            <w:r>
              <w:rPr>
                <w:b/>
              </w:rPr>
              <w:t>Contenidos</w:t>
            </w:r>
          </w:p>
        </w:tc>
        <w:tc>
          <w:tcPr>
            <w:tcW w:w="1293" w:type="dxa"/>
            <w:vMerge w:val="restart"/>
          </w:tcPr>
          <w:p w14:paraId="1727C54A" w14:textId="16732946" w:rsidR="00BA4C40" w:rsidRDefault="00B0199F" w:rsidP="008D454D">
            <w:pPr>
              <w:pStyle w:val="TableParagraph"/>
              <w:spacing w:before="161"/>
              <w:ind w:left="201" w:right="152" w:hanging="56"/>
              <w:jc w:val="center"/>
              <w:rPr>
                <w:b/>
              </w:rPr>
            </w:pPr>
            <w:r>
              <w:rPr>
                <w:b/>
              </w:rPr>
              <w:t xml:space="preserve">Estrategia </w:t>
            </w:r>
            <w:r w:rsidR="008D454D">
              <w:rPr>
                <w:b/>
              </w:rPr>
              <w:t>de enseñanza virtual</w:t>
            </w:r>
          </w:p>
        </w:tc>
        <w:tc>
          <w:tcPr>
            <w:tcW w:w="2929" w:type="dxa"/>
            <w:vMerge w:val="restart"/>
          </w:tcPr>
          <w:p w14:paraId="6BC85AE8" w14:textId="77777777" w:rsidR="00BA4C40" w:rsidRDefault="00B0199F">
            <w:pPr>
              <w:pStyle w:val="TableParagraph"/>
              <w:spacing w:before="161"/>
              <w:ind w:left="992" w:right="197" w:hanging="759"/>
              <w:rPr>
                <w:b/>
              </w:rPr>
            </w:pPr>
            <w:r>
              <w:rPr>
                <w:b/>
              </w:rPr>
              <w:t>Indicadores De logro de la capacidad</w:t>
            </w:r>
          </w:p>
        </w:tc>
      </w:tr>
      <w:tr w:rsidR="00BA4C40" w14:paraId="214CE2CF" w14:textId="77777777">
        <w:trPr>
          <w:trHeight w:val="251"/>
        </w:trPr>
        <w:tc>
          <w:tcPr>
            <w:tcW w:w="1150" w:type="dxa"/>
            <w:vMerge/>
            <w:tcBorders>
              <w:top w:val="nil"/>
            </w:tcBorders>
            <w:textDirection w:val="btLr"/>
          </w:tcPr>
          <w:p w14:paraId="4194B8C4" w14:textId="77777777" w:rsidR="00BA4C40" w:rsidRDefault="00BA4C40">
            <w:pPr>
              <w:rPr>
                <w:sz w:val="2"/>
                <w:szCs w:val="2"/>
              </w:rPr>
            </w:pPr>
          </w:p>
        </w:tc>
        <w:tc>
          <w:tcPr>
            <w:tcW w:w="1149" w:type="dxa"/>
            <w:vMerge/>
            <w:tcBorders>
              <w:top w:val="nil"/>
            </w:tcBorders>
          </w:tcPr>
          <w:p w14:paraId="01810330" w14:textId="77777777" w:rsidR="00BA4C40" w:rsidRDefault="00BA4C40">
            <w:pPr>
              <w:rPr>
                <w:sz w:val="2"/>
                <w:szCs w:val="2"/>
              </w:rPr>
            </w:pPr>
          </w:p>
        </w:tc>
        <w:tc>
          <w:tcPr>
            <w:tcW w:w="2950" w:type="dxa"/>
          </w:tcPr>
          <w:p w14:paraId="4D63EAFB" w14:textId="77777777" w:rsidR="00BA4C40" w:rsidRDefault="00B0199F">
            <w:pPr>
              <w:pStyle w:val="TableParagraph"/>
              <w:spacing w:line="232" w:lineRule="exact"/>
              <w:ind w:left="845"/>
              <w:rPr>
                <w:b/>
              </w:rPr>
            </w:pPr>
            <w:r>
              <w:rPr>
                <w:b/>
              </w:rPr>
              <w:t>Conceptuales</w:t>
            </w:r>
          </w:p>
        </w:tc>
        <w:tc>
          <w:tcPr>
            <w:tcW w:w="2267" w:type="dxa"/>
            <w:gridSpan w:val="2"/>
          </w:tcPr>
          <w:p w14:paraId="0D3A6EE9" w14:textId="77777777" w:rsidR="00BA4C40" w:rsidRDefault="00B0199F">
            <w:pPr>
              <w:pStyle w:val="TableParagraph"/>
              <w:spacing w:line="232" w:lineRule="exact"/>
              <w:ind w:left="449"/>
              <w:rPr>
                <w:b/>
              </w:rPr>
            </w:pPr>
            <w:r>
              <w:rPr>
                <w:b/>
              </w:rPr>
              <w:t>Procedimental</w:t>
            </w:r>
          </w:p>
        </w:tc>
        <w:tc>
          <w:tcPr>
            <w:tcW w:w="2673" w:type="dxa"/>
          </w:tcPr>
          <w:p w14:paraId="15BDA9C7" w14:textId="77777777" w:rsidR="00BA4C40" w:rsidRDefault="00B0199F">
            <w:pPr>
              <w:pStyle w:val="TableParagraph"/>
              <w:spacing w:line="232" w:lineRule="exact"/>
              <w:ind w:left="789"/>
              <w:rPr>
                <w:b/>
              </w:rPr>
            </w:pPr>
            <w:r>
              <w:rPr>
                <w:b/>
              </w:rPr>
              <w:t>Actitudinal</w:t>
            </w:r>
          </w:p>
        </w:tc>
        <w:tc>
          <w:tcPr>
            <w:tcW w:w="1293" w:type="dxa"/>
            <w:vMerge/>
            <w:tcBorders>
              <w:top w:val="nil"/>
            </w:tcBorders>
          </w:tcPr>
          <w:p w14:paraId="2826F58F" w14:textId="77777777" w:rsidR="00BA4C40" w:rsidRDefault="00BA4C40">
            <w:pPr>
              <w:rPr>
                <w:sz w:val="2"/>
                <w:szCs w:val="2"/>
              </w:rPr>
            </w:pPr>
          </w:p>
        </w:tc>
        <w:tc>
          <w:tcPr>
            <w:tcW w:w="2929" w:type="dxa"/>
            <w:vMerge/>
            <w:tcBorders>
              <w:top w:val="nil"/>
            </w:tcBorders>
          </w:tcPr>
          <w:p w14:paraId="79A7469D" w14:textId="77777777" w:rsidR="00BA4C40" w:rsidRDefault="00BA4C40">
            <w:pPr>
              <w:rPr>
                <w:sz w:val="2"/>
                <w:szCs w:val="2"/>
              </w:rPr>
            </w:pPr>
          </w:p>
        </w:tc>
      </w:tr>
      <w:tr w:rsidR="00BA4C40" w14:paraId="5C4DF6CA" w14:textId="77777777">
        <w:trPr>
          <w:trHeight w:val="1454"/>
        </w:trPr>
        <w:tc>
          <w:tcPr>
            <w:tcW w:w="1150" w:type="dxa"/>
            <w:vMerge/>
            <w:tcBorders>
              <w:top w:val="nil"/>
            </w:tcBorders>
            <w:textDirection w:val="btLr"/>
          </w:tcPr>
          <w:p w14:paraId="1DA5D6B9" w14:textId="77777777" w:rsidR="00BA4C40" w:rsidRDefault="00BA4C40">
            <w:pPr>
              <w:rPr>
                <w:sz w:val="2"/>
                <w:szCs w:val="2"/>
              </w:rPr>
            </w:pPr>
            <w:bookmarkStart w:id="2" w:name="_Hlk49684631"/>
          </w:p>
        </w:tc>
        <w:tc>
          <w:tcPr>
            <w:tcW w:w="1149" w:type="dxa"/>
          </w:tcPr>
          <w:p w14:paraId="7E2B4188" w14:textId="77777777" w:rsidR="00BA4C40" w:rsidRDefault="00BA4C40">
            <w:pPr>
              <w:pStyle w:val="TableParagraph"/>
              <w:rPr>
                <w:b/>
                <w:sz w:val="24"/>
              </w:rPr>
            </w:pPr>
          </w:p>
          <w:p w14:paraId="5C7E05CD" w14:textId="77777777" w:rsidR="00BA4C40" w:rsidRDefault="00BA4C40">
            <w:pPr>
              <w:pStyle w:val="TableParagraph"/>
              <w:spacing w:before="9"/>
              <w:rPr>
                <w:b/>
                <w:sz w:val="27"/>
              </w:rPr>
            </w:pPr>
          </w:p>
          <w:p w14:paraId="69B16C00" w14:textId="77777777" w:rsidR="00BA4C40" w:rsidRDefault="00B0199F">
            <w:pPr>
              <w:pStyle w:val="TableParagraph"/>
              <w:ind w:left="443" w:right="436"/>
              <w:jc w:val="center"/>
            </w:pPr>
            <w:r>
              <w:t>09</w:t>
            </w:r>
          </w:p>
        </w:tc>
        <w:tc>
          <w:tcPr>
            <w:tcW w:w="2950" w:type="dxa"/>
          </w:tcPr>
          <w:p w14:paraId="568936BB" w14:textId="77777777" w:rsidR="00BA4C40" w:rsidRPr="001E33EA" w:rsidRDefault="00BA4C40">
            <w:pPr>
              <w:pStyle w:val="TableParagraph"/>
              <w:spacing w:before="9"/>
              <w:rPr>
                <w:b/>
                <w:sz w:val="20"/>
                <w:lang w:val="en-US"/>
              </w:rPr>
            </w:pPr>
          </w:p>
          <w:p w14:paraId="69059200" w14:textId="77777777" w:rsidR="00BA4C40" w:rsidRPr="001E33EA" w:rsidRDefault="00B0199F">
            <w:pPr>
              <w:pStyle w:val="TableParagraph"/>
              <w:spacing w:line="228" w:lineRule="auto"/>
              <w:ind w:left="108" w:right="184"/>
              <w:rPr>
                <w:lang w:val="en-US"/>
              </w:rPr>
            </w:pPr>
            <w:r w:rsidRPr="001E33EA">
              <w:rPr>
                <w:lang w:val="en-US"/>
              </w:rPr>
              <w:t>Possessive adjectives- Simple present tense: affirmative, negative, interrogative</w:t>
            </w:r>
          </w:p>
        </w:tc>
        <w:tc>
          <w:tcPr>
            <w:tcW w:w="2267" w:type="dxa"/>
            <w:gridSpan w:val="2"/>
          </w:tcPr>
          <w:p w14:paraId="15BF03B0" w14:textId="77777777" w:rsidR="00BA4C40" w:rsidRPr="001E33EA" w:rsidRDefault="00BA4C40">
            <w:pPr>
              <w:pStyle w:val="TableParagraph"/>
              <w:rPr>
                <w:b/>
                <w:lang w:val="en-US"/>
              </w:rPr>
            </w:pPr>
          </w:p>
          <w:p w14:paraId="5BFD29D0" w14:textId="77777777" w:rsidR="00BA4C40" w:rsidRPr="001E33EA" w:rsidRDefault="00B0199F">
            <w:pPr>
              <w:pStyle w:val="TableParagraph"/>
              <w:spacing w:line="208" w:lineRule="auto"/>
              <w:ind w:left="108" w:right="210"/>
              <w:rPr>
                <w:lang w:val="en-US"/>
              </w:rPr>
            </w:pPr>
            <w:r w:rsidRPr="001E33EA">
              <w:rPr>
                <w:lang w:val="en-US"/>
              </w:rPr>
              <w:t>Talking about possessive adjectives. Learning about the simple present tense.</w:t>
            </w:r>
          </w:p>
        </w:tc>
        <w:tc>
          <w:tcPr>
            <w:tcW w:w="2673" w:type="dxa"/>
          </w:tcPr>
          <w:p w14:paraId="1A39F738" w14:textId="77777777" w:rsidR="00BA4C40" w:rsidRPr="001E33EA" w:rsidRDefault="00BA4C40">
            <w:pPr>
              <w:pStyle w:val="TableParagraph"/>
              <w:rPr>
                <w:b/>
                <w:sz w:val="24"/>
                <w:lang w:val="en-US"/>
              </w:rPr>
            </w:pPr>
          </w:p>
          <w:p w14:paraId="3CCDCCFA" w14:textId="77777777" w:rsidR="00BA4C40" w:rsidRPr="001E33EA" w:rsidRDefault="00BA4C40">
            <w:pPr>
              <w:pStyle w:val="TableParagraph"/>
              <w:spacing w:before="1"/>
              <w:rPr>
                <w:b/>
                <w:sz w:val="20"/>
                <w:lang w:val="en-US"/>
              </w:rPr>
            </w:pPr>
          </w:p>
          <w:p w14:paraId="3E3D5E0C" w14:textId="77777777" w:rsidR="00BA4C40" w:rsidRDefault="00B0199F">
            <w:pPr>
              <w:pStyle w:val="TableParagraph"/>
              <w:ind w:left="109"/>
            </w:pPr>
            <w:r>
              <w:t>Respeta los acuerdos de la mayoría.</w:t>
            </w:r>
          </w:p>
        </w:tc>
        <w:tc>
          <w:tcPr>
            <w:tcW w:w="1293" w:type="dxa"/>
          </w:tcPr>
          <w:p w14:paraId="534DDA49" w14:textId="77777777" w:rsidR="00BA4C40" w:rsidRDefault="00BA4C40">
            <w:pPr>
              <w:pStyle w:val="TableParagraph"/>
              <w:rPr>
                <w:b/>
                <w:sz w:val="24"/>
              </w:rPr>
            </w:pPr>
          </w:p>
          <w:p w14:paraId="6CBBF9E2" w14:textId="77777777" w:rsidR="00BA4C40" w:rsidRDefault="00B0199F">
            <w:pPr>
              <w:pStyle w:val="TableParagraph"/>
              <w:spacing w:before="193"/>
              <w:ind w:left="374" w:right="216" w:hanging="164"/>
            </w:pPr>
            <w:r>
              <w:t>Lluvia de ideas.</w:t>
            </w:r>
          </w:p>
        </w:tc>
        <w:tc>
          <w:tcPr>
            <w:tcW w:w="2929" w:type="dxa"/>
          </w:tcPr>
          <w:p w14:paraId="026E4B5E" w14:textId="77777777" w:rsidR="00BA4C40" w:rsidRDefault="00B0199F">
            <w:pPr>
              <w:pStyle w:val="TableParagraph"/>
              <w:spacing w:line="228" w:lineRule="auto"/>
              <w:ind w:left="215" w:right="309"/>
              <w:jc w:val="both"/>
            </w:pPr>
            <w:r w:rsidRPr="001E33EA">
              <w:rPr>
                <w:lang w:val="en-US"/>
              </w:rPr>
              <w:t xml:space="preserve">To know about the Simple present tense: affirmative, negative, interrogative. </w:t>
            </w:r>
            <w:proofErr w:type="spellStart"/>
            <w:r>
              <w:t>To</w:t>
            </w:r>
            <w:proofErr w:type="spellEnd"/>
            <w:r>
              <w:t xml:space="preserve"> </w:t>
            </w:r>
            <w:proofErr w:type="spellStart"/>
            <w:r>
              <w:t>make</w:t>
            </w:r>
            <w:proofErr w:type="spellEnd"/>
            <w:r>
              <w:t xml:space="preserve"> </w:t>
            </w:r>
            <w:proofErr w:type="spellStart"/>
            <w:r>
              <w:t>exercises</w:t>
            </w:r>
            <w:proofErr w:type="spellEnd"/>
            <w:r>
              <w:t xml:space="preserve"> </w:t>
            </w:r>
            <w:proofErr w:type="spellStart"/>
            <w:r>
              <w:t>Possessive</w:t>
            </w:r>
            <w:proofErr w:type="spellEnd"/>
            <w:r>
              <w:t xml:space="preserve"> </w:t>
            </w:r>
            <w:proofErr w:type="spellStart"/>
            <w:r>
              <w:t>adjectives</w:t>
            </w:r>
            <w:proofErr w:type="spellEnd"/>
          </w:p>
        </w:tc>
      </w:tr>
      <w:tr w:rsidR="00BA4C40" w14:paraId="24A37CE5" w14:textId="77777777">
        <w:trPr>
          <w:trHeight w:val="1979"/>
        </w:trPr>
        <w:tc>
          <w:tcPr>
            <w:tcW w:w="1150" w:type="dxa"/>
            <w:vMerge/>
            <w:tcBorders>
              <w:top w:val="nil"/>
            </w:tcBorders>
            <w:textDirection w:val="btLr"/>
          </w:tcPr>
          <w:p w14:paraId="36019294" w14:textId="77777777" w:rsidR="00BA4C40" w:rsidRDefault="00BA4C40">
            <w:pPr>
              <w:rPr>
                <w:sz w:val="2"/>
                <w:szCs w:val="2"/>
              </w:rPr>
            </w:pPr>
          </w:p>
        </w:tc>
        <w:tc>
          <w:tcPr>
            <w:tcW w:w="1149" w:type="dxa"/>
          </w:tcPr>
          <w:p w14:paraId="75611785" w14:textId="77777777" w:rsidR="00BA4C40" w:rsidRDefault="00B0199F">
            <w:pPr>
              <w:pStyle w:val="TableParagraph"/>
              <w:spacing w:line="247" w:lineRule="exact"/>
              <w:ind w:left="443" w:right="436"/>
              <w:jc w:val="center"/>
            </w:pPr>
            <w:r>
              <w:t>10</w:t>
            </w:r>
          </w:p>
        </w:tc>
        <w:tc>
          <w:tcPr>
            <w:tcW w:w="2950" w:type="dxa"/>
          </w:tcPr>
          <w:p w14:paraId="28D04EC4" w14:textId="77777777" w:rsidR="00BA4C40" w:rsidRPr="001E33EA" w:rsidRDefault="00BA4C40">
            <w:pPr>
              <w:pStyle w:val="TableParagraph"/>
              <w:rPr>
                <w:b/>
                <w:sz w:val="24"/>
                <w:lang w:val="en-US"/>
              </w:rPr>
            </w:pPr>
          </w:p>
          <w:p w14:paraId="5A6A7C02" w14:textId="77777777" w:rsidR="00BA4C40" w:rsidRPr="001E33EA" w:rsidRDefault="00B0199F">
            <w:pPr>
              <w:pStyle w:val="TableParagraph"/>
              <w:spacing w:before="210" w:line="228" w:lineRule="auto"/>
              <w:ind w:left="108" w:right="369"/>
              <w:jc w:val="both"/>
              <w:rPr>
                <w:lang w:val="en-US"/>
              </w:rPr>
            </w:pPr>
            <w:r w:rsidRPr="001E33EA">
              <w:rPr>
                <w:lang w:val="en-US"/>
              </w:rPr>
              <w:t>Prepositions of place: In,</w:t>
            </w:r>
            <w:r w:rsidRPr="001E33EA">
              <w:rPr>
                <w:spacing w:val="-16"/>
                <w:lang w:val="en-US"/>
              </w:rPr>
              <w:t xml:space="preserve"> </w:t>
            </w:r>
            <w:r w:rsidRPr="001E33EA">
              <w:rPr>
                <w:lang w:val="en-US"/>
              </w:rPr>
              <w:t>at, on, next to(beside</w:t>
            </w:r>
            <w:proofErr w:type="gramStart"/>
            <w:r w:rsidRPr="001E33EA">
              <w:rPr>
                <w:lang w:val="en-US"/>
              </w:rPr>
              <w:t>),by</w:t>
            </w:r>
            <w:proofErr w:type="gramEnd"/>
            <w:r w:rsidRPr="001E33EA">
              <w:rPr>
                <w:lang w:val="en-US"/>
              </w:rPr>
              <w:t>, between,</w:t>
            </w:r>
            <w:r w:rsidRPr="001E33EA">
              <w:rPr>
                <w:spacing w:val="-1"/>
                <w:lang w:val="en-US"/>
              </w:rPr>
              <w:t xml:space="preserve"> </w:t>
            </w:r>
            <w:r w:rsidRPr="001E33EA">
              <w:rPr>
                <w:lang w:val="en-US"/>
              </w:rPr>
              <w:t>etc.</w:t>
            </w:r>
          </w:p>
          <w:p w14:paraId="42244B84" w14:textId="77777777" w:rsidR="00BA4C40" w:rsidRDefault="00B0199F">
            <w:pPr>
              <w:pStyle w:val="TableParagraph"/>
              <w:spacing w:line="228" w:lineRule="auto"/>
              <w:ind w:left="108" w:right="409"/>
              <w:jc w:val="both"/>
            </w:pPr>
            <w:proofErr w:type="spellStart"/>
            <w:r>
              <w:t>Demonstrative</w:t>
            </w:r>
            <w:proofErr w:type="spellEnd"/>
            <w:r>
              <w:t xml:space="preserve"> </w:t>
            </w:r>
            <w:proofErr w:type="spellStart"/>
            <w:r>
              <w:t>Adjectives</w:t>
            </w:r>
            <w:proofErr w:type="spellEnd"/>
            <w:r>
              <w:t xml:space="preserve">. </w:t>
            </w:r>
            <w:proofErr w:type="spellStart"/>
            <w:r>
              <w:t>This</w:t>
            </w:r>
            <w:proofErr w:type="spellEnd"/>
            <w:r>
              <w:t xml:space="preserve">- </w:t>
            </w:r>
            <w:proofErr w:type="spellStart"/>
            <w:r>
              <w:t>that</w:t>
            </w:r>
            <w:proofErr w:type="spellEnd"/>
            <w:r>
              <w:t>.</w:t>
            </w:r>
          </w:p>
        </w:tc>
        <w:tc>
          <w:tcPr>
            <w:tcW w:w="2267" w:type="dxa"/>
            <w:gridSpan w:val="2"/>
          </w:tcPr>
          <w:p w14:paraId="0571EB49" w14:textId="77777777" w:rsidR="00BA4C40" w:rsidRDefault="00B0199F">
            <w:pPr>
              <w:pStyle w:val="TableParagraph"/>
              <w:ind w:left="108" w:right="241" w:firstLine="4"/>
            </w:pPr>
            <w:r w:rsidRPr="001E33EA">
              <w:rPr>
                <w:lang w:val="en-US"/>
              </w:rPr>
              <w:t xml:space="preserve">Talking about prepositions of place. </w:t>
            </w:r>
            <w:proofErr w:type="spellStart"/>
            <w:r>
              <w:rPr>
                <w:color w:val="202020"/>
              </w:rPr>
              <w:t>Understanding</w:t>
            </w:r>
            <w:proofErr w:type="spellEnd"/>
            <w:r>
              <w:rPr>
                <w:color w:val="202020"/>
              </w:rPr>
              <w:t xml:space="preserve"> </w:t>
            </w:r>
            <w:proofErr w:type="spellStart"/>
            <w:r>
              <w:rPr>
                <w:color w:val="202020"/>
              </w:rPr>
              <w:t>the</w:t>
            </w:r>
            <w:proofErr w:type="spellEnd"/>
            <w:r>
              <w:rPr>
                <w:color w:val="202020"/>
              </w:rPr>
              <w:t xml:space="preserve"> </w:t>
            </w:r>
            <w:proofErr w:type="spellStart"/>
            <w:r>
              <w:rPr>
                <w:color w:val="202020"/>
              </w:rPr>
              <w:t>demonstrative</w:t>
            </w:r>
            <w:proofErr w:type="spellEnd"/>
            <w:r>
              <w:rPr>
                <w:color w:val="202020"/>
              </w:rPr>
              <w:t xml:space="preserve"> </w:t>
            </w:r>
            <w:proofErr w:type="spellStart"/>
            <w:r>
              <w:rPr>
                <w:color w:val="202020"/>
              </w:rPr>
              <w:t>adjectives</w:t>
            </w:r>
            <w:proofErr w:type="spellEnd"/>
            <w:r>
              <w:rPr>
                <w:color w:val="202020"/>
              </w:rPr>
              <w:t>.</w:t>
            </w:r>
          </w:p>
        </w:tc>
        <w:tc>
          <w:tcPr>
            <w:tcW w:w="2673" w:type="dxa"/>
          </w:tcPr>
          <w:p w14:paraId="7E5C0B4F" w14:textId="77777777" w:rsidR="00BA4C40" w:rsidRDefault="00BA4C40">
            <w:pPr>
              <w:pStyle w:val="TableParagraph"/>
              <w:rPr>
                <w:b/>
                <w:sz w:val="24"/>
              </w:rPr>
            </w:pPr>
          </w:p>
          <w:p w14:paraId="2C2AD3F4" w14:textId="77777777" w:rsidR="00BA4C40" w:rsidRDefault="00BA4C40">
            <w:pPr>
              <w:pStyle w:val="TableParagraph"/>
              <w:rPr>
                <w:b/>
                <w:sz w:val="24"/>
              </w:rPr>
            </w:pPr>
          </w:p>
          <w:p w14:paraId="02121408" w14:textId="77777777" w:rsidR="00BA4C40" w:rsidRDefault="00B0199F">
            <w:pPr>
              <w:pStyle w:val="TableParagraph"/>
              <w:spacing w:before="164" w:line="228" w:lineRule="auto"/>
              <w:ind w:left="109" w:right="518"/>
            </w:pPr>
            <w:r>
              <w:t>Respeta las diferencias individuales.</w:t>
            </w:r>
          </w:p>
        </w:tc>
        <w:tc>
          <w:tcPr>
            <w:tcW w:w="1293" w:type="dxa"/>
          </w:tcPr>
          <w:p w14:paraId="0A9728F6" w14:textId="77777777" w:rsidR="00BA4C40" w:rsidRDefault="00BA4C40">
            <w:pPr>
              <w:pStyle w:val="TableParagraph"/>
              <w:rPr>
                <w:b/>
                <w:sz w:val="24"/>
              </w:rPr>
            </w:pPr>
          </w:p>
          <w:p w14:paraId="640B25BB" w14:textId="77777777" w:rsidR="00BA4C40" w:rsidRDefault="00BA4C40">
            <w:pPr>
              <w:pStyle w:val="TableParagraph"/>
              <w:rPr>
                <w:b/>
                <w:sz w:val="24"/>
              </w:rPr>
            </w:pPr>
          </w:p>
          <w:p w14:paraId="1AB368E5" w14:textId="77777777" w:rsidR="00BA4C40" w:rsidRDefault="00B0199F">
            <w:pPr>
              <w:pStyle w:val="TableParagraph"/>
              <w:spacing w:before="200"/>
              <w:ind w:left="127" w:right="147"/>
              <w:jc w:val="center"/>
            </w:pPr>
            <w:proofErr w:type="spellStart"/>
            <w:r>
              <w:t>Observació</w:t>
            </w:r>
            <w:proofErr w:type="spellEnd"/>
            <w:r>
              <w:t xml:space="preserve"> n-     sistemática</w:t>
            </w:r>
          </w:p>
        </w:tc>
        <w:tc>
          <w:tcPr>
            <w:tcW w:w="2929" w:type="dxa"/>
          </w:tcPr>
          <w:p w14:paraId="6FCBC7F2" w14:textId="77777777" w:rsidR="00BA4C40" w:rsidRPr="001E33EA" w:rsidRDefault="00BA4C40">
            <w:pPr>
              <w:pStyle w:val="TableParagraph"/>
              <w:spacing w:before="6"/>
              <w:rPr>
                <w:b/>
                <w:sz w:val="20"/>
                <w:lang w:val="en-US"/>
              </w:rPr>
            </w:pPr>
          </w:p>
          <w:p w14:paraId="77C275F0" w14:textId="77777777" w:rsidR="00BA4C40" w:rsidRPr="001E33EA" w:rsidRDefault="00B0199F">
            <w:pPr>
              <w:pStyle w:val="TableParagraph"/>
              <w:spacing w:line="228" w:lineRule="auto"/>
              <w:ind w:left="111"/>
              <w:rPr>
                <w:lang w:val="en-US"/>
              </w:rPr>
            </w:pPr>
            <w:r w:rsidRPr="001E33EA">
              <w:rPr>
                <w:position w:val="1"/>
                <w:lang w:val="en-US"/>
              </w:rPr>
              <w:t xml:space="preserve">To know about </w:t>
            </w:r>
            <w:r w:rsidRPr="001E33EA">
              <w:rPr>
                <w:lang w:val="en-US"/>
              </w:rPr>
              <w:t>Prepositions of place: In, at, on, next to(beside</w:t>
            </w:r>
            <w:proofErr w:type="gramStart"/>
            <w:r w:rsidRPr="001E33EA">
              <w:rPr>
                <w:lang w:val="en-US"/>
              </w:rPr>
              <w:t>),by</w:t>
            </w:r>
            <w:proofErr w:type="gramEnd"/>
            <w:r w:rsidRPr="001E33EA">
              <w:rPr>
                <w:lang w:val="en-US"/>
              </w:rPr>
              <w:t>, between, etc.</w:t>
            </w:r>
          </w:p>
          <w:p w14:paraId="7A336F18" w14:textId="77777777" w:rsidR="00BA4C40" w:rsidRDefault="00B0199F">
            <w:pPr>
              <w:pStyle w:val="TableParagraph"/>
              <w:spacing w:line="239" w:lineRule="exact"/>
              <w:ind w:left="272" w:right="261"/>
              <w:jc w:val="center"/>
            </w:pPr>
            <w:proofErr w:type="spellStart"/>
            <w:r>
              <w:t>Demonstrative</w:t>
            </w:r>
            <w:proofErr w:type="spellEnd"/>
            <w:r>
              <w:t xml:space="preserve"> </w:t>
            </w:r>
            <w:proofErr w:type="spellStart"/>
            <w:r>
              <w:t>Adjectives</w:t>
            </w:r>
            <w:proofErr w:type="spellEnd"/>
            <w:r>
              <w:t>.</w:t>
            </w:r>
          </w:p>
          <w:p w14:paraId="2239F61D" w14:textId="77777777" w:rsidR="00BA4C40" w:rsidRDefault="00B0199F">
            <w:pPr>
              <w:pStyle w:val="TableParagraph"/>
              <w:spacing w:before="1"/>
              <w:ind w:left="272" w:right="252"/>
              <w:jc w:val="center"/>
            </w:pPr>
            <w:proofErr w:type="spellStart"/>
            <w:r>
              <w:t>This</w:t>
            </w:r>
            <w:proofErr w:type="spellEnd"/>
            <w:r>
              <w:t xml:space="preserve">- </w:t>
            </w:r>
            <w:proofErr w:type="spellStart"/>
            <w:r>
              <w:t>that</w:t>
            </w:r>
            <w:proofErr w:type="spellEnd"/>
          </w:p>
        </w:tc>
      </w:tr>
      <w:tr w:rsidR="00BA4C40" w:rsidRPr="00D34096" w14:paraId="6D437431" w14:textId="77777777">
        <w:trPr>
          <w:trHeight w:val="1200"/>
        </w:trPr>
        <w:tc>
          <w:tcPr>
            <w:tcW w:w="1150" w:type="dxa"/>
            <w:vMerge/>
            <w:tcBorders>
              <w:top w:val="nil"/>
            </w:tcBorders>
            <w:textDirection w:val="btLr"/>
          </w:tcPr>
          <w:p w14:paraId="2EFB262C" w14:textId="77777777" w:rsidR="00BA4C40" w:rsidRDefault="00BA4C40">
            <w:pPr>
              <w:rPr>
                <w:sz w:val="2"/>
                <w:szCs w:val="2"/>
              </w:rPr>
            </w:pPr>
          </w:p>
        </w:tc>
        <w:tc>
          <w:tcPr>
            <w:tcW w:w="1149" w:type="dxa"/>
          </w:tcPr>
          <w:p w14:paraId="73F43CAC" w14:textId="77777777" w:rsidR="00BA4C40" w:rsidRDefault="00B0199F">
            <w:pPr>
              <w:pStyle w:val="TableParagraph"/>
              <w:spacing w:line="247" w:lineRule="exact"/>
              <w:ind w:left="443" w:right="436"/>
              <w:jc w:val="center"/>
            </w:pPr>
            <w:r>
              <w:t>11</w:t>
            </w:r>
          </w:p>
        </w:tc>
        <w:tc>
          <w:tcPr>
            <w:tcW w:w="2950" w:type="dxa"/>
          </w:tcPr>
          <w:p w14:paraId="7BC898C1" w14:textId="77777777" w:rsidR="00BA4C40" w:rsidRPr="001E33EA" w:rsidRDefault="00BA4C40">
            <w:pPr>
              <w:pStyle w:val="TableParagraph"/>
              <w:spacing w:before="7"/>
              <w:rPr>
                <w:b/>
                <w:sz w:val="20"/>
                <w:lang w:val="en-US"/>
              </w:rPr>
            </w:pPr>
          </w:p>
          <w:p w14:paraId="59991122" w14:textId="77777777" w:rsidR="00BA4C40" w:rsidRPr="001E33EA" w:rsidRDefault="00B0199F">
            <w:pPr>
              <w:pStyle w:val="TableParagraph"/>
              <w:spacing w:line="228" w:lineRule="auto"/>
              <w:ind w:left="108"/>
              <w:rPr>
                <w:lang w:val="en-US"/>
              </w:rPr>
            </w:pPr>
            <w:r w:rsidRPr="001E33EA">
              <w:rPr>
                <w:lang w:val="en-US"/>
              </w:rPr>
              <w:t>Imperatives. Prepositions of time: before, after, during, while, for, on, in, at.</w:t>
            </w:r>
          </w:p>
        </w:tc>
        <w:tc>
          <w:tcPr>
            <w:tcW w:w="2267" w:type="dxa"/>
            <w:gridSpan w:val="2"/>
          </w:tcPr>
          <w:p w14:paraId="60332A47" w14:textId="77777777" w:rsidR="00BA4C40" w:rsidRPr="001E33EA" w:rsidRDefault="00B0199F">
            <w:pPr>
              <w:pStyle w:val="TableParagraph"/>
              <w:spacing w:line="228" w:lineRule="auto"/>
              <w:ind w:left="108" w:right="827"/>
              <w:rPr>
                <w:lang w:val="en-US"/>
              </w:rPr>
            </w:pPr>
            <w:r w:rsidRPr="001E33EA">
              <w:rPr>
                <w:lang w:val="en-US"/>
              </w:rPr>
              <w:t>Expressing the imperatives.</w:t>
            </w:r>
          </w:p>
          <w:p w14:paraId="25E9D956" w14:textId="77777777" w:rsidR="00BA4C40" w:rsidRPr="001E33EA" w:rsidRDefault="00B0199F">
            <w:pPr>
              <w:pStyle w:val="TableParagraph"/>
              <w:spacing w:line="228" w:lineRule="auto"/>
              <w:ind w:left="108" w:right="314"/>
              <w:rPr>
                <w:lang w:val="en-US"/>
              </w:rPr>
            </w:pPr>
            <w:r w:rsidRPr="001E33EA">
              <w:rPr>
                <w:lang w:val="en-US"/>
              </w:rPr>
              <w:t>Identifying prepositions of time.</w:t>
            </w:r>
          </w:p>
        </w:tc>
        <w:tc>
          <w:tcPr>
            <w:tcW w:w="2673" w:type="dxa"/>
          </w:tcPr>
          <w:p w14:paraId="17436F2B" w14:textId="77777777" w:rsidR="00BA4C40" w:rsidRDefault="00B0199F">
            <w:pPr>
              <w:pStyle w:val="TableParagraph"/>
              <w:spacing w:before="10" w:line="208" w:lineRule="auto"/>
              <w:ind w:left="530" w:right="433" w:hanging="77"/>
            </w:pPr>
            <w:r>
              <w:t>Colabora con sus compañeros para resolver problemas comunes.</w:t>
            </w:r>
          </w:p>
        </w:tc>
        <w:tc>
          <w:tcPr>
            <w:tcW w:w="1293" w:type="dxa"/>
          </w:tcPr>
          <w:p w14:paraId="110C7D92" w14:textId="77777777" w:rsidR="00BA4C40" w:rsidRDefault="00BA4C40">
            <w:pPr>
              <w:pStyle w:val="TableParagraph"/>
              <w:rPr>
                <w:b/>
                <w:sz w:val="24"/>
              </w:rPr>
            </w:pPr>
          </w:p>
          <w:p w14:paraId="2739FF51" w14:textId="77777777" w:rsidR="00BA4C40" w:rsidRDefault="00BA4C40">
            <w:pPr>
              <w:pStyle w:val="TableParagraph"/>
              <w:spacing w:before="5"/>
              <w:rPr>
                <w:b/>
                <w:sz w:val="19"/>
              </w:rPr>
            </w:pPr>
          </w:p>
          <w:p w14:paraId="77047F85" w14:textId="77777777" w:rsidR="00BA4C40" w:rsidRDefault="00B0199F">
            <w:pPr>
              <w:pStyle w:val="TableParagraph"/>
              <w:spacing w:before="1"/>
              <w:ind w:left="324" w:right="68" w:hanging="214"/>
            </w:pPr>
            <w:proofErr w:type="spellStart"/>
            <w:r>
              <w:t>Participació</w:t>
            </w:r>
            <w:proofErr w:type="spellEnd"/>
            <w:r>
              <w:t xml:space="preserve"> n oral.</w:t>
            </w:r>
          </w:p>
        </w:tc>
        <w:tc>
          <w:tcPr>
            <w:tcW w:w="2929" w:type="dxa"/>
          </w:tcPr>
          <w:p w14:paraId="029CFAE5" w14:textId="77777777" w:rsidR="00BA4C40" w:rsidRPr="001E33EA" w:rsidRDefault="00BA4C40">
            <w:pPr>
              <w:pStyle w:val="TableParagraph"/>
              <w:spacing w:before="10"/>
              <w:rPr>
                <w:b/>
                <w:sz w:val="20"/>
                <w:lang w:val="en-US"/>
              </w:rPr>
            </w:pPr>
          </w:p>
          <w:p w14:paraId="5B51D41E" w14:textId="77777777" w:rsidR="00BA4C40" w:rsidRPr="001E33EA" w:rsidRDefault="00B0199F">
            <w:pPr>
              <w:pStyle w:val="TableParagraph"/>
              <w:spacing w:line="240" w:lineRule="exact"/>
              <w:ind w:left="215" w:right="91"/>
              <w:rPr>
                <w:lang w:val="en-US"/>
              </w:rPr>
            </w:pPr>
            <w:r w:rsidRPr="001E33EA">
              <w:rPr>
                <w:color w:val="202020"/>
                <w:lang w:val="en-US"/>
              </w:rPr>
              <w:t xml:space="preserve">to know and to apply </w:t>
            </w:r>
            <w:r w:rsidRPr="001E33EA">
              <w:rPr>
                <w:lang w:val="en-US"/>
              </w:rPr>
              <w:t>Imperatives. Prepositions of time: before, after, during, for, while, for, on, in, at.</w:t>
            </w:r>
          </w:p>
        </w:tc>
      </w:tr>
      <w:tr w:rsidR="00BA4C40" w:rsidRPr="00D34096" w14:paraId="2B8562D5" w14:textId="77777777">
        <w:trPr>
          <w:trHeight w:val="1096"/>
        </w:trPr>
        <w:tc>
          <w:tcPr>
            <w:tcW w:w="1150" w:type="dxa"/>
            <w:vMerge/>
            <w:tcBorders>
              <w:top w:val="nil"/>
            </w:tcBorders>
            <w:textDirection w:val="btLr"/>
          </w:tcPr>
          <w:p w14:paraId="4FCD5EDB" w14:textId="77777777" w:rsidR="00BA4C40" w:rsidRPr="001E33EA" w:rsidRDefault="00BA4C40">
            <w:pPr>
              <w:rPr>
                <w:sz w:val="2"/>
                <w:szCs w:val="2"/>
                <w:lang w:val="en-US"/>
              </w:rPr>
            </w:pPr>
          </w:p>
        </w:tc>
        <w:tc>
          <w:tcPr>
            <w:tcW w:w="1149" w:type="dxa"/>
          </w:tcPr>
          <w:p w14:paraId="14BCD67F" w14:textId="77777777" w:rsidR="00BA4C40" w:rsidRDefault="00B0199F">
            <w:pPr>
              <w:pStyle w:val="TableParagraph"/>
              <w:spacing w:line="249" w:lineRule="exact"/>
              <w:ind w:left="443" w:right="436"/>
              <w:jc w:val="center"/>
            </w:pPr>
            <w:r>
              <w:t>12</w:t>
            </w:r>
          </w:p>
        </w:tc>
        <w:tc>
          <w:tcPr>
            <w:tcW w:w="2950" w:type="dxa"/>
          </w:tcPr>
          <w:p w14:paraId="2B7D7EEF" w14:textId="77777777" w:rsidR="00BA4C40" w:rsidRPr="001E33EA" w:rsidRDefault="00BA4C40">
            <w:pPr>
              <w:pStyle w:val="TableParagraph"/>
              <w:spacing w:before="6"/>
              <w:rPr>
                <w:b/>
                <w:sz w:val="21"/>
                <w:lang w:val="en-US"/>
              </w:rPr>
            </w:pPr>
          </w:p>
          <w:p w14:paraId="087B6487" w14:textId="77777777" w:rsidR="00BA4C40" w:rsidRPr="001E33EA" w:rsidRDefault="00B0199F">
            <w:pPr>
              <w:pStyle w:val="TableParagraph"/>
              <w:ind w:left="108" w:right="405"/>
              <w:rPr>
                <w:lang w:val="en-US"/>
              </w:rPr>
            </w:pPr>
            <w:r w:rsidRPr="001E33EA">
              <w:rPr>
                <w:lang w:val="en-US"/>
              </w:rPr>
              <w:t>The past tense: affirmative, negative, interrogative.</w:t>
            </w:r>
          </w:p>
        </w:tc>
        <w:tc>
          <w:tcPr>
            <w:tcW w:w="2267" w:type="dxa"/>
            <w:gridSpan w:val="2"/>
          </w:tcPr>
          <w:p w14:paraId="00CC5062" w14:textId="77777777" w:rsidR="00BA4C40" w:rsidRPr="001E33EA" w:rsidRDefault="00B0199F">
            <w:pPr>
              <w:pStyle w:val="TableParagraph"/>
              <w:spacing w:before="18" w:line="208" w:lineRule="auto"/>
              <w:ind w:left="108" w:right="296"/>
              <w:rPr>
                <w:lang w:val="en-US"/>
              </w:rPr>
            </w:pPr>
            <w:r w:rsidRPr="001E33EA">
              <w:rPr>
                <w:color w:val="202020"/>
                <w:lang w:val="en-US"/>
              </w:rPr>
              <w:t>Knowing the simple past tense in affirmative, negative and interrogative.</w:t>
            </w:r>
          </w:p>
        </w:tc>
        <w:tc>
          <w:tcPr>
            <w:tcW w:w="2673" w:type="dxa"/>
          </w:tcPr>
          <w:p w14:paraId="39348210" w14:textId="77777777" w:rsidR="00BA4C40" w:rsidRPr="001E33EA" w:rsidRDefault="00BA4C40">
            <w:pPr>
              <w:pStyle w:val="TableParagraph"/>
              <w:spacing w:before="2"/>
              <w:rPr>
                <w:b/>
                <w:lang w:val="en-US"/>
              </w:rPr>
            </w:pPr>
          </w:p>
          <w:p w14:paraId="2E6E7E13" w14:textId="77777777" w:rsidR="00BA4C40" w:rsidRDefault="00B0199F">
            <w:pPr>
              <w:pStyle w:val="TableParagraph"/>
              <w:spacing w:line="208" w:lineRule="auto"/>
              <w:ind w:left="109" w:right="1214"/>
            </w:pPr>
            <w:r>
              <w:t>Respeta los puntos de vista diferentes</w:t>
            </w:r>
          </w:p>
        </w:tc>
        <w:tc>
          <w:tcPr>
            <w:tcW w:w="1293" w:type="dxa"/>
          </w:tcPr>
          <w:p w14:paraId="5FE7712C" w14:textId="77777777" w:rsidR="00BA4C40" w:rsidRDefault="00BA4C40">
            <w:pPr>
              <w:pStyle w:val="TableParagraph"/>
              <w:spacing w:before="6"/>
              <w:rPr>
                <w:b/>
                <w:sz w:val="21"/>
              </w:rPr>
            </w:pPr>
          </w:p>
          <w:p w14:paraId="4CED8FC2" w14:textId="77777777" w:rsidR="00BA4C40" w:rsidRDefault="00B0199F">
            <w:pPr>
              <w:pStyle w:val="TableParagraph"/>
              <w:ind w:left="329" w:right="160" w:hanging="173"/>
            </w:pPr>
            <w:r>
              <w:t>Trabajo en equipo</w:t>
            </w:r>
          </w:p>
        </w:tc>
        <w:tc>
          <w:tcPr>
            <w:tcW w:w="2929" w:type="dxa"/>
          </w:tcPr>
          <w:p w14:paraId="50B0D919" w14:textId="77777777" w:rsidR="00BA4C40" w:rsidRPr="001E33EA" w:rsidRDefault="00B0199F">
            <w:pPr>
              <w:pStyle w:val="TableParagraph"/>
              <w:ind w:left="111" w:right="81"/>
              <w:rPr>
                <w:lang w:val="en-US"/>
              </w:rPr>
            </w:pPr>
            <w:r w:rsidRPr="001E33EA">
              <w:rPr>
                <w:lang w:val="en-US"/>
              </w:rPr>
              <w:t xml:space="preserve">To know about </w:t>
            </w:r>
            <w:proofErr w:type="gramStart"/>
            <w:r w:rsidRPr="001E33EA">
              <w:rPr>
                <w:lang w:val="en-US"/>
              </w:rPr>
              <w:t>The</w:t>
            </w:r>
            <w:proofErr w:type="gramEnd"/>
            <w:r w:rsidRPr="001E33EA">
              <w:rPr>
                <w:lang w:val="en-US"/>
              </w:rPr>
              <w:t xml:space="preserve"> past tense: affirmative, negative, and interrogative.</w:t>
            </w:r>
          </w:p>
        </w:tc>
      </w:tr>
      <w:bookmarkEnd w:id="2"/>
      <w:tr w:rsidR="00BA4C40" w14:paraId="56007DC2" w14:textId="77777777">
        <w:trPr>
          <w:trHeight w:val="419"/>
        </w:trPr>
        <w:tc>
          <w:tcPr>
            <w:tcW w:w="1150" w:type="dxa"/>
            <w:vMerge/>
            <w:tcBorders>
              <w:top w:val="nil"/>
            </w:tcBorders>
            <w:textDirection w:val="btLr"/>
          </w:tcPr>
          <w:p w14:paraId="372D5B8C" w14:textId="77777777" w:rsidR="00BA4C40" w:rsidRPr="001E33EA" w:rsidRDefault="00BA4C40">
            <w:pPr>
              <w:rPr>
                <w:sz w:val="2"/>
                <w:szCs w:val="2"/>
                <w:lang w:val="en-US"/>
              </w:rPr>
            </w:pPr>
          </w:p>
        </w:tc>
        <w:tc>
          <w:tcPr>
            <w:tcW w:w="1149" w:type="dxa"/>
            <w:vMerge w:val="restart"/>
          </w:tcPr>
          <w:p w14:paraId="621DDF5A" w14:textId="77777777" w:rsidR="00BA4C40" w:rsidRPr="001E33EA" w:rsidRDefault="00BA4C40">
            <w:pPr>
              <w:pStyle w:val="TableParagraph"/>
              <w:rPr>
                <w:lang w:val="en-US"/>
              </w:rPr>
            </w:pPr>
          </w:p>
        </w:tc>
        <w:tc>
          <w:tcPr>
            <w:tcW w:w="12112" w:type="dxa"/>
            <w:gridSpan w:val="6"/>
          </w:tcPr>
          <w:p w14:paraId="2F0E6334" w14:textId="77777777" w:rsidR="00BA4C40" w:rsidRDefault="00B0199F">
            <w:pPr>
              <w:pStyle w:val="TableParagraph"/>
              <w:spacing w:before="82"/>
              <w:ind w:left="3792" w:right="3784"/>
              <w:jc w:val="center"/>
              <w:rPr>
                <w:b/>
              </w:rPr>
            </w:pPr>
            <w:r>
              <w:rPr>
                <w:b/>
              </w:rPr>
              <w:t>EVALUACIÓN DE LA UNIDAD DIDÁCTICA</w:t>
            </w:r>
          </w:p>
        </w:tc>
      </w:tr>
      <w:tr w:rsidR="00BA4C40" w14:paraId="2F713FEE" w14:textId="77777777">
        <w:trPr>
          <w:trHeight w:val="253"/>
        </w:trPr>
        <w:tc>
          <w:tcPr>
            <w:tcW w:w="1150" w:type="dxa"/>
            <w:vMerge/>
            <w:tcBorders>
              <w:top w:val="nil"/>
            </w:tcBorders>
            <w:textDirection w:val="btLr"/>
          </w:tcPr>
          <w:p w14:paraId="6BE55A55" w14:textId="77777777" w:rsidR="00BA4C40" w:rsidRDefault="00BA4C40">
            <w:pPr>
              <w:rPr>
                <w:sz w:val="2"/>
                <w:szCs w:val="2"/>
              </w:rPr>
            </w:pPr>
          </w:p>
        </w:tc>
        <w:tc>
          <w:tcPr>
            <w:tcW w:w="1149" w:type="dxa"/>
            <w:vMerge/>
            <w:tcBorders>
              <w:top w:val="nil"/>
            </w:tcBorders>
          </w:tcPr>
          <w:p w14:paraId="58C76D6E" w14:textId="77777777" w:rsidR="00BA4C40" w:rsidRDefault="00BA4C40">
            <w:pPr>
              <w:rPr>
                <w:sz w:val="2"/>
                <w:szCs w:val="2"/>
              </w:rPr>
            </w:pPr>
          </w:p>
        </w:tc>
        <w:tc>
          <w:tcPr>
            <w:tcW w:w="4344" w:type="dxa"/>
            <w:gridSpan w:val="2"/>
          </w:tcPr>
          <w:p w14:paraId="75BE0D38" w14:textId="77777777" w:rsidR="00BA4C40" w:rsidRDefault="00B0199F">
            <w:pPr>
              <w:pStyle w:val="TableParagraph"/>
              <w:spacing w:line="234" w:lineRule="exact"/>
              <w:ind w:left="360"/>
              <w:rPr>
                <w:b/>
              </w:rPr>
            </w:pPr>
            <w:r>
              <w:rPr>
                <w:b/>
              </w:rPr>
              <w:t>EVIDENCIA DE CONOCIMIENTOS</w:t>
            </w:r>
          </w:p>
        </w:tc>
        <w:tc>
          <w:tcPr>
            <w:tcW w:w="3546" w:type="dxa"/>
            <w:gridSpan w:val="2"/>
          </w:tcPr>
          <w:p w14:paraId="170E0BA4" w14:textId="77777777" w:rsidR="00BA4C40" w:rsidRDefault="00B0199F">
            <w:pPr>
              <w:pStyle w:val="TableParagraph"/>
              <w:spacing w:line="234" w:lineRule="exact"/>
              <w:ind w:left="325"/>
              <w:rPr>
                <w:b/>
              </w:rPr>
            </w:pPr>
            <w:r>
              <w:rPr>
                <w:b/>
              </w:rPr>
              <w:t>EVIDENCIA DE PRODUCTO</w:t>
            </w:r>
          </w:p>
        </w:tc>
        <w:tc>
          <w:tcPr>
            <w:tcW w:w="4222" w:type="dxa"/>
            <w:gridSpan w:val="2"/>
          </w:tcPr>
          <w:p w14:paraId="10E15471" w14:textId="77777777" w:rsidR="00BA4C40" w:rsidRDefault="00B0199F">
            <w:pPr>
              <w:pStyle w:val="TableParagraph"/>
              <w:spacing w:line="234" w:lineRule="exact"/>
              <w:ind w:left="597"/>
              <w:rPr>
                <w:b/>
              </w:rPr>
            </w:pPr>
            <w:r>
              <w:rPr>
                <w:b/>
              </w:rPr>
              <w:t>EVIDENCIA DE DESEMPEÑO</w:t>
            </w:r>
          </w:p>
        </w:tc>
      </w:tr>
      <w:tr w:rsidR="00BA4C40" w14:paraId="51CAEFCA" w14:textId="77777777">
        <w:trPr>
          <w:trHeight w:val="1015"/>
        </w:trPr>
        <w:tc>
          <w:tcPr>
            <w:tcW w:w="1150" w:type="dxa"/>
            <w:vMerge/>
            <w:tcBorders>
              <w:top w:val="nil"/>
            </w:tcBorders>
            <w:textDirection w:val="btLr"/>
          </w:tcPr>
          <w:p w14:paraId="26AE4EE0" w14:textId="77777777" w:rsidR="00BA4C40" w:rsidRDefault="00BA4C40">
            <w:pPr>
              <w:rPr>
                <w:sz w:val="2"/>
                <w:szCs w:val="2"/>
              </w:rPr>
            </w:pPr>
          </w:p>
        </w:tc>
        <w:tc>
          <w:tcPr>
            <w:tcW w:w="1149" w:type="dxa"/>
            <w:vMerge/>
            <w:tcBorders>
              <w:top w:val="nil"/>
            </w:tcBorders>
          </w:tcPr>
          <w:p w14:paraId="0814B0CF" w14:textId="77777777" w:rsidR="00BA4C40" w:rsidRDefault="00BA4C40">
            <w:pPr>
              <w:rPr>
                <w:sz w:val="2"/>
                <w:szCs w:val="2"/>
              </w:rPr>
            </w:pPr>
          </w:p>
        </w:tc>
        <w:tc>
          <w:tcPr>
            <w:tcW w:w="4344" w:type="dxa"/>
            <w:gridSpan w:val="2"/>
          </w:tcPr>
          <w:p w14:paraId="1CCFA8FA" w14:textId="77777777" w:rsidR="00BA4C40" w:rsidRDefault="00B0199F">
            <w:pPr>
              <w:pStyle w:val="TableParagraph"/>
              <w:spacing w:line="247" w:lineRule="exact"/>
              <w:ind w:left="108"/>
            </w:pPr>
            <w:r>
              <w:t>trabajo monográfico de la unidad didáctica I</w:t>
            </w:r>
          </w:p>
        </w:tc>
        <w:tc>
          <w:tcPr>
            <w:tcW w:w="3546" w:type="dxa"/>
            <w:gridSpan w:val="2"/>
          </w:tcPr>
          <w:p w14:paraId="65924600" w14:textId="77777777" w:rsidR="00BA4C40" w:rsidRDefault="00B0199F">
            <w:pPr>
              <w:pStyle w:val="TableParagraph"/>
              <w:ind w:left="109" w:right="755"/>
            </w:pPr>
            <w:r>
              <w:t>Evaluaciones orales por clase. Exposiciones.</w:t>
            </w:r>
          </w:p>
        </w:tc>
        <w:tc>
          <w:tcPr>
            <w:tcW w:w="4222" w:type="dxa"/>
            <w:gridSpan w:val="2"/>
          </w:tcPr>
          <w:p w14:paraId="37945D45" w14:textId="77777777" w:rsidR="00BA4C40" w:rsidRDefault="00B0199F">
            <w:pPr>
              <w:pStyle w:val="TableParagraph"/>
              <w:spacing w:line="247" w:lineRule="exact"/>
              <w:ind w:left="146"/>
            </w:pPr>
            <w:r>
              <w:t>Practicas escritas a mano por clase.</w:t>
            </w:r>
          </w:p>
        </w:tc>
      </w:tr>
    </w:tbl>
    <w:p w14:paraId="715DFC69" w14:textId="52607452" w:rsidR="00BA4C40" w:rsidRDefault="001E33EA">
      <w:pPr>
        <w:rPr>
          <w:sz w:val="2"/>
          <w:szCs w:val="2"/>
        </w:rPr>
      </w:pPr>
      <w:r>
        <w:rPr>
          <w:noProof/>
        </w:rPr>
        <mc:AlternateContent>
          <mc:Choice Requires="wps">
            <w:drawing>
              <wp:anchor distT="0" distB="0" distL="114300" distR="114300" simplePos="0" relativeHeight="486817792" behindDoc="1" locked="0" layoutInCell="1" allowOverlap="1" wp14:anchorId="51FD31DB" wp14:editId="2B721370">
                <wp:simplePos x="0" y="0"/>
                <wp:positionH relativeFrom="page">
                  <wp:posOffset>3862705</wp:posOffset>
                </wp:positionH>
                <wp:positionV relativeFrom="page">
                  <wp:posOffset>5069840</wp:posOffset>
                </wp:positionV>
                <wp:extent cx="1164590" cy="4451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445135"/>
                        </a:xfrm>
                        <a:custGeom>
                          <a:avLst/>
                          <a:gdLst>
                            <a:gd name="T0" fmla="+- 0 7916 6083"/>
                            <a:gd name="T1" fmla="*/ T0 w 1834"/>
                            <a:gd name="T2" fmla="+- 0 8205 7984"/>
                            <a:gd name="T3" fmla="*/ 8205 h 701"/>
                            <a:gd name="T4" fmla="+- 0 7172 6083"/>
                            <a:gd name="T5" fmla="*/ T4 w 1834"/>
                            <a:gd name="T6" fmla="+- 0 8205 7984"/>
                            <a:gd name="T7" fmla="*/ 8205 h 701"/>
                            <a:gd name="T8" fmla="+- 0 7172 6083"/>
                            <a:gd name="T9" fmla="*/ T8 w 1834"/>
                            <a:gd name="T10" fmla="+- 0 7984 7984"/>
                            <a:gd name="T11" fmla="*/ 7984 h 701"/>
                            <a:gd name="T12" fmla="+- 0 6083 6083"/>
                            <a:gd name="T13" fmla="*/ T12 w 1834"/>
                            <a:gd name="T14" fmla="+- 0 7984 7984"/>
                            <a:gd name="T15" fmla="*/ 7984 h 701"/>
                            <a:gd name="T16" fmla="+- 0 6083 6083"/>
                            <a:gd name="T17" fmla="*/ T16 w 1834"/>
                            <a:gd name="T18" fmla="+- 0 8685 7984"/>
                            <a:gd name="T19" fmla="*/ 8685 h 701"/>
                            <a:gd name="T20" fmla="+- 0 7635 6083"/>
                            <a:gd name="T21" fmla="*/ T20 w 1834"/>
                            <a:gd name="T22" fmla="+- 0 8685 7984"/>
                            <a:gd name="T23" fmla="*/ 8685 h 701"/>
                            <a:gd name="T24" fmla="+- 0 7635 6083"/>
                            <a:gd name="T25" fmla="*/ T24 w 1834"/>
                            <a:gd name="T26" fmla="+- 0 8464 7984"/>
                            <a:gd name="T27" fmla="*/ 8464 h 701"/>
                            <a:gd name="T28" fmla="+- 0 7916 6083"/>
                            <a:gd name="T29" fmla="*/ T28 w 1834"/>
                            <a:gd name="T30" fmla="+- 0 8464 7984"/>
                            <a:gd name="T31" fmla="*/ 8464 h 701"/>
                            <a:gd name="T32" fmla="+- 0 7916 6083"/>
                            <a:gd name="T33" fmla="*/ T32 w 1834"/>
                            <a:gd name="T34" fmla="+- 0 8205 7984"/>
                            <a:gd name="T35" fmla="*/ 8205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34" h="701">
                              <a:moveTo>
                                <a:pt x="1833" y="221"/>
                              </a:moveTo>
                              <a:lnTo>
                                <a:pt x="1089" y="221"/>
                              </a:lnTo>
                              <a:lnTo>
                                <a:pt x="1089" y="0"/>
                              </a:lnTo>
                              <a:lnTo>
                                <a:pt x="0" y="0"/>
                              </a:lnTo>
                              <a:lnTo>
                                <a:pt x="0" y="701"/>
                              </a:lnTo>
                              <a:lnTo>
                                <a:pt x="1552" y="701"/>
                              </a:lnTo>
                              <a:lnTo>
                                <a:pt x="1552" y="480"/>
                              </a:lnTo>
                              <a:lnTo>
                                <a:pt x="1833" y="480"/>
                              </a:lnTo>
                              <a:lnTo>
                                <a:pt x="183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0ADB" id="Freeform 2" o:spid="_x0000_s1026" style="position:absolute;margin-left:304.15pt;margin-top:399.2pt;width:91.7pt;height:35.05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ly8QMAANsMAAAOAAAAZHJzL2Uyb0RvYy54bWysV9GOozYUfa+0/2DxuNUOGEhComFW1a5m&#10;tdK2XWnpBzhgAipgapOQ6df3XgMZk8FpVDUPBOLD9bnn2Nc3jx/PdUVOXKpSNLFDHzyH8CYVWdkc&#10;YueP5PlD5BDVsSZjlWh47Lxw5Xx8evfTY9/uuC8KUWVcEgjSqF3fxk7Rde3OdVVa8JqpB9HyBgZz&#10;IWvWwaM8uJlkPUSvK9f3vLXbC5m1UqRcKfj18zDoPOn4ec7T7vc8V7wjVewAt05fpb7u8eo+PbLd&#10;QbK2KNORBvsPLGpWNjDpJdRn1jFylOWbUHWZSqFE3j2konZFnpcp1zlANtS7yuZHwVqucwFxVHuR&#10;Sf1/YdPfTt8lKbPY8R3SsBosepaco+DER3X6Vu0A9KP9LjE/1X4T6Z8KBtzZCD4owJB9/6vIIAo7&#10;dkIrcs5ljW9CruSshX+5CM/PHUnhR0rX4WoL/qQwFoYrGqxwbpftprfTo+q+cKEjsdM31Q3GZXCn&#10;Zc9G8gkEyesKPPz5A/HIZkvXZO1FwWj0BUYn2HuXJB7pCY2C8BoEkhixIt9bQcDoDSyYYBBLgwqy&#10;8eh1sHBCDcToxl8ktppgSCy0EFtPIB3LSmwzwW4Sgx1qZLmxEdtOMCQWWYjRa/mjcFEyauqPmpJF&#10;zejcATRyUTRqWpBQ38buygOcd8lQappwg93cBjs704cEFuTyaqNzI6J1tLzcqOmERi1q519ZsQ5W&#10;i9r5phWJb90Lcyus7HzTihvsrqywsjOtSHzbhvDnVkThetlZ37RCo5a1m1thrSK+aUXi23ZFMLfC&#10;yi4wrbCzC+ZWWNkFphVJYNsVUPfMAmCtJlCTR9ybcgKF+jCVYlZM1Tk9N2N5hjvCsCPw9JHQCoVH&#10;QQLpQr1PdHGGEIDCWm4Bw+wI3owHw20w+IJgKDPDMXIbjeVDw6dT51/gsIg0fHtXdNxgCIedcQ8Z&#10;f0wUlupd8DFVWDv3wHFNIJnLAatTHcQfzZLQNF23S9Ih0C7tcQq2a1mHHk+3pIcDHE9PUsQOHnw4&#10;UIsTT4SGdOg1AIaZfZBjIPoKqZoZ1IuGnF6hE2D6boeYE1C3cZDDNDx9DzDYfJDxPZjx1LZGoqsV&#10;bD0IdjcwjG7Pe5HlbuBbUdJKKD5Iis7otuliETprtE5KVGX2XFYVOqPkYf+pkuTEoDl+1p/Rmhms&#10;0ruyEfjaMA3+ots/7PiGFnEvshfo/qQYOmz4RwA3hZB/O6SH7jp21F9HJrlDqq8NtK9bGobgS6cf&#10;wtUGDytpjuzNEdakECp2OgeqCN5+6oYW/tjK8lDATMOia8Qv0HXmJTaHmt/AanyADlprM3b72KKb&#10;zxr1+p/k6R8AAAD//wMAUEsDBBQABgAIAAAAIQCRK+9N4QAAAAsBAAAPAAAAZHJzL2Rvd25yZXYu&#10;eG1sTI9NS8QwFEX3gv8hPMGdk44fbaY2HUQRdCNYB8Xdm+bZlGmSkmTa+u+NK10+7uHe86rtYgY2&#10;kQ+9sxLWqwwY2dap3nYSdm+PFwJYiGgVDs6ShG8KsK1PTyoslZvtK01N7FgqsaFECTrGseQ8tJoM&#10;hpUbyabsy3mDMZ2+48rjnMrNwC+zLOcGe5sWNI50r6k9NEcjAf309PAZG/fxLHr98j4f0Gc7Kc/P&#10;lrtbYJGW+AfDr35Shzo57d3RqsAGCXkmrhIqodiIa2CJKDbrAthegsjFDfC64v9/qH8AAAD//wMA&#10;UEsBAi0AFAAGAAgAAAAhALaDOJL+AAAA4QEAABMAAAAAAAAAAAAAAAAAAAAAAFtDb250ZW50X1R5&#10;cGVzXS54bWxQSwECLQAUAAYACAAAACEAOP0h/9YAAACUAQAACwAAAAAAAAAAAAAAAAAvAQAAX3Jl&#10;bHMvLnJlbHNQSwECLQAUAAYACAAAACEAQksZcvEDAADbDAAADgAAAAAAAAAAAAAAAAAuAgAAZHJz&#10;L2Uyb0RvYy54bWxQSwECLQAUAAYACAAAACEAkSvvTeEAAAALAQAADwAAAAAAAAAAAAAAAABLBgAA&#10;ZHJzL2Rvd25yZXYueG1sUEsFBgAAAAAEAAQA8wAAAFkHAAAAAA==&#10;" path="m1833,221r-744,l1089,,,,,701r1552,l1552,480r281,l1833,221xe" stroked="f">
                <v:path arrowok="t" o:connecttype="custom" o:connectlocs="1163955,5210175;691515,5210175;691515,5069840;0,5069840;0,5514975;985520,5514975;985520,5374640;1163955,5374640;1163955,5210175" o:connectangles="0,0,0,0,0,0,0,0,0"/>
                <w10:wrap anchorx="page" anchory="page"/>
              </v:shape>
            </w:pict>
          </mc:Fallback>
        </mc:AlternateContent>
      </w:r>
    </w:p>
    <w:p w14:paraId="3DA934CB" w14:textId="77777777" w:rsidR="00BA4C40" w:rsidRDefault="00BA4C40">
      <w:pPr>
        <w:rPr>
          <w:sz w:val="2"/>
          <w:szCs w:val="2"/>
        </w:rPr>
        <w:sectPr w:rsidR="00BA4C40">
          <w:pgSz w:w="15840" w:h="12240" w:orient="landscape"/>
          <w:pgMar w:top="1140" w:right="280" w:bottom="280" w:left="380" w:header="720" w:footer="720" w:gutter="0"/>
          <w:cols w:space="720"/>
        </w:sectPr>
      </w:pPr>
    </w:p>
    <w:p w14:paraId="1F5B11E9" w14:textId="77777777" w:rsidR="00BA4C40" w:rsidRDefault="00BA4C40">
      <w:pPr>
        <w:pStyle w:val="Textoindependiente"/>
        <w:rPr>
          <w:b/>
          <w:sz w:val="20"/>
        </w:rPr>
      </w:pPr>
    </w:p>
    <w:p w14:paraId="03CADA09" w14:textId="77777777" w:rsidR="00BA4C40" w:rsidRDefault="00BA4C40">
      <w:pPr>
        <w:pStyle w:val="Textoindependiente"/>
        <w:spacing w:before="3"/>
        <w:rPr>
          <w:b/>
          <w:sz w:val="19"/>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49"/>
        <w:gridCol w:w="2950"/>
        <w:gridCol w:w="1394"/>
        <w:gridCol w:w="873"/>
        <w:gridCol w:w="2673"/>
        <w:gridCol w:w="1293"/>
        <w:gridCol w:w="2929"/>
      </w:tblGrid>
      <w:tr w:rsidR="00BA4C40" w14:paraId="02D4C717" w14:textId="77777777">
        <w:trPr>
          <w:trHeight w:val="1367"/>
        </w:trPr>
        <w:tc>
          <w:tcPr>
            <w:tcW w:w="1150" w:type="dxa"/>
            <w:vMerge w:val="restart"/>
            <w:textDirection w:val="btLr"/>
          </w:tcPr>
          <w:p w14:paraId="181B3C33" w14:textId="77777777" w:rsidR="00BA4C40" w:rsidRDefault="00BA4C40">
            <w:pPr>
              <w:pStyle w:val="TableParagraph"/>
              <w:rPr>
                <w:b/>
                <w:sz w:val="24"/>
              </w:rPr>
            </w:pPr>
          </w:p>
          <w:p w14:paraId="67E13B74" w14:textId="77777777" w:rsidR="00BA4C40" w:rsidRDefault="00B0199F">
            <w:pPr>
              <w:pStyle w:val="TableParagraph"/>
              <w:spacing w:before="171"/>
              <w:ind w:left="278"/>
              <w:rPr>
                <w:b/>
              </w:rPr>
            </w:pPr>
            <w:r>
              <w:rPr>
                <w:b/>
              </w:rPr>
              <w:t>Unidad Didáctica IV: GRAMÁTICA Y DIAS FESTIVOS.</w:t>
            </w:r>
          </w:p>
        </w:tc>
        <w:tc>
          <w:tcPr>
            <w:tcW w:w="13261" w:type="dxa"/>
            <w:gridSpan w:val="7"/>
          </w:tcPr>
          <w:p w14:paraId="46B2C38E" w14:textId="77777777" w:rsidR="00BA4C40" w:rsidRDefault="00BA4C40">
            <w:pPr>
              <w:pStyle w:val="TableParagraph"/>
              <w:spacing w:before="11"/>
              <w:rPr>
                <w:b/>
              </w:rPr>
            </w:pPr>
          </w:p>
          <w:p w14:paraId="53050670" w14:textId="77777777" w:rsidR="00BA4C40" w:rsidRDefault="00B0199F">
            <w:pPr>
              <w:pStyle w:val="TableParagraph"/>
              <w:tabs>
                <w:tab w:val="left" w:pos="1485"/>
                <w:tab w:val="left" w:pos="10558"/>
              </w:tabs>
              <w:spacing w:line="237" w:lineRule="auto"/>
              <w:ind w:left="210" w:right="231"/>
            </w:pPr>
            <w:r>
              <w:rPr>
                <w:b/>
              </w:rPr>
              <w:t xml:space="preserve">CAPACIDAD DE LA UNIDAD DIDÁCTICA IV: </w:t>
            </w:r>
            <w:r>
              <w:t>Conoce y utiliza términos y estructuras básicas del idioma Inglés, para producir y comprender</w:t>
            </w:r>
            <w:r>
              <w:tab/>
            </w:r>
            <w:proofErr w:type="gramStart"/>
            <w:r>
              <w:t>textos  escritos</w:t>
            </w:r>
            <w:proofErr w:type="gramEnd"/>
            <w:r>
              <w:t xml:space="preserve">  y  orales  sobre  </w:t>
            </w:r>
            <w:proofErr w:type="spellStart"/>
            <w:r>
              <w:t>verbos+ing</w:t>
            </w:r>
            <w:proofErr w:type="spellEnd"/>
            <w:r>
              <w:t xml:space="preserve">, </w:t>
            </w:r>
            <w:proofErr w:type="spellStart"/>
            <w:r>
              <w:t>auxiliaries</w:t>
            </w:r>
            <w:proofErr w:type="spellEnd"/>
            <w:r>
              <w:t xml:space="preserve">, </w:t>
            </w:r>
            <w:proofErr w:type="spellStart"/>
            <w:r>
              <w:t>Holidays</w:t>
            </w:r>
            <w:proofErr w:type="spellEnd"/>
            <w:r>
              <w:t xml:space="preserve"> and </w:t>
            </w:r>
            <w:proofErr w:type="spellStart"/>
            <w:r>
              <w:t>Festivals</w:t>
            </w:r>
            <w:proofErr w:type="spellEnd"/>
            <w:r>
              <w:t>,</w:t>
            </w:r>
            <w:r>
              <w:rPr>
                <w:spacing w:val="30"/>
              </w:rPr>
              <w:t xml:space="preserve"> </w:t>
            </w:r>
            <w:proofErr w:type="spellStart"/>
            <w:r>
              <w:t>Thanksgiving</w:t>
            </w:r>
            <w:proofErr w:type="spellEnd"/>
            <w:r>
              <w:rPr>
                <w:spacing w:val="-2"/>
              </w:rPr>
              <w:t xml:space="preserve"> </w:t>
            </w:r>
            <w:r>
              <w:t>Day,</w:t>
            </w:r>
            <w:r>
              <w:tab/>
            </w:r>
            <w:proofErr w:type="spellStart"/>
            <w:r>
              <w:rPr>
                <w:position w:val="1"/>
              </w:rPr>
              <w:t>Countable</w:t>
            </w:r>
            <w:proofErr w:type="spellEnd"/>
            <w:r>
              <w:rPr>
                <w:position w:val="1"/>
              </w:rPr>
              <w:t xml:space="preserve"> and </w:t>
            </w:r>
            <w:proofErr w:type="spellStart"/>
            <w:r>
              <w:rPr>
                <w:position w:val="1"/>
              </w:rPr>
              <w:t>Uncountable</w:t>
            </w:r>
            <w:proofErr w:type="spellEnd"/>
            <w:r>
              <w:rPr>
                <w:position w:val="1"/>
              </w:rPr>
              <w:t xml:space="preserve"> </w:t>
            </w:r>
            <w:proofErr w:type="spellStart"/>
            <w:r>
              <w:rPr>
                <w:position w:val="1"/>
              </w:rPr>
              <w:t>nouns</w:t>
            </w:r>
            <w:proofErr w:type="spellEnd"/>
            <w:r>
              <w:t xml:space="preserve">, </w:t>
            </w:r>
            <w:proofErr w:type="spellStart"/>
            <w:r>
              <w:t>the</w:t>
            </w:r>
            <w:proofErr w:type="spellEnd"/>
            <w:r>
              <w:t xml:space="preserve"> </w:t>
            </w:r>
            <w:proofErr w:type="spellStart"/>
            <w:r>
              <w:t>comparative</w:t>
            </w:r>
            <w:proofErr w:type="spellEnd"/>
            <w:r>
              <w:t xml:space="preserve"> and </w:t>
            </w:r>
            <w:proofErr w:type="spellStart"/>
            <w:r>
              <w:t>superlative</w:t>
            </w:r>
            <w:proofErr w:type="spellEnd"/>
            <w:r>
              <w:rPr>
                <w:spacing w:val="4"/>
              </w:rPr>
              <w:t xml:space="preserve"> </w:t>
            </w:r>
            <w:proofErr w:type="spellStart"/>
            <w:r>
              <w:t>form</w:t>
            </w:r>
            <w:proofErr w:type="spellEnd"/>
            <w:r>
              <w:t>.</w:t>
            </w:r>
          </w:p>
        </w:tc>
      </w:tr>
      <w:tr w:rsidR="00BA4C40" w14:paraId="256A1B74" w14:textId="77777777">
        <w:trPr>
          <w:trHeight w:val="570"/>
        </w:trPr>
        <w:tc>
          <w:tcPr>
            <w:tcW w:w="1150" w:type="dxa"/>
            <w:vMerge/>
            <w:tcBorders>
              <w:top w:val="nil"/>
            </w:tcBorders>
            <w:textDirection w:val="btLr"/>
          </w:tcPr>
          <w:p w14:paraId="37E66D03" w14:textId="77777777" w:rsidR="00BA4C40" w:rsidRDefault="00BA4C40">
            <w:pPr>
              <w:rPr>
                <w:sz w:val="2"/>
                <w:szCs w:val="2"/>
              </w:rPr>
            </w:pPr>
          </w:p>
        </w:tc>
        <w:tc>
          <w:tcPr>
            <w:tcW w:w="1149" w:type="dxa"/>
            <w:vMerge w:val="restart"/>
          </w:tcPr>
          <w:p w14:paraId="1DF0D3A7" w14:textId="77777777" w:rsidR="00BA4C40" w:rsidRDefault="00BA4C40">
            <w:pPr>
              <w:pStyle w:val="TableParagraph"/>
              <w:spacing w:before="1"/>
              <w:rPr>
                <w:b/>
                <w:sz w:val="25"/>
              </w:rPr>
            </w:pPr>
          </w:p>
          <w:p w14:paraId="3AF463B1" w14:textId="77777777" w:rsidR="00BA4C40" w:rsidRDefault="00B0199F">
            <w:pPr>
              <w:pStyle w:val="TableParagraph"/>
              <w:ind w:left="201"/>
              <w:rPr>
                <w:b/>
              </w:rPr>
            </w:pPr>
            <w:r>
              <w:rPr>
                <w:b/>
              </w:rPr>
              <w:t>Semana</w:t>
            </w:r>
          </w:p>
        </w:tc>
        <w:tc>
          <w:tcPr>
            <w:tcW w:w="7890" w:type="dxa"/>
            <w:gridSpan w:val="4"/>
          </w:tcPr>
          <w:p w14:paraId="4CA155B7" w14:textId="77777777" w:rsidR="00BA4C40" w:rsidRDefault="00B0199F">
            <w:pPr>
              <w:pStyle w:val="TableParagraph"/>
              <w:spacing w:before="157"/>
              <w:ind w:left="3376" w:right="3395"/>
              <w:jc w:val="center"/>
              <w:rPr>
                <w:b/>
              </w:rPr>
            </w:pPr>
            <w:r>
              <w:rPr>
                <w:b/>
              </w:rPr>
              <w:t>Contenidos</w:t>
            </w:r>
          </w:p>
        </w:tc>
        <w:tc>
          <w:tcPr>
            <w:tcW w:w="1293" w:type="dxa"/>
            <w:vMerge w:val="restart"/>
          </w:tcPr>
          <w:p w14:paraId="64623435" w14:textId="24296BE4" w:rsidR="00BA4C40" w:rsidRDefault="00B0199F" w:rsidP="008D454D">
            <w:pPr>
              <w:pStyle w:val="TableParagraph"/>
              <w:spacing w:before="161"/>
              <w:ind w:left="201" w:right="152" w:hanging="56"/>
              <w:jc w:val="center"/>
              <w:rPr>
                <w:b/>
              </w:rPr>
            </w:pPr>
            <w:r>
              <w:rPr>
                <w:b/>
              </w:rPr>
              <w:t xml:space="preserve">Estrategia </w:t>
            </w:r>
            <w:r w:rsidR="008D454D">
              <w:rPr>
                <w:b/>
              </w:rPr>
              <w:t>de enseñanza virtual</w:t>
            </w:r>
          </w:p>
        </w:tc>
        <w:tc>
          <w:tcPr>
            <w:tcW w:w="2929" w:type="dxa"/>
            <w:vMerge w:val="restart"/>
          </w:tcPr>
          <w:p w14:paraId="2679B038" w14:textId="77777777" w:rsidR="00BA4C40" w:rsidRDefault="00B0199F">
            <w:pPr>
              <w:pStyle w:val="TableParagraph"/>
              <w:spacing w:before="161"/>
              <w:ind w:left="992" w:right="197" w:hanging="759"/>
              <w:rPr>
                <w:b/>
              </w:rPr>
            </w:pPr>
            <w:r>
              <w:rPr>
                <w:b/>
              </w:rPr>
              <w:t>Indicadores De logro de la capacidad</w:t>
            </w:r>
          </w:p>
        </w:tc>
      </w:tr>
      <w:tr w:rsidR="00BA4C40" w14:paraId="49CE516F" w14:textId="77777777">
        <w:trPr>
          <w:trHeight w:val="251"/>
        </w:trPr>
        <w:tc>
          <w:tcPr>
            <w:tcW w:w="1150" w:type="dxa"/>
            <w:vMerge/>
            <w:tcBorders>
              <w:top w:val="nil"/>
            </w:tcBorders>
            <w:textDirection w:val="btLr"/>
          </w:tcPr>
          <w:p w14:paraId="72ABF313" w14:textId="77777777" w:rsidR="00BA4C40" w:rsidRDefault="00BA4C40">
            <w:pPr>
              <w:rPr>
                <w:sz w:val="2"/>
                <w:szCs w:val="2"/>
              </w:rPr>
            </w:pPr>
          </w:p>
        </w:tc>
        <w:tc>
          <w:tcPr>
            <w:tcW w:w="1149" w:type="dxa"/>
            <w:vMerge/>
            <w:tcBorders>
              <w:top w:val="nil"/>
            </w:tcBorders>
          </w:tcPr>
          <w:p w14:paraId="49991A1C" w14:textId="77777777" w:rsidR="00BA4C40" w:rsidRDefault="00BA4C40">
            <w:pPr>
              <w:rPr>
                <w:sz w:val="2"/>
                <w:szCs w:val="2"/>
              </w:rPr>
            </w:pPr>
          </w:p>
        </w:tc>
        <w:tc>
          <w:tcPr>
            <w:tcW w:w="2950" w:type="dxa"/>
          </w:tcPr>
          <w:p w14:paraId="118B87E8" w14:textId="77777777" w:rsidR="00BA4C40" w:rsidRDefault="00B0199F">
            <w:pPr>
              <w:pStyle w:val="TableParagraph"/>
              <w:spacing w:line="232" w:lineRule="exact"/>
              <w:ind w:left="845"/>
              <w:rPr>
                <w:b/>
              </w:rPr>
            </w:pPr>
            <w:r>
              <w:rPr>
                <w:b/>
              </w:rPr>
              <w:t>Conceptuales</w:t>
            </w:r>
          </w:p>
        </w:tc>
        <w:tc>
          <w:tcPr>
            <w:tcW w:w="2267" w:type="dxa"/>
            <w:gridSpan w:val="2"/>
          </w:tcPr>
          <w:p w14:paraId="30E979B1" w14:textId="77777777" w:rsidR="00BA4C40" w:rsidRDefault="00B0199F">
            <w:pPr>
              <w:pStyle w:val="TableParagraph"/>
              <w:spacing w:line="232" w:lineRule="exact"/>
              <w:ind w:left="449"/>
              <w:rPr>
                <w:b/>
              </w:rPr>
            </w:pPr>
            <w:r>
              <w:rPr>
                <w:b/>
              </w:rPr>
              <w:t>Procedimental</w:t>
            </w:r>
          </w:p>
        </w:tc>
        <w:tc>
          <w:tcPr>
            <w:tcW w:w="2673" w:type="dxa"/>
          </w:tcPr>
          <w:p w14:paraId="07EE4DCD" w14:textId="77777777" w:rsidR="00BA4C40" w:rsidRDefault="00B0199F">
            <w:pPr>
              <w:pStyle w:val="TableParagraph"/>
              <w:spacing w:line="232" w:lineRule="exact"/>
              <w:ind w:left="789"/>
              <w:rPr>
                <w:b/>
              </w:rPr>
            </w:pPr>
            <w:r>
              <w:rPr>
                <w:b/>
              </w:rPr>
              <w:t>Actitudinal</w:t>
            </w:r>
          </w:p>
        </w:tc>
        <w:tc>
          <w:tcPr>
            <w:tcW w:w="1293" w:type="dxa"/>
            <w:vMerge/>
            <w:tcBorders>
              <w:top w:val="nil"/>
            </w:tcBorders>
          </w:tcPr>
          <w:p w14:paraId="5C2B646C" w14:textId="77777777" w:rsidR="00BA4C40" w:rsidRDefault="00BA4C40">
            <w:pPr>
              <w:rPr>
                <w:sz w:val="2"/>
                <w:szCs w:val="2"/>
              </w:rPr>
            </w:pPr>
          </w:p>
        </w:tc>
        <w:tc>
          <w:tcPr>
            <w:tcW w:w="2929" w:type="dxa"/>
            <w:vMerge/>
            <w:tcBorders>
              <w:top w:val="nil"/>
            </w:tcBorders>
          </w:tcPr>
          <w:p w14:paraId="07B870DC" w14:textId="77777777" w:rsidR="00BA4C40" w:rsidRDefault="00BA4C40">
            <w:pPr>
              <w:rPr>
                <w:sz w:val="2"/>
                <w:szCs w:val="2"/>
              </w:rPr>
            </w:pPr>
          </w:p>
        </w:tc>
      </w:tr>
      <w:tr w:rsidR="00BA4C40" w:rsidRPr="00D34096" w14:paraId="7664AB03" w14:textId="77777777">
        <w:trPr>
          <w:trHeight w:val="1228"/>
        </w:trPr>
        <w:tc>
          <w:tcPr>
            <w:tcW w:w="1150" w:type="dxa"/>
            <w:vMerge/>
            <w:tcBorders>
              <w:top w:val="nil"/>
            </w:tcBorders>
            <w:textDirection w:val="btLr"/>
          </w:tcPr>
          <w:p w14:paraId="0B16DAEE" w14:textId="77777777" w:rsidR="00BA4C40" w:rsidRDefault="00BA4C40">
            <w:pPr>
              <w:rPr>
                <w:sz w:val="2"/>
                <w:szCs w:val="2"/>
              </w:rPr>
            </w:pPr>
          </w:p>
        </w:tc>
        <w:tc>
          <w:tcPr>
            <w:tcW w:w="1149" w:type="dxa"/>
          </w:tcPr>
          <w:p w14:paraId="06D99A81" w14:textId="77777777" w:rsidR="00BA4C40" w:rsidRDefault="00BA4C40">
            <w:pPr>
              <w:pStyle w:val="TableParagraph"/>
              <w:rPr>
                <w:b/>
                <w:sz w:val="24"/>
              </w:rPr>
            </w:pPr>
          </w:p>
          <w:p w14:paraId="6509099F" w14:textId="77777777" w:rsidR="00BA4C40" w:rsidRDefault="00B0199F">
            <w:pPr>
              <w:pStyle w:val="TableParagraph"/>
              <w:spacing w:before="208"/>
              <w:ind w:left="443" w:right="436"/>
              <w:jc w:val="center"/>
            </w:pPr>
            <w:r>
              <w:t>13</w:t>
            </w:r>
          </w:p>
        </w:tc>
        <w:tc>
          <w:tcPr>
            <w:tcW w:w="2950" w:type="dxa"/>
          </w:tcPr>
          <w:p w14:paraId="26C312E6" w14:textId="77777777" w:rsidR="00BA4C40" w:rsidRPr="001E33EA" w:rsidRDefault="00BA4C40">
            <w:pPr>
              <w:pStyle w:val="TableParagraph"/>
              <w:rPr>
                <w:b/>
                <w:lang w:val="en-US"/>
              </w:rPr>
            </w:pPr>
          </w:p>
          <w:p w14:paraId="24B8B7E1" w14:textId="77777777" w:rsidR="00BA4C40" w:rsidRPr="001E33EA" w:rsidRDefault="00B0199F">
            <w:pPr>
              <w:pStyle w:val="TableParagraph"/>
              <w:ind w:left="108" w:right="159" w:firstLine="48"/>
              <w:rPr>
                <w:lang w:val="en-US"/>
              </w:rPr>
            </w:pPr>
            <w:r w:rsidRPr="001E33EA">
              <w:rPr>
                <w:lang w:val="en-US"/>
              </w:rPr>
              <w:t xml:space="preserve">Verbs + </w:t>
            </w:r>
            <w:proofErr w:type="spellStart"/>
            <w:r w:rsidRPr="001E33EA">
              <w:rPr>
                <w:lang w:val="en-US"/>
              </w:rPr>
              <w:t>ing</w:t>
            </w:r>
            <w:proofErr w:type="spellEnd"/>
            <w:r w:rsidRPr="001E33EA">
              <w:rPr>
                <w:lang w:val="en-US"/>
              </w:rPr>
              <w:t>. Auxiliaries: can, could, be able to.</w:t>
            </w:r>
          </w:p>
        </w:tc>
        <w:tc>
          <w:tcPr>
            <w:tcW w:w="2267" w:type="dxa"/>
            <w:gridSpan w:val="2"/>
          </w:tcPr>
          <w:p w14:paraId="5D7300AA" w14:textId="77777777" w:rsidR="00BA4C40" w:rsidRPr="001E33EA" w:rsidRDefault="00B0199F">
            <w:pPr>
              <w:pStyle w:val="TableParagraph"/>
              <w:spacing w:line="242" w:lineRule="auto"/>
              <w:ind w:left="108"/>
              <w:rPr>
                <w:lang w:val="en-US"/>
              </w:rPr>
            </w:pPr>
            <w:r w:rsidRPr="001E33EA">
              <w:rPr>
                <w:lang w:val="en-US"/>
              </w:rPr>
              <w:t xml:space="preserve">Talking about verbs + </w:t>
            </w:r>
            <w:proofErr w:type="spellStart"/>
            <w:r w:rsidRPr="001E33EA">
              <w:rPr>
                <w:lang w:val="en-US"/>
              </w:rPr>
              <w:t>ing</w:t>
            </w:r>
            <w:proofErr w:type="spellEnd"/>
            <w:r w:rsidRPr="001E33EA">
              <w:rPr>
                <w:lang w:val="en-US"/>
              </w:rPr>
              <w:t>.</w:t>
            </w:r>
          </w:p>
          <w:p w14:paraId="1FED5001" w14:textId="77777777" w:rsidR="00BA4C40" w:rsidRPr="001E33EA" w:rsidRDefault="00B0199F">
            <w:pPr>
              <w:pStyle w:val="TableParagraph"/>
              <w:spacing w:line="228" w:lineRule="auto"/>
              <w:ind w:left="108" w:right="165"/>
              <w:rPr>
                <w:lang w:val="en-US"/>
              </w:rPr>
            </w:pPr>
            <w:r w:rsidRPr="001E33EA">
              <w:rPr>
                <w:lang w:val="en-US"/>
              </w:rPr>
              <w:t xml:space="preserve">Expressing </w:t>
            </w:r>
            <w:r w:rsidRPr="001E33EA">
              <w:rPr>
                <w:spacing w:val="-9"/>
                <w:lang w:val="en-US"/>
              </w:rPr>
              <w:t xml:space="preserve">Auxiliaries: </w:t>
            </w:r>
            <w:r w:rsidRPr="001E33EA">
              <w:rPr>
                <w:lang w:val="en-US"/>
              </w:rPr>
              <w:t>can, could, be able to.</w:t>
            </w:r>
          </w:p>
        </w:tc>
        <w:tc>
          <w:tcPr>
            <w:tcW w:w="2673" w:type="dxa"/>
          </w:tcPr>
          <w:p w14:paraId="6E22EC76" w14:textId="77777777" w:rsidR="00BA4C40" w:rsidRPr="001E33EA" w:rsidRDefault="00BA4C40">
            <w:pPr>
              <w:pStyle w:val="TableParagraph"/>
              <w:spacing w:before="9"/>
              <w:rPr>
                <w:b/>
                <w:sz w:val="21"/>
                <w:lang w:val="en-US"/>
              </w:rPr>
            </w:pPr>
          </w:p>
          <w:p w14:paraId="4CD64A40" w14:textId="77777777" w:rsidR="00BA4C40" w:rsidRDefault="00B0199F">
            <w:pPr>
              <w:pStyle w:val="TableParagraph"/>
              <w:ind w:left="109" w:right="521"/>
            </w:pPr>
            <w:r>
              <w:t>Respeta los acuerdos de la mayoría.</w:t>
            </w:r>
          </w:p>
        </w:tc>
        <w:tc>
          <w:tcPr>
            <w:tcW w:w="1293" w:type="dxa"/>
          </w:tcPr>
          <w:p w14:paraId="53EB5BEE" w14:textId="77777777" w:rsidR="00BA4C40" w:rsidRDefault="00B0199F">
            <w:pPr>
              <w:pStyle w:val="TableParagraph"/>
              <w:spacing w:before="102"/>
              <w:ind w:left="374" w:right="216" w:hanging="164"/>
            </w:pPr>
            <w:r>
              <w:t>Lluvia de ideas.</w:t>
            </w:r>
          </w:p>
          <w:p w14:paraId="07329BC5" w14:textId="77777777" w:rsidR="00BA4C40" w:rsidRDefault="00B0199F">
            <w:pPr>
              <w:pStyle w:val="TableParagraph"/>
              <w:ind w:left="302" w:right="161" w:hanging="147"/>
            </w:pPr>
            <w:r>
              <w:t>Trabajo en equipo.</w:t>
            </w:r>
          </w:p>
        </w:tc>
        <w:tc>
          <w:tcPr>
            <w:tcW w:w="2929" w:type="dxa"/>
          </w:tcPr>
          <w:p w14:paraId="3B8E9408" w14:textId="77777777" w:rsidR="00BA4C40" w:rsidRDefault="00BA4C40">
            <w:pPr>
              <w:pStyle w:val="TableParagraph"/>
              <w:spacing w:before="7"/>
              <w:rPr>
                <w:b/>
                <w:sz w:val="20"/>
              </w:rPr>
            </w:pPr>
          </w:p>
          <w:p w14:paraId="67D1CAF9" w14:textId="77777777" w:rsidR="00BA4C40" w:rsidRPr="001E33EA" w:rsidRDefault="00B0199F">
            <w:pPr>
              <w:pStyle w:val="TableParagraph"/>
              <w:spacing w:line="228" w:lineRule="auto"/>
              <w:ind w:left="111" w:right="197"/>
              <w:rPr>
                <w:lang w:val="en-US"/>
              </w:rPr>
            </w:pPr>
            <w:r w:rsidRPr="001E33EA">
              <w:rPr>
                <w:lang w:val="en-US"/>
              </w:rPr>
              <w:t xml:space="preserve">To know about Verbs + </w:t>
            </w:r>
            <w:proofErr w:type="spellStart"/>
            <w:r w:rsidRPr="001E33EA">
              <w:rPr>
                <w:lang w:val="en-US"/>
              </w:rPr>
              <w:t>ing</w:t>
            </w:r>
            <w:proofErr w:type="spellEnd"/>
            <w:r w:rsidRPr="001E33EA">
              <w:rPr>
                <w:lang w:val="en-US"/>
              </w:rPr>
              <w:t>. Auxiliaries: can, could, be able to.</w:t>
            </w:r>
          </w:p>
        </w:tc>
      </w:tr>
      <w:tr w:rsidR="00BA4C40" w:rsidRPr="00D34096" w14:paraId="14CAFCCB" w14:textId="77777777">
        <w:trPr>
          <w:trHeight w:val="1199"/>
        </w:trPr>
        <w:tc>
          <w:tcPr>
            <w:tcW w:w="1150" w:type="dxa"/>
            <w:vMerge/>
            <w:tcBorders>
              <w:top w:val="nil"/>
            </w:tcBorders>
            <w:textDirection w:val="btLr"/>
          </w:tcPr>
          <w:p w14:paraId="0F019C43" w14:textId="77777777" w:rsidR="00BA4C40" w:rsidRPr="001E33EA" w:rsidRDefault="00BA4C40">
            <w:pPr>
              <w:rPr>
                <w:sz w:val="2"/>
                <w:szCs w:val="2"/>
                <w:lang w:val="en-US"/>
              </w:rPr>
            </w:pPr>
          </w:p>
        </w:tc>
        <w:tc>
          <w:tcPr>
            <w:tcW w:w="1149" w:type="dxa"/>
          </w:tcPr>
          <w:p w14:paraId="4BD467B8" w14:textId="77777777" w:rsidR="00BA4C40" w:rsidRDefault="00B0199F">
            <w:pPr>
              <w:pStyle w:val="TableParagraph"/>
              <w:spacing w:line="247" w:lineRule="exact"/>
              <w:ind w:left="443" w:right="436"/>
              <w:jc w:val="center"/>
            </w:pPr>
            <w:r>
              <w:t>14</w:t>
            </w:r>
          </w:p>
        </w:tc>
        <w:tc>
          <w:tcPr>
            <w:tcW w:w="2950" w:type="dxa"/>
          </w:tcPr>
          <w:p w14:paraId="2E9BCC38" w14:textId="77777777" w:rsidR="00BA4C40" w:rsidRPr="001E33EA" w:rsidRDefault="00BA4C40">
            <w:pPr>
              <w:pStyle w:val="TableParagraph"/>
              <w:spacing w:before="6"/>
              <w:rPr>
                <w:b/>
                <w:sz w:val="20"/>
                <w:lang w:val="en-US"/>
              </w:rPr>
            </w:pPr>
          </w:p>
          <w:p w14:paraId="29F65A09" w14:textId="77777777" w:rsidR="00BA4C40" w:rsidRPr="001E33EA" w:rsidRDefault="00B0199F">
            <w:pPr>
              <w:pStyle w:val="TableParagraph"/>
              <w:spacing w:line="228" w:lineRule="auto"/>
              <w:ind w:left="108" w:right="250"/>
              <w:rPr>
                <w:lang w:val="en-US"/>
              </w:rPr>
            </w:pPr>
            <w:r w:rsidRPr="001E33EA">
              <w:rPr>
                <w:lang w:val="en-US"/>
              </w:rPr>
              <w:t>Readings: Holidays and Festivals-Thanksgiving Day.</w:t>
            </w:r>
          </w:p>
        </w:tc>
        <w:tc>
          <w:tcPr>
            <w:tcW w:w="2267" w:type="dxa"/>
            <w:gridSpan w:val="2"/>
          </w:tcPr>
          <w:p w14:paraId="6AE8CF01" w14:textId="77777777" w:rsidR="00BA4C40" w:rsidRPr="001E33EA" w:rsidRDefault="00B0199F">
            <w:pPr>
              <w:pStyle w:val="TableParagraph"/>
              <w:spacing w:line="228" w:lineRule="auto"/>
              <w:ind w:left="108" w:right="821"/>
              <w:rPr>
                <w:lang w:val="en-US"/>
              </w:rPr>
            </w:pPr>
            <w:r w:rsidRPr="001E33EA">
              <w:rPr>
                <w:color w:val="202020"/>
                <w:lang w:val="en-US"/>
              </w:rPr>
              <w:t xml:space="preserve">Reading and understanding: </w:t>
            </w:r>
            <w:r w:rsidRPr="001E33EA">
              <w:rPr>
                <w:lang w:val="en-US"/>
              </w:rPr>
              <w:t>Holidays and Festivals.</w:t>
            </w:r>
          </w:p>
          <w:p w14:paraId="005A3B00" w14:textId="77777777" w:rsidR="00BA4C40" w:rsidRDefault="00B0199F">
            <w:pPr>
              <w:pStyle w:val="TableParagraph"/>
              <w:spacing w:line="222" w:lineRule="exact"/>
              <w:ind w:left="108"/>
            </w:pPr>
            <w:proofErr w:type="spellStart"/>
            <w:r>
              <w:t>Thanksgiving</w:t>
            </w:r>
            <w:proofErr w:type="spellEnd"/>
            <w:r>
              <w:t xml:space="preserve"> Day.</w:t>
            </w:r>
          </w:p>
        </w:tc>
        <w:tc>
          <w:tcPr>
            <w:tcW w:w="2673" w:type="dxa"/>
          </w:tcPr>
          <w:p w14:paraId="20961631" w14:textId="77777777" w:rsidR="00BA4C40" w:rsidRDefault="00B0199F">
            <w:pPr>
              <w:pStyle w:val="TableParagraph"/>
              <w:spacing w:line="208" w:lineRule="auto"/>
              <w:ind w:left="109" w:right="518"/>
            </w:pPr>
            <w:r>
              <w:t>Respeta las diferencias individuales.</w:t>
            </w:r>
          </w:p>
        </w:tc>
        <w:tc>
          <w:tcPr>
            <w:tcW w:w="1293" w:type="dxa"/>
          </w:tcPr>
          <w:p w14:paraId="38DE0934" w14:textId="77777777" w:rsidR="00BA4C40" w:rsidRDefault="00BA4C40">
            <w:pPr>
              <w:pStyle w:val="TableParagraph"/>
              <w:spacing w:before="6"/>
              <w:rPr>
                <w:b/>
                <w:sz w:val="21"/>
              </w:rPr>
            </w:pPr>
          </w:p>
          <w:p w14:paraId="3913E8FB" w14:textId="77777777" w:rsidR="00BA4C40" w:rsidRDefault="00B0199F">
            <w:pPr>
              <w:pStyle w:val="TableParagraph"/>
              <w:ind w:left="127" w:right="147"/>
              <w:jc w:val="center"/>
            </w:pPr>
            <w:proofErr w:type="spellStart"/>
            <w:r>
              <w:t>Observació</w:t>
            </w:r>
            <w:proofErr w:type="spellEnd"/>
            <w:r>
              <w:t xml:space="preserve"> n-     sistemática</w:t>
            </w:r>
          </w:p>
        </w:tc>
        <w:tc>
          <w:tcPr>
            <w:tcW w:w="2929" w:type="dxa"/>
          </w:tcPr>
          <w:p w14:paraId="4BDDBDE6" w14:textId="77777777" w:rsidR="00BA4C40" w:rsidRPr="001E33EA" w:rsidRDefault="00B0199F">
            <w:pPr>
              <w:pStyle w:val="TableParagraph"/>
              <w:spacing w:line="228" w:lineRule="auto"/>
              <w:ind w:left="111" w:right="497"/>
              <w:rPr>
                <w:lang w:val="en-US"/>
              </w:rPr>
            </w:pPr>
            <w:r w:rsidRPr="001E33EA">
              <w:rPr>
                <w:lang w:val="en-US"/>
              </w:rPr>
              <w:t>To describe the Readings: Holidays and Festivals - Thanksgiving Day.</w:t>
            </w:r>
          </w:p>
        </w:tc>
      </w:tr>
      <w:tr w:rsidR="00BA4C40" w:rsidRPr="00D34096" w14:paraId="60771F47" w14:textId="77777777">
        <w:trPr>
          <w:trHeight w:val="1176"/>
        </w:trPr>
        <w:tc>
          <w:tcPr>
            <w:tcW w:w="1150" w:type="dxa"/>
            <w:vMerge/>
            <w:tcBorders>
              <w:top w:val="nil"/>
            </w:tcBorders>
            <w:textDirection w:val="btLr"/>
          </w:tcPr>
          <w:p w14:paraId="4A50C239" w14:textId="77777777" w:rsidR="00BA4C40" w:rsidRPr="001E33EA" w:rsidRDefault="00BA4C40">
            <w:pPr>
              <w:rPr>
                <w:sz w:val="2"/>
                <w:szCs w:val="2"/>
                <w:lang w:val="en-US"/>
              </w:rPr>
            </w:pPr>
          </w:p>
        </w:tc>
        <w:tc>
          <w:tcPr>
            <w:tcW w:w="1149" w:type="dxa"/>
          </w:tcPr>
          <w:p w14:paraId="1737F3AE" w14:textId="77777777" w:rsidR="00BA4C40" w:rsidRDefault="00B0199F">
            <w:pPr>
              <w:pStyle w:val="TableParagraph"/>
              <w:spacing w:line="247" w:lineRule="exact"/>
              <w:ind w:left="443" w:right="436"/>
              <w:jc w:val="center"/>
            </w:pPr>
            <w:r>
              <w:t>15</w:t>
            </w:r>
          </w:p>
        </w:tc>
        <w:tc>
          <w:tcPr>
            <w:tcW w:w="2950" w:type="dxa"/>
          </w:tcPr>
          <w:p w14:paraId="588C0E0F" w14:textId="77777777" w:rsidR="00BA4C40" w:rsidRDefault="00B0199F">
            <w:pPr>
              <w:pStyle w:val="TableParagraph"/>
              <w:spacing w:line="247" w:lineRule="auto"/>
              <w:ind w:left="211" w:right="253"/>
            </w:pPr>
            <w:proofErr w:type="spellStart"/>
            <w:r>
              <w:t>Countable</w:t>
            </w:r>
            <w:proofErr w:type="spellEnd"/>
            <w:r>
              <w:t xml:space="preserve"> and </w:t>
            </w:r>
            <w:proofErr w:type="spellStart"/>
            <w:r>
              <w:t>Uncountable</w:t>
            </w:r>
            <w:proofErr w:type="spellEnd"/>
            <w:r>
              <w:t xml:space="preserve"> </w:t>
            </w:r>
            <w:proofErr w:type="spellStart"/>
            <w:r>
              <w:t>nouns</w:t>
            </w:r>
            <w:proofErr w:type="spellEnd"/>
          </w:p>
        </w:tc>
        <w:tc>
          <w:tcPr>
            <w:tcW w:w="2267" w:type="dxa"/>
            <w:gridSpan w:val="2"/>
          </w:tcPr>
          <w:p w14:paraId="100449F7" w14:textId="77777777" w:rsidR="00BA4C40" w:rsidRPr="001E33EA" w:rsidRDefault="00B0199F">
            <w:pPr>
              <w:pStyle w:val="TableParagraph"/>
              <w:spacing w:before="3" w:line="242" w:lineRule="auto"/>
              <w:ind w:left="211" w:right="321"/>
              <w:rPr>
                <w:lang w:val="en-US"/>
              </w:rPr>
            </w:pPr>
            <w:r w:rsidRPr="001E33EA">
              <w:rPr>
                <w:color w:val="202020"/>
                <w:lang w:val="en-US"/>
              </w:rPr>
              <w:t xml:space="preserve">Knowing the </w:t>
            </w:r>
            <w:r w:rsidRPr="001E33EA">
              <w:rPr>
                <w:lang w:val="en-US"/>
              </w:rPr>
              <w:t>Countable and Uncountable nouns</w:t>
            </w:r>
          </w:p>
        </w:tc>
        <w:tc>
          <w:tcPr>
            <w:tcW w:w="2673" w:type="dxa"/>
          </w:tcPr>
          <w:p w14:paraId="0F964D85" w14:textId="77777777" w:rsidR="00BA4C40" w:rsidRDefault="00B0199F">
            <w:pPr>
              <w:pStyle w:val="TableParagraph"/>
              <w:spacing w:line="208" w:lineRule="auto"/>
              <w:ind w:left="109"/>
            </w:pPr>
            <w:r>
              <w:t>Colabora con sus compañeros para resolver problemas.</w:t>
            </w:r>
          </w:p>
        </w:tc>
        <w:tc>
          <w:tcPr>
            <w:tcW w:w="1293" w:type="dxa"/>
          </w:tcPr>
          <w:p w14:paraId="1428910E" w14:textId="77777777" w:rsidR="00BA4C40" w:rsidRDefault="00BA4C40">
            <w:pPr>
              <w:pStyle w:val="TableParagraph"/>
              <w:spacing w:before="6"/>
              <w:rPr>
                <w:b/>
                <w:sz w:val="21"/>
              </w:rPr>
            </w:pPr>
          </w:p>
          <w:p w14:paraId="7351803A" w14:textId="77777777" w:rsidR="00BA4C40" w:rsidRDefault="00B0199F">
            <w:pPr>
              <w:pStyle w:val="TableParagraph"/>
              <w:ind w:left="314" w:right="288" w:hanging="36"/>
            </w:pPr>
            <w:r>
              <w:t>Pruebas Orales.</w:t>
            </w:r>
          </w:p>
        </w:tc>
        <w:tc>
          <w:tcPr>
            <w:tcW w:w="2929" w:type="dxa"/>
          </w:tcPr>
          <w:p w14:paraId="18B12F7A" w14:textId="77777777" w:rsidR="00BA4C40" w:rsidRPr="001E33EA" w:rsidRDefault="00B0199F">
            <w:pPr>
              <w:pStyle w:val="TableParagraph"/>
              <w:ind w:left="215" w:right="197"/>
              <w:rPr>
                <w:lang w:val="en-US"/>
              </w:rPr>
            </w:pPr>
            <w:r w:rsidRPr="001E33EA">
              <w:rPr>
                <w:lang w:val="en-US"/>
              </w:rPr>
              <w:t xml:space="preserve">To know about </w:t>
            </w:r>
            <w:r w:rsidRPr="001E33EA">
              <w:rPr>
                <w:position w:val="1"/>
                <w:lang w:val="en-US"/>
              </w:rPr>
              <w:t xml:space="preserve">Countable </w:t>
            </w:r>
            <w:r w:rsidRPr="001E33EA">
              <w:rPr>
                <w:lang w:val="en-US"/>
              </w:rPr>
              <w:t>and Uncountable nouns</w:t>
            </w:r>
          </w:p>
        </w:tc>
      </w:tr>
      <w:tr w:rsidR="00BA4C40" w:rsidRPr="00D34096" w14:paraId="1AAED927" w14:textId="77777777">
        <w:trPr>
          <w:trHeight w:val="1093"/>
        </w:trPr>
        <w:tc>
          <w:tcPr>
            <w:tcW w:w="1150" w:type="dxa"/>
            <w:vMerge/>
            <w:tcBorders>
              <w:top w:val="nil"/>
            </w:tcBorders>
            <w:textDirection w:val="btLr"/>
          </w:tcPr>
          <w:p w14:paraId="54F7DD54" w14:textId="77777777" w:rsidR="00BA4C40" w:rsidRPr="001E33EA" w:rsidRDefault="00BA4C40">
            <w:pPr>
              <w:rPr>
                <w:sz w:val="2"/>
                <w:szCs w:val="2"/>
                <w:lang w:val="en-US"/>
              </w:rPr>
            </w:pPr>
          </w:p>
        </w:tc>
        <w:tc>
          <w:tcPr>
            <w:tcW w:w="1149" w:type="dxa"/>
          </w:tcPr>
          <w:p w14:paraId="43F2C6FE" w14:textId="77777777" w:rsidR="00BA4C40" w:rsidRDefault="00B0199F">
            <w:pPr>
              <w:pStyle w:val="TableParagraph"/>
              <w:spacing w:line="247" w:lineRule="exact"/>
              <w:ind w:left="443" w:right="436"/>
              <w:jc w:val="center"/>
            </w:pPr>
            <w:r>
              <w:t>16</w:t>
            </w:r>
          </w:p>
        </w:tc>
        <w:tc>
          <w:tcPr>
            <w:tcW w:w="2950" w:type="dxa"/>
          </w:tcPr>
          <w:p w14:paraId="53C8D231" w14:textId="77777777" w:rsidR="00BA4C40" w:rsidRPr="001E33EA" w:rsidRDefault="00BA4C40">
            <w:pPr>
              <w:pStyle w:val="TableParagraph"/>
              <w:spacing w:before="1"/>
              <w:rPr>
                <w:b/>
                <w:lang w:val="en-US"/>
              </w:rPr>
            </w:pPr>
          </w:p>
          <w:p w14:paraId="5A348C6C" w14:textId="77777777" w:rsidR="00BA4C40" w:rsidRPr="001E33EA" w:rsidRDefault="00B0199F">
            <w:pPr>
              <w:pStyle w:val="TableParagraph"/>
              <w:spacing w:line="218" w:lineRule="auto"/>
              <w:ind w:left="506" w:hanging="75"/>
              <w:rPr>
                <w:lang w:val="en-US"/>
              </w:rPr>
            </w:pPr>
            <w:r w:rsidRPr="001E33EA">
              <w:rPr>
                <w:lang w:val="en-US"/>
              </w:rPr>
              <w:t>The Comparative and Superlative form.</w:t>
            </w:r>
          </w:p>
        </w:tc>
        <w:tc>
          <w:tcPr>
            <w:tcW w:w="2267" w:type="dxa"/>
            <w:gridSpan w:val="2"/>
          </w:tcPr>
          <w:p w14:paraId="2CFBF748" w14:textId="77777777" w:rsidR="00BA4C40" w:rsidRPr="001E33EA" w:rsidRDefault="00B0199F">
            <w:pPr>
              <w:pStyle w:val="TableParagraph"/>
              <w:spacing w:line="223" w:lineRule="auto"/>
              <w:ind w:left="108" w:right="589"/>
              <w:rPr>
                <w:lang w:val="en-US"/>
              </w:rPr>
            </w:pPr>
            <w:r w:rsidRPr="001E33EA">
              <w:rPr>
                <w:position w:val="1"/>
                <w:lang w:val="en-US"/>
              </w:rPr>
              <w:t xml:space="preserve">Expressing </w:t>
            </w:r>
            <w:r w:rsidRPr="001E33EA">
              <w:rPr>
                <w:lang w:val="en-US"/>
              </w:rPr>
              <w:t>the Comparative and Superlative form.</w:t>
            </w:r>
          </w:p>
        </w:tc>
        <w:tc>
          <w:tcPr>
            <w:tcW w:w="2673" w:type="dxa"/>
          </w:tcPr>
          <w:p w14:paraId="594A5C26" w14:textId="77777777" w:rsidR="00BA4C40" w:rsidRPr="001E33EA" w:rsidRDefault="00BA4C40">
            <w:pPr>
              <w:pStyle w:val="TableParagraph"/>
              <w:spacing w:before="4"/>
              <w:rPr>
                <w:b/>
                <w:sz w:val="21"/>
                <w:lang w:val="en-US"/>
              </w:rPr>
            </w:pPr>
          </w:p>
          <w:p w14:paraId="14BDF33A" w14:textId="77777777" w:rsidR="00BA4C40" w:rsidRDefault="00B0199F">
            <w:pPr>
              <w:pStyle w:val="TableParagraph"/>
              <w:ind w:left="109"/>
            </w:pPr>
            <w:r>
              <w:t>Respeta los puntos de vista diferentes</w:t>
            </w:r>
          </w:p>
        </w:tc>
        <w:tc>
          <w:tcPr>
            <w:tcW w:w="1293" w:type="dxa"/>
          </w:tcPr>
          <w:p w14:paraId="5628AE3E" w14:textId="77777777" w:rsidR="00BA4C40" w:rsidRDefault="00BA4C40">
            <w:pPr>
              <w:pStyle w:val="TableParagraph"/>
              <w:spacing w:before="4"/>
              <w:rPr>
                <w:b/>
                <w:sz w:val="21"/>
              </w:rPr>
            </w:pPr>
          </w:p>
          <w:p w14:paraId="71B166DF" w14:textId="77777777" w:rsidR="00BA4C40" w:rsidRDefault="00B0199F">
            <w:pPr>
              <w:pStyle w:val="TableParagraph"/>
              <w:ind w:left="329" w:right="160" w:hanging="173"/>
            </w:pPr>
            <w:r>
              <w:t>Trabajo en equipo</w:t>
            </w:r>
          </w:p>
        </w:tc>
        <w:tc>
          <w:tcPr>
            <w:tcW w:w="2929" w:type="dxa"/>
          </w:tcPr>
          <w:p w14:paraId="3DC47DDC" w14:textId="77777777" w:rsidR="00BA4C40" w:rsidRPr="001E33EA" w:rsidRDefault="00BA4C40">
            <w:pPr>
              <w:pStyle w:val="TableParagraph"/>
              <w:spacing w:before="3"/>
              <w:rPr>
                <w:b/>
                <w:sz w:val="21"/>
                <w:lang w:val="en-US"/>
              </w:rPr>
            </w:pPr>
          </w:p>
          <w:p w14:paraId="361D3CB6" w14:textId="77777777" w:rsidR="00BA4C40" w:rsidRPr="001E33EA" w:rsidRDefault="00B0199F">
            <w:pPr>
              <w:pStyle w:val="TableParagraph"/>
              <w:spacing w:line="218" w:lineRule="auto"/>
              <w:ind w:left="111" w:right="222"/>
              <w:rPr>
                <w:lang w:val="en-US"/>
              </w:rPr>
            </w:pPr>
            <w:r w:rsidRPr="001E33EA">
              <w:rPr>
                <w:position w:val="1"/>
                <w:lang w:val="en-US"/>
              </w:rPr>
              <w:t xml:space="preserve">To know about </w:t>
            </w:r>
            <w:r w:rsidRPr="001E33EA">
              <w:rPr>
                <w:lang w:val="en-US"/>
              </w:rPr>
              <w:t xml:space="preserve">the Comparative and </w:t>
            </w:r>
            <w:r w:rsidRPr="001E33EA">
              <w:rPr>
                <w:position w:val="1"/>
                <w:lang w:val="en-US"/>
              </w:rPr>
              <w:t xml:space="preserve">Superlative </w:t>
            </w:r>
            <w:r w:rsidRPr="001E33EA">
              <w:rPr>
                <w:lang w:val="en-US"/>
              </w:rPr>
              <w:t>form.</w:t>
            </w:r>
          </w:p>
        </w:tc>
      </w:tr>
      <w:tr w:rsidR="00BA4C40" w14:paraId="3B7F5B1A" w14:textId="77777777">
        <w:trPr>
          <w:trHeight w:val="419"/>
        </w:trPr>
        <w:tc>
          <w:tcPr>
            <w:tcW w:w="1150" w:type="dxa"/>
            <w:vMerge/>
            <w:tcBorders>
              <w:top w:val="nil"/>
            </w:tcBorders>
            <w:textDirection w:val="btLr"/>
          </w:tcPr>
          <w:p w14:paraId="40CD6823" w14:textId="77777777" w:rsidR="00BA4C40" w:rsidRPr="001E33EA" w:rsidRDefault="00BA4C40">
            <w:pPr>
              <w:rPr>
                <w:sz w:val="2"/>
                <w:szCs w:val="2"/>
                <w:lang w:val="en-US"/>
              </w:rPr>
            </w:pPr>
          </w:p>
        </w:tc>
        <w:tc>
          <w:tcPr>
            <w:tcW w:w="1149" w:type="dxa"/>
            <w:vMerge w:val="restart"/>
          </w:tcPr>
          <w:p w14:paraId="2320DEAF" w14:textId="77777777" w:rsidR="00BA4C40" w:rsidRPr="001E33EA" w:rsidRDefault="00BA4C40">
            <w:pPr>
              <w:pStyle w:val="TableParagraph"/>
              <w:rPr>
                <w:lang w:val="en-US"/>
              </w:rPr>
            </w:pPr>
          </w:p>
        </w:tc>
        <w:tc>
          <w:tcPr>
            <w:tcW w:w="12112" w:type="dxa"/>
            <w:gridSpan w:val="6"/>
          </w:tcPr>
          <w:p w14:paraId="3F0B9C7E" w14:textId="77777777" w:rsidR="00BA4C40" w:rsidRDefault="00B0199F">
            <w:pPr>
              <w:pStyle w:val="TableParagraph"/>
              <w:spacing w:before="82"/>
              <w:ind w:left="3792" w:right="3784"/>
              <w:jc w:val="center"/>
              <w:rPr>
                <w:b/>
              </w:rPr>
            </w:pPr>
            <w:r>
              <w:rPr>
                <w:b/>
              </w:rPr>
              <w:t>EVALUACIÓN DE LA UNIDAD DIDÁCTICA</w:t>
            </w:r>
          </w:p>
        </w:tc>
      </w:tr>
      <w:tr w:rsidR="00BA4C40" w14:paraId="257B5CC9" w14:textId="77777777">
        <w:trPr>
          <w:trHeight w:val="254"/>
        </w:trPr>
        <w:tc>
          <w:tcPr>
            <w:tcW w:w="1150" w:type="dxa"/>
            <w:vMerge/>
            <w:tcBorders>
              <w:top w:val="nil"/>
            </w:tcBorders>
            <w:textDirection w:val="btLr"/>
          </w:tcPr>
          <w:p w14:paraId="1FD6B94F" w14:textId="77777777" w:rsidR="00BA4C40" w:rsidRDefault="00BA4C40">
            <w:pPr>
              <w:rPr>
                <w:sz w:val="2"/>
                <w:szCs w:val="2"/>
              </w:rPr>
            </w:pPr>
          </w:p>
        </w:tc>
        <w:tc>
          <w:tcPr>
            <w:tcW w:w="1149" w:type="dxa"/>
            <w:vMerge/>
            <w:tcBorders>
              <w:top w:val="nil"/>
            </w:tcBorders>
          </w:tcPr>
          <w:p w14:paraId="0B8FBC68" w14:textId="77777777" w:rsidR="00BA4C40" w:rsidRDefault="00BA4C40">
            <w:pPr>
              <w:rPr>
                <w:sz w:val="2"/>
                <w:szCs w:val="2"/>
              </w:rPr>
            </w:pPr>
          </w:p>
        </w:tc>
        <w:tc>
          <w:tcPr>
            <w:tcW w:w="4344" w:type="dxa"/>
            <w:gridSpan w:val="2"/>
          </w:tcPr>
          <w:p w14:paraId="243B97CE" w14:textId="77777777" w:rsidR="00BA4C40" w:rsidRDefault="00B0199F">
            <w:pPr>
              <w:pStyle w:val="TableParagraph"/>
              <w:spacing w:line="234" w:lineRule="exact"/>
              <w:ind w:left="360"/>
              <w:rPr>
                <w:b/>
              </w:rPr>
            </w:pPr>
            <w:r>
              <w:rPr>
                <w:b/>
              </w:rPr>
              <w:t>EVIDENCIA DE CONOCIMIENTOS</w:t>
            </w:r>
          </w:p>
        </w:tc>
        <w:tc>
          <w:tcPr>
            <w:tcW w:w="3546" w:type="dxa"/>
            <w:gridSpan w:val="2"/>
          </w:tcPr>
          <w:p w14:paraId="1D3B9241" w14:textId="77777777" w:rsidR="00BA4C40" w:rsidRDefault="00B0199F">
            <w:pPr>
              <w:pStyle w:val="TableParagraph"/>
              <w:spacing w:line="234" w:lineRule="exact"/>
              <w:ind w:left="325"/>
              <w:rPr>
                <w:b/>
              </w:rPr>
            </w:pPr>
            <w:r>
              <w:rPr>
                <w:b/>
              </w:rPr>
              <w:t>EVIDENCIA DE PRODUCTO</w:t>
            </w:r>
          </w:p>
        </w:tc>
        <w:tc>
          <w:tcPr>
            <w:tcW w:w="4222" w:type="dxa"/>
            <w:gridSpan w:val="2"/>
          </w:tcPr>
          <w:p w14:paraId="116687FB" w14:textId="77777777" w:rsidR="00BA4C40" w:rsidRDefault="00B0199F">
            <w:pPr>
              <w:pStyle w:val="TableParagraph"/>
              <w:spacing w:line="234" w:lineRule="exact"/>
              <w:ind w:left="597"/>
              <w:rPr>
                <w:b/>
              </w:rPr>
            </w:pPr>
            <w:r>
              <w:rPr>
                <w:b/>
              </w:rPr>
              <w:t>EVIDENCIA DE DESEMPEÑO</w:t>
            </w:r>
          </w:p>
        </w:tc>
      </w:tr>
      <w:tr w:rsidR="00BA4C40" w14:paraId="7EA2F7F4" w14:textId="77777777">
        <w:trPr>
          <w:trHeight w:val="1015"/>
        </w:trPr>
        <w:tc>
          <w:tcPr>
            <w:tcW w:w="1150" w:type="dxa"/>
            <w:vMerge/>
            <w:tcBorders>
              <w:top w:val="nil"/>
            </w:tcBorders>
            <w:textDirection w:val="btLr"/>
          </w:tcPr>
          <w:p w14:paraId="08A35221" w14:textId="77777777" w:rsidR="00BA4C40" w:rsidRDefault="00BA4C40">
            <w:pPr>
              <w:rPr>
                <w:sz w:val="2"/>
                <w:szCs w:val="2"/>
              </w:rPr>
            </w:pPr>
          </w:p>
        </w:tc>
        <w:tc>
          <w:tcPr>
            <w:tcW w:w="1149" w:type="dxa"/>
            <w:vMerge/>
            <w:tcBorders>
              <w:top w:val="nil"/>
            </w:tcBorders>
          </w:tcPr>
          <w:p w14:paraId="7C927DEC" w14:textId="77777777" w:rsidR="00BA4C40" w:rsidRDefault="00BA4C40">
            <w:pPr>
              <w:rPr>
                <w:sz w:val="2"/>
                <w:szCs w:val="2"/>
              </w:rPr>
            </w:pPr>
          </w:p>
        </w:tc>
        <w:tc>
          <w:tcPr>
            <w:tcW w:w="4344" w:type="dxa"/>
            <w:gridSpan w:val="2"/>
          </w:tcPr>
          <w:p w14:paraId="1AF5C0F2" w14:textId="77777777" w:rsidR="00BA4C40" w:rsidRDefault="00B0199F">
            <w:pPr>
              <w:pStyle w:val="TableParagraph"/>
              <w:spacing w:line="247" w:lineRule="exact"/>
              <w:ind w:left="108"/>
            </w:pPr>
            <w:r>
              <w:t>trabajo monográfico de la unidad didáctica I</w:t>
            </w:r>
          </w:p>
        </w:tc>
        <w:tc>
          <w:tcPr>
            <w:tcW w:w="3546" w:type="dxa"/>
            <w:gridSpan w:val="2"/>
          </w:tcPr>
          <w:p w14:paraId="60F7C147" w14:textId="77777777" w:rsidR="00BA4C40" w:rsidRDefault="00B0199F">
            <w:pPr>
              <w:pStyle w:val="TableParagraph"/>
              <w:ind w:left="109" w:right="755"/>
            </w:pPr>
            <w:r>
              <w:t>Evaluaciones orales por clase. Exposiciones.</w:t>
            </w:r>
          </w:p>
        </w:tc>
        <w:tc>
          <w:tcPr>
            <w:tcW w:w="4222" w:type="dxa"/>
            <w:gridSpan w:val="2"/>
          </w:tcPr>
          <w:p w14:paraId="1BBEB7EE" w14:textId="77777777" w:rsidR="00BA4C40" w:rsidRDefault="00B0199F">
            <w:pPr>
              <w:pStyle w:val="TableParagraph"/>
              <w:spacing w:line="247" w:lineRule="exact"/>
              <w:ind w:left="146"/>
            </w:pPr>
            <w:r>
              <w:t>Practicas escritas a mano por clase.</w:t>
            </w:r>
          </w:p>
        </w:tc>
      </w:tr>
    </w:tbl>
    <w:p w14:paraId="4D0F4B51" w14:textId="77777777" w:rsidR="00BA4C40" w:rsidRDefault="00BA4C40">
      <w:pPr>
        <w:spacing w:line="247" w:lineRule="exact"/>
        <w:sectPr w:rsidR="00BA4C40">
          <w:pgSz w:w="15840" w:h="12240" w:orient="landscape"/>
          <w:pgMar w:top="1140" w:right="280" w:bottom="280" w:left="380" w:header="720" w:footer="720" w:gutter="0"/>
          <w:cols w:space="720"/>
        </w:sectPr>
      </w:pPr>
    </w:p>
    <w:p w14:paraId="5EC9500B" w14:textId="77777777" w:rsidR="00BA4C40" w:rsidRDefault="00B0199F">
      <w:pPr>
        <w:pStyle w:val="Prrafodelista"/>
        <w:numPr>
          <w:ilvl w:val="0"/>
          <w:numId w:val="2"/>
        </w:numPr>
        <w:tabs>
          <w:tab w:val="left" w:pos="1249"/>
          <w:tab w:val="left" w:pos="1250"/>
        </w:tabs>
        <w:spacing w:before="77"/>
        <w:ind w:left="1249" w:hanging="721"/>
        <w:jc w:val="left"/>
        <w:rPr>
          <w:b/>
        </w:rPr>
      </w:pPr>
      <w:r>
        <w:rPr>
          <w:b/>
        </w:rPr>
        <w:lastRenderedPageBreak/>
        <w:t>MATERIALES EDUCATIVOS Y OTROS RECURSOS</w:t>
      </w:r>
      <w:r>
        <w:rPr>
          <w:b/>
          <w:spacing w:val="-3"/>
        </w:rPr>
        <w:t xml:space="preserve"> </w:t>
      </w:r>
      <w:r>
        <w:rPr>
          <w:b/>
        </w:rPr>
        <w:t>DIDÁCTICOS</w:t>
      </w:r>
    </w:p>
    <w:p w14:paraId="6C10AC3B" w14:textId="77777777" w:rsidR="00BA4C40" w:rsidRDefault="00B0199F">
      <w:pPr>
        <w:pStyle w:val="Textoindependiente"/>
        <w:spacing w:before="174"/>
        <w:ind w:left="668"/>
      </w:pPr>
      <w:r>
        <w:t>Se utilizarán todos los materiales y recursos requeridos de acuerdo a la naturaleza de los temas programados. Básicamente serán:</w:t>
      </w:r>
    </w:p>
    <w:p w14:paraId="56AC4566" w14:textId="77777777" w:rsidR="00BA4C40" w:rsidRDefault="00BA4C40">
      <w:pPr>
        <w:pStyle w:val="Textoindependiente"/>
        <w:spacing w:before="4"/>
      </w:pPr>
    </w:p>
    <w:p w14:paraId="2ED6460E" w14:textId="77777777" w:rsidR="00BA4C40" w:rsidRDefault="00BA4C40">
      <w:pPr>
        <w:pStyle w:val="Textoindependiente"/>
        <w:spacing w:before="5"/>
      </w:pPr>
    </w:p>
    <w:p w14:paraId="62C1A1D6" w14:textId="77777777" w:rsidR="00BA4C40" w:rsidRDefault="00BA4C40">
      <w:pPr>
        <w:pStyle w:val="Textoindependiente"/>
        <w:spacing w:before="5"/>
      </w:pPr>
    </w:p>
    <w:p w14:paraId="396A74DF" w14:textId="67289DA4" w:rsidR="00BA4C40" w:rsidRDefault="00B0199F">
      <w:pPr>
        <w:pStyle w:val="Ttulo1"/>
        <w:numPr>
          <w:ilvl w:val="1"/>
          <w:numId w:val="2"/>
        </w:numPr>
        <w:tabs>
          <w:tab w:val="left" w:pos="945"/>
        </w:tabs>
        <w:spacing w:line="250" w:lineRule="exact"/>
        <w:ind w:left="944" w:hanging="277"/>
      </w:pPr>
      <w:r>
        <w:t>M</w:t>
      </w:r>
      <w:r w:rsidR="00CD07F7">
        <w:t>EDIOS Y PLATAFORMAS VIRTUALES</w:t>
      </w:r>
    </w:p>
    <w:p w14:paraId="44125897" w14:textId="06873B4D" w:rsidR="00BA4C40" w:rsidRDefault="00CD07F7">
      <w:pPr>
        <w:pStyle w:val="Prrafodelista"/>
        <w:numPr>
          <w:ilvl w:val="2"/>
          <w:numId w:val="2"/>
        </w:numPr>
        <w:tabs>
          <w:tab w:val="left" w:pos="1388"/>
          <w:tab w:val="left" w:pos="1389"/>
        </w:tabs>
        <w:spacing w:line="250" w:lineRule="exact"/>
        <w:ind w:hanging="361"/>
      </w:pPr>
      <w:r>
        <w:t>Casos prácticos</w:t>
      </w:r>
    </w:p>
    <w:p w14:paraId="0EDD80EF" w14:textId="4A850B38" w:rsidR="00BA4C40" w:rsidRDefault="00B0199F">
      <w:pPr>
        <w:pStyle w:val="Prrafodelista"/>
        <w:numPr>
          <w:ilvl w:val="2"/>
          <w:numId w:val="2"/>
        </w:numPr>
        <w:tabs>
          <w:tab w:val="left" w:pos="1388"/>
          <w:tab w:val="left" w:pos="1389"/>
        </w:tabs>
        <w:spacing w:before="1"/>
        <w:ind w:hanging="361"/>
      </w:pPr>
      <w:r>
        <w:t>P</w:t>
      </w:r>
      <w:r w:rsidR="00CD07F7">
        <w:t>izarra interactiva</w:t>
      </w:r>
    </w:p>
    <w:p w14:paraId="6D0C4DAA" w14:textId="20871749" w:rsidR="00CD07F7" w:rsidRDefault="00CD07F7">
      <w:pPr>
        <w:pStyle w:val="Prrafodelista"/>
        <w:numPr>
          <w:ilvl w:val="2"/>
          <w:numId w:val="2"/>
        </w:numPr>
        <w:tabs>
          <w:tab w:val="left" w:pos="1388"/>
          <w:tab w:val="left" w:pos="1389"/>
        </w:tabs>
        <w:spacing w:before="1"/>
        <w:ind w:hanging="361"/>
      </w:pPr>
      <w:r>
        <w:t xml:space="preserve">Google </w:t>
      </w:r>
      <w:proofErr w:type="spellStart"/>
      <w:r>
        <w:t>meet</w:t>
      </w:r>
      <w:proofErr w:type="spellEnd"/>
    </w:p>
    <w:p w14:paraId="79950297" w14:textId="2CDA3B8B" w:rsidR="00CD07F7" w:rsidRDefault="00CD07F7">
      <w:pPr>
        <w:pStyle w:val="Prrafodelista"/>
        <w:numPr>
          <w:ilvl w:val="2"/>
          <w:numId w:val="2"/>
        </w:numPr>
        <w:tabs>
          <w:tab w:val="left" w:pos="1388"/>
          <w:tab w:val="left" w:pos="1389"/>
        </w:tabs>
        <w:spacing w:before="1"/>
        <w:ind w:hanging="361"/>
      </w:pPr>
      <w:r>
        <w:t>Repositorios de datos</w:t>
      </w:r>
    </w:p>
    <w:p w14:paraId="4B2B0429" w14:textId="77777777" w:rsidR="00CD07F7" w:rsidRDefault="00CD07F7" w:rsidP="00CD07F7">
      <w:pPr>
        <w:pStyle w:val="Prrafodelista"/>
        <w:tabs>
          <w:tab w:val="left" w:pos="1388"/>
          <w:tab w:val="left" w:pos="1389"/>
        </w:tabs>
        <w:spacing w:before="1"/>
        <w:ind w:firstLine="0"/>
        <w:jc w:val="right"/>
      </w:pPr>
    </w:p>
    <w:p w14:paraId="01E10AFF" w14:textId="4C4B695E" w:rsidR="00CD07F7" w:rsidRDefault="00CD07F7" w:rsidP="00CD07F7">
      <w:pPr>
        <w:pStyle w:val="Prrafodelista"/>
        <w:numPr>
          <w:ilvl w:val="1"/>
          <w:numId w:val="2"/>
        </w:numPr>
        <w:tabs>
          <w:tab w:val="left" w:pos="1388"/>
          <w:tab w:val="left" w:pos="1389"/>
        </w:tabs>
        <w:spacing w:before="1"/>
        <w:rPr>
          <w:b/>
          <w:bCs/>
        </w:rPr>
      </w:pPr>
      <w:r w:rsidRPr="00CD07F7">
        <w:rPr>
          <w:b/>
          <w:bCs/>
        </w:rPr>
        <w:t xml:space="preserve">  MEDIOS INFORMATICOS</w:t>
      </w:r>
    </w:p>
    <w:p w14:paraId="04161823" w14:textId="77777777" w:rsidR="00CD07F7" w:rsidRPr="00CD07F7" w:rsidRDefault="00CD07F7" w:rsidP="00CD07F7">
      <w:pPr>
        <w:pStyle w:val="Prrafodelista"/>
        <w:numPr>
          <w:ilvl w:val="0"/>
          <w:numId w:val="2"/>
        </w:numPr>
        <w:tabs>
          <w:tab w:val="left" w:pos="1388"/>
          <w:tab w:val="left" w:pos="1389"/>
        </w:tabs>
        <w:spacing w:before="1"/>
        <w:rPr>
          <w:b/>
          <w:bCs/>
        </w:rPr>
      </w:pPr>
    </w:p>
    <w:p w14:paraId="62A80FC3" w14:textId="2A5E1E67" w:rsidR="00BA4C40" w:rsidRDefault="00CD07F7" w:rsidP="00CD07F7">
      <w:pPr>
        <w:pStyle w:val="Textoindependiente"/>
        <w:numPr>
          <w:ilvl w:val="1"/>
          <w:numId w:val="3"/>
        </w:numPr>
        <w:rPr>
          <w:sz w:val="24"/>
        </w:rPr>
      </w:pPr>
      <w:r>
        <w:rPr>
          <w:sz w:val="24"/>
        </w:rPr>
        <w:t>Computadora</w:t>
      </w:r>
    </w:p>
    <w:p w14:paraId="260F0C78" w14:textId="206087B9" w:rsidR="00CD07F7" w:rsidRDefault="00CD07F7" w:rsidP="00CD07F7">
      <w:pPr>
        <w:pStyle w:val="Textoindependiente"/>
        <w:numPr>
          <w:ilvl w:val="1"/>
          <w:numId w:val="3"/>
        </w:numPr>
        <w:rPr>
          <w:sz w:val="24"/>
        </w:rPr>
      </w:pPr>
      <w:r>
        <w:rPr>
          <w:sz w:val="24"/>
        </w:rPr>
        <w:t>Tablet</w:t>
      </w:r>
    </w:p>
    <w:p w14:paraId="53987144" w14:textId="32438A32" w:rsidR="00CD07F7" w:rsidRDefault="00CD07F7" w:rsidP="00CD07F7">
      <w:pPr>
        <w:pStyle w:val="Textoindependiente"/>
        <w:numPr>
          <w:ilvl w:val="1"/>
          <w:numId w:val="3"/>
        </w:numPr>
        <w:rPr>
          <w:sz w:val="24"/>
        </w:rPr>
      </w:pPr>
      <w:r>
        <w:rPr>
          <w:sz w:val="24"/>
        </w:rPr>
        <w:t>Celulares</w:t>
      </w:r>
    </w:p>
    <w:p w14:paraId="6CD3756B" w14:textId="5DA467F5" w:rsidR="00CD07F7" w:rsidRDefault="00CD07F7" w:rsidP="00CD07F7">
      <w:pPr>
        <w:pStyle w:val="Textoindependiente"/>
        <w:numPr>
          <w:ilvl w:val="1"/>
          <w:numId w:val="3"/>
        </w:numPr>
        <w:rPr>
          <w:sz w:val="24"/>
        </w:rPr>
      </w:pPr>
      <w:r>
        <w:rPr>
          <w:sz w:val="24"/>
        </w:rPr>
        <w:t>Internet</w:t>
      </w:r>
    </w:p>
    <w:p w14:paraId="07351A31" w14:textId="77777777" w:rsidR="00CD07F7" w:rsidRDefault="00CD07F7" w:rsidP="00CD07F7">
      <w:pPr>
        <w:pStyle w:val="Textoindependiente"/>
        <w:ind w:left="1440"/>
        <w:rPr>
          <w:sz w:val="24"/>
        </w:rPr>
      </w:pPr>
    </w:p>
    <w:p w14:paraId="64719BDB" w14:textId="77777777" w:rsidR="00BA4C40" w:rsidRDefault="00B0199F">
      <w:pPr>
        <w:pStyle w:val="Ttulo1"/>
        <w:numPr>
          <w:ilvl w:val="0"/>
          <w:numId w:val="2"/>
        </w:numPr>
        <w:tabs>
          <w:tab w:val="left" w:pos="1249"/>
          <w:tab w:val="left" w:pos="1250"/>
        </w:tabs>
        <w:spacing w:before="162"/>
        <w:ind w:left="1249" w:hanging="721"/>
        <w:jc w:val="left"/>
      </w:pPr>
      <w:r>
        <w:t>EVALUACIÓN</w:t>
      </w:r>
    </w:p>
    <w:p w14:paraId="75750F99" w14:textId="77777777" w:rsidR="00BA4C40" w:rsidRDefault="00B0199F">
      <w:pPr>
        <w:pStyle w:val="Prrafodelista"/>
        <w:numPr>
          <w:ilvl w:val="0"/>
          <w:numId w:val="1"/>
        </w:numPr>
        <w:tabs>
          <w:tab w:val="left" w:pos="890"/>
        </w:tabs>
        <w:spacing w:before="179" w:line="250" w:lineRule="exact"/>
        <w:ind w:hanging="361"/>
        <w:rPr>
          <w:b/>
        </w:rPr>
      </w:pPr>
      <w:r>
        <w:rPr>
          <w:b/>
          <w:u w:val="thick"/>
        </w:rPr>
        <w:t>Evidencias de</w:t>
      </w:r>
      <w:r>
        <w:rPr>
          <w:b/>
          <w:spacing w:val="-1"/>
          <w:u w:val="thick"/>
        </w:rPr>
        <w:t xml:space="preserve"> </w:t>
      </w:r>
      <w:r>
        <w:rPr>
          <w:b/>
          <w:u w:val="thick"/>
        </w:rPr>
        <w:t>conocimiento</w:t>
      </w:r>
    </w:p>
    <w:p w14:paraId="26E46821" w14:textId="77777777" w:rsidR="00BA4C40" w:rsidRDefault="00B0199F">
      <w:pPr>
        <w:pStyle w:val="Textoindependiente"/>
        <w:spacing w:line="242" w:lineRule="auto"/>
        <w:ind w:left="889"/>
      </w:pPr>
      <w:r>
        <w:t>Pruebas escritas (prácticas calificada y exámenes) e intervenciones orales para cada unidad didáctica.</w:t>
      </w:r>
    </w:p>
    <w:p w14:paraId="237B8418" w14:textId="77777777" w:rsidR="00BA4C40" w:rsidRDefault="00B0199F">
      <w:pPr>
        <w:pStyle w:val="Prrafodelista"/>
        <w:numPr>
          <w:ilvl w:val="0"/>
          <w:numId w:val="1"/>
        </w:numPr>
        <w:tabs>
          <w:tab w:val="left" w:pos="890"/>
        </w:tabs>
        <w:spacing w:line="251" w:lineRule="exact"/>
        <w:ind w:hanging="361"/>
        <w:rPr>
          <w:b/>
        </w:rPr>
      </w:pPr>
      <w:r>
        <w:rPr>
          <w:b/>
          <w:u w:val="thick"/>
        </w:rPr>
        <w:t>Evidencia de</w:t>
      </w:r>
      <w:r>
        <w:rPr>
          <w:b/>
          <w:spacing w:val="-1"/>
          <w:u w:val="thick"/>
        </w:rPr>
        <w:t xml:space="preserve"> </w:t>
      </w:r>
      <w:r>
        <w:rPr>
          <w:b/>
          <w:u w:val="thick"/>
        </w:rPr>
        <w:t>desempeño</w:t>
      </w:r>
    </w:p>
    <w:p w14:paraId="548758D8" w14:textId="77777777" w:rsidR="00BA4C40" w:rsidRDefault="00B0199F">
      <w:pPr>
        <w:pStyle w:val="Textoindependiente"/>
        <w:ind w:left="889" w:right="711"/>
      </w:pPr>
      <w:r>
        <w:t>Aplica en forma coherente la parte teórica de cada unidad didáctica, teniendo habilidad para interpretar y resolver ejercicios y problemas.</w:t>
      </w:r>
    </w:p>
    <w:p w14:paraId="67684549" w14:textId="77777777" w:rsidR="00BA4C40" w:rsidRDefault="00B0199F">
      <w:pPr>
        <w:pStyle w:val="Prrafodelista"/>
        <w:numPr>
          <w:ilvl w:val="0"/>
          <w:numId w:val="1"/>
        </w:numPr>
        <w:tabs>
          <w:tab w:val="left" w:pos="890"/>
        </w:tabs>
        <w:spacing w:line="251" w:lineRule="exact"/>
        <w:ind w:hanging="361"/>
        <w:rPr>
          <w:b/>
        </w:rPr>
      </w:pPr>
      <w:r>
        <w:rPr>
          <w:b/>
          <w:u w:val="thick"/>
        </w:rPr>
        <w:t>Evidencia de</w:t>
      </w:r>
      <w:r>
        <w:rPr>
          <w:b/>
          <w:spacing w:val="-1"/>
          <w:u w:val="thick"/>
        </w:rPr>
        <w:t xml:space="preserve"> </w:t>
      </w:r>
      <w:r>
        <w:rPr>
          <w:b/>
          <w:u w:val="thick"/>
        </w:rPr>
        <w:t>producto</w:t>
      </w:r>
    </w:p>
    <w:p w14:paraId="2636F429" w14:textId="77777777" w:rsidR="00BA4C40" w:rsidRDefault="00B0199F">
      <w:pPr>
        <w:pStyle w:val="Textoindependiente"/>
        <w:spacing w:line="251" w:lineRule="exact"/>
        <w:ind w:left="889"/>
      </w:pPr>
      <w:r>
        <w:t>Entrega en la fecha señalada los trabajos de identificación de cada unidad didáctica.</w:t>
      </w:r>
    </w:p>
    <w:p w14:paraId="25419F4A" w14:textId="77777777" w:rsidR="00BA4C40" w:rsidRDefault="00B0199F">
      <w:pPr>
        <w:pStyle w:val="Textoindependiente"/>
        <w:spacing w:before="1" w:line="256" w:lineRule="auto"/>
        <w:ind w:left="810"/>
      </w:pPr>
      <w:r>
        <w:t xml:space="preserve">El sistema de evaluación se rige por el Reglamento Académico General aprobado por Resolución de Consejo Universitario </w:t>
      </w:r>
      <w:proofErr w:type="spellStart"/>
      <w:r>
        <w:t>N°</w:t>
      </w:r>
      <w:proofErr w:type="spellEnd"/>
      <w:r>
        <w:t xml:space="preserve"> 0130-2015-CU-UH de fecha 20 de febrero del 2015.</w:t>
      </w:r>
    </w:p>
    <w:p w14:paraId="61889DEA" w14:textId="77777777" w:rsidR="00BA4C40" w:rsidRDefault="00B0199F">
      <w:pPr>
        <w:pStyle w:val="Textoindependiente"/>
        <w:spacing w:before="164" w:line="256" w:lineRule="auto"/>
        <w:ind w:left="810"/>
      </w:pPr>
      <w:r>
        <w:t>La evaluación es un proceso permanente e integral que permite medir el logro del aprendizaje alcanzado por los estudiantes de las Escuelas Profesionales.</w:t>
      </w:r>
    </w:p>
    <w:p w14:paraId="511F1783" w14:textId="77777777" w:rsidR="00BA4C40" w:rsidRDefault="00B0199F">
      <w:pPr>
        <w:pStyle w:val="Textoindependiente"/>
        <w:spacing w:before="167" w:line="256" w:lineRule="auto"/>
        <w:ind w:left="810" w:right="123"/>
        <w:jc w:val="both"/>
      </w:pPr>
      <w:r>
        <w:t>El sistema de evaluación es integral, permanente, cualitativo y cuantitativo (vigesimal) y se ajusta a las características de las asignaturas dentro de las pautas generales establecidas por el Estatuto de la Universidad y el presente Reglamento (Art. 124 y 125).</w:t>
      </w:r>
    </w:p>
    <w:p w14:paraId="30D5DFF2" w14:textId="77777777" w:rsidR="00BA4C40" w:rsidRDefault="00B0199F">
      <w:pPr>
        <w:spacing w:before="167" w:line="256" w:lineRule="auto"/>
        <w:ind w:left="810" w:right="117"/>
        <w:jc w:val="both"/>
      </w:pPr>
      <w:r>
        <w:rPr>
          <w:i/>
        </w:rPr>
        <w:t xml:space="preserve">El carácter integral de la evaluación de las asignaturas comprende la </w:t>
      </w:r>
      <w:r>
        <w:t>Evaluación Teórica, Práctica y los Trabajos Académicos, y el alcance de las competencias establecidas en los nuevos planes de estudios.</w:t>
      </w:r>
    </w:p>
    <w:p w14:paraId="17FD1B36" w14:textId="77777777" w:rsidR="00BA4C40" w:rsidRDefault="00B0199F">
      <w:pPr>
        <w:pStyle w:val="Textoindependiente"/>
        <w:spacing w:before="165" w:line="259" w:lineRule="auto"/>
        <w:ind w:left="810" w:right="120"/>
        <w:jc w:val="both"/>
      </w:pPr>
      <w:r>
        <w:rPr>
          <w:i/>
        </w:rPr>
        <w:t>Para</w:t>
      </w:r>
      <w:r>
        <w:rPr>
          <w:i/>
          <w:spacing w:val="-4"/>
        </w:rPr>
        <w:t xml:space="preserve"> </w:t>
      </w:r>
      <w:r>
        <w:rPr>
          <w:i/>
        </w:rPr>
        <w:t>la</w:t>
      </w:r>
      <w:r>
        <w:rPr>
          <w:i/>
          <w:spacing w:val="-4"/>
        </w:rPr>
        <w:t xml:space="preserve"> </w:t>
      </w:r>
      <w:r>
        <w:t>Evaluación</w:t>
      </w:r>
      <w:r>
        <w:rPr>
          <w:spacing w:val="-4"/>
        </w:rPr>
        <w:t xml:space="preserve"> </w:t>
      </w:r>
      <w:r>
        <w:t>de</w:t>
      </w:r>
      <w:r>
        <w:rPr>
          <w:spacing w:val="-2"/>
        </w:rPr>
        <w:t xml:space="preserve"> </w:t>
      </w:r>
      <w:r>
        <w:t>la</w:t>
      </w:r>
      <w:r>
        <w:rPr>
          <w:spacing w:val="-3"/>
        </w:rPr>
        <w:t xml:space="preserve"> </w:t>
      </w:r>
      <w:r>
        <w:t>parte</w:t>
      </w:r>
      <w:r>
        <w:rPr>
          <w:spacing w:val="-6"/>
        </w:rPr>
        <w:t xml:space="preserve"> </w:t>
      </w:r>
      <w:r>
        <w:t>teórica</w:t>
      </w:r>
      <w:r>
        <w:rPr>
          <w:spacing w:val="-1"/>
        </w:rPr>
        <w:t xml:space="preserve"> </w:t>
      </w:r>
      <w:r>
        <w:t>-</w:t>
      </w:r>
      <w:r>
        <w:rPr>
          <w:spacing w:val="-7"/>
        </w:rPr>
        <w:t xml:space="preserve"> </w:t>
      </w:r>
      <w:r>
        <w:t>Práctica</w:t>
      </w:r>
      <w:r>
        <w:rPr>
          <w:spacing w:val="-3"/>
        </w:rPr>
        <w:t xml:space="preserve"> </w:t>
      </w:r>
      <w:r>
        <w:t>se</w:t>
      </w:r>
      <w:r>
        <w:rPr>
          <w:spacing w:val="-3"/>
        </w:rPr>
        <w:t xml:space="preserve"> </w:t>
      </w:r>
      <w:r>
        <w:t>podrá</w:t>
      </w:r>
      <w:r>
        <w:rPr>
          <w:spacing w:val="-2"/>
        </w:rPr>
        <w:t xml:space="preserve"> </w:t>
      </w:r>
      <w:r>
        <w:t>emplear</w:t>
      </w:r>
      <w:r>
        <w:rPr>
          <w:spacing w:val="-5"/>
        </w:rPr>
        <w:t xml:space="preserve"> </w:t>
      </w:r>
      <w:r>
        <w:t>los</w:t>
      </w:r>
      <w:r>
        <w:rPr>
          <w:spacing w:val="-3"/>
        </w:rPr>
        <w:t xml:space="preserve"> </w:t>
      </w:r>
      <w:proofErr w:type="spellStart"/>
      <w:r>
        <w:t>kksiguientes</w:t>
      </w:r>
      <w:proofErr w:type="spellEnd"/>
      <w:r>
        <w:rPr>
          <w:spacing w:val="-3"/>
        </w:rPr>
        <w:t xml:space="preserve"> </w:t>
      </w:r>
      <w:r>
        <w:t>procedimientos</w:t>
      </w:r>
      <w:r>
        <w:rPr>
          <w:spacing w:val="-4"/>
        </w:rPr>
        <w:t xml:space="preserve"> </w:t>
      </w:r>
      <w:r>
        <w:t>e instrumentos: Prueba Escrita, Individuales o grupales, práctica calificadas de aula. Evaluación Oral con pruebas Orales, Exposiciones, y discusiones,</w:t>
      </w:r>
      <w:r>
        <w:rPr>
          <w:spacing w:val="-3"/>
        </w:rPr>
        <w:t xml:space="preserve"> </w:t>
      </w:r>
      <w:r>
        <w:t>demostraciones.</w:t>
      </w:r>
    </w:p>
    <w:p w14:paraId="6409A75A" w14:textId="77777777" w:rsidR="00BA4C40" w:rsidRDefault="00B0199F">
      <w:pPr>
        <w:pStyle w:val="Textoindependiente"/>
        <w:spacing w:before="160" w:line="259" w:lineRule="auto"/>
        <w:ind w:left="810" w:right="124"/>
        <w:jc w:val="both"/>
      </w:pPr>
      <w:r>
        <w:t>Para la Evaluación mediante prácticas académicas de acuerdo a la naturaleza de cada unidad se podrán emplear los siguientes procedimientos e instrumentos: Prácticas calificadas con guía de observación e informe, trabajos monográficos, otros trabajos Académicos (Art. 126).</w:t>
      </w:r>
    </w:p>
    <w:p w14:paraId="61662580" w14:textId="77777777" w:rsidR="00BA4C40" w:rsidRDefault="00BA4C40">
      <w:pPr>
        <w:spacing w:line="259" w:lineRule="auto"/>
        <w:jc w:val="both"/>
        <w:sectPr w:rsidR="00BA4C40">
          <w:pgSz w:w="12240" w:h="15840"/>
          <w:pgMar w:top="1340" w:right="920" w:bottom="280" w:left="1600" w:header="720" w:footer="720" w:gutter="0"/>
          <w:cols w:space="720"/>
        </w:sectPr>
      </w:pPr>
    </w:p>
    <w:p w14:paraId="26B9785E" w14:textId="77777777" w:rsidR="00BA4C40" w:rsidRDefault="00B0199F">
      <w:pPr>
        <w:pStyle w:val="Ttulo1"/>
        <w:spacing w:before="77"/>
        <w:ind w:left="810" w:firstLine="0"/>
      </w:pPr>
      <w:r>
        <w:lastRenderedPageBreak/>
        <w:t>Control de Asistencia a Clases:</w:t>
      </w:r>
    </w:p>
    <w:p w14:paraId="344B71F6" w14:textId="77777777" w:rsidR="00BA4C40" w:rsidRDefault="00B0199F">
      <w:pPr>
        <w:pStyle w:val="Prrafodelista"/>
        <w:numPr>
          <w:ilvl w:val="1"/>
          <w:numId w:val="1"/>
        </w:numPr>
        <w:tabs>
          <w:tab w:val="left" w:pos="1094"/>
        </w:tabs>
        <w:spacing w:before="176" w:line="276" w:lineRule="auto"/>
        <w:ind w:right="122"/>
        <w:jc w:val="both"/>
      </w:pPr>
      <w:r>
        <w:t xml:space="preserve">La </w:t>
      </w:r>
      <w:r>
        <w:rPr>
          <w:i/>
        </w:rPr>
        <w:t xml:space="preserve">asistencia </w:t>
      </w:r>
      <w:r>
        <w:t>a clases teóricas y prácticas son obligatorias. La acumulación de más del 30% de inasistencia no justificadas, dará lugar a la desaprobación de la asignatura por límite de inasistencia con nota cero (00) (art.</w:t>
      </w:r>
      <w:r>
        <w:rPr>
          <w:spacing w:val="-4"/>
        </w:rPr>
        <w:t xml:space="preserve"> </w:t>
      </w:r>
      <w:r>
        <w:t>121)</w:t>
      </w:r>
    </w:p>
    <w:p w14:paraId="4D5FAC9A" w14:textId="77777777" w:rsidR="00BA4C40" w:rsidRDefault="00BA4C40">
      <w:pPr>
        <w:pStyle w:val="Textoindependiente"/>
        <w:spacing w:before="9"/>
        <w:rPr>
          <w:sz w:val="23"/>
        </w:rPr>
      </w:pPr>
    </w:p>
    <w:p w14:paraId="6A6D7FA9" w14:textId="77777777" w:rsidR="00BA4C40" w:rsidRDefault="00B0199F">
      <w:pPr>
        <w:pStyle w:val="Prrafodelista"/>
        <w:numPr>
          <w:ilvl w:val="1"/>
          <w:numId w:val="1"/>
        </w:numPr>
        <w:tabs>
          <w:tab w:val="left" w:pos="1094"/>
        </w:tabs>
        <w:spacing w:line="276" w:lineRule="auto"/>
        <w:ind w:right="119"/>
        <w:jc w:val="both"/>
        <w:rPr>
          <w:i/>
        </w:rPr>
      </w:pPr>
      <w:r>
        <w:rPr>
          <w:i/>
        </w:rPr>
        <w:t xml:space="preserve">La asistencia a las asignaturas es obligatoria en un mínimo de 70%, lo que dará lugar la inhabilitación por no justificar las inasistencias, de acuerdo al art. 122, que menciona que </w:t>
      </w:r>
      <w:r>
        <w:rPr>
          <w:i/>
          <w:spacing w:val="-3"/>
        </w:rPr>
        <w:t xml:space="preserve">el </w:t>
      </w:r>
      <w:r>
        <w:rPr>
          <w:i/>
        </w:rPr>
        <w:t>estudiante</w:t>
      </w:r>
      <w:r>
        <w:rPr>
          <w:i/>
          <w:spacing w:val="-9"/>
        </w:rPr>
        <w:t xml:space="preserve"> </w:t>
      </w:r>
      <w:r>
        <w:rPr>
          <w:i/>
        </w:rPr>
        <w:t>está</w:t>
      </w:r>
      <w:r>
        <w:rPr>
          <w:i/>
          <w:spacing w:val="-6"/>
        </w:rPr>
        <w:t xml:space="preserve"> </w:t>
      </w:r>
      <w:r>
        <w:rPr>
          <w:i/>
        </w:rPr>
        <w:t>obligado</w:t>
      </w:r>
      <w:r>
        <w:rPr>
          <w:i/>
          <w:spacing w:val="-6"/>
        </w:rPr>
        <w:t xml:space="preserve"> </w:t>
      </w:r>
      <w:r>
        <w:rPr>
          <w:i/>
        </w:rPr>
        <w:t>a</w:t>
      </w:r>
      <w:r>
        <w:rPr>
          <w:i/>
          <w:spacing w:val="-9"/>
        </w:rPr>
        <w:t xml:space="preserve"> </w:t>
      </w:r>
      <w:r>
        <w:rPr>
          <w:i/>
        </w:rPr>
        <w:t>justificar</w:t>
      </w:r>
      <w:r>
        <w:rPr>
          <w:i/>
          <w:spacing w:val="-8"/>
        </w:rPr>
        <w:t xml:space="preserve"> </w:t>
      </w:r>
      <w:r>
        <w:rPr>
          <w:i/>
        </w:rPr>
        <w:t>su</w:t>
      </w:r>
      <w:r>
        <w:rPr>
          <w:i/>
          <w:spacing w:val="-8"/>
        </w:rPr>
        <w:t xml:space="preserve"> </w:t>
      </w:r>
      <w:r>
        <w:rPr>
          <w:i/>
        </w:rPr>
        <w:t>inasistencia,</w:t>
      </w:r>
      <w:r>
        <w:rPr>
          <w:i/>
          <w:spacing w:val="-9"/>
        </w:rPr>
        <w:t xml:space="preserve"> </w:t>
      </w:r>
      <w:r>
        <w:rPr>
          <w:i/>
        </w:rPr>
        <w:t>en</w:t>
      </w:r>
      <w:r>
        <w:rPr>
          <w:i/>
          <w:spacing w:val="-8"/>
        </w:rPr>
        <w:t xml:space="preserve"> </w:t>
      </w:r>
      <w:r>
        <w:rPr>
          <w:i/>
        </w:rPr>
        <w:t>un</w:t>
      </w:r>
      <w:r>
        <w:rPr>
          <w:i/>
          <w:spacing w:val="-6"/>
        </w:rPr>
        <w:t xml:space="preserve"> </w:t>
      </w:r>
      <w:r>
        <w:rPr>
          <w:i/>
        </w:rPr>
        <w:t>plazo</w:t>
      </w:r>
      <w:r>
        <w:rPr>
          <w:i/>
          <w:spacing w:val="-5"/>
        </w:rPr>
        <w:t xml:space="preserve"> </w:t>
      </w:r>
      <w:r>
        <w:rPr>
          <w:i/>
        </w:rPr>
        <w:t>no</w:t>
      </w:r>
      <w:r>
        <w:rPr>
          <w:i/>
          <w:spacing w:val="-6"/>
        </w:rPr>
        <w:t xml:space="preserve"> </w:t>
      </w:r>
      <w:r>
        <w:rPr>
          <w:i/>
        </w:rPr>
        <w:t>mayor</w:t>
      </w:r>
      <w:r>
        <w:rPr>
          <w:i/>
          <w:spacing w:val="-5"/>
        </w:rPr>
        <w:t xml:space="preserve"> </w:t>
      </w:r>
      <w:r>
        <w:rPr>
          <w:i/>
        </w:rPr>
        <w:t>a</w:t>
      </w:r>
      <w:r>
        <w:rPr>
          <w:i/>
          <w:spacing w:val="-9"/>
        </w:rPr>
        <w:t xml:space="preserve"> </w:t>
      </w:r>
      <w:r>
        <w:rPr>
          <w:i/>
        </w:rPr>
        <w:t>tres</w:t>
      </w:r>
      <w:r>
        <w:rPr>
          <w:i/>
          <w:spacing w:val="-5"/>
        </w:rPr>
        <w:t xml:space="preserve"> </w:t>
      </w:r>
      <w:r>
        <w:rPr>
          <w:i/>
        </w:rPr>
        <w:t>(3)</w:t>
      </w:r>
      <w:r>
        <w:rPr>
          <w:i/>
          <w:spacing w:val="-8"/>
        </w:rPr>
        <w:t xml:space="preserve"> </w:t>
      </w:r>
      <w:r>
        <w:rPr>
          <w:i/>
        </w:rPr>
        <w:t>días</w:t>
      </w:r>
      <w:r>
        <w:rPr>
          <w:i/>
          <w:spacing w:val="-5"/>
        </w:rPr>
        <w:t xml:space="preserve"> </w:t>
      </w:r>
      <w:r>
        <w:rPr>
          <w:i/>
        </w:rPr>
        <w:t xml:space="preserve">hábiles; ante el </w:t>
      </w:r>
      <w:proofErr w:type="gramStart"/>
      <w:r>
        <w:rPr>
          <w:i/>
        </w:rPr>
        <w:t>Director</w:t>
      </w:r>
      <w:proofErr w:type="gramEnd"/>
      <w:r>
        <w:rPr>
          <w:i/>
        </w:rPr>
        <w:t xml:space="preserve"> de la Escuela Profesional quien derivará el documento al docente a más tardar en</w:t>
      </w:r>
      <w:r>
        <w:rPr>
          <w:i/>
          <w:spacing w:val="-9"/>
        </w:rPr>
        <w:t xml:space="preserve"> </w:t>
      </w:r>
      <w:r>
        <w:rPr>
          <w:i/>
        </w:rPr>
        <w:t>dos</w:t>
      </w:r>
      <w:r>
        <w:rPr>
          <w:i/>
          <w:spacing w:val="-8"/>
        </w:rPr>
        <w:t xml:space="preserve"> </w:t>
      </w:r>
      <w:r>
        <w:rPr>
          <w:i/>
        </w:rPr>
        <w:t>(2)</w:t>
      </w:r>
      <w:r>
        <w:rPr>
          <w:i/>
          <w:spacing w:val="-10"/>
        </w:rPr>
        <w:t xml:space="preserve"> </w:t>
      </w:r>
      <w:r>
        <w:rPr>
          <w:i/>
        </w:rPr>
        <w:t>días.</w:t>
      </w:r>
      <w:r>
        <w:rPr>
          <w:i/>
          <w:spacing w:val="-9"/>
        </w:rPr>
        <w:t xml:space="preserve"> </w:t>
      </w:r>
      <w:r>
        <w:rPr>
          <w:i/>
        </w:rPr>
        <w:t>Opcionalmente</w:t>
      </w:r>
      <w:r>
        <w:rPr>
          <w:i/>
          <w:spacing w:val="-8"/>
        </w:rPr>
        <w:t xml:space="preserve"> </w:t>
      </w:r>
      <w:r>
        <w:rPr>
          <w:i/>
        </w:rPr>
        <w:t>el</w:t>
      </w:r>
      <w:r>
        <w:rPr>
          <w:i/>
          <w:spacing w:val="-8"/>
        </w:rPr>
        <w:t xml:space="preserve"> </w:t>
      </w:r>
      <w:r>
        <w:rPr>
          <w:i/>
        </w:rPr>
        <w:t>estudiante</w:t>
      </w:r>
      <w:r>
        <w:rPr>
          <w:i/>
          <w:spacing w:val="-9"/>
        </w:rPr>
        <w:t xml:space="preserve"> </w:t>
      </w:r>
      <w:r>
        <w:rPr>
          <w:i/>
        </w:rPr>
        <w:t>presentará</w:t>
      </w:r>
      <w:r>
        <w:rPr>
          <w:i/>
          <w:spacing w:val="-9"/>
        </w:rPr>
        <w:t xml:space="preserve"> </w:t>
      </w:r>
      <w:r>
        <w:rPr>
          <w:i/>
        </w:rPr>
        <w:t>una</w:t>
      </w:r>
      <w:r>
        <w:rPr>
          <w:i/>
          <w:spacing w:val="-9"/>
        </w:rPr>
        <w:t xml:space="preserve"> </w:t>
      </w:r>
      <w:r>
        <w:rPr>
          <w:i/>
        </w:rPr>
        <w:t>copia</w:t>
      </w:r>
      <w:r>
        <w:rPr>
          <w:i/>
          <w:spacing w:val="-9"/>
        </w:rPr>
        <w:t xml:space="preserve"> </w:t>
      </w:r>
      <w:r>
        <w:rPr>
          <w:i/>
        </w:rPr>
        <w:t>del</w:t>
      </w:r>
      <w:r>
        <w:rPr>
          <w:i/>
          <w:spacing w:val="-8"/>
        </w:rPr>
        <w:t xml:space="preserve"> </w:t>
      </w:r>
      <w:r>
        <w:rPr>
          <w:i/>
        </w:rPr>
        <w:t>expediente</w:t>
      </w:r>
      <w:r>
        <w:rPr>
          <w:i/>
          <w:spacing w:val="-11"/>
        </w:rPr>
        <w:t xml:space="preserve"> </w:t>
      </w:r>
      <w:r>
        <w:rPr>
          <w:i/>
        </w:rPr>
        <w:t>de</w:t>
      </w:r>
      <w:r>
        <w:rPr>
          <w:i/>
          <w:spacing w:val="-8"/>
        </w:rPr>
        <w:t xml:space="preserve"> </w:t>
      </w:r>
      <w:r>
        <w:rPr>
          <w:i/>
        </w:rPr>
        <w:t>justificación al docente. (art. 122 y</w:t>
      </w:r>
      <w:r>
        <w:rPr>
          <w:i/>
          <w:spacing w:val="-4"/>
        </w:rPr>
        <w:t xml:space="preserve"> </w:t>
      </w:r>
      <w:r>
        <w:rPr>
          <w:i/>
        </w:rPr>
        <w:t>123).</w:t>
      </w:r>
    </w:p>
    <w:p w14:paraId="05C76FEF" w14:textId="77777777" w:rsidR="00BA4C40" w:rsidRDefault="00BA4C40">
      <w:pPr>
        <w:pStyle w:val="Textoindependiente"/>
        <w:spacing w:before="4"/>
        <w:rPr>
          <w:i/>
          <w:sz w:val="24"/>
        </w:rPr>
      </w:pPr>
    </w:p>
    <w:p w14:paraId="4F1DC8C3" w14:textId="77777777" w:rsidR="00BA4C40" w:rsidRDefault="00B0199F">
      <w:pPr>
        <w:pStyle w:val="Ttulo1"/>
        <w:spacing w:line="256" w:lineRule="auto"/>
        <w:ind w:left="951" w:right="50" w:firstLine="0"/>
      </w:pPr>
      <w:r>
        <w:t>Sistema de Evaluación (Para los Currículos por Competencia): Según Directiva aprobado con RCU N°0407-2015-cu-unjfsc de fecha 15 de mayo del 2015.</w:t>
      </w:r>
    </w:p>
    <w:p w14:paraId="44ABCFBC" w14:textId="77777777" w:rsidR="00BA4C40" w:rsidRDefault="00B0199F">
      <w:pPr>
        <w:pStyle w:val="Textoindependiente"/>
        <w:spacing w:after="25" w:line="252" w:lineRule="exact"/>
        <w:ind w:left="951"/>
      </w:pPr>
      <w:proofErr w:type="gramStart"/>
      <w:r>
        <w:t>Éste</w:t>
      </w:r>
      <w:proofErr w:type="gramEnd"/>
      <w:r>
        <w:t xml:space="preserve"> curso está programado en cuatro módulos y se evaluaran según el detalle siguiente:</w:t>
      </w:r>
    </w:p>
    <w:tbl>
      <w:tblPr>
        <w:tblStyle w:val="TableNormal"/>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967"/>
        <w:gridCol w:w="2129"/>
      </w:tblGrid>
      <w:tr w:rsidR="00BA4C40" w14:paraId="0BF01F72" w14:textId="77777777">
        <w:trPr>
          <w:trHeight w:val="273"/>
        </w:trPr>
        <w:tc>
          <w:tcPr>
            <w:tcW w:w="1702" w:type="dxa"/>
            <w:shd w:val="clear" w:color="auto" w:fill="F1F1F1"/>
          </w:tcPr>
          <w:p w14:paraId="0E4D328C" w14:textId="77777777" w:rsidR="00BA4C40" w:rsidRDefault="00B0199F">
            <w:pPr>
              <w:pStyle w:val="TableParagraph"/>
              <w:spacing w:line="249" w:lineRule="exact"/>
              <w:ind w:left="107"/>
            </w:pPr>
            <w:r>
              <w:t>Variable</w:t>
            </w:r>
          </w:p>
        </w:tc>
        <w:tc>
          <w:tcPr>
            <w:tcW w:w="3967" w:type="dxa"/>
            <w:shd w:val="clear" w:color="auto" w:fill="F1F1F1"/>
          </w:tcPr>
          <w:p w14:paraId="4298D0C4" w14:textId="77777777" w:rsidR="00BA4C40" w:rsidRDefault="00B0199F">
            <w:pPr>
              <w:pStyle w:val="TableParagraph"/>
              <w:spacing w:line="249" w:lineRule="exact"/>
              <w:ind w:left="105"/>
            </w:pPr>
            <w:r>
              <w:t>Descripción</w:t>
            </w:r>
          </w:p>
        </w:tc>
        <w:tc>
          <w:tcPr>
            <w:tcW w:w="2129" w:type="dxa"/>
            <w:shd w:val="clear" w:color="auto" w:fill="F1F1F1"/>
          </w:tcPr>
          <w:p w14:paraId="7B8DD9F9" w14:textId="77777777" w:rsidR="00BA4C40" w:rsidRDefault="00B0199F">
            <w:pPr>
              <w:pStyle w:val="TableParagraph"/>
              <w:spacing w:line="249" w:lineRule="exact"/>
              <w:ind w:left="108"/>
            </w:pPr>
            <w:r>
              <w:t>Observación</w:t>
            </w:r>
          </w:p>
        </w:tc>
      </w:tr>
      <w:tr w:rsidR="00BA4C40" w14:paraId="3A04390B" w14:textId="77777777">
        <w:trPr>
          <w:trHeight w:val="273"/>
        </w:trPr>
        <w:tc>
          <w:tcPr>
            <w:tcW w:w="1702" w:type="dxa"/>
          </w:tcPr>
          <w:p w14:paraId="15F300CE" w14:textId="77777777" w:rsidR="00BA4C40" w:rsidRDefault="00B0199F">
            <w:pPr>
              <w:pStyle w:val="TableParagraph"/>
              <w:spacing w:line="249" w:lineRule="exact"/>
              <w:ind w:left="107"/>
            </w:pPr>
            <w:proofErr w:type="spellStart"/>
            <w:r>
              <w:t>ECn</w:t>
            </w:r>
            <w:proofErr w:type="spellEnd"/>
          </w:p>
        </w:tc>
        <w:tc>
          <w:tcPr>
            <w:tcW w:w="3967" w:type="dxa"/>
          </w:tcPr>
          <w:p w14:paraId="26728EA4" w14:textId="77777777" w:rsidR="00BA4C40" w:rsidRDefault="00B0199F">
            <w:pPr>
              <w:pStyle w:val="TableParagraph"/>
              <w:spacing w:line="249" w:lineRule="exact"/>
              <w:ind w:left="105"/>
            </w:pPr>
            <w:r>
              <w:t>Evaluación de Conocimiento del Módulo n</w:t>
            </w:r>
          </w:p>
        </w:tc>
        <w:tc>
          <w:tcPr>
            <w:tcW w:w="2129" w:type="dxa"/>
          </w:tcPr>
          <w:p w14:paraId="13D6FF13" w14:textId="77777777" w:rsidR="00BA4C40" w:rsidRDefault="00B0199F">
            <w:pPr>
              <w:pStyle w:val="TableParagraph"/>
              <w:spacing w:line="249" w:lineRule="exact"/>
              <w:ind w:left="108"/>
            </w:pPr>
            <w:r>
              <w:t>0 a 20</w:t>
            </w:r>
          </w:p>
        </w:tc>
      </w:tr>
      <w:tr w:rsidR="00BA4C40" w14:paraId="387B8A7E" w14:textId="77777777">
        <w:trPr>
          <w:trHeight w:val="273"/>
        </w:trPr>
        <w:tc>
          <w:tcPr>
            <w:tcW w:w="1702" w:type="dxa"/>
          </w:tcPr>
          <w:p w14:paraId="4F0D3D3A" w14:textId="77777777" w:rsidR="00BA4C40" w:rsidRDefault="00B0199F">
            <w:pPr>
              <w:pStyle w:val="TableParagraph"/>
              <w:spacing w:line="249" w:lineRule="exact"/>
              <w:ind w:left="107"/>
            </w:pPr>
            <w:proofErr w:type="spellStart"/>
            <w:r>
              <w:t>EPn</w:t>
            </w:r>
            <w:proofErr w:type="spellEnd"/>
          </w:p>
        </w:tc>
        <w:tc>
          <w:tcPr>
            <w:tcW w:w="3967" w:type="dxa"/>
          </w:tcPr>
          <w:p w14:paraId="49F2B8EE" w14:textId="77777777" w:rsidR="00BA4C40" w:rsidRDefault="00B0199F">
            <w:pPr>
              <w:pStyle w:val="TableParagraph"/>
              <w:spacing w:line="249" w:lineRule="exact"/>
              <w:ind w:left="105"/>
            </w:pPr>
            <w:r>
              <w:t>Evaluación de Producto del Módulo n</w:t>
            </w:r>
          </w:p>
        </w:tc>
        <w:tc>
          <w:tcPr>
            <w:tcW w:w="2129" w:type="dxa"/>
          </w:tcPr>
          <w:p w14:paraId="7FAD5AA6" w14:textId="77777777" w:rsidR="00BA4C40" w:rsidRDefault="00B0199F">
            <w:pPr>
              <w:pStyle w:val="TableParagraph"/>
              <w:spacing w:line="249" w:lineRule="exact"/>
              <w:ind w:left="108"/>
            </w:pPr>
            <w:r>
              <w:t>0 a 20</w:t>
            </w:r>
          </w:p>
        </w:tc>
      </w:tr>
      <w:tr w:rsidR="00BA4C40" w14:paraId="7134F416" w14:textId="77777777">
        <w:trPr>
          <w:trHeight w:val="270"/>
        </w:trPr>
        <w:tc>
          <w:tcPr>
            <w:tcW w:w="1702" w:type="dxa"/>
          </w:tcPr>
          <w:p w14:paraId="767CC4BC" w14:textId="77777777" w:rsidR="00BA4C40" w:rsidRDefault="00B0199F">
            <w:pPr>
              <w:pStyle w:val="TableParagraph"/>
              <w:spacing w:line="249" w:lineRule="exact"/>
              <w:ind w:left="107"/>
            </w:pPr>
            <w:proofErr w:type="spellStart"/>
            <w:r>
              <w:t>EDn</w:t>
            </w:r>
            <w:proofErr w:type="spellEnd"/>
          </w:p>
        </w:tc>
        <w:tc>
          <w:tcPr>
            <w:tcW w:w="3967" w:type="dxa"/>
          </w:tcPr>
          <w:p w14:paraId="2B944CA5" w14:textId="77777777" w:rsidR="00BA4C40" w:rsidRDefault="00B0199F">
            <w:pPr>
              <w:pStyle w:val="TableParagraph"/>
              <w:spacing w:line="249" w:lineRule="exact"/>
              <w:ind w:left="105"/>
            </w:pPr>
            <w:r>
              <w:t>Evaluación de Desempeño del Módulo n</w:t>
            </w:r>
          </w:p>
        </w:tc>
        <w:tc>
          <w:tcPr>
            <w:tcW w:w="2129" w:type="dxa"/>
          </w:tcPr>
          <w:p w14:paraId="734D2297" w14:textId="77777777" w:rsidR="00BA4C40" w:rsidRDefault="00B0199F">
            <w:pPr>
              <w:pStyle w:val="TableParagraph"/>
              <w:spacing w:line="249" w:lineRule="exact"/>
              <w:ind w:left="108"/>
            </w:pPr>
            <w:r>
              <w:t>0 a 20</w:t>
            </w:r>
          </w:p>
        </w:tc>
      </w:tr>
      <w:tr w:rsidR="00BA4C40" w14:paraId="09AA4B88" w14:textId="77777777">
        <w:trPr>
          <w:trHeight w:val="546"/>
        </w:trPr>
        <w:tc>
          <w:tcPr>
            <w:tcW w:w="1702" w:type="dxa"/>
          </w:tcPr>
          <w:p w14:paraId="1784EC4D" w14:textId="77777777" w:rsidR="00BA4C40" w:rsidRDefault="00B0199F">
            <w:pPr>
              <w:pStyle w:val="TableParagraph"/>
              <w:spacing w:line="251" w:lineRule="exact"/>
              <w:ind w:left="107"/>
            </w:pPr>
            <w:r>
              <w:t>Promedio</w:t>
            </w:r>
          </w:p>
          <w:p w14:paraId="616A06A2" w14:textId="77777777" w:rsidR="00BA4C40" w:rsidRDefault="00B0199F">
            <w:pPr>
              <w:pStyle w:val="TableParagraph"/>
              <w:spacing w:before="18"/>
              <w:ind w:left="107"/>
            </w:pPr>
            <w:r>
              <w:t>Modulo n</w:t>
            </w:r>
          </w:p>
        </w:tc>
        <w:tc>
          <w:tcPr>
            <w:tcW w:w="3967" w:type="dxa"/>
          </w:tcPr>
          <w:p w14:paraId="3B8D6BB0" w14:textId="77777777" w:rsidR="00BA4C40" w:rsidRDefault="00B0199F">
            <w:pPr>
              <w:pStyle w:val="TableParagraph"/>
              <w:spacing w:line="251" w:lineRule="exact"/>
              <w:ind w:left="105"/>
            </w:pPr>
            <w:proofErr w:type="spellStart"/>
            <w:r>
              <w:t>PMn</w:t>
            </w:r>
            <w:proofErr w:type="spellEnd"/>
            <w:r>
              <w:t>=0.30ECn+0.35EPn+0.35EDn</w:t>
            </w:r>
          </w:p>
        </w:tc>
        <w:tc>
          <w:tcPr>
            <w:tcW w:w="2129" w:type="dxa"/>
          </w:tcPr>
          <w:p w14:paraId="3B691BED" w14:textId="77777777" w:rsidR="00BA4C40" w:rsidRDefault="00B0199F">
            <w:pPr>
              <w:pStyle w:val="TableParagraph"/>
              <w:spacing w:line="251" w:lineRule="exact"/>
              <w:ind w:left="108"/>
            </w:pPr>
            <w:r>
              <w:t>Con un decimal sin</w:t>
            </w:r>
          </w:p>
          <w:p w14:paraId="4A611688" w14:textId="77777777" w:rsidR="00BA4C40" w:rsidRDefault="00B0199F">
            <w:pPr>
              <w:pStyle w:val="TableParagraph"/>
              <w:spacing w:before="18"/>
              <w:ind w:left="108"/>
            </w:pPr>
            <w:r>
              <w:t>redondeo</w:t>
            </w:r>
          </w:p>
        </w:tc>
      </w:tr>
      <w:tr w:rsidR="00BA4C40" w14:paraId="3B46FD80" w14:textId="77777777">
        <w:trPr>
          <w:trHeight w:val="820"/>
        </w:trPr>
        <w:tc>
          <w:tcPr>
            <w:tcW w:w="1702" w:type="dxa"/>
          </w:tcPr>
          <w:p w14:paraId="65205800" w14:textId="77777777" w:rsidR="00BA4C40" w:rsidRDefault="00B0199F">
            <w:pPr>
              <w:pStyle w:val="TableParagraph"/>
              <w:spacing w:line="249" w:lineRule="exact"/>
              <w:ind w:left="706" w:right="700"/>
              <w:jc w:val="center"/>
            </w:pPr>
            <w:r>
              <w:t>PF</w:t>
            </w:r>
          </w:p>
        </w:tc>
        <w:tc>
          <w:tcPr>
            <w:tcW w:w="3967" w:type="dxa"/>
          </w:tcPr>
          <w:p w14:paraId="24DCEFAA" w14:textId="77777777" w:rsidR="00BA4C40" w:rsidRDefault="00B0199F">
            <w:pPr>
              <w:pStyle w:val="TableParagraph"/>
              <w:spacing w:line="259" w:lineRule="auto"/>
              <w:ind w:left="780" w:right="755" w:firstLine="458"/>
            </w:pPr>
            <w:r>
              <w:t>Promedio Final= (PM1+PM2+PM3+PM</w:t>
            </w:r>
            <w:proofErr w:type="gramStart"/>
            <w:r>
              <w:t>4)/</w:t>
            </w:r>
            <w:proofErr w:type="gramEnd"/>
            <w:r>
              <w:t>4</w:t>
            </w:r>
          </w:p>
        </w:tc>
        <w:tc>
          <w:tcPr>
            <w:tcW w:w="2129" w:type="dxa"/>
          </w:tcPr>
          <w:p w14:paraId="4AE3034E" w14:textId="77777777" w:rsidR="00BA4C40" w:rsidRDefault="00B0199F">
            <w:pPr>
              <w:pStyle w:val="TableParagraph"/>
              <w:spacing w:line="259" w:lineRule="auto"/>
              <w:ind w:left="259" w:right="248"/>
              <w:jc w:val="center"/>
            </w:pPr>
            <w:r>
              <w:t>Nota Promocional Entero aplicando</w:t>
            </w:r>
          </w:p>
          <w:p w14:paraId="0202AA2C" w14:textId="77777777" w:rsidR="00BA4C40" w:rsidRDefault="00B0199F">
            <w:pPr>
              <w:pStyle w:val="TableParagraph"/>
              <w:ind w:left="258" w:right="248"/>
              <w:jc w:val="center"/>
            </w:pPr>
            <w:r>
              <w:t>redondeo.</w:t>
            </w:r>
          </w:p>
        </w:tc>
      </w:tr>
    </w:tbl>
    <w:p w14:paraId="2D77F517" w14:textId="77777777" w:rsidR="00BA4C40" w:rsidRDefault="00BA4C40">
      <w:pPr>
        <w:pStyle w:val="Textoindependiente"/>
        <w:spacing w:before="4"/>
        <w:rPr>
          <w:sz w:val="23"/>
        </w:rPr>
      </w:pPr>
    </w:p>
    <w:p w14:paraId="6E0238D0" w14:textId="77777777" w:rsidR="00BA4C40" w:rsidRDefault="00B0199F">
      <w:pPr>
        <w:pStyle w:val="Prrafodelista"/>
        <w:numPr>
          <w:ilvl w:val="1"/>
          <w:numId w:val="1"/>
        </w:numPr>
        <w:tabs>
          <w:tab w:val="left" w:pos="1094"/>
        </w:tabs>
        <w:spacing w:line="276" w:lineRule="auto"/>
        <w:ind w:right="119"/>
        <w:jc w:val="both"/>
      </w:pPr>
      <w:r>
        <w:t>El</w:t>
      </w:r>
      <w:r>
        <w:rPr>
          <w:spacing w:val="-4"/>
        </w:rPr>
        <w:t xml:space="preserve"> </w:t>
      </w:r>
      <w:r>
        <w:t>carácter</w:t>
      </w:r>
      <w:r>
        <w:rPr>
          <w:spacing w:val="-6"/>
        </w:rPr>
        <w:t xml:space="preserve"> </w:t>
      </w:r>
      <w:r>
        <w:t>cuantitativo</w:t>
      </w:r>
      <w:r>
        <w:rPr>
          <w:spacing w:val="-5"/>
        </w:rPr>
        <w:t xml:space="preserve"> </w:t>
      </w:r>
      <w:r>
        <w:t>vigesimal</w:t>
      </w:r>
      <w:r>
        <w:rPr>
          <w:spacing w:val="-4"/>
        </w:rPr>
        <w:t xml:space="preserve"> </w:t>
      </w:r>
      <w:r>
        <w:t>consiste</w:t>
      </w:r>
      <w:r>
        <w:rPr>
          <w:spacing w:val="-4"/>
        </w:rPr>
        <w:t xml:space="preserve"> </w:t>
      </w:r>
      <w:r>
        <w:t>en</w:t>
      </w:r>
      <w:r>
        <w:rPr>
          <w:spacing w:val="-5"/>
        </w:rPr>
        <w:t xml:space="preserve"> </w:t>
      </w:r>
      <w:r>
        <w:t>que</w:t>
      </w:r>
      <w:r>
        <w:rPr>
          <w:spacing w:val="-7"/>
        </w:rPr>
        <w:t xml:space="preserve"> </w:t>
      </w:r>
      <w:r>
        <w:t>la</w:t>
      </w:r>
      <w:r>
        <w:rPr>
          <w:spacing w:val="-7"/>
        </w:rPr>
        <w:t xml:space="preserve"> </w:t>
      </w:r>
      <w:r>
        <w:t>escala</w:t>
      </w:r>
      <w:r>
        <w:rPr>
          <w:spacing w:val="-6"/>
        </w:rPr>
        <w:t xml:space="preserve"> </w:t>
      </w:r>
      <w:r>
        <w:t>valorativa</w:t>
      </w:r>
      <w:r>
        <w:rPr>
          <w:spacing w:val="-4"/>
        </w:rPr>
        <w:t xml:space="preserve"> </w:t>
      </w:r>
      <w:r>
        <w:t>es</w:t>
      </w:r>
      <w:r>
        <w:rPr>
          <w:spacing w:val="-6"/>
        </w:rPr>
        <w:t xml:space="preserve"> </w:t>
      </w:r>
      <w:r>
        <w:t>de</w:t>
      </w:r>
      <w:r>
        <w:rPr>
          <w:spacing w:val="-7"/>
        </w:rPr>
        <w:t xml:space="preserve"> </w:t>
      </w:r>
      <w:r>
        <w:t>cero</w:t>
      </w:r>
      <w:r>
        <w:rPr>
          <w:spacing w:val="-7"/>
        </w:rPr>
        <w:t xml:space="preserve"> </w:t>
      </w:r>
      <w:r>
        <w:t>(0)</w:t>
      </w:r>
      <w:r>
        <w:rPr>
          <w:spacing w:val="-4"/>
        </w:rPr>
        <w:t xml:space="preserve"> </w:t>
      </w:r>
      <w:r>
        <w:t>a</w:t>
      </w:r>
      <w:r>
        <w:rPr>
          <w:spacing w:val="-6"/>
        </w:rPr>
        <w:t xml:space="preserve"> </w:t>
      </w:r>
      <w:r>
        <w:t>veinte</w:t>
      </w:r>
      <w:r>
        <w:rPr>
          <w:spacing w:val="-4"/>
        </w:rPr>
        <w:t xml:space="preserve"> </w:t>
      </w:r>
      <w:r>
        <w:t>(20), para</w:t>
      </w:r>
      <w:r>
        <w:rPr>
          <w:spacing w:val="-6"/>
        </w:rPr>
        <w:t xml:space="preserve"> </w:t>
      </w:r>
      <w:r>
        <w:t>todo</w:t>
      </w:r>
      <w:r>
        <w:rPr>
          <w:spacing w:val="-4"/>
        </w:rPr>
        <w:t xml:space="preserve"> </w:t>
      </w:r>
      <w:r>
        <w:t>proceso</w:t>
      </w:r>
      <w:r>
        <w:rPr>
          <w:spacing w:val="-5"/>
        </w:rPr>
        <w:t xml:space="preserve"> </w:t>
      </w:r>
      <w:r>
        <w:t>de</w:t>
      </w:r>
      <w:r>
        <w:rPr>
          <w:spacing w:val="-6"/>
        </w:rPr>
        <w:t xml:space="preserve"> </w:t>
      </w:r>
      <w:r>
        <w:t>evaluación,</w:t>
      </w:r>
      <w:r>
        <w:rPr>
          <w:spacing w:val="-5"/>
        </w:rPr>
        <w:t xml:space="preserve"> </w:t>
      </w:r>
      <w:r>
        <w:t>siendo</w:t>
      </w:r>
      <w:r>
        <w:rPr>
          <w:spacing w:val="-6"/>
        </w:rPr>
        <w:t xml:space="preserve"> </w:t>
      </w:r>
      <w:r>
        <w:t>once</w:t>
      </w:r>
      <w:r>
        <w:rPr>
          <w:spacing w:val="-5"/>
        </w:rPr>
        <w:t xml:space="preserve"> </w:t>
      </w:r>
      <w:r>
        <w:t>(11),</w:t>
      </w:r>
      <w:r>
        <w:rPr>
          <w:spacing w:val="-6"/>
        </w:rPr>
        <w:t xml:space="preserve"> </w:t>
      </w:r>
      <w:r>
        <w:t>la</w:t>
      </w:r>
      <w:r>
        <w:rPr>
          <w:spacing w:val="-2"/>
        </w:rPr>
        <w:t xml:space="preserve"> </w:t>
      </w:r>
      <w:r>
        <w:t>nota</w:t>
      </w:r>
      <w:r>
        <w:rPr>
          <w:spacing w:val="-6"/>
        </w:rPr>
        <w:t xml:space="preserve"> </w:t>
      </w:r>
      <w:r>
        <w:t>aprobatoria</w:t>
      </w:r>
      <w:r>
        <w:rPr>
          <w:spacing w:val="-3"/>
        </w:rPr>
        <w:t xml:space="preserve"> </w:t>
      </w:r>
      <w:r>
        <w:t>mínima,</w:t>
      </w:r>
      <w:r>
        <w:rPr>
          <w:spacing w:val="-2"/>
        </w:rPr>
        <w:t xml:space="preserve"> </w:t>
      </w:r>
      <w:r>
        <w:t>sólo</w:t>
      </w:r>
      <w:r>
        <w:rPr>
          <w:spacing w:val="-4"/>
        </w:rPr>
        <w:t xml:space="preserve"> </w:t>
      </w:r>
      <w:r>
        <w:t>en</w:t>
      </w:r>
      <w:r>
        <w:rPr>
          <w:spacing w:val="-5"/>
        </w:rPr>
        <w:t xml:space="preserve"> </w:t>
      </w:r>
      <w:r>
        <w:t>el</w:t>
      </w:r>
      <w:r>
        <w:rPr>
          <w:spacing w:val="-5"/>
        </w:rPr>
        <w:t xml:space="preserve"> </w:t>
      </w:r>
      <w:r>
        <w:t>caso</w:t>
      </w:r>
      <w:r>
        <w:rPr>
          <w:spacing w:val="-2"/>
        </w:rPr>
        <w:t xml:space="preserve"> </w:t>
      </w:r>
      <w:r>
        <w:rPr>
          <w:spacing w:val="-3"/>
        </w:rPr>
        <w:t xml:space="preserve">de </w:t>
      </w:r>
      <w:r>
        <w:t xml:space="preserve">determinación de la nota promocional la </w:t>
      </w:r>
      <w:r>
        <w:rPr>
          <w:i/>
        </w:rPr>
        <w:t xml:space="preserve">fracción </w:t>
      </w:r>
      <w:r>
        <w:t>de 0,5 o más va a favor de la unidad entera inmediata superior (Art.</w:t>
      </w:r>
      <w:r>
        <w:rPr>
          <w:spacing w:val="-3"/>
        </w:rPr>
        <w:t xml:space="preserve"> </w:t>
      </w:r>
      <w:r>
        <w:t>130).</w:t>
      </w:r>
    </w:p>
    <w:p w14:paraId="664A6C03" w14:textId="77777777" w:rsidR="00BA4C40" w:rsidRDefault="00BA4C40">
      <w:pPr>
        <w:pStyle w:val="Textoindependiente"/>
        <w:rPr>
          <w:sz w:val="24"/>
        </w:rPr>
      </w:pPr>
    </w:p>
    <w:p w14:paraId="501E9105" w14:textId="77777777" w:rsidR="00BA4C40" w:rsidRDefault="00B0199F">
      <w:pPr>
        <w:pStyle w:val="Ttulo1"/>
        <w:numPr>
          <w:ilvl w:val="0"/>
          <w:numId w:val="2"/>
        </w:numPr>
        <w:tabs>
          <w:tab w:val="left" w:pos="1249"/>
          <w:tab w:val="left" w:pos="1250"/>
        </w:tabs>
        <w:spacing w:before="159" w:line="412" w:lineRule="auto"/>
        <w:ind w:left="102" w:right="4711" w:firstLine="427"/>
        <w:jc w:val="left"/>
      </w:pPr>
      <w:r>
        <w:t>BIBLIOGRAFIA Y REFENCIAS</w:t>
      </w:r>
      <w:r>
        <w:rPr>
          <w:spacing w:val="-10"/>
        </w:rPr>
        <w:t xml:space="preserve"> </w:t>
      </w:r>
      <w:r>
        <w:t>WEB UNIDAD DIDACTICA</w:t>
      </w:r>
      <w:r>
        <w:rPr>
          <w:spacing w:val="-4"/>
        </w:rPr>
        <w:t xml:space="preserve"> </w:t>
      </w:r>
      <w:r>
        <w:t>I:</w:t>
      </w:r>
    </w:p>
    <w:p w14:paraId="3FAE562A" w14:textId="77777777" w:rsidR="00BA4C40" w:rsidRDefault="00BA4C40">
      <w:pPr>
        <w:pStyle w:val="Textoindependiente"/>
        <w:spacing w:before="9"/>
        <w:rPr>
          <w:b/>
          <w:sz w:val="25"/>
        </w:rPr>
      </w:pPr>
    </w:p>
    <w:p w14:paraId="1E2C71EF" w14:textId="77777777" w:rsidR="00BA4C40" w:rsidRPr="001E33EA" w:rsidRDefault="00B0199F">
      <w:pPr>
        <w:spacing w:before="91"/>
        <w:ind w:left="1054"/>
        <w:rPr>
          <w:b/>
          <w:lang w:val="en-US"/>
        </w:rPr>
      </w:pPr>
      <w:r w:rsidRPr="001E33EA">
        <w:rPr>
          <w:b/>
          <w:lang w:val="en-US"/>
        </w:rPr>
        <w:t>COLLIER</w:t>
      </w:r>
    </w:p>
    <w:p w14:paraId="2A1BAE26" w14:textId="77777777" w:rsidR="00BA4C40" w:rsidRPr="001E33EA" w:rsidRDefault="00B0199F">
      <w:pPr>
        <w:pStyle w:val="Textoindependiente"/>
        <w:tabs>
          <w:tab w:val="left" w:pos="2999"/>
        </w:tabs>
        <w:spacing w:before="88" w:line="239" w:lineRule="exact"/>
        <w:ind w:left="2668"/>
        <w:rPr>
          <w:lang w:val="en-US"/>
        </w:rPr>
      </w:pPr>
      <w:r w:rsidRPr="001E33EA">
        <w:rPr>
          <w:u w:val="single"/>
          <w:lang w:val="en-US"/>
        </w:rPr>
        <w:t xml:space="preserve"> </w:t>
      </w:r>
      <w:r w:rsidRPr="001E33EA">
        <w:rPr>
          <w:u w:val="single"/>
          <w:lang w:val="en-US"/>
        </w:rPr>
        <w:tab/>
      </w:r>
      <w:proofErr w:type="spellStart"/>
      <w:r w:rsidRPr="001E33EA">
        <w:rPr>
          <w:u w:val="single"/>
          <w:lang w:val="en-US"/>
        </w:rPr>
        <w:t>Londres</w:t>
      </w:r>
      <w:proofErr w:type="spellEnd"/>
      <w:r w:rsidRPr="001E33EA">
        <w:rPr>
          <w:u w:val="single"/>
          <w:lang w:val="en-US"/>
        </w:rPr>
        <w:t>,</w:t>
      </w:r>
      <w:r w:rsidRPr="001E33EA">
        <w:rPr>
          <w:spacing w:val="-10"/>
          <w:u w:val="single"/>
          <w:lang w:val="en-US"/>
        </w:rPr>
        <w:t xml:space="preserve"> </w:t>
      </w:r>
      <w:r w:rsidRPr="001E33EA">
        <w:rPr>
          <w:u w:val="single"/>
          <w:lang w:val="en-US"/>
        </w:rPr>
        <w:t>1984.</w:t>
      </w:r>
    </w:p>
    <w:p w14:paraId="02F4B6DC" w14:textId="77777777" w:rsidR="00BA4C40" w:rsidRPr="001E33EA" w:rsidRDefault="00B0199F">
      <w:pPr>
        <w:pStyle w:val="Textoindependiente"/>
        <w:tabs>
          <w:tab w:val="left" w:pos="2970"/>
        </w:tabs>
        <w:spacing w:line="233" w:lineRule="exact"/>
        <w:ind w:left="1054"/>
        <w:rPr>
          <w:lang w:val="en-US"/>
        </w:rPr>
      </w:pPr>
      <w:r w:rsidRPr="001E33EA">
        <w:rPr>
          <w:b/>
          <w:lang w:val="en-US"/>
        </w:rPr>
        <w:t>DIAZ</w:t>
      </w:r>
      <w:r w:rsidRPr="001E33EA">
        <w:rPr>
          <w:b/>
          <w:lang w:val="en-US"/>
        </w:rPr>
        <w:tab/>
      </w:r>
      <w:r w:rsidRPr="001E33EA">
        <w:rPr>
          <w:u w:val="single"/>
          <w:lang w:val="en-US"/>
        </w:rPr>
        <w:t>College</w:t>
      </w:r>
      <w:r w:rsidRPr="001E33EA">
        <w:rPr>
          <w:spacing w:val="-7"/>
          <w:u w:val="single"/>
          <w:lang w:val="en-US"/>
        </w:rPr>
        <w:t xml:space="preserve"> </w:t>
      </w:r>
      <w:r w:rsidRPr="001E33EA">
        <w:rPr>
          <w:u w:val="single"/>
          <w:lang w:val="en-US"/>
        </w:rPr>
        <w:t>English</w:t>
      </w:r>
      <w:r w:rsidRPr="001E33EA">
        <w:rPr>
          <w:spacing w:val="-7"/>
          <w:u w:val="single"/>
          <w:lang w:val="en-US"/>
        </w:rPr>
        <w:t xml:space="preserve"> </w:t>
      </w:r>
      <w:r w:rsidRPr="001E33EA">
        <w:rPr>
          <w:u w:val="single"/>
          <w:lang w:val="en-US"/>
        </w:rPr>
        <w:t>Class</w:t>
      </w:r>
      <w:r w:rsidRPr="001E33EA">
        <w:rPr>
          <w:spacing w:val="-7"/>
          <w:u w:val="single"/>
          <w:lang w:val="en-US"/>
        </w:rPr>
        <w:t xml:space="preserve"> </w:t>
      </w:r>
      <w:r w:rsidRPr="001E33EA">
        <w:rPr>
          <w:u w:val="single"/>
          <w:lang w:val="en-US"/>
        </w:rPr>
        <w:t>Book</w:t>
      </w:r>
      <w:r w:rsidRPr="001E33EA">
        <w:rPr>
          <w:spacing w:val="-5"/>
          <w:u w:val="single"/>
          <w:lang w:val="en-US"/>
        </w:rPr>
        <w:t xml:space="preserve"> </w:t>
      </w:r>
      <w:r w:rsidRPr="001E33EA">
        <w:rPr>
          <w:u w:val="single"/>
          <w:lang w:val="en-US"/>
        </w:rPr>
        <w:t>1,</w:t>
      </w:r>
      <w:r w:rsidRPr="001E33EA">
        <w:rPr>
          <w:spacing w:val="-3"/>
          <w:u w:val="single"/>
          <w:lang w:val="en-US"/>
        </w:rPr>
        <w:t xml:space="preserve"> </w:t>
      </w:r>
      <w:r w:rsidRPr="001E33EA">
        <w:rPr>
          <w:u w:val="single"/>
          <w:lang w:val="en-US"/>
        </w:rPr>
        <w:t>Edit.</w:t>
      </w:r>
      <w:r w:rsidRPr="001E33EA">
        <w:rPr>
          <w:spacing w:val="-4"/>
          <w:u w:val="single"/>
          <w:lang w:val="en-US"/>
        </w:rPr>
        <w:t xml:space="preserve"> </w:t>
      </w:r>
      <w:proofErr w:type="spellStart"/>
      <w:r w:rsidRPr="001E33EA">
        <w:rPr>
          <w:u w:val="single"/>
          <w:lang w:val="en-US"/>
        </w:rPr>
        <w:t>Trillas</w:t>
      </w:r>
      <w:proofErr w:type="spellEnd"/>
      <w:r w:rsidRPr="001E33EA">
        <w:rPr>
          <w:u w:val="single"/>
          <w:lang w:val="en-US"/>
        </w:rPr>
        <w:t>,</w:t>
      </w:r>
      <w:r w:rsidRPr="001E33EA">
        <w:rPr>
          <w:spacing w:val="-7"/>
          <w:u w:val="single"/>
          <w:lang w:val="en-US"/>
        </w:rPr>
        <w:t xml:space="preserve"> </w:t>
      </w:r>
      <w:r w:rsidRPr="001E33EA">
        <w:rPr>
          <w:u w:val="single"/>
          <w:lang w:val="en-US"/>
        </w:rPr>
        <w:t>México,</w:t>
      </w:r>
      <w:r w:rsidRPr="001E33EA">
        <w:rPr>
          <w:spacing w:val="-7"/>
          <w:u w:val="single"/>
          <w:lang w:val="en-US"/>
        </w:rPr>
        <w:t xml:space="preserve"> </w:t>
      </w:r>
      <w:r w:rsidRPr="001E33EA">
        <w:rPr>
          <w:u w:val="single"/>
          <w:lang w:val="en-US"/>
        </w:rPr>
        <w:t>1995</w:t>
      </w:r>
    </w:p>
    <w:p w14:paraId="0117BB3E" w14:textId="77777777" w:rsidR="00BA4C40" w:rsidRPr="001E33EA" w:rsidRDefault="00B0199F">
      <w:pPr>
        <w:pStyle w:val="Textoindependiente"/>
        <w:tabs>
          <w:tab w:val="left" w:pos="2970"/>
        </w:tabs>
        <w:spacing w:line="235" w:lineRule="auto"/>
        <w:ind w:left="2975" w:right="3490" w:hanging="1921"/>
        <w:rPr>
          <w:lang w:val="en-US"/>
        </w:rPr>
      </w:pPr>
      <w:r w:rsidRPr="001E33EA">
        <w:rPr>
          <w:b/>
          <w:lang w:val="en-US"/>
        </w:rPr>
        <w:t>DIAZ</w:t>
      </w:r>
      <w:r w:rsidRPr="001E33EA">
        <w:rPr>
          <w:b/>
          <w:lang w:val="en-US"/>
        </w:rPr>
        <w:tab/>
      </w:r>
      <w:r w:rsidRPr="001E33EA">
        <w:rPr>
          <w:u w:val="single"/>
          <w:lang w:val="en-US"/>
        </w:rPr>
        <w:t>College English Student Handbook</w:t>
      </w:r>
      <w:r w:rsidRPr="001E33EA">
        <w:rPr>
          <w:spacing w:val="-24"/>
          <w:u w:val="single"/>
          <w:lang w:val="en-US"/>
        </w:rPr>
        <w:t xml:space="preserve"> </w:t>
      </w:r>
      <w:r w:rsidRPr="001E33EA">
        <w:rPr>
          <w:spacing w:val="-12"/>
          <w:u w:val="single"/>
          <w:lang w:val="en-US"/>
        </w:rPr>
        <w:t>1</w:t>
      </w:r>
      <w:r w:rsidRPr="001E33EA">
        <w:rPr>
          <w:spacing w:val="-12"/>
          <w:lang w:val="en-US"/>
        </w:rPr>
        <w:t xml:space="preserve"> </w:t>
      </w:r>
      <w:r w:rsidRPr="001E33EA">
        <w:rPr>
          <w:u w:val="single"/>
          <w:lang w:val="en-US"/>
        </w:rPr>
        <w:t xml:space="preserve">Edit. </w:t>
      </w:r>
      <w:proofErr w:type="spellStart"/>
      <w:r w:rsidRPr="001E33EA">
        <w:rPr>
          <w:u w:val="single"/>
          <w:lang w:val="en-US"/>
        </w:rPr>
        <w:t>Trillas</w:t>
      </w:r>
      <w:proofErr w:type="spellEnd"/>
      <w:r w:rsidRPr="001E33EA">
        <w:rPr>
          <w:u w:val="single"/>
          <w:lang w:val="en-US"/>
        </w:rPr>
        <w:t>, México,</w:t>
      </w:r>
      <w:r w:rsidRPr="001E33EA">
        <w:rPr>
          <w:spacing w:val="-23"/>
          <w:u w:val="single"/>
          <w:lang w:val="en-US"/>
        </w:rPr>
        <w:t xml:space="preserve"> </w:t>
      </w:r>
      <w:r w:rsidRPr="001E33EA">
        <w:rPr>
          <w:u w:val="single"/>
          <w:lang w:val="en-US"/>
        </w:rPr>
        <w:t>1995.</w:t>
      </w:r>
    </w:p>
    <w:p w14:paraId="0676D82D" w14:textId="77777777" w:rsidR="00BA4C40" w:rsidRDefault="00B0199F">
      <w:pPr>
        <w:pStyle w:val="Textoindependiente"/>
        <w:tabs>
          <w:tab w:val="left" w:pos="2975"/>
        </w:tabs>
        <w:spacing w:line="204" w:lineRule="exact"/>
        <w:ind w:left="1054"/>
      </w:pPr>
      <w:r w:rsidRPr="001E33EA">
        <w:rPr>
          <w:b/>
          <w:lang w:val="en-US"/>
        </w:rPr>
        <w:t>DOFF,</w:t>
      </w:r>
      <w:r w:rsidRPr="001E33EA">
        <w:rPr>
          <w:b/>
          <w:spacing w:val="-7"/>
          <w:lang w:val="en-US"/>
        </w:rPr>
        <w:t xml:space="preserve"> </w:t>
      </w:r>
      <w:r w:rsidRPr="001E33EA">
        <w:rPr>
          <w:b/>
          <w:lang w:val="en-US"/>
        </w:rPr>
        <w:t>Adrian</w:t>
      </w:r>
      <w:r w:rsidRPr="001E33EA">
        <w:rPr>
          <w:b/>
          <w:lang w:val="en-US"/>
        </w:rPr>
        <w:tab/>
      </w:r>
      <w:r w:rsidRPr="001E33EA">
        <w:rPr>
          <w:u w:val="single"/>
          <w:lang w:val="en-US"/>
        </w:rPr>
        <w:t>Teach</w:t>
      </w:r>
      <w:r w:rsidRPr="001E33EA">
        <w:rPr>
          <w:spacing w:val="-6"/>
          <w:u w:val="single"/>
          <w:lang w:val="en-US"/>
        </w:rPr>
        <w:t xml:space="preserve"> </w:t>
      </w:r>
      <w:r w:rsidRPr="001E33EA">
        <w:rPr>
          <w:u w:val="single"/>
          <w:lang w:val="en-US"/>
        </w:rPr>
        <w:t>English:</w:t>
      </w:r>
      <w:r w:rsidRPr="001E33EA">
        <w:rPr>
          <w:spacing w:val="-6"/>
          <w:u w:val="single"/>
          <w:lang w:val="en-US"/>
        </w:rPr>
        <w:t xml:space="preserve"> </w:t>
      </w:r>
      <w:r w:rsidRPr="001E33EA">
        <w:rPr>
          <w:u w:val="single"/>
          <w:lang w:val="en-US"/>
        </w:rPr>
        <w:t>A</w:t>
      </w:r>
      <w:r w:rsidRPr="001E33EA">
        <w:rPr>
          <w:spacing w:val="-6"/>
          <w:u w:val="single"/>
          <w:lang w:val="en-US"/>
        </w:rPr>
        <w:t xml:space="preserve"> </w:t>
      </w:r>
      <w:r w:rsidRPr="001E33EA">
        <w:rPr>
          <w:u w:val="single"/>
          <w:lang w:val="en-US"/>
        </w:rPr>
        <w:t>Training</w:t>
      </w:r>
      <w:r w:rsidRPr="001E33EA">
        <w:rPr>
          <w:spacing w:val="-8"/>
          <w:u w:val="single"/>
          <w:lang w:val="en-US"/>
        </w:rPr>
        <w:t xml:space="preserve"> </w:t>
      </w:r>
      <w:r w:rsidRPr="001E33EA">
        <w:rPr>
          <w:u w:val="single"/>
          <w:lang w:val="en-US"/>
        </w:rPr>
        <w:t>Course</w:t>
      </w:r>
      <w:r w:rsidRPr="001E33EA">
        <w:rPr>
          <w:spacing w:val="-7"/>
          <w:u w:val="single"/>
          <w:lang w:val="en-US"/>
        </w:rPr>
        <w:t xml:space="preserve"> </w:t>
      </w:r>
      <w:r w:rsidRPr="001E33EA">
        <w:rPr>
          <w:u w:val="single"/>
          <w:lang w:val="en-US"/>
        </w:rPr>
        <w:t>for</w:t>
      </w:r>
      <w:r w:rsidRPr="001E33EA">
        <w:rPr>
          <w:spacing w:val="-4"/>
          <w:u w:val="single"/>
          <w:lang w:val="en-US"/>
        </w:rPr>
        <w:t xml:space="preserve"> </w:t>
      </w:r>
      <w:r w:rsidRPr="001E33EA">
        <w:rPr>
          <w:u w:val="single"/>
          <w:lang w:val="en-US"/>
        </w:rPr>
        <w:t>Teachers.</w:t>
      </w:r>
      <w:r w:rsidRPr="001E33EA">
        <w:rPr>
          <w:spacing w:val="-10"/>
          <w:u w:val="single"/>
          <w:lang w:val="en-US"/>
        </w:rPr>
        <w:t xml:space="preserve"> </w:t>
      </w:r>
      <w:r>
        <w:rPr>
          <w:u w:val="single"/>
        </w:rPr>
        <w:t>Cambridge</w:t>
      </w:r>
    </w:p>
    <w:p w14:paraId="184FE5A0" w14:textId="77777777" w:rsidR="00BA4C40" w:rsidRDefault="00B0199F">
      <w:pPr>
        <w:pStyle w:val="Textoindependiente"/>
        <w:spacing w:line="240" w:lineRule="exact"/>
        <w:ind w:left="2975"/>
      </w:pPr>
      <w:proofErr w:type="spellStart"/>
      <w:r>
        <w:t>University</w:t>
      </w:r>
      <w:proofErr w:type="spellEnd"/>
      <w:r>
        <w:t xml:space="preserve"> </w:t>
      </w:r>
      <w:proofErr w:type="spellStart"/>
      <w:r>
        <w:t>Press</w:t>
      </w:r>
      <w:proofErr w:type="spellEnd"/>
      <w:r>
        <w:t>, 1988.</w:t>
      </w:r>
    </w:p>
    <w:p w14:paraId="4C28E314" w14:textId="77777777" w:rsidR="00BA4C40" w:rsidRDefault="00BA4C40">
      <w:pPr>
        <w:pStyle w:val="Textoindependiente"/>
        <w:rPr>
          <w:sz w:val="24"/>
        </w:rPr>
      </w:pPr>
    </w:p>
    <w:p w14:paraId="579C4BE4" w14:textId="77777777" w:rsidR="00BA4C40" w:rsidRDefault="00B0199F">
      <w:pPr>
        <w:pStyle w:val="Ttulo1"/>
        <w:spacing w:before="168"/>
        <w:ind w:left="102" w:firstLine="0"/>
      </w:pPr>
      <w:r>
        <w:t>UNIDAD DIDACTICA II:</w:t>
      </w:r>
    </w:p>
    <w:p w14:paraId="22183CC7" w14:textId="77777777" w:rsidR="00BA4C40" w:rsidRDefault="00BA4C40">
      <w:pPr>
        <w:pStyle w:val="Textoindependiente"/>
        <w:spacing w:before="6"/>
        <w:rPr>
          <w:b/>
          <w:sz w:val="12"/>
        </w:rPr>
      </w:pPr>
    </w:p>
    <w:tbl>
      <w:tblPr>
        <w:tblStyle w:val="TableNormal"/>
        <w:tblW w:w="0" w:type="auto"/>
        <w:tblInd w:w="759" w:type="dxa"/>
        <w:tblLayout w:type="fixed"/>
        <w:tblLook w:val="01E0" w:firstRow="1" w:lastRow="1" w:firstColumn="1" w:lastColumn="1" w:noHBand="0" w:noVBand="0"/>
      </w:tblPr>
      <w:tblGrid>
        <w:gridCol w:w="2374"/>
        <w:gridCol w:w="5650"/>
      </w:tblGrid>
      <w:tr w:rsidR="00BA4C40" w14:paraId="1008534A" w14:textId="77777777">
        <w:trPr>
          <w:trHeight w:val="244"/>
        </w:trPr>
        <w:tc>
          <w:tcPr>
            <w:tcW w:w="2374" w:type="dxa"/>
          </w:tcPr>
          <w:p w14:paraId="16E054B2" w14:textId="77777777" w:rsidR="00BA4C40" w:rsidRDefault="00B0199F">
            <w:pPr>
              <w:pStyle w:val="TableParagraph"/>
              <w:spacing w:line="225" w:lineRule="exact"/>
              <w:ind w:left="200"/>
              <w:rPr>
                <w:b/>
              </w:rPr>
            </w:pPr>
            <w:r>
              <w:rPr>
                <w:b/>
              </w:rPr>
              <w:t>HARMER, Jeremy,</w:t>
            </w:r>
          </w:p>
        </w:tc>
        <w:tc>
          <w:tcPr>
            <w:tcW w:w="5650" w:type="dxa"/>
          </w:tcPr>
          <w:p w14:paraId="371DDF32" w14:textId="77777777" w:rsidR="00BA4C40" w:rsidRDefault="00B0199F">
            <w:pPr>
              <w:pStyle w:val="TableParagraph"/>
              <w:spacing w:line="225" w:lineRule="exact"/>
              <w:ind w:left="313"/>
            </w:pPr>
            <w:r w:rsidRPr="001E33EA">
              <w:rPr>
                <w:u w:val="single"/>
                <w:lang w:val="en-US"/>
              </w:rPr>
              <w:t>The Practice of English Language Teaching</w:t>
            </w:r>
            <w:r w:rsidRPr="001E33EA">
              <w:rPr>
                <w:lang w:val="en-US"/>
              </w:rPr>
              <w:t xml:space="preserve">. </w:t>
            </w:r>
            <w:r>
              <w:t xml:space="preserve">Longman </w:t>
            </w:r>
            <w:proofErr w:type="spellStart"/>
            <w:r>
              <w:t>ltd.</w:t>
            </w:r>
            <w:proofErr w:type="spellEnd"/>
          </w:p>
        </w:tc>
      </w:tr>
    </w:tbl>
    <w:p w14:paraId="2A6FF45B" w14:textId="77777777" w:rsidR="00BA4C40" w:rsidRDefault="00BA4C40">
      <w:pPr>
        <w:spacing w:line="225" w:lineRule="exact"/>
        <w:sectPr w:rsidR="00BA4C40">
          <w:pgSz w:w="12240" w:h="15840"/>
          <w:pgMar w:top="1340" w:right="920" w:bottom="280" w:left="1600" w:header="720" w:footer="720" w:gutter="0"/>
          <w:cols w:space="720"/>
        </w:sectPr>
      </w:pPr>
    </w:p>
    <w:p w14:paraId="23FE22EC" w14:textId="77777777" w:rsidR="00BA4C40" w:rsidRDefault="00B0199F">
      <w:pPr>
        <w:pStyle w:val="Textoindependiente"/>
        <w:spacing w:before="68" w:line="235" w:lineRule="exact"/>
        <w:ind w:left="3438"/>
      </w:pPr>
      <w:r>
        <w:lastRenderedPageBreak/>
        <w:t>Hong Kong, 1983.</w:t>
      </w:r>
    </w:p>
    <w:p w14:paraId="678E85BC" w14:textId="77777777" w:rsidR="00BA4C40" w:rsidRPr="001E33EA" w:rsidRDefault="00B0199F">
      <w:pPr>
        <w:tabs>
          <w:tab w:val="left" w:pos="3433"/>
        </w:tabs>
        <w:spacing w:line="222" w:lineRule="exact"/>
        <w:ind w:left="951"/>
        <w:rPr>
          <w:lang w:val="en-US"/>
        </w:rPr>
      </w:pPr>
      <w:r w:rsidRPr="001E33EA">
        <w:rPr>
          <w:b/>
          <w:lang w:val="en-US"/>
        </w:rPr>
        <w:t>HARMER,</w:t>
      </w:r>
      <w:r w:rsidRPr="001E33EA">
        <w:rPr>
          <w:b/>
          <w:spacing w:val="-10"/>
          <w:lang w:val="en-US"/>
        </w:rPr>
        <w:t xml:space="preserve"> </w:t>
      </w:r>
      <w:r w:rsidRPr="001E33EA">
        <w:rPr>
          <w:b/>
          <w:lang w:val="en-US"/>
        </w:rPr>
        <w:t>Jeremy.</w:t>
      </w:r>
      <w:r w:rsidRPr="001E33EA">
        <w:rPr>
          <w:b/>
          <w:lang w:val="en-US"/>
        </w:rPr>
        <w:tab/>
      </w:r>
      <w:r w:rsidRPr="001E33EA">
        <w:rPr>
          <w:u w:val="single"/>
          <w:lang w:val="en-US"/>
        </w:rPr>
        <w:t>How to Teach English.</w:t>
      </w:r>
      <w:r w:rsidRPr="001E33EA">
        <w:rPr>
          <w:lang w:val="en-US"/>
        </w:rPr>
        <w:t xml:space="preserve"> Long man.</w:t>
      </w:r>
      <w:r w:rsidRPr="001E33EA">
        <w:rPr>
          <w:spacing w:val="-35"/>
          <w:lang w:val="en-US"/>
        </w:rPr>
        <w:t xml:space="preserve"> </w:t>
      </w:r>
      <w:r w:rsidRPr="001E33EA">
        <w:rPr>
          <w:lang w:val="en-US"/>
        </w:rPr>
        <w:t>1986.</w:t>
      </w:r>
    </w:p>
    <w:p w14:paraId="61AD5A82" w14:textId="77777777" w:rsidR="00BA4C40" w:rsidRPr="001E33EA" w:rsidRDefault="00B0199F">
      <w:pPr>
        <w:tabs>
          <w:tab w:val="left" w:pos="3433"/>
        </w:tabs>
        <w:spacing w:line="240" w:lineRule="exact"/>
        <w:ind w:left="951"/>
        <w:rPr>
          <w:lang w:val="en-US"/>
        </w:rPr>
      </w:pPr>
      <w:r w:rsidRPr="001E33EA">
        <w:rPr>
          <w:b/>
          <w:lang w:val="en-US"/>
        </w:rPr>
        <w:t>H.Q.</w:t>
      </w:r>
      <w:r w:rsidRPr="001E33EA">
        <w:rPr>
          <w:b/>
          <w:spacing w:val="-6"/>
          <w:lang w:val="en-US"/>
        </w:rPr>
        <w:t xml:space="preserve"> </w:t>
      </w:r>
      <w:r w:rsidRPr="001E33EA">
        <w:rPr>
          <w:b/>
          <w:lang w:val="en-US"/>
        </w:rPr>
        <w:t>MITCHELL,</w:t>
      </w:r>
      <w:r w:rsidRPr="001E33EA">
        <w:rPr>
          <w:b/>
          <w:lang w:val="en-US"/>
        </w:rPr>
        <w:tab/>
      </w:r>
      <w:r w:rsidRPr="001E33EA">
        <w:rPr>
          <w:u w:val="single"/>
          <w:lang w:val="en-US"/>
        </w:rPr>
        <w:t>Let´s speed up 1</w:t>
      </w:r>
      <w:r w:rsidRPr="001E33EA">
        <w:rPr>
          <w:lang w:val="en-US"/>
        </w:rPr>
        <w:t xml:space="preserve">. </w:t>
      </w:r>
      <w:proofErr w:type="spellStart"/>
      <w:r w:rsidRPr="001E33EA">
        <w:rPr>
          <w:lang w:val="en-US"/>
        </w:rPr>
        <w:t>Mmpublications</w:t>
      </w:r>
      <w:proofErr w:type="spellEnd"/>
      <w:r w:rsidRPr="001E33EA">
        <w:rPr>
          <w:lang w:val="en-US"/>
        </w:rPr>
        <w:t>. Greece.</w:t>
      </w:r>
      <w:r w:rsidRPr="001E33EA">
        <w:rPr>
          <w:spacing w:val="-31"/>
          <w:lang w:val="en-US"/>
        </w:rPr>
        <w:t xml:space="preserve"> </w:t>
      </w:r>
      <w:r w:rsidRPr="001E33EA">
        <w:rPr>
          <w:lang w:val="en-US"/>
        </w:rPr>
        <w:t>2011.</w:t>
      </w:r>
    </w:p>
    <w:p w14:paraId="52760591" w14:textId="77777777" w:rsidR="00BA4C40" w:rsidRPr="001E33EA" w:rsidRDefault="00BA4C40">
      <w:pPr>
        <w:pStyle w:val="Textoindependiente"/>
        <w:rPr>
          <w:sz w:val="20"/>
          <w:lang w:val="en-US"/>
        </w:rPr>
      </w:pPr>
    </w:p>
    <w:p w14:paraId="14C06B70" w14:textId="77777777" w:rsidR="00BA4C40" w:rsidRPr="001E33EA" w:rsidRDefault="00BA4C40">
      <w:pPr>
        <w:pStyle w:val="Textoindependiente"/>
        <w:spacing w:before="6"/>
        <w:rPr>
          <w:sz w:val="19"/>
          <w:lang w:val="en-US"/>
        </w:rPr>
      </w:pPr>
    </w:p>
    <w:p w14:paraId="34E66069" w14:textId="77777777" w:rsidR="00BA4C40" w:rsidRPr="001E33EA" w:rsidRDefault="00B0199F">
      <w:pPr>
        <w:pStyle w:val="Ttulo1"/>
        <w:ind w:left="102" w:firstLine="0"/>
        <w:rPr>
          <w:lang w:val="en-US"/>
        </w:rPr>
      </w:pPr>
      <w:r w:rsidRPr="001E33EA">
        <w:rPr>
          <w:lang w:val="en-US"/>
        </w:rPr>
        <w:t>UNIDAD DIDACTICA III:</w:t>
      </w:r>
    </w:p>
    <w:p w14:paraId="050D62E1" w14:textId="77777777" w:rsidR="00BA4C40" w:rsidRPr="001E33EA" w:rsidRDefault="00B0199F">
      <w:pPr>
        <w:pStyle w:val="Textoindependiente"/>
        <w:tabs>
          <w:tab w:val="left" w:pos="3851"/>
        </w:tabs>
        <w:spacing w:before="136" w:line="242" w:lineRule="exact"/>
        <w:ind w:left="1138"/>
        <w:rPr>
          <w:lang w:val="en-US"/>
        </w:rPr>
      </w:pPr>
      <w:r w:rsidRPr="001E33EA">
        <w:rPr>
          <w:b/>
          <w:lang w:val="en-US"/>
        </w:rPr>
        <w:t>Y,</w:t>
      </w:r>
      <w:r w:rsidRPr="001E33EA">
        <w:rPr>
          <w:b/>
          <w:spacing w:val="-5"/>
          <w:lang w:val="en-US"/>
        </w:rPr>
        <w:t xml:space="preserve"> </w:t>
      </w:r>
      <w:r w:rsidRPr="001E33EA">
        <w:rPr>
          <w:b/>
          <w:lang w:val="en-US"/>
        </w:rPr>
        <w:t>Sue.</w:t>
      </w:r>
      <w:r w:rsidRPr="001E33EA">
        <w:rPr>
          <w:b/>
          <w:lang w:val="en-US"/>
        </w:rPr>
        <w:tab/>
      </w:r>
      <w:r w:rsidRPr="001E33EA">
        <w:rPr>
          <w:u w:val="single"/>
          <w:lang w:val="en-US"/>
        </w:rPr>
        <w:t>New</w:t>
      </w:r>
      <w:r w:rsidRPr="001E33EA">
        <w:rPr>
          <w:spacing w:val="-8"/>
          <w:u w:val="single"/>
          <w:lang w:val="en-US"/>
        </w:rPr>
        <w:t xml:space="preserve"> </w:t>
      </w:r>
      <w:r w:rsidRPr="001E33EA">
        <w:rPr>
          <w:u w:val="single"/>
          <w:lang w:val="en-US"/>
        </w:rPr>
        <w:t>Inside</w:t>
      </w:r>
      <w:r w:rsidRPr="001E33EA">
        <w:rPr>
          <w:spacing w:val="-7"/>
          <w:u w:val="single"/>
          <w:lang w:val="en-US"/>
        </w:rPr>
        <w:t xml:space="preserve"> </w:t>
      </w:r>
      <w:r w:rsidRPr="001E33EA">
        <w:rPr>
          <w:u w:val="single"/>
          <w:lang w:val="en-US"/>
        </w:rPr>
        <w:t>Out</w:t>
      </w:r>
      <w:r w:rsidRPr="001E33EA">
        <w:rPr>
          <w:lang w:val="en-US"/>
        </w:rPr>
        <w:t>.</w:t>
      </w:r>
      <w:r w:rsidRPr="001E33EA">
        <w:rPr>
          <w:spacing w:val="-5"/>
          <w:lang w:val="en-US"/>
        </w:rPr>
        <w:t xml:space="preserve"> </w:t>
      </w:r>
      <w:r w:rsidRPr="001E33EA">
        <w:rPr>
          <w:lang w:val="en-US"/>
        </w:rPr>
        <w:t>Macmillan</w:t>
      </w:r>
      <w:r w:rsidRPr="001E33EA">
        <w:rPr>
          <w:spacing w:val="-9"/>
          <w:lang w:val="en-US"/>
        </w:rPr>
        <w:t xml:space="preserve"> </w:t>
      </w:r>
      <w:r w:rsidRPr="001E33EA">
        <w:rPr>
          <w:lang w:val="en-US"/>
        </w:rPr>
        <w:t>Education.</w:t>
      </w:r>
      <w:r w:rsidRPr="001E33EA">
        <w:rPr>
          <w:spacing w:val="-10"/>
          <w:lang w:val="en-US"/>
        </w:rPr>
        <w:t xml:space="preserve"> </w:t>
      </w:r>
      <w:r w:rsidRPr="001E33EA">
        <w:rPr>
          <w:lang w:val="en-US"/>
        </w:rPr>
        <w:t>Oxford.</w:t>
      </w:r>
      <w:r w:rsidRPr="001E33EA">
        <w:rPr>
          <w:spacing w:val="-6"/>
          <w:lang w:val="en-US"/>
        </w:rPr>
        <w:t xml:space="preserve"> </w:t>
      </w:r>
      <w:r w:rsidRPr="001E33EA">
        <w:rPr>
          <w:lang w:val="en-US"/>
        </w:rPr>
        <w:t>2007.</w:t>
      </w:r>
    </w:p>
    <w:p w14:paraId="6D971732" w14:textId="77777777" w:rsidR="00BA4C40" w:rsidRPr="001E33EA" w:rsidRDefault="00B0199F">
      <w:pPr>
        <w:tabs>
          <w:tab w:val="left" w:pos="3824"/>
        </w:tabs>
        <w:spacing w:line="238" w:lineRule="exact"/>
        <w:ind w:left="1158"/>
        <w:rPr>
          <w:lang w:val="en-US"/>
        </w:rPr>
      </w:pPr>
      <w:r w:rsidRPr="001E33EA">
        <w:rPr>
          <w:b/>
          <w:spacing w:val="-3"/>
          <w:lang w:val="en-US"/>
        </w:rPr>
        <w:t xml:space="preserve">AN </w:t>
      </w:r>
      <w:r w:rsidRPr="001E33EA">
        <w:rPr>
          <w:b/>
          <w:spacing w:val="2"/>
          <w:lang w:val="en-US"/>
        </w:rPr>
        <w:t>M.</w:t>
      </w:r>
      <w:r w:rsidRPr="001E33EA">
        <w:rPr>
          <w:b/>
          <w:spacing w:val="-6"/>
          <w:lang w:val="en-US"/>
        </w:rPr>
        <w:t xml:space="preserve"> </w:t>
      </w:r>
      <w:r w:rsidRPr="001E33EA">
        <w:rPr>
          <w:b/>
          <w:lang w:val="en-US"/>
        </w:rPr>
        <w:t>WALTER,</w:t>
      </w:r>
      <w:r w:rsidRPr="001E33EA">
        <w:rPr>
          <w:b/>
          <w:spacing w:val="-10"/>
          <w:lang w:val="en-US"/>
        </w:rPr>
        <w:t xml:space="preserve"> </w:t>
      </w:r>
      <w:r w:rsidRPr="001E33EA">
        <w:rPr>
          <w:b/>
          <w:lang w:val="en-US"/>
        </w:rPr>
        <w:t>C.</w:t>
      </w:r>
      <w:r w:rsidRPr="001E33EA">
        <w:rPr>
          <w:b/>
          <w:lang w:val="en-US"/>
        </w:rPr>
        <w:tab/>
      </w:r>
      <w:r w:rsidRPr="001E33EA">
        <w:rPr>
          <w:u w:val="single"/>
          <w:lang w:val="en-US"/>
        </w:rPr>
        <w:t>The Cambridge English Course</w:t>
      </w:r>
      <w:r w:rsidRPr="001E33EA">
        <w:rPr>
          <w:lang w:val="en-US"/>
        </w:rPr>
        <w:t>,</w:t>
      </w:r>
      <w:r w:rsidRPr="001E33EA">
        <w:rPr>
          <w:spacing w:val="-27"/>
          <w:lang w:val="en-US"/>
        </w:rPr>
        <w:t xml:space="preserve"> </w:t>
      </w:r>
      <w:r w:rsidRPr="001E33EA">
        <w:rPr>
          <w:lang w:val="en-US"/>
        </w:rPr>
        <w:t>Oxford</w:t>
      </w:r>
    </w:p>
    <w:p w14:paraId="5861C19D" w14:textId="77777777" w:rsidR="00BA4C40" w:rsidRPr="001E33EA" w:rsidRDefault="00B0199F">
      <w:pPr>
        <w:pStyle w:val="Textoindependiente"/>
        <w:spacing w:line="249" w:lineRule="exact"/>
        <w:ind w:left="3856"/>
        <w:rPr>
          <w:lang w:val="en-US"/>
        </w:rPr>
      </w:pPr>
      <w:r w:rsidRPr="001E33EA">
        <w:rPr>
          <w:lang w:val="en-US"/>
        </w:rPr>
        <w:t xml:space="preserve">advance </w:t>
      </w:r>
      <w:proofErr w:type="spellStart"/>
      <w:r w:rsidRPr="001E33EA">
        <w:rPr>
          <w:lang w:val="en-US"/>
        </w:rPr>
        <w:t>herameys</w:t>
      </w:r>
      <w:proofErr w:type="spellEnd"/>
      <w:r w:rsidRPr="001E33EA">
        <w:rPr>
          <w:lang w:val="en-US"/>
        </w:rPr>
        <w:t xml:space="preserve"> Dictionary of Current English.</w:t>
      </w:r>
    </w:p>
    <w:p w14:paraId="394D85F8" w14:textId="77777777" w:rsidR="00BA4C40" w:rsidRPr="001E33EA" w:rsidRDefault="00BA4C40">
      <w:pPr>
        <w:pStyle w:val="Textoindependiente"/>
        <w:rPr>
          <w:sz w:val="24"/>
          <w:lang w:val="en-US"/>
        </w:rPr>
      </w:pPr>
    </w:p>
    <w:p w14:paraId="6E193E14" w14:textId="77777777" w:rsidR="00BA4C40" w:rsidRPr="001E33EA" w:rsidRDefault="00B0199F">
      <w:pPr>
        <w:pStyle w:val="Ttulo1"/>
        <w:spacing w:before="163"/>
        <w:ind w:left="102" w:firstLine="0"/>
        <w:rPr>
          <w:lang w:val="en-US"/>
        </w:rPr>
      </w:pPr>
      <w:r w:rsidRPr="001E33EA">
        <w:rPr>
          <w:lang w:val="en-US"/>
        </w:rPr>
        <w:t>UNIDAD DIDACTICA IV:</w:t>
      </w:r>
    </w:p>
    <w:p w14:paraId="596F6DF0" w14:textId="77777777" w:rsidR="00BA4C40" w:rsidRPr="001E33EA" w:rsidRDefault="00BA4C40">
      <w:pPr>
        <w:pStyle w:val="Textoindependiente"/>
        <w:rPr>
          <w:b/>
          <w:sz w:val="24"/>
          <w:lang w:val="en-US"/>
        </w:rPr>
      </w:pPr>
    </w:p>
    <w:p w14:paraId="22D986F3" w14:textId="77777777" w:rsidR="00BA4C40" w:rsidRPr="001E33EA" w:rsidRDefault="00BA4C40">
      <w:pPr>
        <w:pStyle w:val="Textoindependiente"/>
        <w:spacing w:before="7"/>
        <w:rPr>
          <w:b/>
          <w:sz w:val="25"/>
          <w:lang w:val="en-US"/>
        </w:rPr>
      </w:pPr>
    </w:p>
    <w:p w14:paraId="0E1AEE4C" w14:textId="77777777" w:rsidR="00BA4C40" w:rsidRPr="001E33EA" w:rsidRDefault="00B0199F">
      <w:pPr>
        <w:tabs>
          <w:tab w:val="left" w:pos="3438"/>
        </w:tabs>
        <w:spacing w:line="248" w:lineRule="exact"/>
        <w:ind w:left="745"/>
        <w:rPr>
          <w:lang w:val="en-US"/>
        </w:rPr>
      </w:pPr>
      <w:r w:rsidRPr="001E33EA">
        <w:rPr>
          <w:b/>
          <w:lang w:val="en-US"/>
        </w:rPr>
        <w:t>TANKA,</w:t>
      </w:r>
      <w:r w:rsidRPr="001E33EA">
        <w:rPr>
          <w:b/>
          <w:spacing w:val="-9"/>
          <w:lang w:val="en-US"/>
        </w:rPr>
        <w:t xml:space="preserve"> </w:t>
      </w:r>
      <w:r w:rsidRPr="001E33EA">
        <w:rPr>
          <w:b/>
          <w:lang w:val="en-US"/>
        </w:rPr>
        <w:t>Judith</w:t>
      </w:r>
      <w:r w:rsidRPr="001E33EA">
        <w:rPr>
          <w:b/>
          <w:lang w:val="en-US"/>
        </w:rPr>
        <w:tab/>
      </w:r>
      <w:r w:rsidRPr="001E33EA">
        <w:rPr>
          <w:u w:val="single"/>
          <w:lang w:val="en-US"/>
        </w:rPr>
        <w:t>Interactions I: A Listening/speaking</w:t>
      </w:r>
      <w:r w:rsidRPr="001E33EA">
        <w:rPr>
          <w:spacing w:val="-33"/>
          <w:u w:val="single"/>
          <w:lang w:val="en-US"/>
        </w:rPr>
        <w:t xml:space="preserve"> </w:t>
      </w:r>
      <w:r w:rsidRPr="001E33EA">
        <w:rPr>
          <w:u w:val="single"/>
          <w:lang w:val="en-US"/>
        </w:rPr>
        <w:t>skill</w:t>
      </w:r>
    </w:p>
    <w:p w14:paraId="7F7E1616" w14:textId="7030129C" w:rsidR="00BA4C40" w:rsidRDefault="00B0199F" w:rsidP="0071039E">
      <w:pPr>
        <w:pStyle w:val="Textoindependiente"/>
        <w:spacing w:line="248" w:lineRule="exact"/>
        <w:ind w:left="3438"/>
        <w:rPr>
          <w:lang w:val="en-US"/>
        </w:rPr>
      </w:pPr>
      <w:r w:rsidRPr="001E33EA">
        <w:rPr>
          <w:u w:val="single"/>
          <w:lang w:val="en-US"/>
        </w:rPr>
        <w:t>book</w:t>
      </w:r>
      <w:r w:rsidRPr="001E33EA">
        <w:rPr>
          <w:lang w:val="en-US"/>
        </w:rPr>
        <w:t>, New Cork, Edit. McGraw-Hill, 2002</w:t>
      </w:r>
    </w:p>
    <w:p w14:paraId="7F46D764" w14:textId="5BC206BF" w:rsidR="0071039E" w:rsidRDefault="0071039E" w:rsidP="0071039E">
      <w:pPr>
        <w:pStyle w:val="Textoindependiente"/>
        <w:spacing w:line="248" w:lineRule="exact"/>
        <w:ind w:left="3438"/>
        <w:rPr>
          <w:lang w:val="en-US"/>
        </w:rPr>
      </w:pPr>
    </w:p>
    <w:p w14:paraId="3D89AB1F" w14:textId="6576A704" w:rsidR="0071039E" w:rsidRDefault="0071039E" w:rsidP="0071039E">
      <w:pPr>
        <w:pStyle w:val="Textoindependiente"/>
        <w:spacing w:line="248" w:lineRule="exact"/>
        <w:ind w:left="3438"/>
        <w:rPr>
          <w:lang w:val="en-US"/>
        </w:rPr>
      </w:pPr>
    </w:p>
    <w:p w14:paraId="13F22DBB" w14:textId="4CD11A47" w:rsidR="0071039E" w:rsidRDefault="0071039E" w:rsidP="0071039E">
      <w:pPr>
        <w:pStyle w:val="Textoindependiente"/>
        <w:spacing w:line="248" w:lineRule="exact"/>
        <w:ind w:left="3438"/>
        <w:rPr>
          <w:lang w:val="en-US"/>
        </w:rPr>
      </w:pPr>
    </w:p>
    <w:p w14:paraId="0CE9EA3E" w14:textId="04CBF4D7" w:rsidR="0071039E" w:rsidRDefault="0071039E" w:rsidP="0071039E">
      <w:pPr>
        <w:pStyle w:val="Textoindependiente"/>
        <w:spacing w:line="248" w:lineRule="exact"/>
        <w:ind w:left="3438"/>
        <w:rPr>
          <w:lang w:val="en-US"/>
        </w:rPr>
      </w:pPr>
    </w:p>
    <w:p w14:paraId="1F7C84F2" w14:textId="77777777" w:rsidR="0071039E" w:rsidRDefault="0071039E" w:rsidP="0071039E">
      <w:pPr>
        <w:pStyle w:val="Textoindependiente"/>
        <w:spacing w:line="248" w:lineRule="exact"/>
        <w:ind w:left="3438"/>
        <w:rPr>
          <w:lang w:val="en-US"/>
        </w:rPr>
      </w:pPr>
    </w:p>
    <w:p w14:paraId="76AD44AA" w14:textId="77777777" w:rsidR="0071039E" w:rsidRDefault="0071039E" w:rsidP="0071039E">
      <w:pPr>
        <w:pStyle w:val="Textoindependiente"/>
        <w:spacing w:line="248" w:lineRule="exact"/>
        <w:ind w:left="3438"/>
        <w:rPr>
          <w:lang w:val="en-US"/>
        </w:rPr>
      </w:pPr>
    </w:p>
    <w:p w14:paraId="23451FC9" w14:textId="6C41347A" w:rsidR="00700C6E" w:rsidRPr="00CD07F7" w:rsidRDefault="008D454D">
      <w:pPr>
        <w:rPr>
          <w:lang w:val="en-US"/>
        </w:rPr>
      </w:pPr>
      <w:r>
        <w:rPr>
          <w:rFonts w:ascii="Carlito"/>
          <w:noProof/>
        </w:rPr>
        <w:drawing>
          <wp:anchor distT="0" distB="0" distL="114300" distR="114300" simplePos="0" relativeHeight="487591936" behindDoc="1" locked="0" layoutInCell="1" allowOverlap="1" wp14:anchorId="045780D6" wp14:editId="1C872628">
            <wp:simplePos x="0" y="0"/>
            <wp:positionH relativeFrom="margin">
              <wp:align>center</wp:align>
            </wp:positionH>
            <wp:positionV relativeFrom="paragraph">
              <wp:posOffset>8255</wp:posOffset>
            </wp:positionV>
            <wp:extent cx="940654" cy="755395"/>
            <wp:effectExtent l="0" t="0" r="0" b="698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654" cy="755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8277F" w14:textId="0B6CE95C" w:rsidR="00700C6E" w:rsidRPr="00CD07F7" w:rsidRDefault="00700C6E" w:rsidP="00700C6E">
      <w:pPr>
        <w:jc w:val="center"/>
        <w:rPr>
          <w:lang w:val="en-US"/>
        </w:rPr>
      </w:pPr>
    </w:p>
    <w:p w14:paraId="4074071F" w14:textId="77777777" w:rsidR="008D454D" w:rsidRPr="00CD07F7" w:rsidRDefault="008D454D" w:rsidP="00700C6E">
      <w:pPr>
        <w:jc w:val="center"/>
        <w:rPr>
          <w:lang w:val="en-US"/>
        </w:rPr>
      </w:pPr>
    </w:p>
    <w:p w14:paraId="048AB024" w14:textId="77777777" w:rsidR="008D454D" w:rsidRPr="00CD07F7" w:rsidRDefault="008D454D" w:rsidP="00700C6E">
      <w:pPr>
        <w:jc w:val="center"/>
        <w:rPr>
          <w:lang w:val="en-US"/>
        </w:rPr>
      </w:pPr>
    </w:p>
    <w:p w14:paraId="30B48748" w14:textId="3E41FCC4" w:rsidR="00700C6E" w:rsidRDefault="00700C6E" w:rsidP="00700C6E">
      <w:pPr>
        <w:jc w:val="center"/>
      </w:pPr>
      <w:r>
        <w:t>_______________________________</w:t>
      </w:r>
    </w:p>
    <w:p w14:paraId="2CEC7AA3" w14:textId="2DE120D0" w:rsidR="00B0199F" w:rsidRDefault="00700C6E" w:rsidP="00700C6E">
      <w:pPr>
        <w:jc w:val="center"/>
      </w:pPr>
      <w:r>
        <w:t>Lic. Robert Edwuard Retuerto Aguilar</w:t>
      </w:r>
    </w:p>
    <w:p w14:paraId="227DE09B" w14:textId="538DC4A1" w:rsidR="00700C6E" w:rsidRDefault="00700C6E" w:rsidP="00700C6E">
      <w:pPr>
        <w:jc w:val="center"/>
      </w:pPr>
      <w:r>
        <w:t>Docente Responsable</w:t>
      </w:r>
    </w:p>
    <w:sectPr w:rsidR="00700C6E" w:rsidSect="0071039E">
      <w:pgSz w:w="12240" w:h="15840"/>
      <w:pgMar w:top="740" w:right="1140" w:bottom="7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FD0"/>
    <w:multiLevelType w:val="hybridMultilevel"/>
    <w:tmpl w:val="A22E57CA"/>
    <w:lvl w:ilvl="0" w:tplc="3F1A29DA">
      <w:start w:val="1"/>
      <w:numFmt w:val="upperRoman"/>
      <w:lvlText w:val="%1."/>
      <w:lvlJc w:val="left"/>
      <w:pPr>
        <w:ind w:left="2149" w:hanging="720"/>
        <w:jc w:val="right"/>
      </w:pPr>
      <w:rPr>
        <w:rFonts w:ascii="Times New Roman" w:eastAsia="Times New Roman" w:hAnsi="Times New Roman" w:cs="Times New Roman" w:hint="default"/>
        <w:b/>
        <w:bCs/>
        <w:w w:val="100"/>
        <w:sz w:val="22"/>
        <w:szCs w:val="22"/>
        <w:lang w:val="es-ES" w:eastAsia="en-US" w:bidi="ar-SA"/>
      </w:rPr>
    </w:lvl>
    <w:lvl w:ilvl="1" w:tplc="DE62E24E">
      <w:start w:val="1"/>
      <w:numFmt w:val="decimal"/>
      <w:lvlText w:val="%2."/>
      <w:lvlJc w:val="left"/>
      <w:pPr>
        <w:ind w:left="889" w:hanging="221"/>
      </w:pPr>
      <w:rPr>
        <w:rFonts w:ascii="Times New Roman" w:eastAsia="Times New Roman" w:hAnsi="Times New Roman" w:cs="Times New Roman" w:hint="default"/>
        <w:b/>
        <w:bCs/>
        <w:w w:val="100"/>
        <w:sz w:val="22"/>
        <w:szCs w:val="22"/>
        <w:lang w:val="es-ES" w:eastAsia="en-US" w:bidi="ar-SA"/>
      </w:rPr>
    </w:lvl>
    <w:lvl w:ilvl="2" w:tplc="63DEA8DA">
      <w:numFmt w:val="bullet"/>
      <w:lvlText w:val=""/>
      <w:lvlJc w:val="left"/>
      <w:pPr>
        <w:ind w:left="1388" w:hanging="360"/>
      </w:pPr>
      <w:rPr>
        <w:rFonts w:ascii="Wingdings" w:eastAsia="Wingdings" w:hAnsi="Wingdings" w:cs="Wingdings" w:hint="default"/>
        <w:w w:val="100"/>
        <w:sz w:val="22"/>
        <w:szCs w:val="22"/>
        <w:lang w:val="es-ES" w:eastAsia="en-US" w:bidi="ar-SA"/>
      </w:rPr>
    </w:lvl>
    <w:lvl w:ilvl="3" w:tplc="401285E8">
      <w:numFmt w:val="bullet"/>
      <w:lvlText w:val="•"/>
      <w:lvlJc w:val="left"/>
      <w:pPr>
        <w:ind w:left="3087" w:hanging="360"/>
      </w:pPr>
      <w:rPr>
        <w:rFonts w:hint="default"/>
        <w:lang w:val="es-ES" w:eastAsia="en-US" w:bidi="ar-SA"/>
      </w:rPr>
    </w:lvl>
    <w:lvl w:ilvl="4" w:tplc="BF34A34E">
      <w:numFmt w:val="bullet"/>
      <w:lvlText w:val="•"/>
      <w:lvlJc w:val="left"/>
      <w:pPr>
        <w:ind w:left="4035" w:hanging="360"/>
      </w:pPr>
      <w:rPr>
        <w:rFonts w:hint="default"/>
        <w:lang w:val="es-ES" w:eastAsia="en-US" w:bidi="ar-SA"/>
      </w:rPr>
    </w:lvl>
    <w:lvl w:ilvl="5" w:tplc="51D6D8BE">
      <w:numFmt w:val="bullet"/>
      <w:lvlText w:val="•"/>
      <w:lvlJc w:val="left"/>
      <w:pPr>
        <w:ind w:left="4982" w:hanging="360"/>
      </w:pPr>
      <w:rPr>
        <w:rFonts w:hint="default"/>
        <w:lang w:val="es-ES" w:eastAsia="en-US" w:bidi="ar-SA"/>
      </w:rPr>
    </w:lvl>
    <w:lvl w:ilvl="6" w:tplc="A7FAA5D8">
      <w:numFmt w:val="bullet"/>
      <w:lvlText w:val="•"/>
      <w:lvlJc w:val="left"/>
      <w:pPr>
        <w:ind w:left="5930" w:hanging="360"/>
      </w:pPr>
      <w:rPr>
        <w:rFonts w:hint="default"/>
        <w:lang w:val="es-ES" w:eastAsia="en-US" w:bidi="ar-SA"/>
      </w:rPr>
    </w:lvl>
    <w:lvl w:ilvl="7" w:tplc="CA2A2F80">
      <w:numFmt w:val="bullet"/>
      <w:lvlText w:val="•"/>
      <w:lvlJc w:val="left"/>
      <w:pPr>
        <w:ind w:left="6877" w:hanging="360"/>
      </w:pPr>
      <w:rPr>
        <w:rFonts w:hint="default"/>
        <w:lang w:val="es-ES" w:eastAsia="en-US" w:bidi="ar-SA"/>
      </w:rPr>
    </w:lvl>
    <w:lvl w:ilvl="8" w:tplc="8D8CCF20">
      <w:numFmt w:val="bullet"/>
      <w:lvlText w:val="•"/>
      <w:lvlJc w:val="left"/>
      <w:pPr>
        <w:ind w:left="7825" w:hanging="360"/>
      </w:pPr>
      <w:rPr>
        <w:rFonts w:hint="default"/>
        <w:lang w:val="es-ES" w:eastAsia="en-US" w:bidi="ar-SA"/>
      </w:rPr>
    </w:lvl>
  </w:abstractNum>
  <w:abstractNum w:abstractNumId="1" w15:restartNumberingAfterBreak="0">
    <w:nsid w:val="1AE508AA"/>
    <w:multiLevelType w:val="hybridMultilevel"/>
    <w:tmpl w:val="00925262"/>
    <w:lvl w:ilvl="0" w:tplc="F44EE830">
      <w:start w:val="1"/>
      <w:numFmt w:val="decimal"/>
      <w:lvlText w:val="%1."/>
      <w:lvlJc w:val="left"/>
      <w:pPr>
        <w:ind w:left="889" w:hanging="360"/>
      </w:pPr>
      <w:rPr>
        <w:rFonts w:ascii="Times New Roman" w:eastAsia="Times New Roman" w:hAnsi="Times New Roman" w:cs="Times New Roman" w:hint="default"/>
        <w:b/>
        <w:bCs/>
        <w:w w:val="100"/>
        <w:sz w:val="22"/>
        <w:szCs w:val="22"/>
        <w:lang w:val="es-ES" w:eastAsia="en-US" w:bidi="ar-SA"/>
      </w:rPr>
    </w:lvl>
    <w:lvl w:ilvl="1" w:tplc="038EDA14">
      <w:numFmt w:val="bullet"/>
      <w:lvlText w:val="●"/>
      <w:lvlJc w:val="left"/>
      <w:pPr>
        <w:ind w:left="1093" w:hanging="284"/>
      </w:pPr>
      <w:rPr>
        <w:rFonts w:ascii="Arial" w:eastAsia="Arial" w:hAnsi="Arial" w:cs="Arial" w:hint="default"/>
        <w:w w:val="100"/>
        <w:sz w:val="22"/>
        <w:szCs w:val="22"/>
        <w:lang w:val="es-ES" w:eastAsia="en-US" w:bidi="ar-SA"/>
      </w:rPr>
    </w:lvl>
    <w:lvl w:ilvl="2" w:tplc="E9A8993C">
      <w:numFmt w:val="bullet"/>
      <w:lvlText w:val="•"/>
      <w:lvlJc w:val="left"/>
      <w:pPr>
        <w:ind w:left="2057" w:hanging="284"/>
      </w:pPr>
      <w:rPr>
        <w:rFonts w:hint="default"/>
        <w:lang w:val="es-ES" w:eastAsia="en-US" w:bidi="ar-SA"/>
      </w:rPr>
    </w:lvl>
    <w:lvl w:ilvl="3" w:tplc="205A77FC">
      <w:numFmt w:val="bullet"/>
      <w:lvlText w:val="•"/>
      <w:lvlJc w:val="left"/>
      <w:pPr>
        <w:ind w:left="3015" w:hanging="284"/>
      </w:pPr>
      <w:rPr>
        <w:rFonts w:hint="default"/>
        <w:lang w:val="es-ES" w:eastAsia="en-US" w:bidi="ar-SA"/>
      </w:rPr>
    </w:lvl>
    <w:lvl w:ilvl="4" w:tplc="935EE2C2">
      <w:numFmt w:val="bullet"/>
      <w:lvlText w:val="•"/>
      <w:lvlJc w:val="left"/>
      <w:pPr>
        <w:ind w:left="3973" w:hanging="284"/>
      </w:pPr>
      <w:rPr>
        <w:rFonts w:hint="default"/>
        <w:lang w:val="es-ES" w:eastAsia="en-US" w:bidi="ar-SA"/>
      </w:rPr>
    </w:lvl>
    <w:lvl w:ilvl="5" w:tplc="DB8AF8A6">
      <w:numFmt w:val="bullet"/>
      <w:lvlText w:val="•"/>
      <w:lvlJc w:val="left"/>
      <w:pPr>
        <w:ind w:left="4931" w:hanging="284"/>
      </w:pPr>
      <w:rPr>
        <w:rFonts w:hint="default"/>
        <w:lang w:val="es-ES" w:eastAsia="en-US" w:bidi="ar-SA"/>
      </w:rPr>
    </w:lvl>
    <w:lvl w:ilvl="6" w:tplc="B6AEB226">
      <w:numFmt w:val="bullet"/>
      <w:lvlText w:val="•"/>
      <w:lvlJc w:val="left"/>
      <w:pPr>
        <w:ind w:left="5888" w:hanging="284"/>
      </w:pPr>
      <w:rPr>
        <w:rFonts w:hint="default"/>
        <w:lang w:val="es-ES" w:eastAsia="en-US" w:bidi="ar-SA"/>
      </w:rPr>
    </w:lvl>
    <w:lvl w:ilvl="7" w:tplc="E99CB50A">
      <w:numFmt w:val="bullet"/>
      <w:lvlText w:val="•"/>
      <w:lvlJc w:val="left"/>
      <w:pPr>
        <w:ind w:left="6846" w:hanging="284"/>
      </w:pPr>
      <w:rPr>
        <w:rFonts w:hint="default"/>
        <w:lang w:val="es-ES" w:eastAsia="en-US" w:bidi="ar-SA"/>
      </w:rPr>
    </w:lvl>
    <w:lvl w:ilvl="8" w:tplc="AF3AE8DE">
      <w:numFmt w:val="bullet"/>
      <w:lvlText w:val="•"/>
      <w:lvlJc w:val="left"/>
      <w:pPr>
        <w:ind w:left="7804" w:hanging="284"/>
      </w:pPr>
      <w:rPr>
        <w:rFonts w:hint="default"/>
        <w:lang w:val="es-ES" w:eastAsia="en-US" w:bidi="ar-SA"/>
      </w:rPr>
    </w:lvl>
  </w:abstractNum>
  <w:abstractNum w:abstractNumId="2" w15:restartNumberingAfterBreak="0">
    <w:nsid w:val="294A489A"/>
    <w:multiLevelType w:val="hybridMultilevel"/>
    <w:tmpl w:val="EB56048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40"/>
    <w:rsid w:val="001E33EA"/>
    <w:rsid w:val="002F0296"/>
    <w:rsid w:val="0057538C"/>
    <w:rsid w:val="00700C6E"/>
    <w:rsid w:val="0071039E"/>
    <w:rsid w:val="007F6FA8"/>
    <w:rsid w:val="008C0BA3"/>
    <w:rsid w:val="008D454D"/>
    <w:rsid w:val="00920AD6"/>
    <w:rsid w:val="00B0199F"/>
    <w:rsid w:val="00BA4C40"/>
    <w:rsid w:val="00CD07F7"/>
    <w:rsid w:val="00D34096"/>
    <w:rsid w:val="00E71DA2"/>
    <w:rsid w:val="00F33C8F"/>
    <w:rsid w:val="00FC7A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87C1"/>
  <w15:docId w15:val="{CDFB5A17-CFDA-4E07-B3EA-03D60B70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149" w:hanging="7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645" w:right="649"/>
      <w:jc w:val="center"/>
    </w:pPr>
    <w:rPr>
      <w:rFonts w:ascii="Carlito" w:eastAsia="Carlito" w:hAnsi="Carlito" w:cs="Carlito"/>
      <w:b/>
      <w:bCs/>
      <w:sz w:val="56"/>
      <w:szCs w:val="56"/>
    </w:rPr>
  </w:style>
  <w:style w:type="paragraph" w:styleId="Prrafodelista">
    <w:name w:val="List Paragraph"/>
    <w:basedOn w:val="Normal"/>
    <w:uiPriority w:val="1"/>
    <w:qFormat/>
    <w:pPr>
      <w:ind w:left="1388"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E33EA"/>
    <w:rPr>
      <w:color w:val="0000FF" w:themeColor="hyperlink"/>
      <w:u w:val="single"/>
    </w:rPr>
  </w:style>
  <w:style w:type="character" w:styleId="Mencinsinresolver">
    <w:name w:val="Unresolved Mention"/>
    <w:basedOn w:val="Fuentedeprrafopredeter"/>
    <w:uiPriority w:val="99"/>
    <w:semiHidden/>
    <w:unhideWhenUsed/>
    <w:rsid w:val="001E33EA"/>
    <w:rPr>
      <w:color w:val="605E5C"/>
      <w:shd w:val="clear" w:color="auto" w:fill="E1DFDD"/>
    </w:rPr>
  </w:style>
  <w:style w:type="table" w:styleId="Tablaconcuadrcula">
    <w:name w:val="Table Grid"/>
    <w:basedOn w:val="Tablanormal"/>
    <w:uiPriority w:val="39"/>
    <w:rsid w:val="00E7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9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etuertoa@unjfsc.edu.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2526</Words>
  <Characters>13894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robert edwuard retuerto aguilar</cp:lastModifiedBy>
  <cp:revision>3</cp:revision>
  <dcterms:created xsi:type="dcterms:W3CDTF">2020-08-30T22:48:00Z</dcterms:created>
  <dcterms:modified xsi:type="dcterms:W3CDTF">2020-09-04T20:23:00Z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2020-07-15T00:00:00Z</vt:filetime>
  </property>
</Properties>
</file>