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A6" w:rsidRDefault="00B122A6" w:rsidP="00B122A6">
      <w:pPr>
        <w:jc w:val="center"/>
        <w:rPr>
          <w:rFonts w:ascii="Britannic Bold" w:eastAsia="Calibri" w:hAnsi="Britannic Bold" w:cs="Times New Roman"/>
          <w:color w:val="548DD4"/>
          <w:sz w:val="36"/>
          <w:szCs w:val="36"/>
          <w:lang w:val="es-ES"/>
        </w:rPr>
      </w:pPr>
    </w:p>
    <w:p w:rsidR="00B122A6" w:rsidRPr="00431FB9" w:rsidRDefault="00904696" w:rsidP="00B122A6">
      <w:pPr>
        <w:jc w:val="center"/>
        <w:rPr>
          <w:rFonts w:ascii="Britannic Bold" w:eastAsia="Calibri" w:hAnsi="Britannic Bold" w:cs="Times New Roman"/>
          <w:color w:val="548DD4"/>
          <w:sz w:val="36"/>
          <w:szCs w:val="36"/>
          <w:lang w:val="es-ES"/>
        </w:rPr>
      </w:pPr>
      <w:r w:rsidRPr="00431FB9">
        <w:rPr>
          <w:rFonts w:ascii="Britannic Bold" w:eastAsia="Calibri" w:hAnsi="Britannic Bold" w:cs="Times New Roman"/>
          <w:color w:val="548DD4"/>
          <w:sz w:val="36"/>
          <w:szCs w:val="36"/>
          <w:lang w:val="es-ES"/>
        </w:rPr>
        <w:t>UNIVERSIDAD NACIONAL JOSÉ FAUSTINO SÁNCHEZ CARRIÓN</w:t>
      </w:r>
    </w:p>
    <w:p w:rsidR="00B122A6" w:rsidRPr="00431FB9" w:rsidRDefault="00904696" w:rsidP="00B122A6">
      <w:pPr>
        <w:jc w:val="center"/>
        <w:rPr>
          <w:rFonts w:ascii="Broadway" w:eastAsia="Calibri" w:hAnsi="Broadway" w:cs="Times New Roman"/>
          <w:sz w:val="36"/>
          <w:szCs w:val="36"/>
          <w:lang w:val="es-ES"/>
        </w:rPr>
      </w:pPr>
      <w:r w:rsidRPr="00431FB9">
        <w:rPr>
          <w:rFonts w:ascii="Broadway" w:eastAsia="Calibri" w:hAnsi="Broadway" w:cs="Times New Roman"/>
          <w:sz w:val="36"/>
          <w:szCs w:val="36"/>
          <w:lang w:val="es-ES"/>
        </w:rPr>
        <w:t>FACULTAD DE INGENIERÍA PESQUERA</w:t>
      </w:r>
    </w:p>
    <w:p w:rsidR="00B122A6" w:rsidRPr="00431FB9" w:rsidRDefault="00B8764C" w:rsidP="00B122A6">
      <w:pPr>
        <w:jc w:val="center"/>
        <w:rPr>
          <w:rFonts w:ascii="Elephant" w:eastAsia="Calibri" w:hAnsi="Elephant" w:cs="Times New Roman"/>
          <w:b/>
          <w:color w:val="1F497D"/>
          <w:sz w:val="32"/>
          <w:szCs w:val="32"/>
          <w:lang w:val="es-ES"/>
        </w:rPr>
      </w:pPr>
      <w:r w:rsidRPr="00431FB9">
        <w:rPr>
          <w:rFonts w:ascii="Elephant" w:eastAsia="Calibri" w:hAnsi="Elephant" w:cs="Times New Roman"/>
          <w:b/>
          <w:color w:val="1F497D"/>
          <w:sz w:val="32"/>
          <w:szCs w:val="32"/>
          <w:lang w:val="es-ES"/>
        </w:rPr>
        <w:t>ESCUELA PROFESIONAL</w:t>
      </w:r>
      <w:r w:rsidR="00904696" w:rsidRPr="00431FB9">
        <w:rPr>
          <w:rFonts w:ascii="Elephant" w:eastAsia="Calibri" w:hAnsi="Elephant" w:cs="Times New Roman"/>
          <w:b/>
          <w:color w:val="1F497D"/>
          <w:sz w:val="32"/>
          <w:szCs w:val="32"/>
          <w:lang w:val="es-ES"/>
        </w:rPr>
        <w:t xml:space="preserve"> DE INGENIERÍA </w:t>
      </w:r>
      <w:r w:rsidR="00904696">
        <w:rPr>
          <w:rFonts w:ascii="Elephant" w:eastAsia="Calibri" w:hAnsi="Elephant" w:cs="Times New Roman"/>
          <w:b/>
          <w:color w:val="1F497D"/>
          <w:sz w:val="32"/>
          <w:szCs w:val="32"/>
          <w:lang w:val="es-ES"/>
        </w:rPr>
        <w:t>ACUICOL</w:t>
      </w:r>
      <w:r w:rsidR="00904696" w:rsidRPr="00431FB9">
        <w:rPr>
          <w:rFonts w:ascii="Elephant" w:eastAsia="Calibri" w:hAnsi="Elephant" w:cs="Times New Roman"/>
          <w:b/>
          <w:color w:val="1F497D"/>
          <w:sz w:val="32"/>
          <w:szCs w:val="32"/>
          <w:lang w:val="es-ES"/>
        </w:rPr>
        <w:t>A</w:t>
      </w:r>
    </w:p>
    <w:p w:rsidR="00B122A6" w:rsidRPr="00431FB9" w:rsidRDefault="00B122A6" w:rsidP="00B122A6">
      <w:pPr>
        <w:jc w:val="center"/>
        <w:rPr>
          <w:rFonts w:ascii="Calibri" w:eastAsia="Calibri" w:hAnsi="Calibri" w:cs="Times New Roman"/>
          <w:noProof/>
        </w:rPr>
      </w:pPr>
    </w:p>
    <w:p w:rsidR="00B122A6" w:rsidRPr="00431FB9" w:rsidRDefault="00B122A6" w:rsidP="00B122A6">
      <w:pPr>
        <w:jc w:val="center"/>
        <w:rPr>
          <w:rFonts w:ascii="Calibri" w:eastAsia="Calibri" w:hAnsi="Calibri" w:cs="Times New Roman"/>
          <w:noProof/>
        </w:rPr>
      </w:pPr>
    </w:p>
    <w:p w:rsidR="00B122A6" w:rsidRPr="00431FB9" w:rsidRDefault="00B122A6" w:rsidP="00B122A6">
      <w:pPr>
        <w:jc w:val="center"/>
        <w:rPr>
          <w:rFonts w:ascii="Calibri" w:eastAsia="Calibri" w:hAnsi="Calibri" w:cs="Times New Roman"/>
          <w:noProof/>
        </w:rPr>
      </w:pPr>
    </w:p>
    <w:p w:rsidR="00B122A6" w:rsidRPr="00431FB9" w:rsidRDefault="00B122A6" w:rsidP="00B122A6">
      <w:pPr>
        <w:rPr>
          <w:rFonts w:ascii="Calibri" w:eastAsia="Calibri" w:hAnsi="Calibri" w:cs="Times New Roman"/>
          <w:noProof/>
        </w:rPr>
      </w:pPr>
    </w:p>
    <w:p w:rsidR="00B122A6" w:rsidRPr="00431FB9" w:rsidRDefault="00B122A6" w:rsidP="00B122A6">
      <w:pPr>
        <w:jc w:val="center"/>
        <w:rPr>
          <w:rFonts w:ascii="Calibri" w:eastAsia="Calibri" w:hAnsi="Calibri" w:cs="Times New Roman"/>
          <w:sz w:val="36"/>
          <w:szCs w:val="36"/>
          <w:lang w:val="es-ES"/>
        </w:rPr>
      </w:pPr>
    </w:p>
    <w:p w:rsidR="00B122A6" w:rsidRPr="00431FB9" w:rsidRDefault="00B122A6" w:rsidP="00B122A6">
      <w:pPr>
        <w:rPr>
          <w:rFonts w:ascii="Calibri" w:eastAsia="Calibri" w:hAnsi="Calibri" w:cs="Times New Roman"/>
          <w:lang w:val="es-ES"/>
        </w:rPr>
      </w:pPr>
    </w:p>
    <w:p w:rsidR="00B122A6" w:rsidRPr="00431FB9" w:rsidRDefault="00904696" w:rsidP="00B122A6">
      <w:pPr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7DFC6F" wp14:editId="654A1978">
                <wp:simplePos x="0" y="0"/>
                <wp:positionH relativeFrom="column">
                  <wp:posOffset>-526979</wp:posOffset>
                </wp:positionH>
                <wp:positionV relativeFrom="paragraph">
                  <wp:posOffset>269592</wp:posOffset>
                </wp:positionV>
                <wp:extent cx="6656070" cy="3420533"/>
                <wp:effectExtent l="0" t="0" r="11430" b="2794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070" cy="3420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1AF" w:rsidRPr="003761C4" w:rsidRDefault="005171AF" w:rsidP="00B122A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3761C4">
                              <w:rPr>
                                <w:rFonts w:ascii="Comic Sans MS" w:hAnsi="Comic Sans MS"/>
                                <w:b/>
                                <w:color w:val="002060"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5171AF" w:rsidRPr="003761C4" w:rsidRDefault="005171AF" w:rsidP="00B122A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5171AF" w:rsidRPr="003761C4" w:rsidRDefault="005171AF" w:rsidP="00BD5C12">
                            <w:pPr>
                              <w:ind w:left="3544" w:hanging="3544"/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3761C4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ASIGNATURA   </w:t>
                            </w:r>
                            <w:proofErr w:type="gramStart"/>
                            <w:r w:rsidRPr="003761C4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 :</w:t>
                            </w:r>
                            <w:proofErr w:type="gramEnd"/>
                            <w:r w:rsidRPr="003761C4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761C4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eastAsiaTheme="majorEastAsia" w:hAnsi="Comic Sans MS" w:cstheme="majorBidi"/>
                                <w:bCs/>
                                <w:color w:val="002060"/>
                                <w:sz w:val="32"/>
                                <w:szCs w:val="32"/>
                                <w:lang w:val="es-ES_tradnl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CULTIVO DE MOLUSCOS</w:t>
                            </w:r>
                          </w:p>
                          <w:p w:rsidR="005171AF" w:rsidRPr="003761C4" w:rsidRDefault="005171AF" w:rsidP="00B122A6">
                            <w:pPr>
                              <w:jc w:val="both"/>
                              <w:rPr>
                                <w:rFonts w:ascii="Comic Sans MS" w:hAnsi="Comic Sans MS" w:cs="Calibri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3761C4">
                              <w:rPr>
                                <w:rFonts w:ascii="Comic Sans MS" w:hAnsi="Comic Sans MS" w:cs="Calibri"/>
                                <w:color w:val="002060"/>
                                <w:sz w:val="32"/>
                                <w:szCs w:val="32"/>
                              </w:rPr>
                              <w:t xml:space="preserve">DOCENTE        </w:t>
                            </w:r>
                            <w:r>
                              <w:rPr>
                                <w:rFonts w:ascii="Comic Sans MS" w:hAnsi="Comic Sans MS" w:cs="Calibri"/>
                                <w:color w:val="002060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gramStart"/>
                            <w:r w:rsidRPr="003761C4">
                              <w:rPr>
                                <w:rFonts w:ascii="Comic Sans MS" w:hAnsi="Comic Sans MS" w:cs="Calibri"/>
                                <w:color w:val="002060"/>
                                <w:sz w:val="32"/>
                                <w:szCs w:val="32"/>
                              </w:rPr>
                              <w:t xml:space="preserve">  :</w:t>
                            </w:r>
                            <w:proofErr w:type="gramEnd"/>
                            <w:r w:rsidRPr="003761C4">
                              <w:rPr>
                                <w:rFonts w:ascii="Comic Sans MS" w:hAnsi="Comic Sans MS" w:cs="Calibri"/>
                                <w:color w:val="00206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 w:cs="Calibri"/>
                                <w:color w:val="00206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761C4">
                              <w:rPr>
                                <w:rFonts w:ascii="Comic Sans MS" w:hAnsi="Comic Sans MS" w:cs="Calibri"/>
                                <w:color w:val="002060"/>
                                <w:sz w:val="32"/>
                                <w:szCs w:val="32"/>
                              </w:rPr>
                              <w:t xml:space="preserve"> Ing. Héctor Romero Camarena</w:t>
                            </w:r>
                          </w:p>
                          <w:p w:rsidR="005171AF" w:rsidRPr="003761C4" w:rsidRDefault="005171AF" w:rsidP="00BD5C12">
                            <w:pPr>
                              <w:rPr>
                                <w:rFonts w:ascii="Comic Sans MS" w:hAnsi="Comic Sans MS" w:cs="Calibri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5171AF" w:rsidRPr="003761C4" w:rsidRDefault="005171AF" w:rsidP="00B122A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DFC6F" id="Rectángulo 1" o:spid="_x0000_s1026" style="position:absolute;margin-left:-41.5pt;margin-top:21.25pt;width:524.1pt;height:269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XcuMwIAAFgEAAAOAAAAZHJzL2Uyb0RvYy54bWysVF2O0zAQfkfiDpbfadLfXaKmq1WXIqQF&#10;ViwcwHGcxMLxmLHbtNxmz8LFmDht6QJPiDxYHs/48zffzGR5s28N2yn0GmzOx6OUM2UllNrWOf/y&#10;efPqmjMfhC2FAatyflCe36xevlh2LlMTaMCUChmBWJ91LudNCC5LEi8b1Qo/AqcsOSvAVgQysU5K&#10;FB2htyaZpOki6QBLhyCV93R6Nzj5KuJXlZLhY1V5FZjJOXELccW4Fv2arJYiq1G4RssjDfEPLFqh&#10;LT16hroTQbAt6j+gWi0RPFRhJKFNoKq0VDEHymac/pbNYyOcirmQON6dZfL/D1Z+2D0g0yXVjjMr&#10;WirRJxLtx5OttwbYuBeocz6juEf3gH2K3t2D/OqZhXUjbK1uEaFrlCiJVoxPnl3oDU9XWdG9h5Lw&#10;xTZA1GpfYdsDkgpsH0tyOJdE7QOTdLhYzBfpFVVOkm86m6Tz6bTnlIjsdN2hD28VtKzf5ByJfoQX&#10;u3sfhtBTSKQPRpcbbUw0sC7WBtlOUH9s4ndE95dhxrIu55P5LCUmwtTU6jJgfOVZnL+ES+P3N7hW&#10;B2p6o9ucX5+DRNZr+MaWsSWD0GbYU6bGUsInHYd6hH2xP5amgPJA8iIMzU3DSJsG8DtnHTV2zv23&#10;rUDFmXlnqUSvx7NZPwnRmM2vJmTgpae49AgrCWpIlw3GOgzzs3Wo64beGkchLNxSYSsdJe/JDryO&#10;zKl9Y9GOo9bPx6Udo379EFY/AQAA//8DAFBLAwQUAAYACAAAACEA4ZTPC+AAAAAKAQAADwAAAGRy&#10;cy9kb3ducmV2LnhtbEyPMU/DMBSEdyT+g/WQ2Fq7hlRpmpcKgRADAikNSzc3fiQRsR3Zbhv+PWaC&#10;8XSnu+/K3WxGdiYfBmcRVksBjGzr9GA7hI/meZEDC1FZrUZnCeGbAuyq66tSFdpdbE3nfexYKrGh&#10;UAh9jFPBeWh7Mios3UQ2eZ/OGxWT9B3XXl1SuRm5FGLNjRpsWujVRI89tV/7k0Fwsn3xdcPlW/M0&#10;bOqDE+P7q0C8vZkftsAizfEvDL/4CR2qxHR0J6sDGxEW+V36EhHuZQYsBTbrTAI7ImT5SgKvSv7/&#10;QvUDAAD//wMAUEsBAi0AFAAGAAgAAAAhALaDOJL+AAAA4QEAABMAAAAAAAAAAAAAAAAAAAAAAFtD&#10;b250ZW50X1R5cGVzXS54bWxQSwECLQAUAAYACAAAACEAOP0h/9YAAACUAQAACwAAAAAAAAAAAAAA&#10;AAAvAQAAX3JlbHMvLnJlbHNQSwECLQAUAAYACAAAACEAfdF3LjMCAABYBAAADgAAAAAAAAAAAAAA&#10;AAAuAgAAZHJzL2Uyb0RvYy54bWxQSwECLQAUAAYACAAAACEA4ZTPC+AAAAAKAQAADwAAAAAAAAAA&#10;AAAAAACNBAAAZHJzL2Rvd25yZXYueG1sUEsFBgAAAAAEAAQA8wAAAJoFAAAAAA==&#10;" strokeweight="2pt">
                <v:textbox>
                  <w:txbxContent>
                    <w:p w:rsidR="005171AF" w:rsidRPr="003761C4" w:rsidRDefault="005171AF" w:rsidP="00B122A6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3761C4">
                        <w:rPr>
                          <w:rFonts w:ascii="Comic Sans MS" w:hAnsi="Comic Sans MS"/>
                          <w:b/>
                          <w:color w:val="002060"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5171AF" w:rsidRPr="003761C4" w:rsidRDefault="005171AF" w:rsidP="00B122A6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  <w:p w:rsidR="005171AF" w:rsidRPr="003761C4" w:rsidRDefault="005171AF" w:rsidP="00BD5C12">
                      <w:pPr>
                        <w:ind w:left="3544" w:hanging="3544"/>
                        <w:jc w:val="both"/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3761C4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ASIGNATURA   </w:t>
                      </w:r>
                      <w:proofErr w:type="gramStart"/>
                      <w:r w:rsidRPr="003761C4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 :</w:t>
                      </w:r>
                      <w:proofErr w:type="gramEnd"/>
                      <w:r w:rsidRPr="003761C4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3761C4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eastAsiaTheme="majorEastAsia" w:hAnsi="Comic Sans MS" w:cstheme="majorBidi"/>
                          <w:bCs/>
                          <w:color w:val="002060"/>
                          <w:sz w:val="32"/>
                          <w:szCs w:val="32"/>
                          <w:lang w:val="es-ES_tradnl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CULTIVO DE MOLUSCOS</w:t>
                      </w:r>
                    </w:p>
                    <w:p w:rsidR="005171AF" w:rsidRPr="003761C4" w:rsidRDefault="005171AF" w:rsidP="00B122A6">
                      <w:pPr>
                        <w:jc w:val="both"/>
                        <w:rPr>
                          <w:rFonts w:ascii="Comic Sans MS" w:hAnsi="Comic Sans MS" w:cs="Calibri"/>
                          <w:color w:val="002060"/>
                          <w:sz w:val="32"/>
                          <w:szCs w:val="32"/>
                        </w:rPr>
                      </w:pPr>
                      <w:r w:rsidRPr="003761C4">
                        <w:rPr>
                          <w:rFonts w:ascii="Comic Sans MS" w:hAnsi="Comic Sans MS" w:cs="Calibri"/>
                          <w:color w:val="002060"/>
                          <w:sz w:val="32"/>
                          <w:szCs w:val="32"/>
                        </w:rPr>
                        <w:t xml:space="preserve">DOCENTE        </w:t>
                      </w:r>
                      <w:r>
                        <w:rPr>
                          <w:rFonts w:ascii="Comic Sans MS" w:hAnsi="Comic Sans MS" w:cs="Calibri"/>
                          <w:color w:val="002060"/>
                          <w:sz w:val="32"/>
                          <w:szCs w:val="32"/>
                        </w:rPr>
                        <w:t xml:space="preserve">  </w:t>
                      </w:r>
                      <w:proofErr w:type="gramStart"/>
                      <w:r w:rsidRPr="003761C4">
                        <w:rPr>
                          <w:rFonts w:ascii="Comic Sans MS" w:hAnsi="Comic Sans MS" w:cs="Calibri"/>
                          <w:color w:val="002060"/>
                          <w:sz w:val="32"/>
                          <w:szCs w:val="32"/>
                        </w:rPr>
                        <w:t xml:space="preserve">  :</w:t>
                      </w:r>
                      <w:proofErr w:type="gramEnd"/>
                      <w:r w:rsidRPr="003761C4">
                        <w:rPr>
                          <w:rFonts w:ascii="Comic Sans MS" w:hAnsi="Comic Sans MS" w:cs="Calibri"/>
                          <w:color w:val="002060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Comic Sans MS" w:hAnsi="Comic Sans MS" w:cs="Calibri"/>
                          <w:color w:val="002060"/>
                          <w:sz w:val="32"/>
                          <w:szCs w:val="32"/>
                        </w:rPr>
                        <w:t xml:space="preserve">  </w:t>
                      </w:r>
                      <w:r w:rsidRPr="003761C4">
                        <w:rPr>
                          <w:rFonts w:ascii="Comic Sans MS" w:hAnsi="Comic Sans MS" w:cs="Calibri"/>
                          <w:color w:val="002060"/>
                          <w:sz w:val="32"/>
                          <w:szCs w:val="32"/>
                        </w:rPr>
                        <w:t xml:space="preserve"> Ing. Héctor Romero Camarena</w:t>
                      </w:r>
                    </w:p>
                    <w:p w:rsidR="005171AF" w:rsidRPr="003761C4" w:rsidRDefault="005171AF" w:rsidP="00BD5C12">
                      <w:pPr>
                        <w:rPr>
                          <w:rFonts w:ascii="Comic Sans MS" w:hAnsi="Comic Sans MS" w:cs="Calibri"/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  <w:p w:rsidR="005171AF" w:rsidRPr="003761C4" w:rsidRDefault="005171AF" w:rsidP="00B122A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22A6" w:rsidRPr="00431FB9" w:rsidRDefault="00904696" w:rsidP="00B122A6">
      <w:pPr>
        <w:rPr>
          <w:rFonts w:ascii="Calibri" w:eastAsia="Calibri" w:hAnsi="Calibri" w:cs="Times New Roman"/>
          <w:lang w:val="es-ES"/>
        </w:rPr>
      </w:pPr>
      <w:r w:rsidRPr="00431FB9">
        <w:rPr>
          <w:rFonts w:ascii="Calibri" w:eastAsia="Calibri" w:hAnsi="Calibri" w:cs="Times New Roman"/>
          <w:lang w:val="es-ES"/>
        </w:rPr>
        <w:br w:type="page"/>
      </w:r>
    </w:p>
    <w:p w:rsidR="00B122A6" w:rsidRDefault="00BD5C12" w:rsidP="00B122A6">
      <w:pPr>
        <w:jc w:val="center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71755</wp:posOffset>
                </wp:positionV>
                <wp:extent cx="5972175" cy="628650"/>
                <wp:effectExtent l="0" t="0" r="28575" b="19050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628650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71AF" w:rsidRPr="000E6D37" w:rsidRDefault="005171AF" w:rsidP="00B122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SÍ</w:t>
                            </w:r>
                            <w:r w:rsidRPr="0067568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LABO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CULTIVO DE MOLUSCOS</w:t>
                            </w:r>
                          </w:p>
                          <w:p w:rsidR="005171AF" w:rsidRDefault="005171AF" w:rsidP="00B122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7" style="position:absolute;left:0;text-align:left;margin-left:-1.05pt;margin-top:5.65pt;width:470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BBRgIAAH4EAAAOAAAAZHJzL2Uyb0RvYy54bWysVF2O0zAQfkfiDpbfadqoP9uo6Wq1yyKk&#10;BVYsHMC1ncTgeMzYbVpus2fhYkycdukCT4g8WDMez+eZ7/NkdblvLdtpDAZcySejMWfaSVDG1SX/&#10;/On21QVnIQqnhAWnS37QgV+uX75Ydb7QOTRglUZGIC4UnS95E6MvsizIRrcijMBrR8EKsBWRXKwz&#10;haIj9NZm+Xg8zzpA5RGkDoF2b4YgXyf8qtIyfqiqoCOzJafaYloxrZt+zdYrUdQofGPksQzxD1W0&#10;wji69AnqRkTBtmj+gGqNRAhQxZGENoOqMlKnHqibyfi3bh4a4XXqhcgJ/omm8P9g5fvdPTKjSp5z&#10;5kRLEn0k0n48unprgaFW4JQWCljec9X5UFDKg7/Hvtvg70B+DczBdSNcra8QoWvoOFU46c9nzxJ6&#10;J1Aq23TvQNFVYhsh0bavsO0BiRC2T+ocntTR+8gkbc6Wi3yymHEmKTbPL+azJF8milO2xxDfaGhZ&#10;b5QcYetU3026QuzuQkwSqWOjQn3hrGotCb4Tls3ny2mqWRTHswR9gkzdgjXq1libHKw31xYZZZb8&#10;Nn3H5HB+zDrWlXw5y2epiGexcA4xTt/fIFIb6Z32zL52KtlRGDvYVKV1R6p7dgeV4n6zT7omHXrm&#10;N6AOxD3CMAQ0tGQ0gN8562gASh6+bQVqzuxbR/otJ9NpPzHJmc4WOTl4HtmcR4STBFXyyNlgXsdh&#10;yrYeTd3QTZNEgIMr0rwy8fQ4hqqO5dMjJ+vZFJ376dSv38b6JwAAAP//AwBQSwMEFAAGAAgAAAAh&#10;ABBhsxDdAAAACQEAAA8AAABkcnMvZG93bnJldi54bWxMj8FuwjAQRO+V+g/WVuoNnJCqCmkchJB6&#10;q6CFfoCJl8QiXqexIeHvu5za486MZt+Uq8l14opDsJ4UpPMEBFLtjaVGwffhfZaDCFGT0Z0nVHDD&#10;AKvq8aHUhfEjfeF1HxvBJRQKraCNsS+kDHWLToe575HYO/nB6cjn0Egz6JHLXScXSfIqnbbEH1rd&#10;46bF+ry/OAW7fJlvxx/bf7Z+83GTdrvza1Tq+Wlav4GIOMW/MNzxGR0qZjr6C5kgOgWzRcpJ1tMM&#10;BPvLLH8BcbwLSQayKuX/BdUvAAAA//8DAFBLAQItABQABgAIAAAAIQC2gziS/gAAAOEBAAATAAAA&#10;AAAAAAAAAAAAAAAAAABbQ29udGVudF9UeXBlc10ueG1sUEsBAi0AFAAGAAgAAAAhADj9If/WAAAA&#10;lAEAAAsAAAAAAAAAAAAAAAAALwEAAF9yZWxzLy5yZWxzUEsBAi0AFAAGAAgAAAAhAHmqwEFGAgAA&#10;fgQAAA4AAAAAAAAAAAAAAAAALgIAAGRycy9lMm9Eb2MueG1sUEsBAi0AFAAGAAgAAAAhABBhsxDd&#10;AAAACQEAAA8AAAAAAAAAAAAAAAAAoAQAAGRycy9kb3ducmV2LnhtbFBLBQYAAAAABAAEAPMAAACq&#10;BQAAAAA=&#10;">
                <v:textbox>
                  <w:txbxContent>
                    <w:p w:rsidR="005171AF" w:rsidRPr="000E6D37" w:rsidRDefault="005171AF" w:rsidP="00B122A6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SÍ</w:t>
                      </w:r>
                      <w:r w:rsidRPr="0067568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LABO DE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CULTIVO DE MOLUSCOS</w:t>
                      </w:r>
                    </w:p>
                    <w:p w:rsidR="005171AF" w:rsidRDefault="005171AF" w:rsidP="00B122A6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122A6" w:rsidRPr="00431FB9" w:rsidRDefault="00B122A6" w:rsidP="00B122A6">
      <w:pPr>
        <w:jc w:val="center"/>
        <w:rPr>
          <w:rFonts w:ascii="Calibri" w:eastAsia="Calibri" w:hAnsi="Calibri" w:cs="Times New Roman"/>
          <w:lang w:val="es-ES"/>
        </w:rPr>
      </w:pPr>
    </w:p>
    <w:p w:rsidR="00B122A6" w:rsidRPr="00A73EC2" w:rsidRDefault="00B122A6" w:rsidP="00B122A6">
      <w:pPr>
        <w:spacing w:after="0" w:line="360" w:lineRule="auto"/>
        <w:ind w:left="1146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B122A6" w:rsidRPr="00431FB9" w:rsidRDefault="00904696" w:rsidP="00B122A6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431FB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DATOS GENERALES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8"/>
        <w:gridCol w:w="6229"/>
      </w:tblGrid>
      <w:tr w:rsidR="00B122A6" w:rsidRPr="00431FB9" w:rsidTr="00B122A6">
        <w:trPr>
          <w:trHeight w:val="283"/>
        </w:trPr>
        <w:tc>
          <w:tcPr>
            <w:tcW w:w="2418" w:type="dxa"/>
            <w:vAlign w:val="center"/>
          </w:tcPr>
          <w:p w:rsidR="00B122A6" w:rsidRPr="00431FB9" w:rsidRDefault="004C713A" w:rsidP="00B8764C">
            <w:pPr>
              <w:spacing w:after="0" w:line="240" w:lineRule="auto"/>
              <w:rPr>
                <w:rFonts w:ascii="Calibri" w:eastAsia="Times New Roman" w:hAnsi="Calibri" w:cs="Arial"/>
                <w:iCs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  <w:t>LINEA DE CARRERA</w:t>
            </w:r>
            <w:r w:rsidR="00904696" w:rsidRPr="00431FB9"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  <w:t xml:space="preserve">  </w:t>
            </w:r>
          </w:p>
        </w:tc>
        <w:tc>
          <w:tcPr>
            <w:tcW w:w="6229" w:type="dxa"/>
            <w:vAlign w:val="center"/>
          </w:tcPr>
          <w:p w:rsidR="00B122A6" w:rsidRPr="00431FB9" w:rsidRDefault="00B8764C" w:rsidP="00B122A6">
            <w:pPr>
              <w:spacing w:after="0" w:line="240" w:lineRule="auto"/>
              <w:ind w:left="182"/>
              <w:rPr>
                <w:rFonts w:ascii="Calibri" w:eastAsia="Times New Roman" w:hAnsi="Calibri" w:cs="Arial"/>
                <w:iCs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lang w:eastAsia="es-ES"/>
              </w:rPr>
              <w:t>COMPLEMENTARIOS ESPECIALIZADOS</w:t>
            </w:r>
          </w:p>
        </w:tc>
      </w:tr>
      <w:tr w:rsidR="00B122A6" w:rsidRPr="00431FB9" w:rsidTr="00B122A6">
        <w:trPr>
          <w:trHeight w:val="283"/>
        </w:trPr>
        <w:tc>
          <w:tcPr>
            <w:tcW w:w="2418" w:type="dxa"/>
            <w:vAlign w:val="center"/>
          </w:tcPr>
          <w:p w:rsidR="00B122A6" w:rsidRPr="00431FB9" w:rsidRDefault="004C713A" w:rsidP="00B8764C">
            <w:pPr>
              <w:spacing w:after="0" w:line="240" w:lineRule="auto"/>
              <w:rPr>
                <w:rFonts w:ascii="Calibri" w:eastAsia="Times New Roman" w:hAnsi="Calibri" w:cs="Arial"/>
                <w:iCs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lang w:val="es-ES" w:eastAsia="es-ES"/>
              </w:rPr>
              <w:t>SEMESTRE ACADÈMICO</w:t>
            </w:r>
          </w:p>
        </w:tc>
        <w:tc>
          <w:tcPr>
            <w:tcW w:w="6229" w:type="dxa"/>
            <w:vAlign w:val="center"/>
          </w:tcPr>
          <w:p w:rsidR="00B122A6" w:rsidRPr="00431FB9" w:rsidRDefault="00B8764C" w:rsidP="00B122A6">
            <w:pPr>
              <w:spacing w:after="0" w:line="240" w:lineRule="auto"/>
              <w:ind w:left="182"/>
              <w:rPr>
                <w:rFonts w:ascii="Calibri" w:eastAsia="Times New Roman" w:hAnsi="Calibri" w:cs="Arial"/>
                <w:iCs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lang w:val="es-ES" w:eastAsia="es-ES"/>
              </w:rPr>
              <w:t>IX</w:t>
            </w:r>
          </w:p>
        </w:tc>
      </w:tr>
      <w:tr w:rsidR="00B122A6" w:rsidRPr="00431FB9" w:rsidTr="00B122A6">
        <w:trPr>
          <w:trHeight w:val="283"/>
        </w:trPr>
        <w:tc>
          <w:tcPr>
            <w:tcW w:w="2418" w:type="dxa"/>
            <w:vAlign w:val="center"/>
          </w:tcPr>
          <w:p w:rsidR="00B122A6" w:rsidRPr="00431FB9" w:rsidRDefault="00904696" w:rsidP="00B8764C">
            <w:pPr>
              <w:spacing w:after="0" w:line="240" w:lineRule="auto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  <w:t>CÓDIGO</w:t>
            </w:r>
            <w:r w:rsidR="004C713A"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  <w:t xml:space="preserve"> DEL CURSO</w:t>
            </w:r>
          </w:p>
        </w:tc>
        <w:tc>
          <w:tcPr>
            <w:tcW w:w="6229" w:type="dxa"/>
            <w:vAlign w:val="center"/>
          </w:tcPr>
          <w:p w:rsidR="00B122A6" w:rsidRPr="00431FB9" w:rsidRDefault="004C713A" w:rsidP="00B122A6">
            <w:pPr>
              <w:spacing w:after="0" w:line="240" w:lineRule="auto"/>
              <w:ind w:left="182"/>
              <w:rPr>
                <w:rFonts w:ascii="Calibri" w:eastAsia="Times New Roman" w:hAnsi="Calibri" w:cs="Arial"/>
                <w:iCs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IAELEC007</w:t>
            </w:r>
          </w:p>
        </w:tc>
      </w:tr>
      <w:tr w:rsidR="00B122A6" w:rsidRPr="00431FB9" w:rsidTr="00B122A6">
        <w:trPr>
          <w:trHeight w:val="283"/>
        </w:trPr>
        <w:tc>
          <w:tcPr>
            <w:tcW w:w="2418" w:type="dxa"/>
            <w:vAlign w:val="center"/>
          </w:tcPr>
          <w:p w:rsidR="00B122A6" w:rsidRPr="00431FB9" w:rsidRDefault="004C713A" w:rsidP="00B8764C">
            <w:pPr>
              <w:spacing w:after="0" w:line="240" w:lineRule="auto"/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  <w:t>HORAS SEMANALES</w:t>
            </w:r>
          </w:p>
        </w:tc>
        <w:tc>
          <w:tcPr>
            <w:tcW w:w="6229" w:type="dxa"/>
            <w:vAlign w:val="center"/>
          </w:tcPr>
          <w:p w:rsidR="00B122A6" w:rsidRPr="00431FB9" w:rsidRDefault="00B8764C" w:rsidP="00B122A6">
            <w:pPr>
              <w:spacing w:after="0" w:line="240" w:lineRule="auto"/>
              <w:ind w:left="182"/>
              <w:rPr>
                <w:rFonts w:ascii="Calibri" w:eastAsia="Times New Roman" w:hAnsi="Calibri" w:cs="Arial"/>
                <w:iCs/>
                <w:lang w:eastAsia="es-ES"/>
              </w:rPr>
            </w:pPr>
            <w:r>
              <w:rPr>
                <w:rFonts w:ascii="Calibri" w:eastAsia="Times New Roman" w:hAnsi="Calibri" w:cs="Arial"/>
                <w:iCs/>
                <w:lang w:eastAsia="es-ES"/>
              </w:rPr>
              <w:t>2HT, 4HP</w:t>
            </w:r>
          </w:p>
        </w:tc>
      </w:tr>
      <w:tr w:rsidR="00B122A6" w:rsidRPr="00431FB9" w:rsidTr="00B122A6">
        <w:trPr>
          <w:trHeight w:val="119"/>
        </w:trPr>
        <w:tc>
          <w:tcPr>
            <w:tcW w:w="2418" w:type="dxa"/>
            <w:vAlign w:val="center"/>
          </w:tcPr>
          <w:p w:rsidR="00B122A6" w:rsidRPr="00431FB9" w:rsidRDefault="004C713A" w:rsidP="004C713A">
            <w:pPr>
              <w:spacing w:after="0" w:line="240" w:lineRule="auto"/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6229" w:type="dxa"/>
            <w:vAlign w:val="center"/>
          </w:tcPr>
          <w:p w:rsidR="00B122A6" w:rsidRPr="00431FB9" w:rsidRDefault="00904696" w:rsidP="00B122A6">
            <w:pPr>
              <w:spacing w:after="0" w:line="240" w:lineRule="auto"/>
              <w:ind w:left="41"/>
              <w:rPr>
                <w:rFonts w:ascii="Calibri" w:eastAsia="Times New Roman" w:hAnsi="Calibri" w:cs="Arial"/>
                <w:iCs/>
                <w:color w:val="000000"/>
                <w:lang w:eastAsia="es-ES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lang w:eastAsia="es-ES"/>
              </w:rPr>
              <w:t xml:space="preserve">   96</w:t>
            </w:r>
            <w:r w:rsidRPr="00431FB9">
              <w:rPr>
                <w:rFonts w:ascii="Calibri" w:eastAsia="Times New Roman" w:hAnsi="Calibri" w:cs="Arial"/>
                <w:iCs/>
                <w:color w:val="000000"/>
                <w:lang w:eastAsia="es-ES"/>
              </w:rPr>
              <w:t xml:space="preserve"> HORAS</w:t>
            </w:r>
          </w:p>
        </w:tc>
      </w:tr>
      <w:tr w:rsidR="004C713A" w:rsidRPr="00431FB9" w:rsidTr="00B122A6">
        <w:trPr>
          <w:trHeight w:val="119"/>
        </w:trPr>
        <w:tc>
          <w:tcPr>
            <w:tcW w:w="2418" w:type="dxa"/>
            <w:vAlign w:val="center"/>
          </w:tcPr>
          <w:p w:rsidR="004C713A" w:rsidRDefault="004C713A" w:rsidP="004C713A">
            <w:pPr>
              <w:spacing w:after="0" w:line="240" w:lineRule="auto"/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  <w:t>SECCION</w:t>
            </w:r>
          </w:p>
        </w:tc>
        <w:tc>
          <w:tcPr>
            <w:tcW w:w="6229" w:type="dxa"/>
            <w:vAlign w:val="center"/>
          </w:tcPr>
          <w:p w:rsidR="004C713A" w:rsidRDefault="00B8764C" w:rsidP="00B122A6">
            <w:pPr>
              <w:spacing w:after="0" w:line="240" w:lineRule="auto"/>
              <w:ind w:left="41"/>
              <w:rPr>
                <w:rFonts w:ascii="Calibri" w:eastAsia="Times New Roman" w:hAnsi="Calibri" w:cs="Arial"/>
                <w:iCs/>
                <w:color w:val="000000"/>
                <w:lang w:eastAsia="es-ES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lang w:eastAsia="es-ES"/>
              </w:rPr>
              <w:t>I</w:t>
            </w:r>
          </w:p>
        </w:tc>
      </w:tr>
      <w:tr w:rsidR="004C713A" w:rsidRPr="00431FB9" w:rsidTr="00B122A6">
        <w:trPr>
          <w:trHeight w:val="119"/>
        </w:trPr>
        <w:tc>
          <w:tcPr>
            <w:tcW w:w="2418" w:type="dxa"/>
            <w:vAlign w:val="center"/>
          </w:tcPr>
          <w:p w:rsidR="004C713A" w:rsidRDefault="004C713A" w:rsidP="004C713A">
            <w:pPr>
              <w:spacing w:after="0" w:line="240" w:lineRule="auto"/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  <w:t>NOMBRE DEL DOCENTE</w:t>
            </w:r>
          </w:p>
        </w:tc>
        <w:tc>
          <w:tcPr>
            <w:tcW w:w="6229" w:type="dxa"/>
            <w:vAlign w:val="center"/>
          </w:tcPr>
          <w:p w:rsidR="004C713A" w:rsidRDefault="00A45D54" w:rsidP="00B122A6">
            <w:pPr>
              <w:spacing w:after="0" w:line="240" w:lineRule="auto"/>
              <w:ind w:left="41"/>
              <w:rPr>
                <w:rFonts w:ascii="Calibri" w:eastAsia="Times New Roman" w:hAnsi="Calibri" w:cs="Arial"/>
                <w:iCs/>
                <w:color w:val="000000"/>
                <w:lang w:eastAsia="es-ES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lang w:eastAsia="es-ES"/>
              </w:rPr>
              <w:t>HECTOR ROMERO CAMARENA</w:t>
            </w:r>
          </w:p>
        </w:tc>
      </w:tr>
      <w:tr w:rsidR="004C713A" w:rsidRPr="00431FB9" w:rsidTr="00B122A6">
        <w:trPr>
          <w:trHeight w:val="119"/>
        </w:trPr>
        <w:tc>
          <w:tcPr>
            <w:tcW w:w="2418" w:type="dxa"/>
            <w:vAlign w:val="center"/>
          </w:tcPr>
          <w:p w:rsidR="004C713A" w:rsidRDefault="004C713A" w:rsidP="004C713A">
            <w:pPr>
              <w:spacing w:after="0" w:line="240" w:lineRule="auto"/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  <w:t>CORREO</w:t>
            </w:r>
          </w:p>
        </w:tc>
        <w:tc>
          <w:tcPr>
            <w:tcW w:w="6229" w:type="dxa"/>
            <w:vAlign w:val="center"/>
          </w:tcPr>
          <w:p w:rsidR="004C713A" w:rsidRDefault="00A45D54" w:rsidP="00B122A6">
            <w:pPr>
              <w:spacing w:after="0" w:line="240" w:lineRule="auto"/>
              <w:ind w:left="41"/>
              <w:rPr>
                <w:rFonts w:ascii="Calibri" w:eastAsia="Times New Roman" w:hAnsi="Calibri" w:cs="Arial"/>
                <w:iCs/>
                <w:color w:val="000000"/>
                <w:lang w:eastAsia="es-ES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lang w:eastAsia="es-ES"/>
              </w:rPr>
              <w:t>Hromero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@</w:t>
            </w:r>
            <w:r w:rsidR="00B8764C">
              <w:rPr>
                <w:rFonts w:ascii="Arial" w:hAnsi="Arial" w:cs="Arial"/>
                <w:color w:val="222222"/>
                <w:shd w:val="clear" w:color="auto" w:fill="FFFFFF"/>
              </w:rPr>
              <w:t>unjfsc.edu.pe</w:t>
            </w:r>
          </w:p>
        </w:tc>
      </w:tr>
      <w:tr w:rsidR="004C713A" w:rsidRPr="00431FB9" w:rsidTr="00B122A6">
        <w:trPr>
          <w:trHeight w:val="119"/>
        </w:trPr>
        <w:tc>
          <w:tcPr>
            <w:tcW w:w="2418" w:type="dxa"/>
            <w:vAlign w:val="center"/>
          </w:tcPr>
          <w:p w:rsidR="004C713A" w:rsidRDefault="004C713A" w:rsidP="004C713A">
            <w:pPr>
              <w:spacing w:after="0" w:line="240" w:lineRule="auto"/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  <w:t>Nª CELULAR</w:t>
            </w:r>
          </w:p>
        </w:tc>
        <w:tc>
          <w:tcPr>
            <w:tcW w:w="6229" w:type="dxa"/>
            <w:vAlign w:val="center"/>
          </w:tcPr>
          <w:p w:rsidR="004C713A" w:rsidRDefault="00A45D54" w:rsidP="00B122A6">
            <w:pPr>
              <w:spacing w:after="0" w:line="240" w:lineRule="auto"/>
              <w:ind w:left="41"/>
              <w:rPr>
                <w:rFonts w:ascii="Calibri" w:eastAsia="Times New Roman" w:hAnsi="Calibri" w:cs="Arial"/>
                <w:iCs/>
                <w:color w:val="000000"/>
                <w:lang w:eastAsia="es-ES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lang w:eastAsia="es-ES"/>
              </w:rPr>
              <w:t>987376370</w:t>
            </w:r>
          </w:p>
        </w:tc>
      </w:tr>
    </w:tbl>
    <w:p w:rsidR="00B122A6" w:rsidRPr="00431FB9" w:rsidRDefault="00B122A6" w:rsidP="00B122A6">
      <w:pPr>
        <w:spacing w:after="0" w:line="360" w:lineRule="auto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B122A6" w:rsidRPr="00431FB9" w:rsidRDefault="00904696" w:rsidP="00B122A6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431FB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II.</w:t>
      </w:r>
      <w:r w:rsidRPr="00431FB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ab/>
        <w:t xml:space="preserve">SUMILLA Y DESCRIPCIÓN DEL CURSO </w:t>
      </w:r>
    </w:p>
    <w:tbl>
      <w:tblPr>
        <w:tblW w:w="96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9606"/>
      </w:tblGrid>
      <w:tr w:rsidR="00B122A6" w:rsidRPr="00431FB9" w:rsidTr="00B122A6">
        <w:trPr>
          <w:trHeight w:val="2552"/>
        </w:trPr>
        <w:tc>
          <w:tcPr>
            <w:tcW w:w="9606" w:type="dxa"/>
          </w:tcPr>
          <w:p w:rsidR="00B122A6" w:rsidRPr="00431FB9" w:rsidRDefault="00904696" w:rsidP="00B122A6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A03FA" w:rsidRDefault="006A03FA" w:rsidP="006A03FA">
            <w:pPr>
              <w:pStyle w:val="Sinespaciad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 xml:space="preserve">La asignatura corresponde al Bloque de Formación Complementaria Especializada, siendo de carácter teórico-práctico. Se propone desarrollar en el alumno, competencias  que   le   permitirán    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 xml:space="preserve">precisar </w:t>
            </w:r>
            <w:r>
              <w:rPr>
                <w:rFonts w:ascii="Arial" w:eastAsia="MS Mincho" w:hAnsi="Arial" w:cs="Arial"/>
                <w:sz w:val="24"/>
                <w:szCs w:val="24"/>
              </w:rPr>
              <w:t xml:space="preserve">  que  l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os  </w:t>
            </w: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moluscos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  forman   uno   de   los   grandes  </w:t>
            </w:r>
            <w:hyperlink r:id="rId7" w:tooltip="Filo" w:history="1">
              <w:r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filos</w:t>
              </w:r>
            </w:hyperlink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del reino </w:t>
            </w:r>
            <w:hyperlink r:id="rId8" w:tooltip="Animal" w:history="1">
              <w:r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animal</w:t>
              </w:r>
            </w:hyperlink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 Son </w:t>
            </w:r>
            <w:hyperlink r:id="rId9" w:tooltip="Invertebrado" w:history="1">
              <w:r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invertebrados</w:t>
              </w:r>
            </w:hyperlink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 con </w:t>
            </w:r>
            <w:hyperlink r:id="rId10" w:tooltip="Bilateria" w:history="1">
              <w:r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simetría bilateral</w:t>
              </w:r>
            </w:hyperlink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de cuerpo  blando, desnudo o protegido por una concha </w:t>
            </w:r>
            <w:r>
              <w:rPr>
                <w:rFonts w:ascii="Arial" w:hAnsi="Arial" w:cs="Arial"/>
                <w:sz w:val="24"/>
                <w:szCs w:val="24"/>
              </w:rPr>
              <w:t>Los moluscos más  conocidos son: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las </w:t>
            </w:r>
            <w:hyperlink r:id="rId11" w:tooltip="Almeja" w:history="1">
              <w:r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almejas</w:t>
              </w:r>
            </w:hyperlink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 </w:t>
            </w:r>
            <w:hyperlink r:id="rId12" w:tooltip="Ostra" w:history="1">
              <w:r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ostras</w:t>
              </w:r>
            </w:hyperlink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 </w:t>
            </w:r>
            <w:hyperlink r:id="rId13" w:tooltip="Calamar" w:history="1">
              <w:r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calamares</w:t>
              </w:r>
            </w:hyperlink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 </w:t>
            </w:r>
            <w:hyperlink r:id="rId14" w:tooltip="Pulpo" w:history="1">
              <w:r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pulpos</w:t>
              </w:r>
            </w:hyperlink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 </w:t>
            </w:r>
            <w:hyperlink r:id="rId15" w:tooltip="Babosa" w:history="1">
              <w:r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babosas</w:t>
              </w:r>
            </w:hyperlink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y una gran diversidad de </w:t>
            </w:r>
            <w:hyperlink r:id="rId16" w:tooltip="Caracol" w:history="1">
              <w:r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caracoles</w:t>
              </w:r>
            </w:hyperlink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tanto marinos como terrestres; para 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desarrollar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proyectos acuícolas y 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establece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 centros de crianza de estas especies.</w:t>
            </w:r>
            <w:r>
              <w:rPr>
                <w:rFonts w:ascii="Arial" w:eastAsia="MS Mincho" w:hAnsi="Arial" w:cs="Arial"/>
                <w:sz w:val="24"/>
                <w:szCs w:val="24"/>
              </w:rPr>
              <w:t xml:space="preserve"> Competencias que coadyuvarán </w:t>
            </w:r>
            <w:proofErr w:type="gramStart"/>
            <w:r>
              <w:rPr>
                <w:rFonts w:ascii="Arial" w:eastAsia="MS Mincho" w:hAnsi="Arial" w:cs="Arial"/>
                <w:sz w:val="24"/>
                <w:szCs w:val="24"/>
              </w:rPr>
              <w:t>al  logro</w:t>
            </w:r>
            <w:proofErr w:type="gramEnd"/>
            <w:r>
              <w:rPr>
                <w:rFonts w:ascii="Arial" w:eastAsia="MS Mincho" w:hAnsi="Arial" w:cs="Arial"/>
                <w:sz w:val="24"/>
                <w:szCs w:val="24"/>
              </w:rPr>
              <w:t xml:space="preserve">  del Perfil Profesional formulado en la Carrera Profesional de Ingeniero Acuícola. El curso está planteado para un total de </w:t>
            </w:r>
            <w:proofErr w:type="gramStart"/>
            <w:r>
              <w:rPr>
                <w:rFonts w:ascii="Arial" w:eastAsia="MS Mincho" w:hAnsi="Arial" w:cs="Arial"/>
                <w:sz w:val="24"/>
                <w:szCs w:val="24"/>
              </w:rPr>
              <w:t>diecisiete  semanas</w:t>
            </w:r>
            <w:proofErr w:type="gramEnd"/>
            <w:r>
              <w:rPr>
                <w:rFonts w:ascii="Arial" w:eastAsia="MS Mincho" w:hAnsi="Arial" w:cs="Arial"/>
                <w:sz w:val="24"/>
                <w:szCs w:val="24"/>
              </w:rPr>
              <w:t>, en las cuales se desarrollan  cuatro unidades didácticas, con 28 sesiones teórico-prácticas, que introducen al estudiante desde el punto de vista del  cultivo del molusco a la tecnología acuícola.</w:t>
            </w:r>
          </w:p>
          <w:p w:rsidR="006A03FA" w:rsidRDefault="006A03FA" w:rsidP="006A03FA">
            <w:pPr>
              <w:jc w:val="both"/>
              <w:outlineLvl w:val="0"/>
              <w:rPr>
                <w:rFonts w:ascii="Arial" w:eastAsia="MS Mincho" w:hAnsi="Arial" w:cs="Arial"/>
                <w:sz w:val="24"/>
                <w:szCs w:val="24"/>
                <w:lang w:val="es-ES"/>
              </w:rPr>
            </w:pPr>
          </w:p>
          <w:p w:rsidR="00B122A6" w:rsidRPr="006A03FA" w:rsidRDefault="00B122A6" w:rsidP="00B122A6">
            <w:pPr>
              <w:jc w:val="both"/>
              <w:outlineLvl w:val="0"/>
              <w:rPr>
                <w:rFonts w:ascii="Arial" w:eastAsia="MS Mincho" w:hAnsi="Arial" w:cs="Arial"/>
                <w:lang w:val="es-ES"/>
              </w:rPr>
            </w:pPr>
          </w:p>
          <w:p w:rsidR="00B122A6" w:rsidRPr="008D55C5" w:rsidRDefault="00B122A6" w:rsidP="00B122A6">
            <w:pPr>
              <w:jc w:val="both"/>
              <w:outlineLvl w:val="0"/>
              <w:rPr>
                <w:rFonts w:ascii="Arial" w:eastAsia="MS Mincho" w:hAnsi="Arial" w:cs="Arial"/>
              </w:rPr>
            </w:pPr>
          </w:p>
        </w:tc>
      </w:tr>
    </w:tbl>
    <w:p w:rsidR="00B122A6" w:rsidRPr="00431FB9" w:rsidRDefault="00B122A6" w:rsidP="00B122A6">
      <w:pPr>
        <w:spacing w:after="0" w:line="360" w:lineRule="auto"/>
        <w:ind w:left="360"/>
        <w:jc w:val="both"/>
        <w:rPr>
          <w:rFonts w:ascii="Calibri" w:eastAsia="Times New Roman" w:hAnsi="Calibri" w:cs="Arial"/>
          <w:b/>
          <w:iCs/>
          <w:lang w:val="es-ES" w:eastAsia="es-ES"/>
        </w:rPr>
      </w:pPr>
    </w:p>
    <w:p w:rsidR="00B122A6" w:rsidRDefault="00B122A6" w:rsidP="00B122A6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B8764C" w:rsidRDefault="00B8764C" w:rsidP="00B122A6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B8764C" w:rsidRDefault="00B8764C" w:rsidP="00B122A6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B8764C" w:rsidRDefault="00B8764C" w:rsidP="00B122A6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B8764C" w:rsidRDefault="00B8764C" w:rsidP="00B122A6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B8764C" w:rsidRDefault="00B8764C" w:rsidP="00B122A6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B8764C" w:rsidRDefault="00B8764C" w:rsidP="00B122A6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B122A6" w:rsidRPr="00431FB9" w:rsidRDefault="00904696" w:rsidP="00B122A6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431FB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lastRenderedPageBreak/>
        <w:t>III. CAPACIDADES AL FINALIZAR EL CURSO</w:t>
      </w:r>
    </w:p>
    <w:tbl>
      <w:tblPr>
        <w:tblW w:w="105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352"/>
        <w:gridCol w:w="1136"/>
      </w:tblGrid>
      <w:tr w:rsidR="00B122A6" w:rsidRPr="00431FB9" w:rsidTr="00B122A6">
        <w:trPr>
          <w:trHeight w:val="1007"/>
        </w:trPr>
        <w:tc>
          <w:tcPr>
            <w:tcW w:w="709" w:type="dxa"/>
            <w:shd w:val="clear" w:color="auto" w:fill="A6A6A6"/>
          </w:tcPr>
          <w:p w:rsidR="00B122A6" w:rsidRPr="00431FB9" w:rsidRDefault="00B122A6" w:rsidP="00B122A6">
            <w:pPr>
              <w:spacing w:after="0" w:line="360" w:lineRule="auto"/>
              <w:ind w:left="567" w:right="-500" w:firstLine="425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122A6" w:rsidRPr="00431FB9" w:rsidRDefault="00904696" w:rsidP="00B122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Cs/>
                <w:sz w:val="24"/>
                <w:szCs w:val="24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24"/>
                <w:szCs w:val="24"/>
                <w:lang w:val="es-ES" w:eastAsia="es-ES"/>
              </w:rPr>
              <w:t>CAPACIDAD DE LA UNIDAD DIDACTICA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B122A6" w:rsidRPr="00431FB9" w:rsidRDefault="00904696" w:rsidP="00B122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Cs/>
                <w:sz w:val="24"/>
                <w:szCs w:val="24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24"/>
                <w:szCs w:val="24"/>
                <w:lang w:val="es-ES" w:eastAsia="es-ES"/>
              </w:rPr>
              <w:t>NOMBRE DE LA UNIDAD DIDACTICA</w:t>
            </w:r>
          </w:p>
        </w:tc>
        <w:tc>
          <w:tcPr>
            <w:tcW w:w="1136" w:type="dxa"/>
            <w:shd w:val="clear" w:color="auto" w:fill="auto"/>
          </w:tcPr>
          <w:p w:rsidR="00B122A6" w:rsidRPr="00431FB9" w:rsidRDefault="00B122A6" w:rsidP="00B122A6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</w:p>
          <w:p w:rsidR="00B122A6" w:rsidRPr="00431FB9" w:rsidRDefault="00904696" w:rsidP="00B122A6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 xml:space="preserve">SEMANAS </w:t>
            </w:r>
          </w:p>
        </w:tc>
      </w:tr>
      <w:tr w:rsidR="00B122A6" w:rsidRPr="00431FB9" w:rsidTr="00B122A6">
        <w:trPr>
          <w:cantSplit/>
          <w:trHeight w:val="1241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B122A6" w:rsidRPr="00431FB9" w:rsidRDefault="00904696" w:rsidP="00B122A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UNIDAD 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122A6" w:rsidRPr="00431FB9" w:rsidRDefault="00904696" w:rsidP="006A03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Definición de</w:t>
            </w:r>
            <w:r w:rsidR="006A03FA">
              <w:rPr>
                <w:rFonts w:ascii="Calibri" w:eastAsia="Times New Roman" w:hAnsi="Calibri" w:cs="Times New Roman"/>
              </w:rPr>
              <w:t xml:space="preserve"> moluscos, tipos  </w:t>
            </w:r>
            <w:r>
              <w:rPr>
                <w:rFonts w:ascii="Calibri" w:eastAsia="Times New Roman" w:hAnsi="Calibri" w:cs="Times New Roman"/>
              </w:rPr>
              <w:t xml:space="preserve"> y  la importancia</w:t>
            </w:r>
            <w:r w:rsidR="006A03FA">
              <w:rPr>
                <w:rFonts w:ascii="Calibri" w:eastAsia="Times New Roman" w:hAnsi="Calibri" w:cs="Times New Roman"/>
              </w:rPr>
              <w:t xml:space="preserve"> en la alimentación, producción a nivel mundial y latinoamericano</w:t>
            </w:r>
            <w:r>
              <w:rPr>
                <w:rFonts w:ascii="Calibri" w:eastAsia="Times New Roman" w:hAnsi="Calibri" w:cs="Times New Roman"/>
              </w:rPr>
              <w:t xml:space="preserve">., </w:t>
            </w:r>
            <w:r w:rsidRPr="00431FB9">
              <w:rPr>
                <w:rFonts w:ascii="Calibri" w:eastAsia="Times New Roman" w:hAnsi="Calibri" w:cs="Times New Roman"/>
              </w:rPr>
              <w:t xml:space="preserve"> Se basa en bibliografías validadas</w:t>
            </w:r>
            <w:r w:rsidR="00B122A6">
              <w:rPr>
                <w:rFonts w:ascii="Calibri" w:eastAsia="Times New Roman" w:hAnsi="Calibri" w:cs="Times New Roman"/>
              </w:rPr>
              <w:t>,</w:t>
            </w:r>
            <w:r w:rsidR="00B122A6">
              <w:rPr>
                <w:rFonts w:ascii="Calibri" w:eastAsia="Times New Roman" w:hAnsi="Calibri" w:cs="Times New Roman"/>
                <w:lang w:val="es-ES"/>
              </w:rPr>
              <w:t xml:space="preserve"> Es importante que los alumnos conozcan de manera panorámica de la tecnología del cultivo de los moluscos </w:t>
            </w:r>
            <w:proofErr w:type="spellStart"/>
            <w:r w:rsidR="00B122A6">
              <w:rPr>
                <w:rFonts w:ascii="Calibri" w:eastAsia="Times New Roman" w:hAnsi="Calibri" w:cs="Times New Roman"/>
                <w:lang w:val="es-ES"/>
              </w:rPr>
              <w:t>mas</w:t>
            </w:r>
            <w:proofErr w:type="spellEnd"/>
            <w:r w:rsidR="00B122A6">
              <w:rPr>
                <w:rFonts w:ascii="Calibri" w:eastAsia="Times New Roman" w:hAnsi="Calibri" w:cs="Times New Roman"/>
                <w:lang w:val="es-ES"/>
              </w:rPr>
              <w:t xml:space="preserve"> importantes en el mundo</w:t>
            </w:r>
            <w:r w:rsidR="00B122A6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B122A6" w:rsidRDefault="006A03FA" w:rsidP="00B122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MOLUSCOS Y SU IMPO</w:t>
            </w:r>
            <w:r w:rsidR="00B122A6">
              <w:rPr>
                <w:rFonts w:ascii="Calibri" w:eastAsia="Times New Roman" w:hAnsi="Calibri" w:cs="Times New Roman"/>
                <w:sz w:val="24"/>
                <w:szCs w:val="24"/>
              </w:rPr>
              <w:t>RTANCIA TECNOLOGIA DEL CULTIVO DE MOLUSCOS Y BIVALBOS</w:t>
            </w:r>
          </w:p>
          <w:p w:rsidR="00B122A6" w:rsidRPr="00431FB9" w:rsidRDefault="006A03FA" w:rsidP="00B122A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22A6" w:rsidRPr="00431FB9" w:rsidRDefault="00904696" w:rsidP="00B122A6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>
              <w:rPr>
                <w:rFonts w:ascii="Calibri" w:eastAsia="Times New Roman" w:hAnsi="Calibri" w:cs="Arial"/>
                <w:b/>
                <w:iCs/>
                <w:lang w:val="es-ES" w:eastAsia="es-ES"/>
              </w:rPr>
              <w:t>1</w:t>
            </w:r>
            <w:r w:rsidR="00B122A6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,2</w:t>
            </w:r>
          </w:p>
        </w:tc>
      </w:tr>
      <w:tr w:rsidR="00B122A6" w:rsidRPr="00431FB9" w:rsidTr="00B122A6">
        <w:trPr>
          <w:cantSplit/>
          <w:trHeight w:val="2525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B122A6" w:rsidRPr="00431FB9" w:rsidRDefault="00904696" w:rsidP="00B122A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UNIDAD</w:t>
            </w:r>
          </w:p>
          <w:p w:rsidR="00B122A6" w:rsidRPr="00431FB9" w:rsidRDefault="00904696" w:rsidP="00B122A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122A6" w:rsidRPr="00431FB9" w:rsidRDefault="00904696" w:rsidP="00B122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bookmarkStart w:id="0" w:name="_Hlk511986663"/>
            <w:r>
              <w:rPr>
                <w:rFonts w:ascii="Calibri" w:eastAsia="Times New Roman" w:hAnsi="Calibri" w:cs="Times New Roman"/>
                <w:lang w:val="es-ES"/>
              </w:rPr>
              <w:t>E</w:t>
            </w:r>
            <w:bookmarkEnd w:id="0"/>
            <w:r w:rsidR="00B122A6">
              <w:rPr>
                <w:rFonts w:ascii="Calibri" w:eastAsia="Times New Roman" w:hAnsi="Calibri" w:cs="Times New Roman"/>
                <w:lang w:val="es-ES"/>
              </w:rPr>
              <w:t xml:space="preserve">studio del plancton y fitoplancton como alimento vivo de los moluscos, producción masiva en laboratorios, selección de las </w:t>
            </w:r>
            <w:proofErr w:type="spellStart"/>
            <w:r w:rsidR="00B122A6">
              <w:rPr>
                <w:rFonts w:ascii="Calibri" w:eastAsia="Times New Roman" w:hAnsi="Calibri" w:cs="Times New Roman"/>
                <w:lang w:val="es-ES"/>
              </w:rPr>
              <w:t>microalgas</w:t>
            </w:r>
            <w:proofErr w:type="spellEnd"/>
            <w:r w:rsidR="00B122A6">
              <w:rPr>
                <w:rFonts w:ascii="Calibri" w:eastAsia="Times New Roman" w:hAnsi="Calibri" w:cs="Times New Roman"/>
                <w:lang w:val="es-ES"/>
              </w:rPr>
              <w:t xml:space="preserve"> </w:t>
            </w:r>
            <w:proofErr w:type="spellStart"/>
            <w:r w:rsidR="00B122A6">
              <w:rPr>
                <w:rFonts w:ascii="Calibri" w:eastAsia="Times New Roman" w:hAnsi="Calibri" w:cs="Times New Roman"/>
                <w:lang w:val="es-ES"/>
              </w:rPr>
              <w:t>mas</w:t>
            </w:r>
            <w:proofErr w:type="spellEnd"/>
            <w:r w:rsidR="00B122A6">
              <w:rPr>
                <w:rFonts w:ascii="Calibri" w:eastAsia="Times New Roman" w:hAnsi="Calibri" w:cs="Times New Roman"/>
                <w:lang w:val="es-ES"/>
              </w:rPr>
              <w:t xml:space="preserve"> importantes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B122A6" w:rsidRDefault="00B122A6" w:rsidP="00B122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PLANCTON Y FITOPLANCTON, CULTIVOS DE ALIMENTOS VIVOS</w:t>
            </w:r>
          </w:p>
          <w:p w:rsidR="00B122A6" w:rsidRPr="00431FB9" w:rsidRDefault="00B122A6" w:rsidP="00B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22A6" w:rsidRPr="00431FB9" w:rsidRDefault="00B122A6" w:rsidP="00B122A6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>
              <w:rPr>
                <w:rFonts w:ascii="Calibri" w:eastAsia="Times New Roman" w:hAnsi="Calibri" w:cs="Arial"/>
                <w:b/>
                <w:iCs/>
                <w:lang w:val="es-ES" w:eastAsia="es-ES"/>
              </w:rPr>
              <w:t>3.4</w:t>
            </w:r>
            <w:r w:rsidR="0028782A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,5</w:t>
            </w:r>
          </w:p>
        </w:tc>
      </w:tr>
      <w:tr w:rsidR="00B122A6" w:rsidRPr="00431FB9" w:rsidTr="00B122A6">
        <w:trPr>
          <w:cantSplit/>
          <w:trHeight w:val="1249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B122A6" w:rsidRPr="00431FB9" w:rsidRDefault="00904696" w:rsidP="00B122A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UNIDAD</w:t>
            </w:r>
          </w:p>
          <w:p w:rsidR="00B122A6" w:rsidRPr="00431FB9" w:rsidRDefault="00904696" w:rsidP="00B122A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122A6" w:rsidRPr="000C18DD" w:rsidRDefault="000C18DD" w:rsidP="00B122A6">
            <w:pPr>
              <w:jc w:val="both"/>
              <w:rPr>
                <w:rFonts w:ascii="Calibri" w:eastAsia="Times New Roman" w:hAnsi="Calibri" w:cs="Times New Roman"/>
                <w:lang w:val="es-ES"/>
              </w:rPr>
            </w:pPr>
            <w:bookmarkStart w:id="1" w:name="_Hlk511986717"/>
            <w:r>
              <w:rPr>
                <w:rFonts w:ascii="Calibri" w:eastAsia="Times New Roman" w:hAnsi="Calibri" w:cs="Times New Roman"/>
                <w:lang w:val="es-ES"/>
              </w:rPr>
              <w:t xml:space="preserve">Disponibilidad de semillas del medio natural, estudio de bancos naturales, estudio del Proceso productivo de </w:t>
            </w:r>
            <w:proofErr w:type="gramStart"/>
            <w:r>
              <w:rPr>
                <w:rFonts w:ascii="Calibri" w:eastAsia="Times New Roman" w:hAnsi="Calibri" w:cs="Times New Roman"/>
                <w:lang w:val="es-ES"/>
              </w:rPr>
              <w:t>semillas  en</w:t>
            </w:r>
            <w:proofErr w:type="gramEnd"/>
            <w:r>
              <w:rPr>
                <w:rFonts w:ascii="Calibri" w:eastAsia="Times New Roman" w:hAnsi="Calibri" w:cs="Times New Roman"/>
                <w:lang w:val="es-ES"/>
              </w:rPr>
              <w:t xml:space="preserve"> laboratorio y fases larvales de conchas de abanico</w:t>
            </w:r>
            <w:r>
              <w:rPr>
                <w:rFonts w:ascii="Calibri" w:eastAsia="Times New Roman" w:hAnsi="Calibri" w:cs="Times New Roman"/>
              </w:rPr>
              <w:t xml:space="preserve"> en condiciones controladas</w:t>
            </w:r>
          </w:p>
          <w:bookmarkEnd w:id="1"/>
          <w:p w:rsidR="00B122A6" w:rsidRPr="00431FB9" w:rsidRDefault="00B122A6" w:rsidP="00B122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B122A6" w:rsidRPr="00431FB9" w:rsidRDefault="000C18DD" w:rsidP="00B122A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DISPONIBILIDAD DE SEMILLAS, PROCESO REPRODUCTIVO Y FASES LARVALES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22A6" w:rsidRPr="00431FB9" w:rsidRDefault="000C18DD" w:rsidP="00B122A6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>
              <w:rPr>
                <w:rFonts w:ascii="Calibri" w:eastAsia="Times New Roman" w:hAnsi="Calibri" w:cs="Arial"/>
                <w:b/>
                <w:iCs/>
                <w:lang w:val="es-ES" w:eastAsia="es-ES"/>
              </w:rPr>
              <w:t>6,7</w:t>
            </w:r>
            <w:r w:rsidR="0028782A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, 8</w:t>
            </w:r>
          </w:p>
        </w:tc>
      </w:tr>
      <w:tr w:rsidR="00B122A6" w:rsidRPr="00431FB9" w:rsidTr="00B122A6">
        <w:trPr>
          <w:cantSplit/>
          <w:trHeight w:val="1286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B122A6" w:rsidRPr="00431FB9" w:rsidRDefault="00904696" w:rsidP="00B122A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UNIDAD</w:t>
            </w:r>
          </w:p>
          <w:p w:rsidR="00B122A6" w:rsidRPr="00431FB9" w:rsidRDefault="00904696" w:rsidP="00B122A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>
              <w:rPr>
                <w:rFonts w:ascii="Calibri" w:eastAsia="Times New Roman" w:hAnsi="Calibri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122A6" w:rsidRDefault="000C18DD" w:rsidP="00B122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bookmarkStart w:id="2" w:name="_Hlk511986784"/>
            <w:r>
              <w:rPr>
                <w:rFonts w:ascii="Calibri" w:eastAsia="Times New Roman" w:hAnsi="Calibri" w:cs="Times New Roman"/>
                <w:color w:val="000000"/>
              </w:rPr>
              <w:t xml:space="preserve">Inicio del cultivo larval, selección larvaria, estadios larvales, metamorfosis y cultivo post larval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envios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al mar, cambios de mallas en sistemas de fijación, desdobles de sistemas</w:t>
            </w:r>
            <w:r w:rsidR="0028782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="0028782A">
              <w:rPr>
                <w:rFonts w:ascii="Calibri" w:eastAsia="Times New Roman" w:hAnsi="Calibri" w:cs="Times New Roman"/>
                <w:color w:val="000000"/>
              </w:rPr>
              <w:t>Caracteristicas</w:t>
            </w:r>
            <w:proofErr w:type="spellEnd"/>
            <w:r w:rsidR="0028782A">
              <w:rPr>
                <w:rFonts w:ascii="Calibri" w:eastAsia="Times New Roman" w:hAnsi="Calibri" w:cs="Times New Roman"/>
                <w:color w:val="000000"/>
              </w:rPr>
              <w:t xml:space="preserve"> de la zona, fondo, corrientes, mareas, etc., características del agua de mar y factores </w:t>
            </w:r>
            <w:proofErr w:type="spellStart"/>
            <w:r w:rsidR="0028782A">
              <w:rPr>
                <w:rFonts w:ascii="Calibri" w:eastAsia="Times New Roman" w:hAnsi="Calibri" w:cs="Times New Roman"/>
                <w:color w:val="000000"/>
              </w:rPr>
              <w:t>metereologicos</w:t>
            </w:r>
            <w:proofErr w:type="spellEnd"/>
            <w:r w:rsidR="0028782A">
              <w:rPr>
                <w:rFonts w:ascii="Calibri" w:eastAsia="Times New Roman" w:hAnsi="Calibri" w:cs="Times New Roman"/>
                <w:color w:val="000000"/>
              </w:rPr>
              <w:t>.</w:t>
            </w:r>
          </w:p>
          <w:bookmarkEnd w:id="2"/>
          <w:p w:rsidR="00B122A6" w:rsidRPr="00431FB9" w:rsidRDefault="00B122A6" w:rsidP="00B122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B122A6" w:rsidRDefault="00904696" w:rsidP="00B122A6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CULTIVOS</w:t>
            </w:r>
            <w:r w:rsidR="000C18D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LARVALES, SELECCIÓN, FIJACION Y DESDOBLES Y CULTIVOS SUSPENDIDOS EN EL MAR</w:t>
            </w:r>
          </w:p>
          <w:p w:rsidR="00B122A6" w:rsidRPr="00431FB9" w:rsidRDefault="00B122A6" w:rsidP="00B122A6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22A6" w:rsidRPr="00431FB9" w:rsidRDefault="000C18DD" w:rsidP="00B122A6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>
              <w:rPr>
                <w:rFonts w:ascii="Calibri" w:eastAsia="Times New Roman" w:hAnsi="Calibri" w:cs="Arial"/>
                <w:b/>
                <w:iCs/>
                <w:lang w:val="es-ES" w:eastAsia="es-ES"/>
              </w:rPr>
              <w:t>9,10</w:t>
            </w:r>
            <w:r w:rsidR="0028782A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,11, 12</w:t>
            </w:r>
          </w:p>
        </w:tc>
      </w:tr>
      <w:tr w:rsidR="00B122A6" w:rsidRPr="00431FB9" w:rsidTr="00B122A6">
        <w:trPr>
          <w:cantSplit/>
          <w:trHeight w:val="1286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B122A6" w:rsidRDefault="00904696" w:rsidP="00B122A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>
              <w:rPr>
                <w:rFonts w:ascii="Calibri" w:eastAsia="Times New Roman" w:hAnsi="Calibri" w:cs="Arial"/>
                <w:b/>
                <w:iCs/>
                <w:lang w:val="es-ES" w:eastAsia="es-ES"/>
              </w:rPr>
              <w:t xml:space="preserve">UNIDAD </w:t>
            </w:r>
          </w:p>
          <w:p w:rsidR="00B122A6" w:rsidRPr="00431FB9" w:rsidRDefault="00904696" w:rsidP="00B122A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>
              <w:rPr>
                <w:rFonts w:ascii="Calibri" w:eastAsia="Times New Roman" w:hAnsi="Calibri" w:cs="Arial"/>
                <w:b/>
                <w:iCs/>
                <w:lang w:val="es-ES" w:eastAsia="es-ES"/>
              </w:rPr>
              <w:t>V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8782A" w:rsidRDefault="0028782A" w:rsidP="00B122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bookmarkStart w:id="3" w:name="_Hlk511969226"/>
            <w:r>
              <w:rPr>
                <w:rFonts w:ascii="Calibri" w:eastAsia="Times New Roman" w:hAnsi="Calibri" w:cs="Times New Roman"/>
                <w:color w:val="000000"/>
                <w:lang w:val="es-ES"/>
              </w:rPr>
              <w:t xml:space="preserve">Cultivos marinos, embarcaciones sistemas de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val="es-ES"/>
              </w:rPr>
              <w:t>cultivos,  suspendidos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s-ES"/>
              </w:rPr>
              <w:t>long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s-ES"/>
              </w:rPr>
              <w:t xml:space="preserve"> line y fondo, controles biométricos, , rendimiento de las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s-ES"/>
              </w:rPr>
              <w:t>gònadas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s-ES"/>
              </w:rPr>
              <w:t xml:space="preserve"> y tallo, mortalidad dimensionamiento tipo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s-ES"/>
              </w:rPr>
              <w:t>peart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s-ES"/>
              </w:rPr>
              <w:t xml:space="preserve"> net y linternas;  anclajes y cosecha.</w:t>
            </w:r>
          </w:p>
          <w:p w:rsidR="00B122A6" w:rsidRDefault="0028782A" w:rsidP="0028782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/>
              </w:rPr>
              <w:t xml:space="preserve"> </w:t>
            </w:r>
            <w:r w:rsidR="0090469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bookmarkEnd w:id="3"/>
          </w:p>
        </w:tc>
        <w:tc>
          <w:tcPr>
            <w:tcW w:w="3352" w:type="dxa"/>
            <w:shd w:val="clear" w:color="auto" w:fill="auto"/>
            <w:vAlign w:val="center"/>
          </w:tcPr>
          <w:p w:rsidR="0028782A" w:rsidRDefault="0028782A" w:rsidP="00B122A6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SISTEMAS DE CULTIVOS, BIOMETRIA DIMENCIONAMIENTO Y COSECHA.</w:t>
            </w:r>
          </w:p>
          <w:p w:rsidR="00B122A6" w:rsidRDefault="0028782A" w:rsidP="00B122A6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22A6" w:rsidRDefault="0028782A" w:rsidP="00B122A6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>
              <w:rPr>
                <w:rFonts w:ascii="Calibri" w:eastAsia="Times New Roman" w:hAnsi="Calibri" w:cs="Arial"/>
                <w:b/>
                <w:iCs/>
                <w:lang w:val="es-ES" w:eastAsia="es-ES"/>
              </w:rPr>
              <w:t xml:space="preserve">13,14, </w:t>
            </w:r>
            <w:r w:rsidR="00904696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15 Y 16</w:t>
            </w:r>
          </w:p>
        </w:tc>
      </w:tr>
    </w:tbl>
    <w:p w:rsidR="00B122A6" w:rsidRPr="00431FB9" w:rsidRDefault="00B122A6" w:rsidP="00B122A6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16"/>
          <w:szCs w:val="16"/>
          <w:lang w:val="es-ES" w:eastAsia="es-ES"/>
        </w:rPr>
      </w:pPr>
    </w:p>
    <w:p w:rsidR="00B122A6" w:rsidRPr="00431FB9" w:rsidRDefault="00B122A6" w:rsidP="00B122A6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16"/>
          <w:szCs w:val="16"/>
          <w:lang w:val="es-ES" w:eastAsia="es-ES"/>
        </w:rPr>
      </w:pPr>
    </w:p>
    <w:p w:rsidR="00B122A6" w:rsidRDefault="00B122A6" w:rsidP="00B122A6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B8764C" w:rsidRDefault="00B8764C" w:rsidP="00B122A6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B8764C" w:rsidRDefault="00B8764C" w:rsidP="00B122A6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B8764C" w:rsidRDefault="00B8764C" w:rsidP="00B122A6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B8764C" w:rsidRDefault="00B8764C" w:rsidP="00B122A6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B122A6" w:rsidRPr="00431FB9" w:rsidRDefault="00904696" w:rsidP="00B122A6">
      <w:pPr>
        <w:spacing w:after="0" w:line="360" w:lineRule="auto"/>
        <w:jc w:val="both"/>
        <w:rPr>
          <w:rFonts w:ascii="Calibri" w:eastAsia="Times New Roman" w:hAnsi="Calibri" w:cs="Arial"/>
          <w:b/>
          <w:iCs/>
          <w:lang w:val="es-ES" w:eastAsia="es-ES"/>
        </w:rPr>
      </w:pPr>
      <w:r w:rsidRPr="00431FB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lastRenderedPageBreak/>
        <w:t>IV.  INDICADORES DE CAPACIDADES AL FINALIZAR EL CURSO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10197"/>
      </w:tblGrid>
      <w:tr w:rsidR="00B122A6" w:rsidRPr="00431FB9" w:rsidTr="00B122A6">
        <w:trPr>
          <w:trHeight w:val="286"/>
        </w:trPr>
        <w:tc>
          <w:tcPr>
            <w:tcW w:w="435" w:type="dxa"/>
            <w:shd w:val="clear" w:color="auto" w:fill="auto"/>
          </w:tcPr>
          <w:p w:rsidR="00B122A6" w:rsidRPr="00431FB9" w:rsidRDefault="00904696" w:rsidP="00B122A6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sz w:val="20"/>
                <w:szCs w:val="20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10197" w:type="dxa"/>
            <w:shd w:val="clear" w:color="auto" w:fill="auto"/>
          </w:tcPr>
          <w:p w:rsidR="00B122A6" w:rsidRPr="00431FB9" w:rsidRDefault="00904696" w:rsidP="00B122A6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 xml:space="preserve"> INDICADORES DE CAPACIDAD AL FINALIZAR EL CURSO</w:t>
            </w:r>
          </w:p>
        </w:tc>
      </w:tr>
      <w:tr w:rsidR="00B122A6" w:rsidRPr="00431FB9" w:rsidTr="00B122A6">
        <w:tc>
          <w:tcPr>
            <w:tcW w:w="435" w:type="dxa"/>
            <w:shd w:val="clear" w:color="auto" w:fill="auto"/>
          </w:tcPr>
          <w:p w:rsidR="00B122A6" w:rsidRPr="00431FB9" w:rsidRDefault="00904696" w:rsidP="00B122A6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0197" w:type="dxa"/>
            <w:shd w:val="clear" w:color="auto" w:fill="auto"/>
          </w:tcPr>
          <w:p w:rsidR="00B122A6" w:rsidRPr="00431FB9" w:rsidRDefault="00904696" w:rsidP="00B122A6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Conocer lo que es </w:t>
            </w:r>
            <w:r w:rsidR="0028782A">
              <w:rPr>
                <w:rFonts w:ascii="Calibri" w:eastAsia="Calibri" w:hAnsi="Calibri" w:cs="Arial"/>
              </w:rPr>
              <w:t xml:space="preserve">la riqueza </w:t>
            </w:r>
            <w:proofErr w:type="gramStart"/>
            <w:r w:rsidR="0028782A">
              <w:rPr>
                <w:rFonts w:ascii="Calibri" w:eastAsia="Calibri" w:hAnsi="Calibri" w:cs="Arial"/>
              </w:rPr>
              <w:t>de  los</w:t>
            </w:r>
            <w:proofErr w:type="gramEnd"/>
            <w:r w:rsidR="0028782A">
              <w:rPr>
                <w:rFonts w:ascii="Calibri" w:eastAsia="Calibri" w:hAnsi="Calibri" w:cs="Arial"/>
              </w:rPr>
              <w:t xml:space="preserve"> molusco y bivalvos </w:t>
            </w:r>
            <w:r>
              <w:rPr>
                <w:rFonts w:ascii="Calibri" w:eastAsia="Calibri" w:hAnsi="Calibri" w:cs="Arial"/>
              </w:rPr>
              <w:t xml:space="preserve"> moderna y la necesidad de emplear tecnología y equipos de última generación.</w:t>
            </w:r>
            <w:r w:rsidRPr="00431FB9">
              <w:rPr>
                <w:rFonts w:ascii="Calibri" w:eastAsia="Calibri" w:hAnsi="Calibri" w:cs="Arial"/>
              </w:rPr>
              <w:t xml:space="preserve"> </w:t>
            </w:r>
            <w:r w:rsidR="0028782A">
              <w:rPr>
                <w:rFonts w:ascii="Calibri" w:eastAsia="Calibri" w:hAnsi="Calibri" w:cs="Arial"/>
              </w:rPr>
              <w:t xml:space="preserve">Para su explotación, </w:t>
            </w:r>
            <w:r w:rsidRPr="00431FB9">
              <w:rPr>
                <w:rFonts w:ascii="Calibri" w:eastAsia="Calibri" w:hAnsi="Calibri" w:cs="Arial"/>
              </w:rPr>
              <w:t>Basándose en bibliografías validadas.</w:t>
            </w:r>
          </w:p>
        </w:tc>
      </w:tr>
      <w:tr w:rsidR="00B122A6" w:rsidRPr="00431FB9" w:rsidTr="00B122A6">
        <w:tc>
          <w:tcPr>
            <w:tcW w:w="435" w:type="dxa"/>
            <w:shd w:val="clear" w:color="auto" w:fill="auto"/>
          </w:tcPr>
          <w:p w:rsidR="00B122A6" w:rsidRPr="00431FB9" w:rsidRDefault="00904696" w:rsidP="00B122A6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0197" w:type="dxa"/>
            <w:shd w:val="clear" w:color="auto" w:fill="auto"/>
          </w:tcPr>
          <w:p w:rsidR="00B122A6" w:rsidRPr="00431FB9" w:rsidRDefault="00904696" w:rsidP="0028782A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Identificar la aptitud piscícola de los diferentes </w:t>
            </w:r>
            <w:r w:rsidR="0028782A">
              <w:rPr>
                <w:rFonts w:ascii="Calibri" w:eastAsia="Calibri" w:hAnsi="Calibri" w:cs="Arial"/>
              </w:rPr>
              <w:t xml:space="preserve">formas de hacer acuicultura para satisfacer la demanda alimenticia del </w:t>
            </w:r>
            <w:proofErr w:type="gramStart"/>
            <w:r w:rsidR="0028782A">
              <w:rPr>
                <w:rFonts w:ascii="Calibri" w:eastAsia="Calibri" w:hAnsi="Calibri" w:cs="Arial"/>
              </w:rPr>
              <w:t>hombre.</w:t>
            </w:r>
            <w:r>
              <w:rPr>
                <w:rFonts w:ascii="Calibri" w:eastAsia="Calibri" w:hAnsi="Calibri" w:cs="Arial"/>
              </w:rPr>
              <w:t>.</w:t>
            </w:r>
            <w:proofErr w:type="gramEnd"/>
            <w:r>
              <w:rPr>
                <w:rFonts w:ascii="Calibri" w:eastAsia="Calibri" w:hAnsi="Calibri" w:cs="Arial"/>
              </w:rPr>
              <w:t xml:space="preserve">  </w:t>
            </w:r>
            <w:r w:rsidRPr="00431FB9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431FB9">
              <w:rPr>
                <w:rFonts w:ascii="Calibri" w:eastAsia="Calibri" w:hAnsi="Calibri" w:cs="Arial"/>
              </w:rPr>
              <w:t>Basa</w:t>
            </w:r>
            <w:r>
              <w:rPr>
                <w:rFonts w:ascii="Calibri" w:eastAsia="Calibri" w:hAnsi="Calibri" w:cs="Arial"/>
              </w:rPr>
              <w:t>ndse</w:t>
            </w:r>
            <w:proofErr w:type="spellEnd"/>
            <w:r>
              <w:rPr>
                <w:rFonts w:ascii="Calibri" w:eastAsia="Calibri" w:hAnsi="Calibri" w:cs="Arial"/>
              </w:rPr>
              <w:t xml:space="preserve">  </w:t>
            </w:r>
            <w:r w:rsidRPr="00431FB9">
              <w:rPr>
                <w:rFonts w:ascii="Calibri" w:eastAsia="Calibri" w:hAnsi="Calibri" w:cs="Arial"/>
              </w:rPr>
              <w:t xml:space="preserve"> en bibliografías habidas validadas. </w:t>
            </w:r>
          </w:p>
        </w:tc>
      </w:tr>
      <w:tr w:rsidR="00B122A6" w:rsidRPr="00431FB9" w:rsidTr="00B122A6">
        <w:tc>
          <w:tcPr>
            <w:tcW w:w="435" w:type="dxa"/>
            <w:shd w:val="clear" w:color="auto" w:fill="auto"/>
          </w:tcPr>
          <w:p w:rsidR="00B122A6" w:rsidRPr="00431FB9" w:rsidRDefault="00904696" w:rsidP="00B122A6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0197" w:type="dxa"/>
            <w:shd w:val="clear" w:color="auto" w:fill="auto"/>
          </w:tcPr>
          <w:p w:rsidR="00B122A6" w:rsidRPr="00431FB9" w:rsidRDefault="009D00F9" w:rsidP="009D00F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lang w:val="es-ES"/>
              </w:rPr>
              <w:t xml:space="preserve">Estudiar el plancton y </w:t>
            </w:r>
            <w:proofErr w:type="spellStart"/>
            <w:r>
              <w:rPr>
                <w:rFonts w:ascii="Calibri" w:eastAsia="Calibri" w:hAnsi="Calibri" w:cs="Arial"/>
                <w:lang w:val="es-ES"/>
              </w:rPr>
              <w:t>microalgas</w:t>
            </w:r>
            <w:proofErr w:type="spellEnd"/>
            <w:r>
              <w:rPr>
                <w:rFonts w:ascii="Calibri" w:eastAsia="Calibri" w:hAnsi="Calibri" w:cs="Arial"/>
                <w:lang w:val="es-ES"/>
              </w:rPr>
              <w:t xml:space="preserve"> como fuente alimenticia de los organismos filtradoras como son los moluscos </w:t>
            </w:r>
            <w:r w:rsidR="00904696">
              <w:rPr>
                <w:rFonts w:ascii="Calibri" w:eastAsia="Calibri" w:hAnsi="Calibri" w:cs="Arial"/>
              </w:rPr>
              <w:t xml:space="preserve">  </w:t>
            </w:r>
            <w:r w:rsidR="00904696" w:rsidRPr="00431FB9">
              <w:rPr>
                <w:rFonts w:ascii="Calibri" w:eastAsia="Calibri" w:hAnsi="Calibri" w:cs="Arial"/>
              </w:rPr>
              <w:t xml:space="preserve"> toma como base bibliografías validadas.</w:t>
            </w:r>
          </w:p>
        </w:tc>
      </w:tr>
      <w:tr w:rsidR="00B122A6" w:rsidRPr="00431FB9" w:rsidTr="00B122A6">
        <w:tc>
          <w:tcPr>
            <w:tcW w:w="435" w:type="dxa"/>
            <w:shd w:val="clear" w:color="auto" w:fill="auto"/>
          </w:tcPr>
          <w:p w:rsidR="00B122A6" w:rsidRPr="00431FB9" w:rsidRDefault="00904696" w:rsidP="00B122A6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0197" w:type="dxa"/>
            <w:shd w:val="clear" w:color="auto" w:fill="auto"/>
          </w:tcPr>
          <w:p w:rsidR="00B122A6" w:rsidRPr="00431FB9" w:rsidRDefault="009D00F9" w:rsidP="009D00F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lang w:val="es-ES"/>
              </w:rPr>
              <w:t xml:space="preserve">Conocer las técnicas de producir </w:t>
            </w:r>
            <w:proofErr w:type="spellStart"/>
            <w:r>
              <w:rPr>
                <w:rFonts w:ascii="Calibri" w:eastAsia="Calibri" w:hAnsi="Calibri" w:cs="Arial"/>
                <w:lang w:val="es-ES"/>
              </w:rPr>
              <w:t>microalgas</w:t>
            </w:r>
            <w:proofErr w:type="spellEnd"/>
            <w:r>
              <w:rPr>
                <w:rFonts w:ascii="Calibri" w:eastAsia="Calibri" w:hAnsi="Calibri" w:cs="Arial"/>
                <w:lang w:val="es-ES"/>
              </w:rPr>
              <w:t xml:space="preserve"> en condiciones de laboratorio, como fuente alimenticia en laboratorios. </w:t>
            </w:r>
            <w:r w:rsidR="00904696">
              <w:rPr>
                <w:rFonts w:ascii="Calibri" w:eastAsia="Calibri" w:hAnsi="Calibri" w:cs="Arial"/>
                <w:lang w:val="es-ES"/>
              </w:rPr>
              <w:t>Manteniendo la calidad de agua.  ,</w:t>
            </w:r>
            <w:r w:rsidR="00904696" w:rsidRPr="00431FB9">
              <w:rPr>
                <w:rFonts w:ascii="Calibri" w:eastAsia="Calibri" w:hAnsi="Calibri" w:cs="Arial"/>
              </w:rPr>
              <w:t xml:space="preserve"> basándose en bibliografías validadas.</w:t>
            </w:r>
          </w:p>
        </w:tc>
      </w:tr>
      <w:tr w:rsidR="00B122A6" w:rsidRPr="00431FB9" w:rsidTr="00B122A6">
        <w:tc>
          <w:tcPr>
            <w:tcW w:w="435" w:type="dxa"/>
            <w:shd w:val="clear" w:color="auto" w:fill="auto"/>
          </w:tcPr>
          <w:p w:rsidR="00B122A6" w:rsidRPr="00431FB9" w:rsidRDefault="00904696" w:rsidP="00B122A6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5</w:t>
            </w:r>
          </w:p>
        </w:tc>
        <w:tc>
          <w:tcPr>
            <w:tcW w:w="10197" w:type="dxa"/>
            <w:shd w:val="clear" w:color="auto" w:fill="auto"/>
          </w:tcPr>
          <w:p w:rsidR="00B122A6" w:rsidRPr="00431FB9" w:rsidRDefault="00904696" w:rsidP="009D00F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Conocer </w:t>
            </w:r>
            <w:r w:rsidR="009D00F9">
              <w:rPr>
                <w:rFonts w:ascii="Calibri" w:eastAsia="Calibri" w:hAnsi="Calibri" w:cs="Arial"/>
              </w:rPr>
              <w:t xml:space="preserve">la disponibilidad de semillas del medio natural, estudiar los bancos naturales de las conchas de abanico. </w:t>
            </w:r>
            <w:r>
              <w:rPr>
                <w:rFonts w:ascii="Calibri" w:eastAsia="Calibri" w:hAnsi="Calibri" w:cs="Arial"/>
              </w:rPr>
              <w:t xml:space="preserve">Basándose en bibliografías </w:t>
            </w:r>
            <w:r w:rsidRPr="00431FB9">
              <w:rPr>
                <w:rFonts w:ascii="Calibri" w:eastAsia="Calibri" w:hAnsi="Calibri" w:cs="Arial"/>
              </w:rPr>
              <w:t xml:space="preserve"> validadas.</w:t>
            </w:r>
          </w:p>
        </w:tc>
      </w:tr>
      <w:tr w:rsidR="00B122A6" w:rsidRPr="00431FB9" w:rsidTr="00B122A6">
        <w:tc>
          <w:tcPr>
            <w:tcW w:w="435" w:type="dxa"/>
            <w:shd w:val="clear" w:color="auto" w:fill="auto"/>
          </w:tcPr>
          <w:p w:rsidR="00B122A6" w:rsidRPr="00431FB9" w:rsidRDefault="00904696" w:rsidP="00B122A6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A73EC2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6</w:t>
            </w:r>
          </w:p>
        </w:tc>
        <w:tc>
          <w:tcPr>
            <w:tcW w:w="10197" w:type="dxa"/>
            <w:shd w:val="clear" w:color="auto" w:fill="auto"/>
          </w:tcPr>
          <w:p w:rsidR="00B122A6" w:rsidRPr="00431FB9" w:rsidRDefault="00904696" w:rsidP="00B122A6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431FB9">
              <w:rPr>
                <w:rFonts w:ascii="Calibri" w:eastAsia="Calibri" w:hAnsi="Calibri" w:cs="Arial"/>
              </w:rPr>
              <w:t>Explica</w:t>
            </w:r>
            <w:r>
              <w:rPr>
                <w:rFonts w:ascii="Calibri" w:eastAsia="Calibri" w:hAnsi="Calibri" w:cs="Arial"/>
              </w:rPr>
              <w:t>r</w:t>
            </w:r>
            <w:r w:rsidRPr="00431FB9">
              <w:rPr>
                <w:rFonts w:ascii="Calibri" w:eastAsia="Calibri" w:hAnsi="Calibri" w:cs="Arial"/>
              </w:rPr>
              <w:t xml:space="preserve"> </w:t>
            </w:r>
            <w:r>
              <w:rPr>
                <w:rFonts w:ascii="Calibri" w:eastAsia="Calibri" w:hAnsi="Calibri" w:cs="Arial"/>
              </w:rPr>
              <w:t>los p</w:t>
            </w:r>
            <w:r w:rsidR="009D00F9">
              <w:rPr>
                <w:rFonts w:ascii="Calibri" w:eastAsia="Calibri" w:hAnsi="Calibri" w:cs="Arial"/>
              </w:rPr>
              <w:t xml:space="preserve">rocesos productivos de semillas de conchas de abanico en laboratorio, basados </w:t>
            </w:r>
            <w:r>
              <w:rPr>
                <w:rFonts w:ascii="Calibri" w:eastAsia="Calibri" w:hAnsi="Calibri" w:cs="Arial"/>
              </w:rPr>
              <w:t xml:space="preserve">  </w:t>
            </w:r>
            <w:r w:rsidRPr="00431FB9">
              <w:rPr>
                <w:rFonts w:ascii="Calibri" w:eastAsia="Calibri" w:hAnsi="Calibri" w:cs="Arial"/>
              </w:rPr>
              <w:t>en bibliografías y referencias validadas</w:t>
            </w:r>
          </w:p>
        </w:tc>
      </w:tr>
      <w:tr w:rsidR="00B122A6" w:rsidRPr="00431FB9" w:rsidTr="00B122A6">
        <w:tc>
          <w:tcPr>
            <w:tcW w:w="435" w:type="dxa"/>
            <w:shd w:val="clear" w:color="auto" w:fill="auto"/>
          </w:tcPr>
          <w:p w:rsidR="00B122A6" w:rsidRPr="00431FB9" w:rsidRDefault="00904696" w:rsidP="00B122A6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7</w:t>
            </w:r>
          </w:p>
        </w:tc>
        <w:tc>
          <w:tcPr>
            <w:tcW w:w="10197" w:type="dxa"/>
            <w:shd w:val="clear" w:color="auto" w:fill="auto"/>
          </w:tcPr>
          <w:p w:rsidR="00B122A6" w:rsidRPr="00431FB9" w:rsidRDefault="00904696" w:rsidP="009D00F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Est</w:t>
            </w:r>
            <w:r w:rsidR="009D00F9">
              <w:rPr>
                <w:rFonts w:ascii="Calibri" w:eastAsia="Calibri" w:hAnsi="Calibri" w:cs="Arial"/>
              </w:rPr>
              <w:t xml:space="preserve">udiar el proceso productivo de larvas en condiciones de </w:t>
            </w:r>
            <w:proofErr w:type="gramStart"/>
            <w:r w:rsidR="009D00F9">
              <w:rPr>
                <w:rFonts w:ascii="Calibri" w:eastAsia="Calibri" w:hAnsi="Calibri" w:cs="Arial"/>
              </w:rPr>
              <w:t>laboratorio,,</w:t>
            </w:r>
            <w:proofErr w:type="gramEnd"/>
            <w:r w:rsidR="009D00F9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="009D00F9">
              <w:rPr>
                <w:rFonts w:ascii="Calibri" w:eastAsia="Calibri" w:hAnsi="Calibri" w:cs="Arial"/>
              </w:rPr>
              <w:t>asi</w:t>
            </w:r>
            <w:proofErr w:type="spellEnd"/>
            <w:r w:rsidR="009D00F9">
              <w:rPr>
                <w:rFonts w:ascii="Calibri" w:eastAsia="Calibri" w:hAnsi="Calibri" w:cs="Arial"/>
              </w:rPr>
              <w:t xml:space="preserve"> como la selección larvaria</w:t>
            </w:r>
            <w:r>
              <w:rPr>
                <w:rFonts w:ascii="Calibri" w:eastAsia="Calibri" w:hAnsi="Calibri" w:cs="Arial"/>
              </w:rPr>
              <w:t>.</w:t>
            </w:r>
            <w:r w:rsidRPr="00431FB9">
              <w:rPr>
                <w:rFonts w:ascii="Calibri" w:eastAsia="Calibri" w:hAnsi="Calibri" w:cs="Arial"/>
              </w:rPr>
              <w:t xml:space="preserve"> basándose en bibliografías y referencias validadas</w:t>
            </w:r>
          </w:p>
        </w:tc>
      </w:tr>
      <w:tr w:rsidR="00B122A6" w:rsidRPr="00431FB9" w:rsidTr="00B122A6">
        <w:tc>
          <w:tcPr>
            <w:tcW w:w="435" w:type="dxa"/>
            <w:shd w:val="clear" w:color="auto" w:fill="auto"/>
          </w:tcPr>
          <w:p w:rsidR="00B122A6" w:rsidRPr="00431FB9" w:rsidRDefault="00904696" w:rsidP="00B122A6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8</w:t>
            </w:r>
          </w:p>
        </w:tc>
        <w:tc>
          <w:tcPr>
            <w:tcW w:w="10197" w:type="dxa"/>
            <w:shd w:val="clear" w:color="auto" w:fill="auto"/>
          </w:tcPr>
          <w:p w:rsidR="00B122A6" w:rsidRPr="00431FB9" w:rsidRDefault="009D00F9" w:rsidP="009D00F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lang w:val="es-ES"/>
              </w:rPr>
              <w:t>Estudiar la metamorfosis y cultivos post larvales de la concha de abanico.</w:t>
            </w:r>
            <w:r w:rsidR="00904696">
              <w:rPr>
                <w:rFonts w:ascii="Calibri" w:eastAsia="Calibri" w:hAnsi="Calibri" w:cs="Arial"/>
              </w:rPr>
              <w:t>,</w:t>
            </w:r>
            <w:r w:rsidR="00904696" w:rsidRPr="00431FB9">
              <w:rPr>
                <w:rFonts w:ascii="Calibri" w:eastAsia="Calibri" w:hAnsi="Calibri" w:cs="Arial"/>
              </w:rPr>
              <w:t xml:space="preserve"> basándose en bibliografías y referencias validadas.</w:t>
            </w:r>
          </w:p>
        </w:tc>
      </w:tr>
      <w:tr w:rsidR="00B122A6" w:rsidRPr="00431FB9" w:rsidTr="00B122A6">
        <w:tc>
          <w:tcPr>
            <w:tcW w:w="435" w:type="dxa"/>
            <w:shd w:val="clear" w:color="auto" w:fill="auto"/>
          </w:tcPr>
          <w:p w:rsidR="00B122A6" w:rsidRPr="00431FB9" w:rsidRDefault="00904696" w:rsidP="00B122A6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9</w:t>
            </w:r>
          </w:p>
        </w:tc>
        <w:tc>
          <w:tcPr>
            <w:tcW w:w="10197" w:type="dxa"/>
            <w:shd w:val="clear" w:color="auto" w:fill="auto"/>
          </w:tcPr>
          <w:p w:rsidR="00B122A6" w:rsidRPr="00431FB9" w:rsidRDefault="009D00F9" w:rsidP="009D00F9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Describir sobre las condiciones físico </w:t>
            </w:r>
            <w:proofErr w:type="spellStart"/>
            <w:r>
              <w:rPr>
                <w:rFonts w:ascii="Calibri" w:eastAsia="Calibri" w:hAnsi="Calibri" w:cs="Arial"/>
              </w:rPr>
              <w:t>quimico</w:t>
            </w:r>
            <w:proofErr w:type="spellEnd"/>
            <w:r>
              <w:rPr>
                <w:rFonts w:ascii="Calibri" w:eastAsia="Calibri" w:hAnsi="Calibri" w:cs="Arial"/>
              </w:rPr>
              <w:t xml:space="preserve"> del agua marina, lugares se siembra de las conchas de abanico.</w:t>
            </w:r>
            <w:r w:rsidR="00904696">
              <w:rPr>
                <w:rFonts w:ascii="Calibri" w:eastAsia="Calibri" w:hAnsi="Calibri" w:cs="Arial"/>
              </w:rPr>
              <w:t xml:space="preserve">, </w:t>
            </w:r>
            <w:r w:rsidR="00904696" w:rsidRPr="00431FB9">
              <w:rPr>
                <w:rFonts w:ascii="Calibri" w:eastAsia="Calibri" w:hAnsi="Calibri" w:cs="Arial"/>
              </w:rPr>
              <w:t xml:space="preserve"> basándose en bibliografías y referencias validadas.</w:t>
            </w:r>
          </w:p>
        </w:tc>
      </w:tr>
      <w:tr w:rsidR="00B122A6" w:rsidRPr="00431FB9" w:rsidTr="00B122A6">
        <w:tc>
          <w:tcPr>
            <w:tcW w:w="435" w:type="dxa"/>
            <w:shd w:val="clear" w:color="auto" w:fill="auto"/>
          </w:tcPr>
          <w:p w:rsidR="00B122A6" w:rsidRPr="00431FB9" w:rsidRDefault="00904696" w:rsidP="00B122A6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10</w:t>
            </w:r>
          </w:p>
        </w:tc>
        <w:tc>
          <w:tcPr>
            <w:tcW w:w="10197" w:type="dxa"/>
            <w:shd w:val="clear" w:color="auto" w:fill="auto"/>
          </w:tcPr>
          <w:p w:rsidR="00B122A6" w:rsidRPr="00431FB9" w:rsidRDefault="00904696" w:rsidP="00B122A6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lang w:val="es-ES"/>
              </w:rPr>
              <w:t>Explicar l</w:t>
            </w:r>
            <w:r w:rsidR="009D00F9">
              <w:rPr>
                <w:rFonts w:ascii="Calibri" w:eastAsia="Calibri" w:hAnsi="Calibri" w:cs="Arial"/>
                <w:lang w:val="es-ES"/>
              </w:rPr>
              <w:t xml:space="preserve">a importancia de la temperatura, </w:t>
            </w:r>
            <w:proofErr w:type="spellStart"/>
            <w:r w:rsidR="009D00F9">
              <w:rPr>
                <w:rFonts w:ascii="Calibri" w:eastAsia="Calibri" w:hAnsi="Calibri" w:cs="Arial"/>
                <w:lang w:val="es-ES"/>
              </w:rPr>
              <w:t>oxigeno</w:t>
            </w:r>
            <w:proofErr w:type="spellEnd"/>
            <w:r w:rsidR="009D00F9">
              <w:rPr>
                <w:rFonts w:ascii="Calibri" w:eastAsia="Calibri" w:hAnsi="Calibri" w:cs="Arial"/>
                <w:lang w:val="es-ES"/>
              </w:rPr>
              <w:t xml:space="preserve"> disuelto, transparencia de las zonas de engorde de las conchas de abanico</w:t>
            </w:r>
            <w:r>
              <w:rPr>
                <w:rFonts w:ascii="Calibri" w:eastAsia="Calibri" w:hAnsi="Calibri" w:cs="Arial"/>
                <w:lang w:val="es-ES"/>
              </w:rPr>
              <w:t xml:space="preserve">, </w:t>
            </w:r>
            <w:r w:rsidRPr="00431FB9">
              <w:rPr>
                <w:rFonts w:ascii="Calibri" w:eastAsia="Calibri" w:hAnsi="Calibri" w:cs="Arial"/>
              </w:rPr>
              <w:t xml:space="preserve"> basándose en bibliografías y referencias validadas.</w:t>
            </w:r>
          </w:p>
        </w:tc>
      </w:tr>
      <w:tr w:rsidR="00B122A6" w:rsidRPr="00431FB9" w:rsidTr="00B122A6">
        <w:tc>
          <w:tcPr>
            <w:tcW w:w="435" w:type="dxa"/>
            <w:shd w:val="clear" w:color="auto" w:fill="auto"/>
          </w:tcPr>
          <w:p w:rsidR="00B122A6" w:rsidRPr="00207F1E" w:rsidRDefault="00904696" w:rsidP="00B122A6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207F1E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11</w:t>
            </w:r>
          </w:p>
        </w:tc>
        <w:tc>
          <w:tcPr>
            <w:tcW w:w="10197" w:type="dxa"/>
            <w:shd w:val="clear" w:color="auto" w:fill="auto"/>
          </w:tcPr>
          <w:p w:rsidR="00B122A6" w:rsidRPr="00207F1E" w:rsidRDefault="009D00F9" w:rsidP="00070F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lang w:val="es-ES"/>
              </w:rPr>
              <w:t xml:space="preserve">Estudiar los factores </w:t>
            </w:r>
            <w:proofErr w:type="spellStart"/>
            <w:r>
              <w:rPr>
                <w:rFonts w:ascii="Calibri" w:eastAsia="Calibri" w:hAnsi="Calibri" w:cs="Arial"/>
                <w:lang w:val="es-ES"/>
              </w:rPr>
              <w:t>metereològicos</w:t>
            </w:r>
            <w:proofErr w:type="spellEnd"/>
            <w:r>
              <w:rPr>
                <w:rFonts w:ascii="Calibri" w:eastAsia="Calibri" w:hAnsi="Calibri" w:cs="Arial"/>
                <w:lang w:val="es-ES"/>
              </w:rPr>
              <w:t xml:space="preserve"> como: vientos, fase lunar, Temperatura ambiental, etc. </w:t>
            </w:r>
            <w:r w:rsidR="00904696">
              <w:rPr>
                <w:rFonts w:ascii="Calibri" w:eastAsia="Calibri" w:hAnsi="Calibri" w:cs="Arial"/>
              </w:rPr>
              <w:t xml:space="preserve"> </w:t>
            </w:r>
            <w:r w:rsidR="00904696" w:rsidRPr="00207F1E">
              <w:rPr>
                <w:rFonts w:ascii="Calibri" w:eastAsia="Calibri" w:hAnsi="Calibri" w:cs="Arial"/>
              </w:rPr>
              <w:t xml:space="preserve">  tomando como base bibliografías validadas.</w:t>
            </w:r>
          </w:p>
        </w:tc>
      </w:tr>
      <w:tr w:rsidR="00B122A6" w:rsidRPr="00431FB9" w:rsidTr="00B122A6">
        <w:tc>
          <w:tcPr>
            <w:tcW w:w="435" w:type="dxa"/>
            <w:shd w:val="clear" w:color="auto" w:fill="auto"/>
          </w:tcPr>
          <w:p w:rsidR="00B122A6" w:rsidRPr="00431FB9" w:rsidRDefault="00904696" w:rsidP="00B122A6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12</w:t>
            </w:r>
          </w:p>
        </w:tc>
        <w:tc>
          <w:tcPr>
            <w:tcW w:w="10197" w:type="dxa"/>
            <w:shd w:val="clear" w:color="auto" w:fill="auto"/>
          </w:tcPr>
          <w:p w:rsidR="00B122A6" w:rsidRPr="00431FB9" w:rsidRDefault="00904696" w:rsidP="00070F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Explicar </w:t>
            </w:r>
            <w:r w:rsidR="00070F0C">
              <w:rPr>
                <w:rFonts w:ascii="Calibri" w:eastAsia="Calibri" w:hAnsi="Calibri" w:cs="Arial"/>
              </w:rPr>
              <w:t xml:space="preserve">la tecnología de cultivos marinos, sistemas de cultivos y </w:t>
            </w:r>
            <w:proofErr w:type="spellStart"/>
            <w:r w:rsidR="00070F0C">
              <w:rPr>
                <w:rFonts w:ascii="Calibri" w:eastAsia="Calibri" w:hAnsi="Calibri" w:cs="Arial"/>
              </w:rPr>
              <w:t>caractyeristicas</w:t>
            </w:r>
            <w:proofErr w:type="spellEnd"/>
            <w:r w:rsidR="00070F0C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="00070F0C">
              <w:rPr>
                <w:rFonts w:ascii="Calibri" w:eastAsia="Calibri" w:hAnsi="Calibri" w:cs="Arial"/>
              </w:rPr>
              <w:t>bimètricos</w:t>
            </w:r>
            <w:proofErr w:type="spellEnd"/>
            <w:r w:rsidR="00070F0C">
              <w:rPr>
                <w:rFonts w:ascii="Calibri" w:eastAsia="Calibri" w:hAnsi="Calibri" w:cs="Arial"/>
              </w:rPr>
              <w:t xml:space="preserve"> de los cultivos.</w:t>
            </w:r>
            <w:r w:rsidRPr="00431FB9">
              <w:rPr>
                <w:rFonts w:ascii="Calibri" w:eastAsia="Calibri" w:hAnsi="Calibri" w:cs="Arial"/>
              </w:rPr>
              <w:t>, tomando como base bibliografías validadas.</w:t>
            </w:r>
          </w:p>
        </w:tc>
      </w:tr>
      <w:tr w:rsidR="00B122A6" w:rsidRPr="00431FB9" w:rsidTr="00B122A6">
        <w:tc>
          <w:tcPr>
            <w:tcW w:w="435" w:type="dxa"/>
            <w:shd w:val="clear" w:color="auto" w:fill="auto"/>
          </w:tcPr>
          <w:p w:rsidR="00B122A6" w:rsidRPr="00431FB9" w:rsidRDefault="00904696" w:rsidP="00B122A6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13</w:t>
            </w:r>
          </w:p>
        </w:tc>
        <w:tc>
          <w:tcPr>
            <w:tcW w:w="10197" w:type="dxa"/>
            <w:shd w:val="clear" w:color="auto" w:fill="auto"/>
          </w:tcPr>
          <w:p w:rsidR="00B122A6" w:rsidRPr="00431FB9" w:rsidRDefault="00070F0C" w:rsidP="00070F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  <w:lang w:val="es-ES"/>
              </w:rPr>
              <w:t>Dimencionamientos</w:t>
            </w:r>
            <w:proofErr w:type="spellEnd"/>
            <w:r>
              <w:rPr>
                <w:rFonts w:ascii="Calibri" w:eastAsia="Calibri" w:hAnsi="Calibri" w:cs="Arial"/>
                <w:lang w:val="es-ES"/>
              </w:rPr>
              <w:t>, sistema de anclajes y cosecha de los cultivos de las conchas de abanico.</w:t>
            </w:r>
            <w:r w:rsidR="00904696" w:rsidRPr="00431FB9">
              <w:rPr>
                <w:rFonts w:ascii="Calibri" w:eastAsia="Calibri" w:hAnsi="Calibri" w:cs="Arial"/>
              </w:rPr>
              <w:t>, tomando como base bibliografías validadas.</w:t>
            </w:r>
          </w:p>
        </w:tc>
      </w:tr>
    </w:tbl>
    <w:p w:rsidR="00B122A6" w:rsidRPr="005171AF" w:rsidRDefault="00B122A6" w:rsidP="00B122A6">
      <w:pPr>
        <w:spacing w:after="0" w:line="360" w:lineRule="auto"/>
        <w:jc w:val="both"/>
        <w:rPr>
          <w:rFonts w:ascii="Calibri" w:eastAsia="Times New Roman" w:hAnsi="Calibri" w:cs="Arial"/>
          <w:b/>
          <w:iCs/>
          <w:szCs w:val="24"/>
          <w:lang w:eastAsia="es-ES"/>
        </w:rPr>
        <w:sectPr w:rsidR="00B122A6" w:rsidRPr="005171AF" w:rsidSect="00B122A6">
          <w:headerReference w:type="default" r:id="rId17"/>
          <w:footerReference w:type="default" r:id="rId18"/>
          <w:pgSz w:w="11906" w:h="16838" w:code="9"/>
          <w:pgMar w:top="1417" w:right="1701" w:bottom="1417" w:left="1701" w:header="284" w:footer="709" w:gutter="0"/>
          <w:pgNumType w:start="0"/>
          <w:cols w:space="708"/>
          <w:docGrid w:linePitch="360"/>
        </w:sectPr>
      </w:pPr>
    </w:p>
    <w:p w:rsidR="00B122A6" w:rsidRPr="00431FB9" w:rsidRDefault="00904696" w:rsidP="00B122A6">
      <w:pPr>
        <w:spacing w:after="0" w:line="360" w:lineRule="auto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431FB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lastRenderedPageBreak/>
        <w:t>V.- DESARROLLO DE LAS UNIDADES DIDACTICAS:</w:t>
      </w:r>
    </w:p>
    <w:tbl>
      <w:tblPr>
        <w:tblW w:w="1466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880"/>
        <w:gridCol w:w="3082"/>
        <w:gridCol w:w="901"/>
        <w:gridCol w:w="1399"/>
        <w:gridCol w:w="2296"/>
        <w:gridCol w:w="975"/>
        <w:gridCol w:w="1170"/>
        <w:gridCol w:w="3130"/>
      </w:tblGrid>
      <w:tr w:rsidR="00B122A6" w:rsidRPr="00431FB9" w:rsidTr="00B122A6">
        <w:trPr>
          <w:trHeight w:val="44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2A6" w:rsidRDefault="00B122A6" w:rsidP="00B12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122A6" w:rsidRPr="00431FB9" w:rsidRDefault="00B122A6" w:rsidP="00B122A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22A6" w:rsidRPr="00431FB9" w:rsidRDefault="00904696" w:rsidP="005171A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</w:rPr>
              <w:t xml:space="preserve">CAPACIDAD  DE LA UNIDAD DIDÁCTICA I: </w:t>
            </w:r>
            <w:r w:rsidR="005171AF">
              <w:rPr>
                <w:rFonts w:ascii="Calibri" w:eastAsia="Times New Roman" w:hAnsi="Calibri" w:cs="Times New Roman"/>
                <w:lang w:val="es-ES"/>
              </w:rPr>
              <w:t xml:space="preserve">Estudio del plancton y fitoplancton como alimento vivo de los moluscos, producción masiva en laboratorios, selección de las </w:t>
            </w:r>
            <w:proofErr w:type="spellStart"/>
            <w:r w:rsidR="005171AF">
              <w:rPr>
                <w:rFonts w:ascii="Calibri" w:eastAsia="Times New Roman" w:hAnsi="Calibri" w:cs="Times New Roman"/>
                <w:lang w:val="es-ES"/>
              </w:rPr>
              <w:t>microalgas</w:t>
            </w:r>
            <w:proofErr w:type="spellEnd"/>
            <w:r w:rsidR="005171AF">
              <w:rPr>
                <w:rFonts w:ascii="Calibri" w:eastAsia="Times New Roman" w:hAnsi="Calibri" w:cs="Times New Roman"/>
                <w:lang w:val="es-ES"/>
              </w:rPr>
              <w:t xml:space="preserve"> </w:t>
            </w:r>
            <w:proofErr w:type="spellStart"/>
            <w:r w:rsidR="005171AF">
              <w:rPr>
                <w:rFonts w:ascii="Calibri" w:eastAsia="Times New Roman" w:hAnsi="Calibri" w:cs="Times New Roman"/>
                <w:lang w:val="es-ES"/>
              </w:rPr>
              <w:t>mas</w:t>
            </w:r>
            <w:proofErr w:type="spellEnd"/>
            <w:r w:rsidR="005171AF">
              <w:rPr>
                <w:rFonts w:ascii="Calibri" w:eastAsia="Times New Roman" w:hAnsi="Calibri" w:cs="Times New Roman"/>
                <w:lang w:val="es-ES"/>
              </w:rPr>
              <w:t xml:space="preserve"> importantes, validado mediante bibliografías </w:t>
            </w:r>
            <w:proofErr w:type="spellStart"/>
            <w:r w:rsidR="005171AF">
              <w:rPr>
                <w:rFonts w:ascii="Calibri" w:eastAsia="Times New Roman" w:hAnsi="Calibri" w:cs="Times New Roman"/>
                <w:lang w:val="es-ES"/>
              </w:rPr>
              <w:t>ccientificas</w:t>
            </w:r>
            <w:proofErr w:type="spellEnd"/>
          </w:p>
        </w:tc>
      </w:tr>
      <w:tr w:rsidR="00B122A6" w:rsidRPr="00431FB9" w:rsidTr="00B122A6">
        <w:trPr>
          <w:trHeight w:val="9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2A6" w:rsidRPr="00431FB9" w:rsidRDefault="00B122A6" w:rsidP="00B122A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137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2A6" w:rsidRPr="00431FB9" w:rsidRDefault="00B122A6" w:rsidP="00B122A6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B122A6" w:rsidRPr="00431FB9" w:rsidTr="00B122A6">
        <w:trPr>
          <w:trHeight w:val="511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2A6" w:rsidRPr="00431FB9" w:rsidRDefault="00B122A6" w:rsidP="00B122A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A6" w:rsidRPr="00431FB9" w:rsidRDefault="00904696" w:rsidP="00B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A6" w:rsidRPr="00431FB9" w:rsidRDefault="00904696" w:rsidP="00B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 xml:space="preserve">Contenidos 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A6" w:rsidRPr="00431FB9" w:rsidRDefault="00904696" w:rsidP="00B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Estrategia didáctica</w:t>
            </w:r>
          </w:p>
        </w:tc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A6" w:rsidRPr="00431FB9" w:rsidRDefault="00904696" w:rsidP="00B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 xml:space="preserve">Indicadores de logro de la capacidad </w:t>
            </w:r>
          </w:p>
        </w:tc>
      </w:tr>
      <w:tr w:rsidR="00B122A6" w:rsidRPr="00431FB9" w:rsidTr="00B122A6">
        <w:trPr>
          <w:trHeight w:val="319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2A6" w:rsidRPr="00431FB9" w:rsidRDefault="00B122A6" w:rsidP="00B122A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Pr="00431FB9" w:rsidRDefault="00B122A6" w:rsidP="00B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A6" w:rsidRPr="00431FB9" w:rsidRDefault="00904696" w:rsidP="00B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A6" w:rsidRPr="00431FB9" w:rsidRDefault="00904696" w:rsidP="00B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A6" w:rsidRPr="00431FB9" w:rsidRDefault="00904696" w:rsidP="00B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Actitudinal</w:t>
            </w: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Pr="00431FB9" w:rsidRDefault="00B122A6" w:rsidP="00B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Pr="00431FB9" w:rsidRDefault="00B122A6" w:rsidP="00B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22A6" w:rsidRPr="00431FB9" w:rsidTr="00B122A6">
        <w:trPr>
          <w:trHeight w:val="1599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2A6" w:rsidRPr="00431FB9" w:rsidRDefault="00B122A6" w:rsidP="00B122A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A6" w:rsidRPr="00431FB9" w:rsidRDefault="00904696" w:rsidP="00B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A6" w:rsidRDefault="00904696" w:rsidP="00B122A6">
            <w:pPr>
              <w:numPr>
                <w:ilvl w:val="0"/>
                <w:numId w:val="2"/>
              </w:numPr>
              <w:spacing w:after="0" w:line="240" w:lineRule="auto"/>
              <w:ind w:left="435" w:hanging="28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FC1F3F">
              <w:rPr>
                <w:rFonts w:ascii="Calibri" w:eastAsia="Calibri" w:hAnsi="Calibri" w:cs="Calibri"/>
                <w:b/>
                <w:sz w:val="20"/>
                <w:szCs w:val="20"/>
              </w:rPr>
              <w:t>Identificar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171AF">
              <w:rPr>
                <w:rFonts w:ascii="Calibri" w:eastAsia="Calibri" w:hAnsi="Calibri" w:cs="Calibri"/>
                <w:sz w:val="20"/>
                <w:szCs w:val="20"/>
              </w:rPr>
              <w:t xml:space="preserve">los moluscos </w:t>
            </w:r>
            <w:proofErr w:type="spellStart"/>
            <w:r w:rsidR="005171AF">
              <w:rPr>
                <w:rFonts w:ascii="Calibri" w:eastAsia="Calibri" w:hAnsi="Calibri" w:cs="Calibri"/>
                <w:sz w:val="20"/>
                <w:szCs w:val="20"/>
              </w:rPr>
              <w:t>mas</w:t>
            </w:r>
            <w:proofErr w:type="spellEnd"/>
            <w:r w:rsidR="005171AF">
              <w:rPr>
                <w:rFonts w:ascii="Calibri" w:eastAsia="Calibri" w:hAnsi="Calibri" w:cs="Calibri"/>
                <w:sz w:val="20"/>
                <w:szCs w:val="20"/>
              </w:rPr>
              <w:t xml:space="preserve"> importantes</w:t>
            </w:r>
          </w:p>
          <w:p w:rsidR="00B122A6" w:rsidRDefault="005171AF" w:rsidP="00F4447D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 </w:t>
            </w:r>
          </w:p>
          <w:p w:rsidR="005171AF" w:rsidRDefault="00904696" w:rsidP="00B122A6">
            <w:pPr>
              <w:numPr>
                <w:ilvl w:val="0"/>
                <w:numId w:val="2"/>
              </w:numPr>
              <w:spacing w:after="0" w:line="240" w:lineRule="auto"/>
              <w:ind w:left="435" w:hanging="28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FC1F3F">
              <w:rPr>
                <w:rFonts w:ascii="Calibri" w:eastAsia="Calibri" w:hAnsi="Calibri" w:cs="Calibri"/>
                <w:b/>
                <w:sz w:val="20"/>
                <w:szCs w:val="20"/>
              </w:rPr>
              <w:t>Analizar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171AF">
              <w:rPr>
                <w:rFonts w:ascii="Calibri" w:eastAsia="Calibri" w:hAnsi="Calibri" w:cs="Calibri"/>
                <w:sz w:val="20"/>
                <w:szCs w:val="20"/>
              </w:rPr>
              <w:t>la importancia de moluscos en la alimentación.</w:t>
            </w:r>
          </w:p>
          <w:p w:rsidR="00F4447D" w:rsidRDefault="00904696" w:rsidP="00B122A6">
            <w:pPr>
              <w:numPr>
                <w:ilvl w:val="0"/>
                <w:numId w:val="2"/>
              </w:numPr>
              <w:spacing w:after="0" w:line="240" w:lineRule="auto"/>
              <w:ind w:left="435" w:hanging="28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Conocer</w:t>
            </w:r>
            <w:r w:rsidRPr="003C19AA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F4447D"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proofErr w:type="spellEnd"/>
            <w:proofErr w:type="gramEnd"/>
            <w:r w:rsidR="00F4447D">
              <w:rPr>
                <w:rFonts w:ascii="Calibri" w:eastAsia="Calibri" w:hAnsi="Calibri" w:cs="Calibri"/>
                <w:sz w:val="20"/>
                <w:szCs w:val="20"/>
              </w:rPr>
              <w:t xml:space="preserve"> plancton y fitoplancton.</w:t>
            </w:r>
          </w:p>
          <w:p w:rsidR="00F4447D" w:rsidRDefault="00F4447D" w:rsidP="00F4447D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4447D" w:rsidRDefault="00F4447D" w:rsidP="00B122A6">
            <w:pPr>
              <w:numPr>
                <w:ilvl w:val="0"/>
                <w:numId w:val="2"/>
              </w:numPr>
              <w:spacing w:after="0" w:line="240" w:lineRule="auto"/>
              <w:ind w:left="435" w:hanging="28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Estudiar los cultivos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microalgales</w:t>
            </w:r>
            <w:proofErr w:type="spellEnd"/>
            <w:r w:rsidRPr="00F4447D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904696" w:rsidRPr="003C19A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 laboratorio.</w:t>
            </w:r>
          </w:p>
          <w:p w:rsidR="00B122A6" w:rsidRDefault="00B122A6" w:rsidP="00B122A6">
            <w:pPr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122A6" w:rsidRDefault="00B122A6" w:rsidP="00B122A6">
            <w:pPr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122A6" w:rsidRPr="00431FB9" w:rsidRDefault="00B122A6" w:rsidP="00B122A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122A6" w:rsidRPr="00431FB9" w:rsidRDefault="00B122A6" w:rsidP="00B122A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4447D" w:rsidRDefault="00904696" w:rsidP="00B122A6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 Discutir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4447D">
              <w:rPr>
                <w:rFonts w:ascii="Calibri" w:eastAsia="Calibri" w:hAnsi="Calibri" w:cs="Calibri"/>
                <w:sz w:val="20"/>
                <w:szCs w:val="20"/>
              </w:rPr>
              <w:t xml:space="preserve">sobre los moluscos </w:t>
            </w:r>
            <w:proofErr w:type="spellStart"/>
            <w:r w:rsidR="00F4447D">
              <w:rPr>
                <w:rFonts w:ascii="Calibri" w:eastAsia="Calibri" w:hAnsi="Calibri" w:cs="Calibri"/>
                <w:sz w:val="20"/>
                <w:szCs w:val="20"/>
              </w:rPr>
              <w:t>mas</w:t>
            </w:r>
            <w:proofErr w:type="spellEnd"/>
            <w:r w:rsidR="00F4447D">
              <w:rPr>
                <w:rFonts w:ascii="Calibri" w:eastAsia="Calibri" w:hAnsi="Calibri" w:cs="Calibri"/>
                <w:sz w:val="20"/>
                <w:szCs w:val="20"/>
              </w:rPr>
              <w:t xml:space="preserve"> importantes.</w:t>
            </w:r>
          </w:p>
          <w:p w:rsidR="00F4447D" w:rsidRDefault="00904696" w:rsidP="00B122A6">
            <w:pPr>
              <w:spacing w:after="0" w:line="240" w:lineRule="auto"/>
              <w:ind w:left="17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2: Esbozar: </w:t>
            </w:r>
            <w:r w:rsidR="00F4447D">
              <w:rPr>
                <w:rFonts w:ascii="Calibri" w:eastAsia="Calibri" w:hAnsi="Calibri" w:cs="Calibri"/>
                <w:sz w:val="20"/>
                <w:szCs w:val="20"/>
              </w:rPr>
              <w:t>los tipos de moluscos potenciales de cultivos.</w:t>
            </w:r>
          </w:p>
          <w:p w:rsidR="00F4447D" w:rsidRDefault="00904696" w:rsidP="00B122A6">
            <w:pPr>
              <w:spacing w:after="0" w:line="240" w:lineRule="auto"/>
              <w:ind w:left="17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3: Discutir; </w:t>
            </w:r>
            <w:r w:rsidR="00F4447D">
              <w:rPr>
                <w:rFonts w:ascii="Calibri" w:eastAsia="Calibri" w:hAnsi="Calibri" w:cs="Calibri"/>
                <w:b/>
                <w:sz w:val="20"/>
                <w:szCs w:val="20"/>
              </w:rPr>
              <w:t>la importancia del plancton y fitoplancton.</w:t>
            </w:r>
          </w:p>
          <w:p w:rsidR="00B122A6" w:rsidRPr="00B332D2" w:rsidRDefault="00904696" w:rsidP="00B122A6">
            <w:pPr>
              <w:spacing w:after="0" w:line="240" w:lineRule="auto"/>
              <w:ind w:left="17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454F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F4447D" w:rsidRDefault="00904696" w:rsidP="00B122A6">
            <w:pPr>
              <w:spacing w:after="0" w:line="240" w:lineRule="auto"/>
              <w:ind w:left="17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4: Revisar: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454FF">
              <w:rPr>
                <w:rFonts w:eastAsia="Calibri" w:cs="Arial"/>
                <w:sz w:val="20"/>
                <w:szCs w:val="20"/>
              </w:rPr>
              <w:t>los</w:t>
            </w:r>
            <w:r w:rsidR="00F4447D">
              <w:rPr>
                <w:rFonts w:eastAsia="Calibri" w:cs="Arial"/>
                <w:sz w:val="20"/>
                <w:szCs w:val="20"/>
              </w:rPr>
              <w:t xml:space="preserve"> estudios sobre cultivos </w:t>
            </w:r>
            <w:proofErr w:type="spellStart"/>
            <w:r w:rsidR="00F4447D">
              <w:rPr>
                <w:rFonts w:eastAsia="Calibri" w:cs="Arial"/>
                <w:sz w:val="20"/>
                <w:szCs w:val="20"/>
              </w:rPr>
              <w:t>microalgales</w:t>
            </w:r>
            <w:proofErr w:type="spellEnd"/>
            <w:r w:rsidR="00F4447D">
              <w:rPr>
                <w:rFonts w:eastAsia="Calibri" w:cs="Arial"/>
                <w:sz w:val="20"/>
                <w:szCs w:val="20"/>
              </w:rPr>
              <w:t xml:space="preserve"> en laboratorios.</w:t>
            </w:r>
          </w:p>
          <w:p w:rsidR="00B122A6" w:rsidRPr="00E454FF" w:rsidRDefault="00904696" w:rsidP="00B122A6">
            <w:pPr>
              <w:spacing w:after="0" w:line="240" w:lineRule="auto"/>
              <w:ind w:left="17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 w:rsidRPr="00E454FF">
              <w:rPr>
                <w:rFonts w:eastAsia="Calibri" w:cs="Arial"/>
                <w:sz w:val="20"/>
                <w:szCs w:val="20"/>
              </w:rPr>
              <w:t xml:space="preserve"> </w:t>
            </w:r>
          </w:p>
          <w:p w:rsidR="00B122A6" w:rsidRPr="00E454FF" w:rsidRDefault="00B122A6" w:rsidP="00F4447D">
            <w:pPr>
              <w:spacing w:after="0" w:line="240" w:lineRule="auto"/>
              <w:ind w:left="17"/>
              <w:contextualSpacing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122A6" w:rsidRPr="00431FB9" w:rsidRDefault="00904696" w:rsidP="00B122A6">
            <w:pPr>
              <w:spacing w:after="0" w:line="240" w:lineRule="auto"/>
              <w:ind w:left="175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31FB9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F4447D" w:rsidRDefault="00904696" w:rsidP="00B122A6">
            <w:pPr>
              <w:numPr>
                <w:ilvl w:val="0"/>
                <w:numId w:val="3"/>
              </w:numPr>
              <w:tabs>
                <w:tab w:val="num" w:pos="210"/>
              </w:tabs>
              <w:spacing w:after="0" w:line="240" w:lineRule="auto"/>
              <w:ind w:left="210" w:hanging="2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332D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Participar en </w:t>
            </w:r>
            <w:r w:rsidRPr="00B332D2">
              <w:rPr>
                <w:rFonts w:ascii="Calibri" w:eastAsia="Calibri" w:hAnsi="Calibri" w:cs="Calibri"/>
                <w:sz w:val="20"/>
                <w:szCs w:val="20"/>
              </w:rPr>
              <w:t>el interés de conocer l</w:t>
            </w:r>
            <w:r w:rsidR="00F4447D">
              <w:rPr>
                <w:rFonts w:ascii="Calibri" w:eastAsia="Calibri" w:hAnsi="Calibri" w:cs="Calibri"/>
                <w:sz w:val="20"/>
                <w:szCs w:val="20"/>
              </w:rPr>
              <w:t xml:space="preserve">os moluscos </w:t>
            </w:r>
            <w:proofErr w:type="spellStart"/>
            <w:r w:rsidR="00F4447D">
              <w:rPr>
                <w:rFonts w:ascii="Calibri" w:eastAsia="Calibri" w:hAnsi="Calibri" w:cs="Calibri"/>
                <w:sz w:val="20"/>
                <w:szCs w:val="20"/>
              </w:rPr>
              <w:t>mas</w:t>
            </w:r>
            <w:proofErr w:type="spellEnd"/>
            <w:r w:rsidR="00F4447D">
              <w:rPr>
                <w:rFonts w:ascii="Calibri" w:eastAsia="Calibri" w:hAnsi="Calibri" w:cs="Calibri"/>
                <w:sz w:val="20"/>
                <w:szCs w:val="20"/>
              </w:rPr>
              <w:t xml:space="preserve"> importantes.</w:t>
            </w:r>
          </w:p>
          <w:p w:rsidR="00F4447D" w:rsidRDefault="00904696" w:rsidP="00B122A6">
            <w:pPr>
              <w:numPr>
                <w:ilvl w:val="0"/>
                <w:numId w:val="3"/>
              </w:numPr>
              <w:tabs>
                <w:tab w:val="num" w:pos="210"/>
              </w:tabs>
              <w:spacing w:after="0" w:line="240" w:lineRule="auto"/>
              <w:ind w:left="210" w:hanging="2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Usar </w:t>
            </w:r>
            <w:r w:rsidRPr="009925BB">
              <w:rPr>
                <w:rFonts w:ascii="Calibri" w:eastAsia="Calibri" w:hAnsi="Calibri" w:cs="Calibri"/>
                <w:sz w:val="20"/>
                <w:szCs w:val="20"/>
              </w:rPr>
              <w:t>la tecnología</w:t>
            </w:r>
            <w:r w:rsidR="00F4447D">
              <w:rPr>
                <w:rFonts w:ascii="Calibri" w:eastAsia="Calibri" w:hAnsi="Calibri" w:cs="Calibri"/>
                <w:sz w:val="20"/>
                <w:szCs w:val="20"/>
              </w:rPr>
              <w:t xml:space="preserve"> de moluscos potenciales de cultivos.</w:t>
            </w:r>
          </w:p>
          <w:p w:rsidR="00B122A6" w:rsidRPr="00F4447D" w:rsidRDefault="00904696" w:rsidP="00F4447D">
            <w:pPr>
              <w:numPr>
                <w:ilvl w:val="0"/>
                <w:numId w:val="3"/>
              </w:numPr>
              <w:tabs>
                <w:tab w:val="num" w:pos="210"/>
              </w:tabs>
              <w:spacing w:after="0" w:line="240" w:lineRule="auto"/>
              <w:ind w:left="210" w:hanging="2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Participar: </w:t>
            </w:r>
            <w:r w:rsidRPr="009925BB">
              <w:rPr>
                <w:rFonts w:ascii="Calibri" w:eastAsia="Calibri" w:hAnsi="Calibri" w:cs="Calibri"/>
                <w:sz w:val="20"/>
                <w:szCs w:val="20"/>
              </w:rPr>
              <w:t xml:space="preserve">el uso de </w:t>
            </w:r>
            <w:proofErr w:type="spellStart"/>
            <w:r w:rsidR="00F4447D">
              <w:rPr>
                <w:rFonts w:ascii="Calibri" w:eastAsia="Calibri" w:hAnsi="Calibri" w:cs="Calibri"/>
                <w:sz w:val="20"/>
                <w:szCs w:val="20"/>
              </w:rPr>
              <w:t>planctos</w:t>
            </w:r>
            <w:proofErr w:type="spellEnd"/>
            <w:r w:rsidR="00F4447D">
              <w:rPr>
                <w:rFonts w:ascii="Calibri" w:eastAsia="Calibri" w:hAnsi="Calibri" w:cs="Calibri"/>
                <w:sz w:val="20"/>
                <w:szCs w:val="20"/>
              </w:rPr>
              <w:t xml:space="preserve"> y </w:t>
            </w:r>
            <w:proofErr w:type="spellStart"/>
            <w:r w:rsidR="00F4447D">
              <w:rPr>
                <w:rFonts w:ascii="Calibri" w:eastAsia="Calibri" w:hAnsi="Calibri" w:cs="Calibri"/>
                <w:sz w:val="20"/>
                <w:szCs w:val="20"/>
              </w:rPr>
              <w:t>microalgas</w:t>
            </w:r>
            <w:proofErr w:type="spellEnd"/>
            <w:r w:rsidR="00F4447D">
              <w:rPr>
                <w:rFonts w:ascii="Calibri" w:eastAsia="Calibri" w:hAnsi="Calibri" w:cs="Calibri"/>
                <w:sz w:val="20"/>
                <w:szCs w:val="20"/>
              </w:rPr>
              <w:t xml:space="preserve"> para </w:t>
            </w:r>
            <w:proofErr w:type="gramStart"/>
            <w:r w:rsidR="00F4447D">
              <w:rPr>
                <w:rFonts w:ascii="Calibri" w:eastAsia="Calibri" w:hAnsi="Calibri" w:cs="Calibri"/>
                <w:sz w:val="20"/>
                <w:szCs w:val="20"/>
              </w:rPr>
              <w:t>acuicultura.</w:t>
            </w:r>
            <w:r w:rsidRPr="00F4447D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proofErr w:type="gramEnd"/>
          </w:p>
          <w:p w:rsidR="00F4447D" w:rsidRDefault="00904696" w:rsidP="00B122A6">
            <w:pPr>
              <w:numPr>
                <w:ilvl w:val="0"/>
                <w:numId w:val="3"/>
              </w:numPr>
              <w:tabs>
                <w:tab w:val="num" w:pos="210"/>
              </w:tabs>
              <w:spacing w:after="0" w:line="240" w:lineRule="auto"/>
              <w:ind w:left="210" w:hanging="2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Proponer el uso de sistemas de </w:t>
            </w:r>
            <w:r w:rsidR="00F4447D">
              <w:rPr>
                <w:rFonts w:ascii="Calibri" w:eastAsia="Calibri" w:hAnsi="Calibri" w:cs="Calibri"/>
                <w:sz w:val="20"/>
                <w:szCs w:val="20"/>
              </w:rPr>
              <w:t xml:space="preserve">cultivos </w:t>
            </w:r>
            <w:proofErr w:type="spellStart"/>
            <w:r w:rsidR="00F4447D">
              <w:rPr>
                <w:rFonts w:ascii="Calibri" w:eastAsia="Calibri" w:hAnsi="Calibri" w:cs="Calibri"/>
                <w:sz w:val="20"/>
                <w:szCs w:val="20"/>
              </w:rPr>
              <w:t>microalgales</w:t>
            </w:r>
            <w:proofErr w:type="spellEnd"/>
            <w:r w:rsidR="00F4447D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B122A6" w:rsidRPr="00B332D2" w:rsidRDefault="00904696" w:rsidP="00F4447D">
            <w:pPr>
              <w:spacing w:after="0" w:line="240" w:lineRule="auto"/>
              <w:ind w:left="2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332D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B122A6" w:rsidRPr="00B332D2" w:rsidRDefault="00B122A6" w:rsidP="00B122A6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22A6" w:rsidRPr="009925BB" w:rsidRDefault="00904696" w:rsidP="00B122A6">
            <w:pPr>
              <w:numPr>
                <w:ilvl w:val="0"/>
                <w:numId w:val="4"/>
              </w:numPr>
              <w:tabs>
                <w:tab w:val="num" w:pos="38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25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Exposición </w:t>
            </w:r>
          </w:p>
          <w:p w:rsidR="00B122A6" w:rsidRPr="009925BB" w:rsidRDefault="00904696" w:rsidP="00B122A6">
            <w:pPr>
              <w:numPr>
                <w:ilvl w:val="0"/>
                <w:numId w:val="4"/>
              </w:numPr>
              <w:tabs>
                <w:tab w:val="num" w:pos="365"/>
              </w:tabs>
              <w:spacing w:after="0" w:line="240" w:lineRule="auto"/>
              <w:ind w:left="365" w:hanging="365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25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Método de Preguntas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 respuestas</w:t>
            </w:r>
          </w:p>
          <w:p w:rsidR="00B122A6" w:rsidRPr="009925BB" w:rsidRDefault="00904696" w:rsidP="00B122A6">
            <w:pPr>
              <w:numPr>
                <w:ilvl w:val="0"/>
                <w:numId w:val="4"/>
              </w:numPr>
              <w:tabs>
                <w:tab w:val="num" w:pos="365"/>
              </w:tabs>
              <w:spacing w:after="0" w:line="240" w:lineRule="auto"/>
              <w:ind w:left="351" w:hanging="35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25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Lluvia de ideas</w:t>
            </w:r>
          </w:p>
          <w:p w:rsidR="00B122A6" w:rsidRPr="009925BB" w:rsidRDefault="00904696" w:rsidP="00B122A6">
            <w:pPr>
              <w:numPr>
                <w:ilvl w:val="0"/>
                <w:numId w:val="4"/>
              </w:numPr>
              <w:tabs>
                <w:tab w:val="num" w:pos="351"/>
              </w:tabs>
              <w:spacing w:after="0" w:line="240" w:lineRule="auto"/>
              <w:ind w:left="351" w:hanging="35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Aplicación de prácticas en montaje de equipos</w:t>
            </w:r>
          </w:p>
          <w:p w:rsidR="00B122A6" w:rsidRPr="00431FB9" w:rsidRDefault="00B122A6" w:rsidP="00B122A6">
            <w:pPr>
              <w:tabs>
                <w:tab w:val="num" w:pos="209"/>
              </w:tabs>
              <w:spacing w:after="0" w:line="240" w:lineRule="auto"/>
              <w:ind w:left="29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B122A6" w:rsidRPr="00431FB9" w:rsidRDefault="00B122A6" w:rsidP="00B122A6">
            <w:pPr>
              <w:spacing w:after="0" w:line="240" w:lineRule="auto"/>
              <w:ind w:left="29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B122A6" w:rsidRPr="00431FB9" w:rsidRDefault="00B122A6" w:rsidP="00B122A6">
            <w:pPr>
              <w:spacing w:after="0" w:line="240" w:lineRule="auto"/>
              <w:ind w:left="29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B122A6" w:rsidRPr="00431FB9" w:rsidRDefault="00B122A6" w:rsidP="00B122A6">
            <w:pPr>
              <w:spacing w:after="0" w:line="240" w:lineRule="auto"/>
              <w:ind w:left="29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B122A6" w:rsidRPr="00431FB9" w:rsidRDefault="00B122A6" w:rsidP="00B122A6">
            <w:pPr>
              <w:spacing w:after="0" w:line="240" w:lineRule="auto"/>
              <w:ind w:left="29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B122A6" w:rsidRPr="00431FB9" w:rsidRDefault="00B122A6" w:rsidP="00B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B122A6" w:rsidRPr="00431FB9" w:rsidRDefault="00B122A6" w:rsidP="00B122A6">
            <w:pPr>
              <w:spacing w:after="0" w:line="240" w:lineRule="auto"/>
              <w:ind w:left="29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B122A6" w:rsidRPr="00431FB9" w:rsidRDefault="00B122A6" w:rsidP="00B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122A6" w:rsidRPr="00F4447D" w:rsidRDefault="00904696" w:rsidP="00F4447D">
            <w:pPr>
              <w:numPr>
                <w:ilvl w:val="0"/>
                <w:numId w:val="5"/>
              </w:numPr>
              <w:spacing w:after="0" w:line="240" w:lineRule="auto"/>
              <w:ind w:left="366" w:hanging="28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5C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Explicar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definición de </w:t>
            </w:r>
            <w:r w:rsidR="00F4447D">
              <w:rPr>
                <w:rFonts w:ascii="Calibri" w:eastAsia="Calibri" w:hAnsi="Calibri" w:cs="Calibri"/>
                <w:sz w:val="20"/>
                <w:szCs w:val="20"/>
              </w:rPr>
              <w:t>moluscos.</w:t>
            </w:r>
          </w:p>
          <w:p w:rsidR="00B122A6" w:rsidRPr="00F4447D" w:rsidRDefault="00904696" w:rsidP="00F4447D">
            <w:pPr>
              <w:numPr>
                <w:ilvl w:val="0"/>
                <w:numId w:val="5"/>
              </w:numPr>
              <w:spacing w:after="0" w:line="240" w:lineRule="auto"/>
              <w:ind w:left="366" w:hanging="28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5C5">
              <w:rPr>
                <w:rFonts w:ascii="Calibri" w:eastAsia="Calibri" w:hAnsi="Calibri" w:cs="Calibri"/>
                <w:b/>
                <w:sz w:val="20"/>
                <w:szCs w:val="20"/>
              </w:rPr>
              <w:t>Describir</w:t>
            </w:r>
            <w:r w:rsidR="00F4447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la importancia de los moluscos en la alimentación del hombre.</w:t>
            </w:r>
          </w:p>
          <w:p w:rsidR="00F4447D" w:rsidRDefault="00904696" w:rsidP="00B122A6">
            <w:pPr>
              <w:numPr>
                <w:ilvl w:val="0"/>
                <w:numId w:val="5"/>
              </w:numPr>
              <w:spacing w:after="0" w:line="240" w:lineRule="auto"/>
              <w:ind w:left="366" w:hanging="28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5C5">
              <w:rPr>
                <w:rFonts w:ascii="Calibri" w:eastAsia="Calibri" w:hAnsi="Calibri" w:cs="Calibri"/>
                <w:b/>
                <w:sz w:val="20"/>
                <w:szCs w:val="20"/>
              </w:rPr>
              <w:t>Explicar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con claridad la </w:t>
            </w:r>
            <w:r w:rsidR="00F4447D">
              <w:rPr>
                <w:rFonts w:ascii="Calibri" w:eastAsia="Calibri" w:hAnsi="Calibri" w:cs="Calibri"/>
                <w:sz w:val="20"/>
                <w:szCs w:val="20"/>
              </w:rPr>
              <w:t>importancia del plancton y fitoplancton.</w:t>
            </w:r>
          </w:p>
          <w:p w:rsidR="00F4447D" w:rsidRDefault="00904696" w:rsidP="00B122A6">
            <w:pPr>
              <w:numPr>
                <w:ilvl w:val="0"/>
                <w:numId w:val="5"/>
              </w:numPr>
              <w:spacing w:after="0" w:line="240" w:lineRule="auto"/>
              <w:ind w:left="366" w:hanging="28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5C5">
              <w:rPr>
                <w:rFonts w:ascii="Calibri" w:eastAsia="Calibri" w:hAnsi="Calibri" w:cs="Calibri"/>
                <w:b/>
                <w:sz w:val="20"/>
                <w:szCs w:val="20"/>
              </w:rPr>
              <w:t>Identificar</w:t>
            </w:r>
            <w:r w:rsidRPr="00431F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4447D">
              <w:rPr>
                <w:rFonts w:ascii="Calibri" w:eastAsia="Calibri" w:hAnsi="Calibri" w:cs="Calibri"/>
                <w:sz w:val="20"/>
                <w:szCs w:val="20"/>
              </w:rPr>
              <w:t xml:space="preserve">las </w:t>
            </w:r>
            <w:proofErr w:type="spellStart"/>
            <w:r w:rsidR="00F4447D">
              <w:rPr>
                <w:rFonts w:ascii="Calibri" w:eastAsia="Calibri" w:hAnsi="Calibri" w:cs="Calibri"/>
                <w:sz w:val="20"/>
                <w:szCs w:val="20"/>
              </w:rPr>
              <w:t>microalgas</w:t>
            </w:r>
            <w:proofErr w:type="spellEnd"/>
            <w:r w:rsidR="00F4447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F4447D">
              <w:rPr>
                <w:rFonts w:ascii="Calibri" w:eastAsia="Calibri" w:hAnsi="Calibri" w:cs="Calibri"/>
                <w:sz w:val="20"/>
                <w:szCs w:val="20"/>
              </w:rPr>
              <w:t>mas</w:t>
            </w:r>
            <w:proofErr w:type="spellEnd"/>
            <w:r w:rsidR="00F4447D">
              <w:rPr>
                <w:rFonts w:ascii="Calibri" w:eastAsia="Calibri" w:hAnsi="Calibri" w:cs="Calibri"/>
                <w:sz w:val="20"/>
                <w:szCs w:val="20"/>
              </w:rPr>
              <w:t xml:space="preserve"> importantes para su cultivo.</w:t>
            </w:r>
          </w:p>
          <w:p w:rsidR="00B122A6" w:rsidRPr="00B332D2" w:rsidRDefault="00B122A6" w:rsidP="00F4447D">
            <w:pPr>
              <w:spacing w:after="0" w:line="240" w:lineRule="auto"/>
              <w:ind w:left="366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122A6" w:rsidRPr="00431FB9" w:rsidTr="00B122A6">
        <w:trPr>
          <w:trHeight w:val="2529"/>
        </w:trPr>
        <w:tc>
          <w:tcPr>
            <w:tcW w:w="8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4447D" w:rsidRDefault="00F4447D" w:rsidP="00F4447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MOLUSCOS Y SU IMPO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RTANCIA TECNOLOGIA DEL CULTIVO DE MOLUSCOS Y BIVALBOS</w:t>
            </w:r>
          </w:p>
          <w:p w:rsidR="00B122A6" w:rsidRPr="00431FB9" w:rsidRDefault="00B122A6" w:rsidP="00B122A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A6" w:rsidRDefault="00904696" w:rsidP="00B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2</w:t>
            </w:r>
          </w:p>
          <w:p w:rsidR="00B122A6" w:rsidRDefault="00B122A6" w:rsidP="00B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B122A6" w:rsidRDefault="00B122A6" w:rsidP="00B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B122A6" w:rsidRDefault="00B122A6" w:rsidP="00B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B122A6" w:rsidRPr="00931814" w:rsidRDefault="00B122A6" w:rsidP="00B122A6">
            <w:pPr>
              <w:rPr>
                <w:rFonts w:ascii="Calibri" w:eastAsia="Times New Roman" w:hAnsi="Calibri" w:cs="Times New Roman"/>
              </w:rPr>
            </w:pPr>
          </w:p>
          <w:p w:rsidR="00B122A6" w:rsidRPr="00931814" w:rsidRDefault="00B122A6" w:rsidP="00B122A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2A6" w:rsidRPr="00431FB9" w:rsidRDefault="00B122A6" w:rsidP="00B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22A6" w:rsidRPr="00431FB9" w:rsidRDefault="00B122A6" w:rsidP="00B122A6">
            <w:pPr>
              <w:numPr>
                <w:ilvl w:val="0"/>
                <w:numId w:val="6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22A6" w:rsidRPr="00431FB9" w:rsidRDefault="00B122A6" w:rsidP="00B122A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22A6" w:rsidRPr="00431FB9" w:rsidRDefault="00B122A6" w:rsidP="00B122A6">
            <w:pPr>
              <w:spacing w:after="0" w:line="240" w:lineRule="auto"/>
              <w:ind w:left="138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22A6" w:rsidRPr="00431FB9" w:rsidRDefault="00B122A6" w:rsidP="00B122A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122A6" w:rsidRPr="00431FB9" w:rsidTr="00B122A6">
        <w:trPr>
          <w:trHeight w:val="30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2A6" w:rsidRPr="00431FB9" w:rsidRDefault="00904696" w:rsidP="00B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 </w:t>
            </w:r>
            <w:r w:rsidRPr="00431FB9">
              <w:rPr>
                <w:rFonts w:ascii="Calibri" w:eastAsia="Times New Roman" w:hAnsi="Calibri" w:cs="Times New Roman"/>
                <w:b/>
                <w:i/>
                <w:color w:val="000000"/>
              </w:rPr>
              <w:t>Unidad Didáctica I :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Pr="00431FB9" w:rsidRDefault="00B122A6" w:rsidP="00B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2A6" w:rsidRPr="00431FB9" w:rsidRDefault="00904696" w:rsidP="00B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</w:rPr>
              <w:t>EVALUACIÓN DE LA UNIDAD DIDÁCTICA</w:t>
            </w:r>
          </w:p>
        </w:tc>
      </w:tr>
      <w:tr w:rsidR="00B122A6" w:rsidRPr="00431FB9" w:rsidTr="00B122A6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2A6" w:rsidRPr="00431FB9" w:rsidRDefault="00B122A6" w:rsidP="00B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2A6" w:rsidRPr="00431FB9" w:rsidRDefault="00B122A6" w:rsidP="00B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A6" w:rsidRPr="00431FB9" w:rsidRDefault="00904696" w:rsidP="00B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</w:rPr>
              <w:t>EVIDENCIA DE CONOCIMIENTOS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A6" w:rsidRPr="00431FB9" w:rsidRDefault="00904696" w:rsidP="00B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</w:rPr>
              <w:t>EVIDENCIA DE PRODUCTO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22A6" w:rsidRPr="00431FB9" w:rsidRDefault="00904696" w:rsidP="00B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</w:rPr>
              <w:t>EVIDENCIA DE DESEMPEÑO</w:t>
            </w:r>
          </w:p>
        </w:tc>
      </w:tr>
      <w:tr w:rsidR="00B122A6" w:rsidRPr="00431FB9" w:rsidTr="00B122A6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2A6" w:rsidRPr="00431FB9" w:rsidRDefault="00B122A6" w:rsidP="00B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2A6" w:rsidRPr="00431FB9" w:rsidRDefault="00B122A6" w:rsidP="00B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A6" w:rsidRPr="00431FB9" w:rsidRDefault="00904696" w:rsidP="00B122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Pruebas  en</w:t>
            </w:r>
            <w:proofErr w:type="gramEnd"/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Red  o presencial con 20 preguntas,  para análisis y comprensión sobre  c</w:t>
            </w:r>
            <w:r w:rsidR="00F444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onceptos,  de moluscos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con respuesta dual y múltiples.   </w:t>
            </w:r>
          </w:p>
          <w:p w:rsidR="00B122A6" w:rsidRPr="00431FB9" w:rsidRDefault="00B122A6" w:rsidP="00B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A6" w:rsidRPr="00431FB9" w:rsidRDefault="00904696" w:rsidP="00B122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Entrega del desarrollo del primer avance integrador. El estudiante analizará aspectos de</w:t>
            </w:r>
            <w:r w:rsidR="008A37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los moluscos y bivalvos. </w:t>
            </w: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22A6" w:rsidRPr="00431FB9" w:rsidRDefault="00904696" w:rsidP="00B122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Organiza  talleres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sobre la práctica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acuacultural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teniendo en consideración la realidad  de  la ingeniería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acuícola</w:t>
            </w: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 mundo</w:t>
            </w: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B122A6" w:rsidRDefault="00B122A6" w:rsidP="00B122A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iCs/>
          <w:lang w:val="es-ES" w:eastAsia="es-ES"/>
        </w:rPr>
      </w:pPr>
    </w:p>
    <w:p w:rsidR="00904696" w:rsidRPr="00431FB9" w:rsidRDefault="00904696" w:rsidP="00B122A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iCs/>
          <w:lang w:val="es-ES" w:eastAsia="es-ES"/>
        </w:rPr>
      </w:pPr>
    </w:p>
    <w:tbl>
      <w:tblPr>
        <w:tblpPr w:leftFromText="141" w:rightFromText="141" w:vertAnchor="text" w:tblpX="-214" w:tblpY="1"/>
        <w:tblOverlap w:val="never"/>
        <w:tblW w:w="14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14"/>
        <w:gridCol w:w="864"/>
        <w:gridCol w:w="24"/>
        <w:gridCol w:w="2934"/>
        <w:gridCol w:w="282"/>
        <w:gridCol w:w="138"/>
        <w:gridCol w:w="146"/>
        <w:gridCol w:w="1239"/>
        <w:gridCol w:w="873"/>
        <w:gridCol w:w="179"/>
        <w:gridCol w:w="1977"/>
        <w:gridCol w:w="608"/>
        <w:gridCol w:w="779"/>
        <w:gridCol w:w="355"/>
        <w:gridCol w:w="426"/>
        <w:gridCol w:w="103"/>
        <w:gridCol w:w="2531"/>
        <w:gridCol w:w="14"/>
      </w:tblGrid>
      <w:tr w:rsidR="00B122A6" w:rsidRPr="00431FB9" w:rsidTr="00B122A6">
        <w:trPr>
          <w:trHeight w:val="447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378C" w:rsidRDefault="008A378C" w:rsidP="008A37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PLANCTON Y FITOPLANCTON, CULTIVOS DE ALIMENTOS VIVOS</w:t>
            </w:r>
          </w:p>
          <w:p w:rsidR="008A378C" w:rsidRPr="00431FB9" w:rsidRDefault="008A378C" w:rsidP="00B122A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13486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22A6" w:rsidRPr="000B5D4D" w:rsidRDefault="00904696" w:rsidP="008A37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es-ES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</w:rPr>
              <w:t xml:space="preserve">CAPACIDAD  DE LA UNIDAD DIDÁCTICA II: </w:t>
            </w:r>
            <w:r>
              <w:rPr>
                <w:rFonts w:ascii="Calibri" w:eastAsia="Times New Roman" w:hAnsi="Calibri" w:cs="Times New Roman"/>
                <w:lang w:val="es-ES"/>
              </w:rPr>
              <w:t xml:space="preserve"> </w:t>
            </w:r>
            <w:r w:rsidR="008A378C">
              <w:rPr>
                <w:rFonts w:ascii="Calibri" w:eastAsia="Times New Roman" w:hAnsi="Calibri" w:cs="Times New Roman"/>
                <w:lang w:val="es-ES"/>
              </w:rPr>
              <w:t xml:space="preserve"> </w:t>
            </w:r>
            <w:r w:rsidR="008A378C">
              <w:rPr>
                <w:rFonts w:ascii="Calibri" w:eastAsia="Times New Roman" w:hAnsi="Calibri" w:cs="Times New Roman"/>
                <w:lang w:val="es-ES"/>
              </w:rPr>
              <w:t xml:space="preserve">Estudio del plancton y fitoplancton como alimento vivo de los moluscos, producción masiva en laboratorios, selección de las </w:t>
            </w:r>
            <w:proofErr w:type="spellStart"/>
            <w:r w:rsidR="008A378C">
              <w:rPr>
                <w:rFonts w:ascii="Calibri" w:eastAsia="Times New Roman" w:hAnsi="Calibri" w:cs="Times New Roman"/>
                <w:lang w:val="es-ES"/>
              </w:rPr>
              <w:t>microalgas</w:t>
            </w:r>
            <w:proofErr w:type="spellEnd"/>
            <w:r w:rsidR="008A378C">
              <w:rPr>
                <w:rFonts w:ascii="Calibri" w:eastAsia="Times New Roman" w:hAnsi="Calibri" w:cs="Times New Roman"/>
                <w:lang w:val="es-ES"/>
              </w:rPr>
              <w:t xml:space="preserve"> </w:t>
            </w:r>
            <w:proofErr w:type="spellStart"/>
            <w:r w:rsidR="008A378C">
              <w:rPr>
                <w:rFonts w:ascii="Calibri" w:eastAsia="Times New Roman" w:hAnsi="Calibri" w:cs="Times New Roman"/>
                <w:lang w:val="es-ES"/>
              </w:rPr>
              <w:t>mas</w:t>
            </w:r>
            <w:proofErr w:type="spellEnd"/>
            <w:r w:rsidR="008A378C">
              <w:rPr>
                <w:rFonts w:ascii="Calibri" w:eastAsia="Times New Roman" w:hAnsi="Calibri" w:cs="Times New Roman"/>
                <w:lang w:val="es-ES"/>
              </w:rPr>
              <w:t xml:space="preserve"> importantes</w:t>
            </w:r>
          </w:p>
        </w:tc>
      </w:tr>
      <w:tr w:rsidR="00B122A6" w:rsidRPr="00431FB9" w:rsidTr="00B122A6">
        <w:trPr>
          <w:trHeight w:val="77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2A6" w:rsidRPr="00431FB9" w:rsidRDefault="00B122A6" w:rsidP="00B122A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134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2A6" w:rsidRPr="00431FB9" w:rsidRDefault="00B122A6" w:rsidP="00B122A6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B122A6" w:rsidRPr="00431FB9" w:rsidTr="00B122A6">
        <w:trPr>
          <w:gridAfter w:val="1"/>
          <w:wAfter w:w="14" w:type="dxa"/>
          <w:trHeight w:val="511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2A6" w:rsidRPr="00431FB9" w:rsidRDefault="00B122A6" w:rsidP="00B122A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A6" w:rsidRPr="00431FB9" w:rsidRDefault="00904696" w:rsidP="00B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Semana</w:t>
            </w:r>
          </w:p>
        </w:tc>
        <w:tc>
          <w:tcPr>
            <w:tcW w:w="8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A6" w:rsidRPr="00431FB9" w:rsidRDefault="00904696" w:rsidP="00B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 xml:space="preserve">Contenidos 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A6" w:rsidRPr="00431FB9" w:rsidRDefault="00904696" w:rsidP="00B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Estrategia didáctica</w:t>
            </w:r>
          </w:p>
        </w:tc>
        <w:tc>
          <w:tcPr>
            <w:tcW w:w="26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A6" w:rsidRPr="00431FB9" w:rsidRDefault="00904696" w:rsidP="00B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 xml:space="preserve">Indicadores de logro de la capacidad </w:t>
            </w:r>
          </w:p>
        </w:tc>
      </w:tr>
      <w:tr w:rsidR="00E14C8F" w:rsidRPr="00431FB9" w:rsidTr="00B122A6">
        <w:trPr>
          <w:gridAfter w:val="1"/>
          <w:wAfter w:w="14" w:type="dxa"/>
          <w:trHeight w:val="319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2A6" w:rsidRPr="00431FB9" w:rsidRDefault="00B122A6" w:rsidP="00B122A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Pr="00431FB9" w:rsidRDefault="00B122A6" w:rsidP="00B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A6" w:rsidRPr="00431FB9" w:rsidRDefault="00904696" w:rsidP="00B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Conceptual</w:t>
            </w:r>
          </w:p>
        </w:tc>
        <w:tc>
          <w:tcPr>
            <w:tcW w:w="2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A6" w:rsidRPr="00431FB9" w:rsidRDefault="00904696" w:rsidP="00B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Procedimental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A6" w:rsidRPr="00431FB9" w:rsidRDefault="00904696" w:rsidP="00B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Actitudinal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Pr="00431FB9" w:rsidRDefault="00B122A6" w:rsidP="00B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Pr="00431FB9" w:rsidRDefault="00B122A6" w:rsidP="00B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4C8F" w:rsidRPr="00431FB9" w:rsidTr="008A378C">
        <w:trPr>
          <w:gridAfter w:val="1"/>
          <w:wAfter w:w="14" w:type="dxa"/>
          <w:trHeight w:val="2852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2A6" w:rsidRPr="00431FB9" w:rsidRDefault="00B122A6" w:rsidP="00B122A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A6" w:rsidRPr="00431FB9" w:rsidRDefault="008A378C" w:rsidP="00B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2A6" w:rsidRPr="00431FB9" w:rsidRDefault="00B122A6" w:rsidP="00B122A6">
            <w:pPr>
              <w:spacing w:after="0" w:line="240" w:lineRule="auto"/>
              <w:ind w:left="53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A378C" w:rsidRPr="008A378C" w:rsidRDefault="00904696" w:rsidP="00B122A6">
            <w:pPr>
              <w:numPr>
                <w:ilvl w:val="0"/>
                <w:numId w:val="7"/>
              </w:numPr>
              <w:spacing w:after="0" w:line="240" w:lineRule="auto"/>
              <w:ind w:left="269" w:hanging="269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F1E2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Exponer </w:t>
            </w:r>
            <w:r w:rsidR="008A378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sobre la importancia del plancton </w:t>
            </w:r>
          </w:p>
          <w:p w:rsidR="00B122A6" w:rsidRDefault="00904696" w:rsidP="008A378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8A378C" w:rsidRDefault="00904696" w:rsidP="00B122A6">
            <w:pPr>
              <w:numPr>
                <w:ilvl w:val="0"/>
                <w:numId w:val="7"/>
              </w:numPr>
              <w:spacing w:after="0" w:line="240" w:lineRule="auto"/>
              <w:ind w:left="269" w:hanging="269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F1E2F">
              <w:rPr>
                <w:rFonts w:ascii="Calibri" w:eastAsia="Calibri" w:hAnsi="Calibri" w:cs="Calibri"/>
                <w:b/>
                <w:sz w:val="20"/>
                <w:szCs w:val="20"/>
              </w:rPr>
              <w:t>Identificar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A378C">
              <w:rPr>
                <w:rFonts w:ascii="Calibri" w:eastAsia="Calibri" w:hAnsi="Calibri" w:cs="Calibri"/>
                <w:sz w:val="20"/>
                <w:szCs w:val="20"/>
              </w:rPr>
              <w:t xml:space="preserve">las </w:t>
            </w:r>
            <w:proofErr w:type="spellStart"/>
            <w:proofErr w:type="gramStart"/>
            <w:r w:rsidR="008A378C">
              <w:rPr>
                <w:rFonts w:ascii="Calibri" w:eastAsia="Calibri" w:hAnsi="Calibri" w:cs="Calibri"/>
                <w:sz w:val="20"/>
                <w:szCs w:val="20"/>
              </w:rPr>
              <w:t>microalgas</w:t>
            </w:r>
            <w:proofErr w:type="spellEnd"/>
            <w:r w:rsidR="008A378C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proofErr w:type="spellStart"/>
            <w:r w:rsidR="008A378C">
              <w:rPr>
                <w:rFonts w:ascii="Calibri" w:eastAsia="Calibri" w:hAnsi="Calibri" w:cs="Calibri"/>
                <w:sz w:val="20"/>
                <w:szCs w:val="20"/>
              </w:rPr>
              <w:t>mas</w:t>
            </w:r>
            <w:proofErr w:type="spellEnd"/>
            <w:proofErr w:type="gramEnd"/>
            <w:r w:rsidR="008A378C">
              <w:rPr>
                <w:rFonts w:ascii="Calibri" w:eastAsia="Calibri" w:hAnsi="Calibri" w:cs="Calibri"/>
                <w:sz w:val="20"/>
                <w:szCs w:val="20"/>
              </w:rPr>
              <w:t xml:space="preserve"> importantes para </w:t>
            </w:r>
            <w:proofErr w:type="spellStart"/>
            <w:r w:rsidR="008A378C">
              <w:rPr>
                <w:rFonts w:ascii="Calibri" w:eastAsia="Calibri" w:hAnsi="Calibri" w:cs="Calibri"/>
                <w:sz w:val="20"/>
                <w:szCs w:val="20"/>
              </w:rPr>
              <w:t>larvicultura</w:t>
            </w:r>
            <w:proofErr w:type="spellEnd"/>
            <w:r w:rsidR="008A378C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8A378C" w:rsidRPr="008A378C" w:rsidRDefault="00904696" w:rsidP="00B122A6">
            <w:pPr>
              <w:numPr>
                <w:ilvl w:val="0"/>
                <w:numId w:val="7"/>
              </w:numPr>
              <w:spacing w:after="0" w:line="240" w:lineRule="auto"/>
              <w:ind w:left="269" w:hanging="269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F1E2F">
              <w:rPr>
                <w:rFonts w:ascii="Calibri" w:eastAsia="Calibri" w:hAnsi="Calibri" w:cs="Calibri"/>
                <w:b/>
                <w:sz w:val="20"/>
                <w:szCs w:val="20"/>
              </w:rPr>
              <w:t>Explicar</w:t>
            </w:r>
            <w:r w:rsidR="008A378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las condiciones físico químicos del agua para cultivo de </w:t>
            </w:r>
            <w:proofErr w:type="spellStart"/>
            <w:r w:rsidR="008A378C">
              <w:rPr>
                <w:rFonts w:ascii="Calibri" w:eastAsia="Calibri" w:hAnsi="Calibri" w:cs="Calibri"/>
                <w:b/>
                <w:sz w:val="20"/>
                <w:szCs w:val="20"/>
              </w:rPr>
              <w:t>microalgas</w:t>
            </w:r>
            <w:proofErr w:type="spellEnd"/>
            <w:r w:rsidR="008A378C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  <w:p w:rsidR="008A378C" w:rsidRDefault="00904696" w:rsidP="00B122A6">
            <w:pPr>
              <w:numPr>
                <w:ilvl w:val="0"/>
                <w:numId w:val="7"/>
              </w:numPr>
              <w:spacing w:after="0" w:line="240" w:lineRule="auto"/>
              <w:ind w:left="269" w:hanging="269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F1E2F">
              <w:rPr>
                <w:rFonts w:ascii="Calibri" w:eastAsia="Calibri" w:hAnsi="Calibri" w:cs="Calibri"/>
                <w:b/>
                <w:sz w:val="20"/>
                <w:szCs w:val="20"/>
              </w:rPr>
              <w:t>Exponer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A378C">
              <w:rPr>
                <w:rFonts w:ascii="Calibri" w:eastAsia="Calibri" w:hAnsi="Calibri" w:cs="Calibri"/>
                <w:sz w:val="20"/>
                <w:szCs w:val="20"/>
              </w:rPr>
              <w:t>sobre los alimentos vivos para larvas de conchas de abanico.</w:t>
            </w:r>
          </w:p>
          <w:p w:rsidR="00B122A6" w:rsidRPr="00431FB9" w:rsidRDefault="00B122A6" w:rsidP="008A378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122A6" w:rsidRPr="00431FB9" w:rsidRDefault="00B122A6" w:rsidP="00B122A6">
            <w:pPr>
              <w:spacing w:after="0" w:line="240" w:lineRule="auto"/>
              <w:ind w:left="175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122A6" w:rsidRPr="008A378C" w:rsidRDefault="00904696" w:rsidP="008A378C">
            <w:pPr>
              <w:numPr>
                <w:ilvl w:val="0"/>
                <w:numId w:val="8"/>
              </w:numPr>
              <w:tabs>
                <w:tab w:val="num" w:pos="271"/>
              </w:tabs>
              <w:spacing w:after="0" w:line="240" w:lineRule="auto"/>
              <w:ind w:left="271" w:hanging="27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E021C">
              <w:rPr>
                <w:rFonts w:ascii="Calibri" w:eastAsia="Calibri" w:hAnsi="Calibri" w:cs="Calibri"/>
                <w:b/>
                <w:sz w:val="20"/>
                <w:szCs w:val="20"/>
              </w:rPr>
              <w:t>Revisar: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E021C">
              <w:rPr>
                <w:rFonts w:ascii="Calibri" w:eastAsia="Calibri" w:hAnsi="Calibri" w:cs="Calibri"/>
                <w:sz w:val="20"/>
                <w:szCs w:val="20"/>
              </w:rPr>
              <w:t>conceptos sobre</w:t>
            </w:r>
            <w:r w:rsidR="008A378C">
              <w:rPr>
                <w:rFonts w:ascii="Calibri" w:eastAsia="Calibri" w:hAnsi="Calibri" w:cs="Calibri"/>
                <w:sz w:val="20"/>
                <w:szCs w:val="20"/>
              </w:rPr>
              <w:t xml:space="preserve"> plancton</w:t>
            </w:r>
            <w:r w:rsidRPr="008A378C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8A378C" w:rsidRDefault="00904696" w:rsidP="00B122A6">
            <w:pPr>
              <w:numPr>
                <w:ilvl w:val="0"/>
                <w:numId w:val="8"/>
              </w:numPr>
              <w:tabs>
                <w:tab w:val="num" w:pos="271"/>
              </w:tabs>
              <w:spacing w:after="0" w:line="240" w:lineRule="auto"/>
              <w:ind w:left="271" w:hanging="27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E021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Distinguir</w:t>
            </w:r>
            <w:r w:rsidR="008A378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entre plancton y fitoplancton.</w:t>
            </w:r>
          </w:p>
          <w:p w:rsidR="008A378C" w:rsidRDefault="00904696" w:rsidP="00706D29">
            <w:pPr>
              <w:numPr>
                <w:ilvl w:val="0"/>
                <w:numId w:val="8"/>
              </w:numPr>
              <w:tabs>
                <w:tab w:val="num" w:pos="271"/>
              </w:tabs>
              <w:spacing w:after="0" w:line="240" w:lineRule="auto"/>
              <w:ind w:left="271" w:hanging="27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A378C">
              <w:rPr>
                <w:rFonts w:ascii="Calibri" w:eastAsia="Calibri" w:hAnsi="Calibri" w:cs="Calibri"/>
                <w:sz w:val="20"/>
                <w:szCs w:val="20"/>
              </w:rPr>
              <w:t xml:space="preserve"> Describir: </w:t>
            </w:r>
            <w:r w:rsidR="008A378C">
              <w:rPr>
                <w:rFonts w:ascii="Calibri" w:eastAsia="Calibri" w:hAnsi="Calibri" w:cs="Calibri"/>
                <w:sz w:val="20"/>
                <w:szCs w:val="20"/>
              </w:rPr>
              <w:t xml:space="preserve">las condiciones básicas para cultivos </w:t>
            </w:r>
            <w:proofErr w:type="spellStart"/>
            <w:r w:rsidR="008A378C">
              <w:rPr>
                <w:rFonts w:ascii="Calibri" w:eastAsia="Calibri" w:hAnsi="Calibri" w:cs="Calibri"/>
                <w:sz w:val="20"/>
                <w:szCs w:val="20"/>
              </w:rPr>
              <w:t>microalgales</w:t>
            </w:r>
            <w:proofErr w:type="spellEnd"/>
            <w:r w:rsidR="008A378C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D9105C" w:rsidRDefault="00904696" w:rsidP="00B122A6">
            <w:pPr>
              <w:numPr>
                <w:ilvl w:val="0"/>
                <w:numId w:val="8"/>
              </w:numPr>
              <w:tabs>
                <w:tab w:val="num" w:pos="271"/>
              </w:tabs>
              <w:spacing w:after="0" w:line="240" w:lineRule="auto"/>
              <w:ind w:left="271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50730">
              <w:rPr>
                <w:rFonts w:ascii="Calibri" w:eastAsia="Calibri" w:hAnsi="Calibri" w:cs="Calibri"/>
                <w:sz w:val="20"/>
                <w:szCs w:val="20"/>
              </w:rPr>
              <w:t xml:space="preserve">Identificar: </w:t>
            </w:r>
            <w:r w:rsidR="00D9105C">
              <w:rPr>
                <w:rFonts w:ascii="Calibri" w:eastAsia="Calibri" w:hAnsi="Calibri" w:cs="Calibri"/>
                <w:sz w:val="20"/>
                <w:szCs w:val="20"/>
              </w:rPr>
              <w:t>a los alimentos vivos para larvas de conchas de abanico.</w:t>
            </w:r>
          </w:p>
          <w:p w:rsidR="00B122A6" w:rsidRPr="00850730" w:rsidRDefault="00B122A6" w:rsidP="00D9105C">
            <w:pPr>
              <w:spacing w:after="0" w:line="240" w:lineRule="auto"/>
              <w:ind w:left="-1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9105C" w:rsidRDefault="00904696" w:rsidP="00B122A6">
            <w:pPr>
              <w:numPr>
                <w:ilvl w:val="1"/>
                <w:numId w:val="8"/>
              </w:numPr>
              <w:tabs>
                <w:tab w:val="clear" w:pos="1440"/>
                <w:tab w:val="left" w:pos="99"/>
                <w:tab w:val="num" w:pos="389"/>
              </w:tabs>
              <w:spacing w:after="0" w:line="240" w:lineRule="auto"/>
              <w:ind w:left="247" w:hanging="24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50730">
              <w:rPr>
                <w:rFonts w:ascii="Calibri" w:eastAsia="Calibri" w:hAnsi="Calibri" w:cs="Calibri"/>
                <w:b/>
                <w:sz w:val="20"/>
                <w:szCs w:val="20"/>
              </w:rPr>
              <w:t>Aclarar</w:t>
            </w:r>
            <w:r w:rsidRPr="0085073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sobre la tipificación de </w:t>
            </w:r>
            <w:r w:rsidR="00D9105C">
              <w:rPr>
                <w:rFonts w:ascii="Calibri" w:eastAsia="Calibri" w:hAnsi="Calibri" w:cs="Calibri"/>
                <w:sz w:val="20"/>
                <w:szCs w:val="20"/>
              </w:rPr>
              <w:t>plancton marino y continentales.</w:t>
            </w:r>
          </w:p>
          <w:p w:rsidR="00B122A6" w:rsidRPr="00D9105C" w:rsidRDefault="00904696" w:rsidP="00D9105C">
            <w:pPr>
              <w:numPr>
                <w:ilvl w:val="1"/>
                <w:numId w:val="8"/>
              </w:numPr>
              <w:tabs>
                <w:tab w:val="clear" w:pos="1440"/>
                <w:tab w:val="left" w:pos="99"/>
                <w:tab w:val="num" w:pos="247"/>
              </w:tabs>
              <w:spacing w:after="0" w:line="240" w:lineRule="auto"/>
              <w:ind w:left="247" w:hanging="24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22CBB">
              <w:rPr>
                <w:rFonts w:ascii="Calibri" w:eastAsia="Calibri" w:hAnsi="Calibri" w:cs="Calibri"/>
                <w:b/>
                <w:sz w:val="20"/>
                <w:szCs w:val="20"/>
              </w:rPr>
              <w:t>Seleccionar: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los diferentes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tipos </w:t>
            </w:r>
            <w:r w:rsidR="00D9105C">
              <w:rPr>
                <w:rFonts w:ascii="Calibri" w:eastAsia="Calibri" w:hAnsi="Calibri" w:cs="Calibri"/>
                <w:sz w:val="20"/>
                <w:szCs w:val="20"/>
              </w:rPr>
              <w:t xml:space="preserve"> plancton</w:t>
            </w:r>
            <w:proofErr w:type="gramEnd"/>
            <w:r w:rsidR="00D9105C">
              <w:rPr>
                <w:rFonts w:ascii="Calibri" w:eastAsia="Calibri" w:hAnsi="Calibri" w:cs="Calibri"/>
                <w:sz w:val="20"/>
                <w:szCs w:val="20"/>
              </w:rPr>
              <w:t xml:space="preserve"> y fitoplancton.</w:t>
            </w:r>
            <w:r w:rsidRPr="00D9105C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:rsidR="00D9105C" w:rsidRDefault="00904696" w:rsidP="00B122A6">
            <w:pPr>
              <w:numPr>
                <w:ilvl w:val="1"/>
                <w:numId w:val="8"/>
              </w:numPr>
              <w:tabs>
                <w:tab w:val="clear" w:pos="1440"/>
                <w:tab w:val="left" w:pos="99"/>
              </w:tabs>
              <w:spacing w:after="0" w:line="240" w:lineRule="auto"/>
              <w:ind w:left="286" w:hanging="32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22CBB">
              <w:rPr>
                <w:rFonts w:ascii="Calibri" w:eastAsia="Calibri" w:hAnsi="Calibri" w:cs="Calibri"/>
                <w:b/>
                <w:sz w:val="20"/>
                <w:szCs w:val="20"/>
              </w:rPr>
              <w:t>Aclarar</w:t>
            </w:r>
            <w:r w:rsidRPr="003D25EF">
              <w:rPr>
                <w:rFonts w:ascii="Calibri" w:eastAsia="Calibri" w:hAnsi="Calibri" w:cs="Calibri"/>
                <w:sz w:val="20"/>
                <w:szCs w:val="20"/>
              </w:rPr>
              <w:t xml:space="preserve"> sobre</w:t>
            </w:r>
            <w:r w:rsidR="00D9105C">
              <w:rPr>
                <w:rFonts w:ascii="Calibri" w:eastAsia="Calibri" w:hAnsi="Calibri" w:cs="Calibri"/>
                <w:sz w:val="20"/>
                <w:szCs w:val="20"/>
              </w:rPr>
              <w:t xml:space="preserve"> la tecnología para la producción </w:t>
            </w:r>
            <w:proofErr w:type="gramStart"/>
            <w:r w:rsidR="00D9105C">
              <w:rPr>
                <w:rFonts w:ascii="Calibri" w:eastAsia="Calibri" w:hAnsi="Calibri" w:cs="Calibri"/>
                <w:sz w:val="20"/>
                <w:szCs w:val="20"/>
              </w:rPr>
              <w:t xml:space="preserve">de  </w:t>
            </w:r>
            <w:proofErr w:type="spellStart"/>
            <w:r w:rsidR="00D9105C">
              <w:rPr>
                <w:rFonts w:ascii="Calibri" w:eastAsia="Calibri" w:hAnsi="Calibri" w:cs="Calibri"/>
                <w:sz w:val="20"/>
                <w:szCs w:val="20"/>
              </w:rPr>
              <w:t>microalgas</w:t>
            </w:r>
            <w:proofErr w:type="spellEnd"/>
            <w:proofErr w:type="gramEnd"/>
            <w:r w:rsidR="00D9105C">
              <w:rPr>
                <w:rFonts w:ascii="Calibri" w:eastAsia="Calibri" w:hAnsi="Calibri" w:cs="Calibri"/>
                <w:sz w:val="20"/>
                <w:szCs w:val="20"/>
              </w:rPr>
              <w:t xml:space="preserve"> en laboratorio.</w:t>
            </w:r>
          </w:p>
          <w:p w:rsidR="00D9105C" w:rsidRPr="00D9105C" w:rsidRDefault="00904696" w:rsidP="00B122A6">
            <w:pPr>
              <w:numPr>
                <w:ilvl w:val="1"/>
                <w:numId w:val="8"/>
              </w:numPr>
              <w:tabs>
                <w:tab w:val="clear" w:pos="1440"/>
                <w:tab w:val="left" w:pos="99"/>
              </w:tabs>
              <w:spacing w:after="0" w:line="240" w:lineRule="auto"/>
              <w:ind w:left="286" w:hanging="32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22CBB">
              <w:rPr>
                <w:rFonts w:ascii="Calibri" w:eastAsia="Calibri" w:hAnsi="Calibri" w:cs="Calibri"/>
                <w:b/>
                <w:sz w:val="20"/>
                <w:szCs w:val="20"/>
              </w:rPr>
              <w:t>Observar</w:t>
            </w:r>
            <w:r w:rsidR="00D9105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gramStart"/>
            <w:r w:rsidR="00D9105C">
              <w:rPr>
                <w:rFonts w:ascii="Calibri" w:eastAsia="Calibri" w:hAnsi="Calibri" w:cs="Calibri"/>
                <w:b/>
                <w:sz w:val="20"/>
                <w:szCs w:val="20"/>
              </w:rPr>
              <w:t>la  diversidad</w:t>
            </w:r>
            <w:proofErr w:type="gramEnd"/>
            <w:r w:rsidR="00D9105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 alimentos vivos para larvas de conchas de abanico.</w:t>
            </w:r>
          </w:p>
          <w:p w:rsidR="00B122A6" w:rsidRPr="00431FB9" w:rsidRDefault="00B122A6" w:rsidP="00D9105C">
            <w:pPr>
              <w:tabs>
                <w:tab w:val="left" w:pos="99"/>
              </w:tabs>
              <w:spacing w:after="0" w:line="240" w:lineRule="auto"/>
              <w:ind w:left="28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22A6" w:rsidRPr="00431FB9" w:rsidRDefault="00904696" w:rsidP="00B122A6">
            <w:pPr>
              <w:numPr>
                <w:ilvl w:val="0"/>
                <w:numId w:val="9"/>
              </w:numPr>
              <w:spacing w:after="0" w:line="240" w:lineRule="auto"/>
              <w:ind w:left="351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Exposición</w:t>
            </w:r>
          </w:p>
          <w:p w:rsidR="00B122A6" w:rsidRPr="00431FB9" w:rsidRDefault="00904696" w:rsidP="00B122A6">
            <w:pPr>
              <w:numPr>
                <w:ilvl w:val="0"/>
                <w:numId w:val="10"/>
              </w:numPr>
              <w:spacing w:after="0" w:line="240" w:lineRule="auto"/>
              <w:ind w:left="351" w:hanging="283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Método </w:t>
            </w:r>
            <w:proofErr w:type="gramStart"/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  preguntas</w:t>
            </w:r>
            <w:proofErr w:type="gramEnd"/>
          </w:p>
          <w:p w:rsidR="00B122A6" w:rsidRDefault="00904696" w:rsidP="00B122A6">
            <w:pPr>
              <w:numPr>
                <w:ilvl w:val="0"/>
                <w:numId w:val="10"/>
              </w:numPr>
              <w:spacing w:after="0" w:line="240" w:lineRule="auto"/>
              <w:ind w:left="351" w:hanging="283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Método de casos</w:t>
            </w:r>
          </w:p>
          <w:p w:rsidR="00B122A6" w:rsidRPr="00431FB9" w:rsidRDefault="00904696" w:rsidP="00B122A6">
            <w:pPr>
              <w:numPr>
                <w:ilvl w:val="0"/>
                <w:numId w:val="10"/>
              </w:numPr>
              <w:spacing w:after="0" w:line="240" w:lineRule="auto"/>
              <w:ind w:left="351" w:hanging="283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Prácticas de campo</w:t>
            </w:r>
          </w:p>
          <w:p w:rsidR="00B122A6" w:rsidRPr="00431FB9" w:rsidRDefault="00B122A6" w:rsidP="00B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B122A6" w:rsidRPr="00431FB9" w:rsidRDefault="00B122A6" w:rsidP="00B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B122A6" w:rsidRPr="00431FB9" w:rsidRDefault="00B122A6" w:rsidP="00B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B122A6" w:rsidRPr="00431FB9" w:rsidRDefault="00B122A6" w:rsidP="00B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B122A6" w:rsidRPr="00431FB9" w:rsidRDefault="00B122A6" w:rsidP="00B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B122A6" w:rsidRPr="00431FB9" w:rsidRDefault="00B122A6" w:rsidP="00B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B122A6" w:rsidRPr="00431FB9" w:rsidRDefault="00B122A6" w:rsidP="00B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B122A6" w:rsidRPr="00431FB9" w:rsidRDefault="00B122A6" w:rsidP="00B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B122A6" w:rsidRPr="00431FB9" w:rsidRDefault="00B122A6" w:rsidP="00B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B122A6" w:rsidRPr="00431FB9" w:rsidRDefault="00B122A6" w:rsidP="00B122A6">
            <w:pPr>
              <w:spacing w:after="0" w:line="240" w:lineRule="auto"/>
              <w:ind w:left="47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122A6" w:rsidRPr="00431FB9" w:rsidRDefault="00904696" w:rsidP="00B122A6">
            <w:pPr>
              <w:numPr>
                <w:ilvl w:val="0"/>
                <w:numId w:val="11"/>
              </w:numPr>
              <w:spacing w:after="0" w:line="240" w:lineRule="auto"/>
              <w:ind w:left="159" w:hanging="142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FC1F3F">
              <w:rPr>
                <w:rFonts w:ascii="Calibri" w:eastAsia="Calibri" w:hAnsi="Calibri" w:cs="Calibri"/>
                <w:b/>
                <w:sz w:val="18"/>
                <w:szCs w:val="18"/>
              </w:rPr>
              <w:t>Identificar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cantidad y calidad del </w:t>
            </w:r>
            <w:r w:rsidR="00D9105C">
              <w:rPr>
                <w:rFonts w:ascii="Calibri" w:eastAsia="Calibri" w:hAnsi="Calibri" w:cs="Calibri"/>
                <w:sz w:val="18"/>
                <w:szCs w:val="18"/>
              </w:rPr>
              <w:t xml:space="preserve">plancton </w:t>
            </w:r>
            <w:r w:rsidRPr="00BF1D32">
              <w:rPr>
                <w:rFonts w:ascii="Calibri" w:eastAsia="Calibri" w:hAnsi="Calibri" w:cs="Calibri"/>
                <w:sz w:val="18"/>
                <w:szCs w:val="18"/>
              </w:rPr>
              <w:t xml:space="preserve">basándose en bibliografías </w:t>
            </w:r>
            <w:r w:rsidRPr="00431FB9">
              <w:rPr>
                <w:rFonts w:ascii="Calibri" w:eastAsia="Calibri" w:hAnsi="Calibri" w:cs="Calibri"/>
                <w:sz w:val="18"/>
                <w:szCs w:val="18"/>
              </w:rPr>
              <w:t xml:space="preserve">validadas </w:t>
            </w:r>
          </w:p>
          <w:p w:rsidR="00D9105C" w:rsidRDefault="00904696" w:rsidP="00B122A6">
            <w:pPr>
              <w:numPr>
                <w:ilvl w:val="0"/>
                <w:numId w:val="11"/>
              </w:numPr>
              <w:spacing w:after="0" w:line="240" w:lineRule="auto"/>
              <w:ind w:left="159" w:hanging="142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FC1F3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Elegir </w:t>
            </w:r>
            <w:r w:rsidR="00D9105C">
              <w:rPr>
                <w:rFonts w:ascii="Calibri" w:eastAsia="Calibri" w:hAnsi="Calibri" w:cs="Calibri"/>
                <w:sz w:val="18"/>
                <w:szCs w:val="18"/>
              </w:rPr>
              <w:t xml:space="preserve"> las</w:t>
            </w:r>
            <w:proofErr w:type="gramEnd"/>
            <w:r w:rsidR="00D9105C">
              <w:rPr>
                <w:rFonts w:ascii="Calibri" w:eastAsia="Calibri" w:hAnsi="Calibri" w:cs="Calibri"/>
                <w:sz w:val="18"/>
                <w:szCs w:val="18"/>
              </w:rPr>
              <w:t xml:space="preserve"> cepas </w:t>
            </w:r>
            <w:proofErr w:type="spellStart"/>
            <w:r w:rsidR="00D9105C">
              <w:rPr>
                <w:rFonts w:ascii="Calibri" w:eastAsia="Calibri" w:hAnsi="Calibri" w:cs="Calibri"/>
                <w:sz w:val="18"/>
                <w:szCs w:val="18"/>
              </w:rPr>
              <w:t>mas</w:t>
            </w:r>
            <w:proofErr w:type="spellEnd"/>
            <w:r w:rsidR="00D9105C">
              <w:rPr>
                <w:rFonts w:ascii="Calibri" w:eastAsia="Calibri" w:hAnsi="Calibri" w:cs="Calibri"/>
                <w:sz w:val="18"/>
                <w:szCs w:val="18"/>
              </w:rPr>
              <w:t xml:space="preserve"> importantes  de </w:t>
            </w:r>
            <w:proofErr w:type="spellStart"/>
            <w:r w:rsidR="00D9105C">
              <w:rPr>
                <w:rFonts w:ascii="Calibri" w:eastAsia="Calibri" w:hAnsi="Calibri" w:cs="Calibri"/>
                <w:sz w:val="18"/>
                <w:szCs w:val="18"/>
              </w:rPr>
              <w:t>microalgas</w:t>
            </w:r>
            <w:proofErr w:type="spellEnd"/>
            <w:r w:rsidR="00D9105C">
              <w:rPr>
                <w:rFonts w:ascii="Calibri" w:eastAsia="Calibri" w:hAnsi="Calibri" w:cs="Calibri"/>
                <w:sz w:val="18"/>
                <w:szCs w:val="18"/>
              </w:rPr>
              <w:t xml:space="preserve"> para su cultivo.</w:t>
            </w:r>
          </w:p>
          <w:p w:rsidR="00D9105C" w:rsidRDefault="00904696" w:rsidP="00B122A6">
            <w:pPr>
              <w:numPr>
                <w:ilvl w:val="0"/>
                <w:numId w:val="11"/>
              </w:numPr>
              <w:spacing w:after="0" w:line="240" w:lineRule="auto"/>
              <w:ind w:left="159" w:hanging="142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FC1F3F">
              <w:rPr>
                <w:rFonts w:ascii="Calibri" w:eastAsia="Calibri" w:hAnsi="Calibri" w:cs="Calibri"/>
                <w:b/>
                <w:sz w:val="18"/>
                <w:szCs w:val="18"/>
              </w:rPr>
              <w:t>Identifica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las </w:t>
            </w:r>
            <w:r w:rsidR="00D9105C">
              <w:rPr>
                <w:rFonts w:ascii="Calibri" w:eastAsia="Calibri" w:hAnsi="Calibri" w:cs="Calibri"/>
                <w:sz w:val="18"/>
                <w:szCs w:val="18"/>
              </w:rPr>
              <w:t>condiciones físicos y químicas del agua para su cultivo en laboratorio.</w:t>
            </w:r>
          </w:p>
          <w:p w:rsidR="00D9105C" w:rsidRDefault="00904696" w:rsidP="00B122A6">
            <w:pPr>
              <w:numPr>
                <w:ilvl w:val="0"/>
                <w:numId w:val="11"/>
              </w:numPr>
              <w:spacing w:after="0" w:line="240" w:lineRule="auto"/>
              <w:ind w:left="159" w:hanging="142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FC1F3F">
              <w:rPr>
                <w:rFonts w:ascii="Calibri" w:eastAsia="Calibri" w:hAnsi="Calibri" w:cs="Calibri"/>
                <w:b/>
                <w:sz w:val="18"/>
                <w:szCs w:val="18"/>
              </w:rPr>
              <w:t>Explicar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9105C">
              <w:rPr>
                <w:rFonts w:ascii="Calibri" w:eastAsia="Calibri" w:hAnsi="Calibri" w:cs="Calibri"/>
                <w:sz w:val="18"/>
                <w:szCs w:val="18"/>
              </w:rPr>
              <w:t>loconchas</w:t>
            </w:r>
            <w:proofErr w:type="spellEnd"/>
            <w:r w:rsidR="00D9105C">
              <w:rPr>
                <w:rFonts w:ascii="Calibri" w:eastAsia="Calibri" w:hAnsi="Calibri" w:cs="Calibri"/>
                <w:sz w:val="18"/>
                <w:szCs w:val="18"/>
              </w:rPr>
              <w:t xml:space="preserve"> de abanico.</w:t>
            </w:r>
          </w:p>
          <w:p w:rsidR="00B122A6" w:rsidRPr="00D9105C" w:rsidRDefault="00B122A6" w:rsidP="00D9105C">
            <w:pPr>
              <w:spacing w:after="0" w:line="240" w:lineRule="auto"/>
              <w:ind w:left="17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9105C" w:rsidRPr="00431FB9" w:rsidTr="00023160">
        <w:trPr>
          <w:gridAfter w:val="1"/>
          <w:wAfter w:w="14" w:type="dxa"/>
          <w:trHeight w:val="1410"/>
        </w:trPr>
        <w:tc>
          <w:tcPr>
            <w:tcW w:w="1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8C" w:rsidRPr="00431FB9" w:rsidRDefault="008A378C" w:rsidP="008A378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8C" w:rsidRPr="00431FB9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78C" w:rsidRPr="00431FB9" w:rsidRDefault="008A378C" w:rsidP="008A378C">
            <w:pPr>
              <w:numPr>
                <w:ilvl w:val="0"/>
                <w:numId w:val="12"/>
              </w:numPr>
              <w:spacing w:after="0" w:line="240" w:lineRule="auto"/>
              <w:ind w:left="175" w:hanging="283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75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A378C" w:rsidRPr="00431FB9" w:rsidRDefault="008A378C" w:rsidP="008A37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A378C" w:rsidRPr="00431FB9" w:rsidRDefault="008A378C" w:rsidP="008A378C">
            <w:pPr>
              <w:numPr>
                <w:ilvl w:val="0"/>
                <w:numId w:val="13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378C" w:rsidRPr="00431FB9" w:rsidRDefault="008A378C" w:rsidP="008A378C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A378C" w:rsidRPr="00431FB9" w:rsidRDefault="008A378C" w:rsidP="008A378C">
            <w:pPr>
              <w:rPr>
                <w:rFonts w:ascii="Calibri" w:eastAsia="Calibri" w:hAnsi="Calibri" w:cs="Calibri"/>
              </w:rPr>
            </w:pPr>
          </w:p>
        </w:tc>
      </w:tr>
      <w:tr w:rsidR="00D9105C" w:rsidRPr="00431FB9" w:rsidTr="00B122A6">
        <w:trPr>
          <w:gridAfter w:val="1"/>
          <w:wAfter w:w="14" w:type="dxa"/>
          <w:trHeight w:val="1098"/>
        </w:trPr>
        <w:tc>
          <w:tcPr>
            <w:tcW w:w="14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378C" w:rsidRPr="00431FB9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8C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  <w:p w:rsidR="008A378C" w:rsidRPr="00431FB9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78C" w:rsidRPr="00431FB9" w:rsidRDefault="008A378C" w:rsidP="008A378C">
            <w:pPr>
              <w:numPr>
                <w:ilvl w:val="0"/>
                <w:numId w:val="12"/>
              </w:numPr>
              <w:spacing w:after="0" w:line="240" w:lineRule="auto"/>
              <w:ind w:left="175" w:hanging="283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7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8C" w:rsidRPr="00431FB9" w:rsidRDefault="008A378C" w:rsidP="008A37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8C" w:rsidRPr="00431FB9" w:rsidRDefault="008A378C" w:rsidP="008A378C">
            <w:pPr>
              <w:numPr>
                <w:ilvl w:val="0"/>
                <w:numId w:val="13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8C" w:rsidRPr="00431FB9" w:rsidRDefault="008A378C" w:rsidP="008A378C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8C" w:rsidRPr="00431FB9" w:rsidRDefault="008A378C" w:rsidP="008A378C">
            <w:pPr>
              <w:rPr>
                <w:rFonts w:ascii="Calibri" w:eastAsia="Calibri" w:hAnsi="Calibri" w:cs="Calibri"/>
              </w:rPr>
            </w:pPr>
          </w:p>
        </w:tc>
      </w:tr>
      <w:tr w:rsidR="008A378C" w:rsidRPr="00431FB9" w:rsidTr="00B122A6">
        <w:trPr>
          <w:trHeight w:val="305"/>
        </w:trPr>
        <w:tc>
          <w:tcPr>
            <w:tcW w:w="1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378C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Unidad </w:t>
            </w:r>
          </w:p>
          <w:p w:rsidR="008A378C" w:rsidRPr="00431FB9" w:rsidRDefault="008A378C" w:rsidP="008A378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     </w:t>
            </w:r>
            <w:r w:rsidRPr="00431FB9">
              <w:rPr>
                <w:rFonts w:ascii="Calibri" w:eastAsia="Times New Roman" w:hAnsi="Calibri" w:cs="Times New Roman"/>
                <w:b/>
                <w:i/>
                <w:color w:val="000000"/>
              </w:rPr>
              <w:t>Didáctica II :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78C" w:rsidRPr="00431FB9" w:rsidRDefault="008A378C" w:rsidP="008A3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78C" w:rsidRPr="00431FB9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</w:rPr>
              <w:t>EVALUACIÓN DE LA UNIDAD DIDÁCTICA</w:t>
            </w:r>
          </w:p>
        </w:tc>
      </w:tr>
      <w:tr w:rsidR="00E14C8F" w:rsidRPr="00431FB9" w:rsidTr="00B122A6">
        <w:trPr>
          <w:trHeight w:val="249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378C" w:rsidRPr="00431FB9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8C" w:rsidRPr="00431FB9" w:rsidRDefault="008A378C" w:rsidP="008A3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8C" w:rsidRPr="00431FB9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</w:rPr>
              <w:t>EVIDENCIA DE CONOCIMIENTOS</w:t>
            </w:r>
          </w:p>
        </w:tc>
        <w:tc>
          <w:tcPr>
            <w:tcW w:w="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8C" w:rsidRPr="00431FB9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</w:rPr>
              <w:t>EVIDENCIA DE PRODUCTO</w:t>
            </w:r>
          </w:p>
        </w:tc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78C" w:rsidRPr="00431FB9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</w:rPr>
              <w:t>EVIDENCIA DE DESEMPEÑO</w:t>
            </w:r>
          </w:p>
        </w:tc>
      </w:tr>
      <w:tr w:rsidR="00E14C8F" w:rsidRPr="00431FB9" w:rsidTr="00B122A6">
        <w:trPr>
          <w:trHeight w:val="265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378C" w:rsidRPr="00431FB9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8C" w:rsidRPr="00431FB9" w:rsidRDefault="008A378C" w:rsidP="008A3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8C" w:rsidRPr="00431FB9" w:rsidRDefault="008A378C" w:rsidP="008A37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Pruebas  en Red  o presencial con 20 preguntas ,  para aná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lisis y comprensión sobre </w:t>
            </w:r>
            <w:r w:rsidR="00D910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las producciones </w:t>
            </w:r>
            <w:proofErr w:type="spellStart"/>
            <w:r w:rsidR="00D910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microalgales</w:t>
            </w:r>
            <w:proofErr w:type="spellEnd"/>
          </w:p>
        </w:tc>
        <w:tc>
          <w:tcPr>
            <w:tcW w:w="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8C" w:rsidRPr="00431FB9" w:rsidRDefault="008A378C" w:rsidP="008A37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Entrega del desarrollo del segundo avance integrador. El estudiante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conocerá los </w:t>
            </w: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="00D910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diferentes cepas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  </w:t>
            </w:r>
            <w:r w:rsidR="00D910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acuicultura</w:t>
            </w:r>
            <w:proofErr w:type="gramEnd"/>
            <w:r w:rsidR="00D910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que se cultiv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an.</w:t>
            </w: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78C" w:rsidRPr="00431FB9" w:rsidRDefault="008A378C" w:rsidP="008A37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Desarrolla  mediante</w:t>
            </w:r>
            <w:proofErr w:type="gramEnd"/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estructuras validadas, un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 monografía.   </w:t>
            </w:r>
          </w:p>
          <w:p w:rsidR="008A378C" w:rsidRPr="00431FB9" w:rsidRDefault="008A378C" w:rsidP="008A37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A378C" w:rsidRPr="00431FB9" w:rsidTr="00B122A6">
        <w:trPr>
          <w:trHeight w:val="447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378C" w:rsidRPr="00431FB9" w:rsidRDefault="008A378C" w:rsidP="008A378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13486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378C" w:rsidRDefault="008A378C" w:rsidP="008A378C">
            <w:pPr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8A378C" w:rsidRPr="00D9105C" w:rsidRDefault="008A378C" w:rsidP="00D9105C">
            <w:pPr>
              <w:jc w:val="both"/>
              <w:rPr>
                <w:rFonts w:ascii="Calibri" w:eastAsia="Times New Roman" w:hAnsi="Calibri" w:cs="Times New Roman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</w:rPr>
              <w:t xml:space="preserve">CAPACIDAD DE LA UNIDAD DIDÁCTICA III: 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="00D9105C">
              <w:rPr>
                <w:rFonts w:ascii="Calibri" w:eastAsia="Times New Roman" w:hAnsi="Calibri" w:cs="Times New Roman"/>
                <w:lang w:val="es-ES"/>
              </w:rPr>
              <w:t xml:space="preserve"> </w:t>
            </w:r>
            <w:r w:rsidR="00D9105C">
              <w:rPr>
                <w:rFonts w:ascii="Calibri" w:eastAsia="Times New Roman" w:hAnsi="Calibri" w:cs="Times New Roman"/>
                <w:lang w:val="es-ES"/>
              </w:rPr>
              <w:t>Disponibilidad de semillas del medio natural, estudio de bancos naturales, estudio del Proceso productivo de semillas  en laboratorio y fases larvales de conchas de abanico</w:t>
            </w:r>
            <w:r w:rsidR="00D9105C">
              <w:rPr>
                <w:rFonts w:ascii="Calibri" w:eastAsia="Times New Roman" w:hAnsi="Calibri" w:cs="Times New Roman"/>
              </w:rPr>
              <w:t xml:space="preserve"> en condiciones controladas</w:t>
            </w:r>
            <w:r w:rsidR="009E0D2D">
              <w:rPr>
                <w:rFonts w:ascii="Calibri" w:eastAsia="Times New Roman" w:hAnsi="Calibri" w:cs="Times New Roman"/>
              </w:rPr>
              <w:t>, basados en bibliografías validadas.</w:t>
            </w:r>
          </w:p>
        </w:tc>
      </w:tr>
      <w:tr w:rsidR="008A378C" w:rsidRPr="00431FB9" w:rsidTr="00B122A6">
        <w:trPr>
          <w:trHeight w:val="96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378C" w:rsidRPr="00431FB9" w:rsidRDefault="008A378C" w:rsidP="008A378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134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378C" w:rsidRPr="00431FB9" w:rsidRDefault="008A378C" w:rsidP="008A378C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14C8F" w:rsidRPr="00431FB9" w:rsidTr="00B122A6">
        <w:trPr>
          <w:trHeight w:val="511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378C" w:rsidRPr="00431FB9" w:rsidRDefault="008A378C" w:rsidP="008A378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8C" w:rsidRPr="00431FB9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Semana</w:t>
            </w:r>
          </w:p>
        </w:tc>
        <w:tc>
          <w:tcPr>
            <w:tcW w:w="8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8C" w:rsidRPr="00431FB9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 xml:space="preserve">Contenidos 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8C" w:rsidRPr="00431FB9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Estrategia didáctica</w:t>
            </w:r>
          </w:p>
        </w:tc>
        <w:tc>
          <w:tcPr>
            <w:tcW w:w="26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8C" w:rsidRPr="00431FB9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 xml:space="preserve">Indicadores de logro de la capacidad </w:t>
            </w:r>
          </w:p>
        </w:tc>
      </w:tr>
      <w:tr w:rsidR="00D9105C" w:rsidRPr="00431FB9" w:rsidTr="00B122A6">
        <w:trPr>
          <w:trHeight w:val="319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378C" w:rsidRPr="00431FB9" w:rsidRDefault="008A378C" w:rsidP="008A378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8C" w:rsidRPr="00431FB9" w:rsidRDefault="008A378C" w:rsidP="008A3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8C" w:rsidRPr="00431FB9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Conceptual</w:t>
            </w:r>
          </w:p>
        </w:tc>
        <w:tc>
          <w:tcPr>
            <w:tcW w:w="2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8C" w:rsidRPr="00431FB9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Procedimental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8C" w:rsidRPr="00431FB9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Actitudinal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8C" w:rsidRPr="00431FB9" w:rsidRDefault="008A378C" w:rsidP="008A3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8C" w:rsidRPr="00431FB9" w:rsidRDefault="008A378C" w:rsidP="008A3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105C" w:rsidRPr="00431FB9" w:rsidTr="00D9105C">
        <w:trPr>
          <w:trHeight w:val="269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378C" w:rsidRPr="00431FB9" w:rsidRDefault="008A378C" w:rsidP="008A378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8C" w:rsidRDefault="009E0D2D" w:rsidP="008A3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  <w:p w:rsidR="008A378C" w:rsidRPr="00431FB9" w:rsidRDefault="008A378C" w:rsidP="008A3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78C" w:rsidRPr="009E0D2D" w:rsidRDefault="008A378C" w:rsidP="009E0D2D">
            <w:pPr>
              <w:numPr>
                <w:ilvl w:val="0"/>
                <w:numId w:val="14"/>
              </w:numPr>
              <w:tabs>
                <w:tab w:val="num" w:pos="250"/>
              </w:tabs>
              <w:spacing w:after="0" w:line="240" w:lineRule="auto"/>
              <w:ind w:left="250" w:hanging="25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F5C84">
              <w:rPr>
                <w:rFonts w:ascii="Calibri" w:eastAsia="Times New Roman" w:hAnsi="Calibri" w:cs="Calibri"/>
                <w:b/>
                <w:sz w:val="20"/>
                <w:szCs w:val="20"/>
              </w:rPr>
              <w:t>Explicar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la necesidad de</w:t>
            </w:r>
            <w:r w:rsidR="009E0D2D">
              <w:rPr>
                <w:rFonts w:ascii="Calibri" w:eastAsia="Times New Roman" w:hAnsi="Calibri" w:cs="Calibri"/>
                <w:sz w:val="20"/>
                <w:szCs w:val="20"/>
              </w:rPr>
              <w:t xml:space="preserve"> semillas de conchas de abanico.</w:t>
            </w:r>
          </w:p>
          <w:p w:rsidR="008A378C" w:rsidRPr="009E0D2D" w:rsidRDefault="008A378C" w:rsidP="009E0D2D">
            <w:pPr>
              <w:numPr>
                <w:ilvl w:val="0"/>
                <w:numId w:val="14"/>
              </w:numPr>
              <w:spacing w:after="0" w:line="240" w:lineRule="auto"/>
              <w:ind w:left="269" w:hanging="284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4E29">
              <w:rPr>
                <w:rFonts w:ascii="Calibri" w:eastAsia="Times New Roman" w:hAnsi="Calibri" w:cs="Calibri"/>
                <w:b/>
                <w:sz w:val="20"/>
                <w:szCs w:val="20"/>
              </w:rPr>
              <w:t>Identificar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los</w:t>
            </w:r>
            <w:r w:rsidR="009E0D2D">
              <w:rPr>
                <w:rFonts w:ascii="Calibri" w:eastAsia="Times New Roman" w:hAnsi="Calibri" w:cs="Calibri"/>
                <w:sz w:val="20"/>
                <w:szCs w:val="20"/>
              </w:rPr>
              <w:t xml:space="preserve"> bancos naturales de conchas de abanico.</w:t>
            </w:r>
          </w:p>
          <w:p w:rsidR="009E0D2D" w:rsidRPr="009E0D2D" w:rsidRDefault="008A378C" w:rsidP="008A378C">
            <w:pPr>
              <w:numPr>
                <w:ilvl w:val="0"/>
                <w:numId w:val="14"/>
              </w:numPr>
              <w:spacing w:after="0" w:line="240" w:lineRule="auto"/>
              <w:ind w:left="269" w:hanging="284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4E29">
              <w:rPr>
                <w:rFonts w:ascii="Calibri" w:eastAsia="Times New Roman" w:hAnsi="Calibri" w:cs="Calibri"/>
                <w:b/>
                <w:sz w:val="20"/>
                <w:szCs w:val="20"/>
              </w:rPr>
              <w:t>Describir</w:t>
            </w:r>
            <w:r w:rsidR="009E0D2D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el proceso productivo de conchas de abanico.</w:t>
            </w:r>
          </w:p>
          <w:p w:rsidR="009E0D2D" w:rsidRDefault="008A378C" w:rsidP="008A378C">
            <w:pPr>
              <w:numPr>
                <w:ilvl w:val="0"/>
                <w:numId w:val="14"/>
              </w:numPr>
              <w:spacing w:after="0" w:line="240" w:lineRule="auto"/>
              <w:ind w:left="269" w:hanging="284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4E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Reconocer </w:t>
            </w:r>
            <w:r w:rsidR="009E0D2D">
              <w:rPr>
                <w:rFonts w:ascii="Calibri" w:eastAsia="Times New Roman" w:hAnsi="Calibri" w:cs="Calibri"/>
                <w:sz w:val="20"/>
                <w:szCs w:val="20"/>
              </w:rPr>
              <w:t>las fases larvales de la concha de abanico.</w:t>
            </w:r>
          </w:p>
          <w:p w:rsidR="008A378C" w:rsidRPr="009E0D2D" w:rsidRDefault="008A378C" w:rsidP="009E0D2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857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A378C" w:rsidRPr="00431FB9" w:rsidRDefault="008A378C" w:rsidP="008A378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A378C" w:rsidRPr="009E0D2D" w:rsidRDefault="008A378C" w:rsidP="009E0D2D">
            <w:pPr>
              <w:numPr>
                <w:ilvl w:val="0"/>
                <w:numId w:val="15"/>
              </w:numPr>
              <w:tabs>
                <w:tab w:val="num" w:pos="271"/>
              </w:tabs>
              <w:spacing w:after="0" w:line="240" w:lineRule="auto"/>
              <w:ind w:left="271" w:hanging="2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Describir: la importancia </w:t>
            </w:r>
            <w:r w:rsidR="009E0D2D">
              <w:rPr>
                <w:rFonts w:ascii="Calibri" w:eastAsia="Calibri" w:hAnsi="Calibri" w:cs="Calibri"/>
                <w:sz w:val="20"/>
                <w:szCs w:val="20"/>
              </w:rPr>
              <w:t xml:space="preserve">y necesidad de las semillas de las conchas </w:t>
            </w:r>
            <w:proofErr w:type="spellStart"/>
            <w:proofErr w:type="gramStart"/>
            <w:r w:rsidR="009E0D2D">
              <w:rPr>
                <w:rFonts w:ascii="Calibri" w:eastAsia="Calibri" w:hAnsi="Calibri" w:cs="Calibri"/>
                <w:sz w:val="20"/>
                <w:szCs w:val="20"/>
              </w:rPr>
              <w:t>deabanico</w:t>
            </w:r>
            <w:proofErr w:type="spellEnd"/>
            <w:r w:rsidR="009E0D2D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9E0D2D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proofErr w:type="gramEnd"/>
          </w:p>
          <w:p w:rsidR="008A378C" w:rsidRPr="009E0D2D" w:rsidRDefault="008A378C" w:rsidP="009E0D2D">
            <w:pPr>
              <w:numPr>
                <w:ilvl w:val="0"/>
                <w:numId w:val="15"/>
              </w:numPr>
              <w:tabs>
                <w:tab w:val="num" w:pos="271"/>
              </w:tabs>
              <w:spacing w:after="0" w:line="240" w:lineRule="auto"/>
              <w:ind w:left="271" w:hanging="2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Esbozar: </w:t>
            </w:r>
            <w:r w:rsidR="009E0D2D">
              <w:rPr>
                <w:rFonts w:ascii="Calibri" w:eastAsia="Calibri" w:hAnsi="Calibri" w:cs="Calibri"/>
                <w:sz w:val="20"/>
                <w:szCs w:val="20"/>
              </w:rPr>
              <w:t xml:space="preserve">sobre la potencialidad de los bancos naturales de las conchas de </w:t>
            </w:r>
            <w:proofErr w:type="gramStart"/>
            <w:r w:rsidR="009E0D2D">
              <w:rPr>
                <w:rFonts w:ascii="Calibri" w:eastAsia="Calibri" w:hAnsi="Calibri" w:cs="Calibri"/>
                <w:sz w:val="20"/>
                <w:szCs w:val="20"/>
              </w:rPr>
              <w:t>abanico.</w:t>
            </w:r>
            <w:r w:rsidRPr="009E0D2D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proofErr w:type="gramEnd"/>
          </w:p>
          <w:p w:rsidR="009E0D2D" w:rsidRDefault="008A378C" w:rsidP="008A378C">
            <w:pPr>
              <w:numPr>
                <w:ilvl w:val="0"/>
                <w:numId w:val="15"/>
              </w:numPr>
              <w:tabs>
                <w:tab w:val="num" w:pos="271"/>
              </w:tabs>
              <w:spacing w:after="0" w:line="240" w:lineRule="auto"/>
              <w:ind w:left="271" w:hanging="2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Exponer: sobre las características de</w:t>
            </w:r>
            <w:r w:rsidR="009E0D2D">
              <w:rPr>
                <w:rFonts w:ascii="Calibri" w:eastAsia="Calibri" w:hAnsi="Calibri" w:cs="Calibri"/>
                <w:sz w:val="20"/>
                <w:szCs w:val="20"/>
              </w:rPr>
              <w:t xml:space="preserve"> las fases </w:t>
            </w:r>
            <w:proofErr w:type="gramStart"/>
            <w:r w:rsidR="009E0D2D">
              <w:rPr>
                <w:rFonts w:ascii="Calibri" w:eastAsia="Calibri" w:hAnsi="Calibri" w:cs="Calibri"/>
                <w:sz w:val="20"/>
                <w:szCs w:val="20"/>
              </w:rPr>
              <w:t>larvales  de</w:t>
            </w:r>
            <w:proofErr w:type="gramEnd"/>
            <w:r w:rsidR="009E0D2D">
              <w:rPr>
                <w:rFonts w:ascii="Calibri" w:eastAsia="Calibri" w:hAnsi="Calibri" w:cs="Calibri"/>
                <w:sz w:val="20"/>
                <w:szCs w:val="20"/>
              </w:rPr>
              <w:t xml:space="preserve"> las conchas de abanico.</w:t>
            </w:r>
          </w:p>
          <w:p w:rsidR="008A378C" w:rsidRPr="009E0D2D" w:rsidRDefault="008A378C" w:rsidP="009E0D2D">
            <w:pPr>
              <w:spacing w:after="0" w:line="240" w:lineRule="auto"/>
              <w:ind w:left="27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A378C" w:rsidRPr="009E0D2D" w:rsidRDefault="008A378C" w:rsidP="009E0D2D">
            <w:pPr>
              <w:numPr>
                <w:ilvl w:val="0"/>
                <w:numId w:val="16"/>
              </w:numPr>
              <w:spacing w:after="0" w:line="240" w:lineRule="auto"/>
              <w:ind w:left="315" w:hanging="28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Aclarar</w:t>
            </w:r>
            <w:r w:rsidRPr="00124C2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Aclarar </w:t>
            </w:r>
            <w:r w:rsidRPr="00124C29">
              <w:rPr>
                <w:rFonts w:ascii="Calibri" w:eastAsia="Calibri" w:hAnsi="Calibri" w:cs="Calibri"/>
                <w:sz w:val="20"/>
                <w:szCs w:val="20"/>
              </w:rPr>
              <w:t xml:space="preserve">dudas sobre </w:t>
            </w:r>
            <w:r w:rsidR="009E0D2D">
              <w:rPr>
                <w:rFonts w:ascii="Calibri" w:eastAsia="Calibri" w:hAnsi="Calibri" w:cs="Calibri"/>
                <w:sz w:val="20"/>
                <w:szCs w:val="20"/>
              </w:rPr>
              <w:t>la cantidad de semillas.</w:t>
            </w:r>
            <w:r w:rsidRPr="009E0D2D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:rsidR="009E0D2D" w:rsidRDefault="008A378C" w:rsidP="008A378C">
            <w:pPr>
              <w:numPr>
                <w:ilvl w:val="0"/>
                <w:numId w:val="17"/>
              </w:numPr>
              <w:spacing w:after="0" w:line="240" w:lineRule="auto"/>
              <w:ind w:left="315" w:hanging="28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24C2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Propiciar </w:t>
            </w:r>
            <w:r w:rsidR="009E0D2D">
              <w:rPr>
                <w:rFonts w:ascii="Calibri" w:eastAsia="Calibri" w:hAnsi="Calibri" w:cs="Calibri"/>
                <w:b/>
                <w:sz w:val="20"/>
                <w:szCs w:val="20"/>
              </w:rPr>
              <w:t>la explotación racional de los bancos naturales de conchas de abanico.</w:t>
            </w:r>
          </w:p>
          <w:p w:rsidR="008A378C" w:rsidRPr="009E0D2D" w:rsidRDefault="008A378C" w:rsidP="009E0D2D">
            <w:pPr>
              <w:numPr>
                <w:ilvl w:val="0"/>
                <w:numId w:val="17"/>
              </w:numPr>
              <w:spacing w:after="0" w:line="240" w:lineRule="auto"/>
              <w:ind w:left="315" w:hanging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Observar: </w:t>
            </w:r>
            <w:r w:rsidRPr="004674A2">
              <w:rPr>
                <w:rFonts w:ascii="Calibri" w:eastAsia="Calibri" w:hAnsi="Calibri" w:cs="Calibri"/>
                <w:sz w:val="20"/>
                <w:szCs w:val="20"/>
              </w:rPr>
              <w:t>las diferentes</w:t>
            </w:r>
            <w:r w:rsidR="009E0D2D">
              <w:rPr>
                <w:rFonts w:ascii="Calibri" w:eastAsia="Calibri" w:hAnsi="Calibri" w:cs="Calibri"/>
                <w:sz w:val="20"/>
                <w:szCs w:val="20"/>
              </w:rPr>
              <w:t xml:space="preserve"> fases del proceso productivo de las conchas de </w:t>
            </w:r>
            <w:proofErr w:type="gramStart"/>
            <w:r w:rsidR="009E0D2D">
              <w:rPr>
                <w:rFonts w:ascii="Calibri" w:eastAsia="Calibri" w:hAnsi="Calibri" w:cs="Calibri"/>
                <w:sz w:val="20"/>
                <w:szCs w:val="20"/>
              </w:rPr>
              <w:t>abanico.</w:t>
            </w:r>
            <w:r w:rsidRPr="009E0D2D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proofErr w:type="gramEnd"/>
          </w:p>
          <w:p w:rsidR="009E0D2D" w:rsidRPr="009E0D2D" w:rsidRDefault="008A378C" w:rsidP="008A378C">
            <w:pPr>
              <w:numPr>
                <w:ilvl w:val="0"/>
                <w:numId w:val="17"/>
              </w:numPr>
              <w:spacing w:after="0" w:line="240" w:lineRule="auto"/>
              <w:ind w:left="315" w:hanging="28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674A2">
              <w:rPr>
                <w:rFonts w:ascii="Calibri" w:eastAsia="Calibri" w:hAnsi="Calibri" w:cs="Calibri"/>
                <w:b/>
                <w:sz w:val="20"/>
                <w:szCs w:val="20"/>
              </w:rPr>
              <w:t>Exponer</w:t>
            </w:r>
            <w:r w:rsidR="009E0D2D">
              <w:rPr>
                <w:rFonts w:ascii="Calibri" w:eastAsia="Calibri" w:hAnsi="Calibri" w:cs="Calibri"/>
                <w:sz w:val="20"/>
                <w:szCs w:val="20"/>
              </w:rPr>
              <w:t xml:space="preserve"> las diferentes fases larvales de la concha de abanico.</w:t>
            </w:r>
          </w:p>
          <w:p w:rsidR="008A378C" w:rsidRPr="009E0D2D" w:rsidRDefault="008A378C" w:rsidP="009E0D2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378C" w:rsidRDefault="008A378C" w:rsidP="008A378C">
            <w:pPr>
              <w:numPr>
                <w:ilvl w:val="1"/>
                <w:numId w:val="10"/>
              </w:numPr>
              <w:tabs>
                <w:tab w:val="clear" w:pos="1440"/>
                <w:tab w:val="num" w:pos="505"/>
              </w:tabs>
              <w:spacing w:after="0" w:line="240" w:lineRule="auto"/>
              <w:ind w:left="348" w:hanging="34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7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Exposición</w:t>
            </w:r>
          </w:p>
          <w:p w:rsidR="008A378C" w:rsidRPr="003A6790" w:rsidRDefault="008A378C" w:rsidP="008A378C">
            <w:pPr>
              <w:numPr>
                <w:ilvl w:val="1"/>
                <w:numId w:val="10"/>
              </w:numPr>
              <w:tabs>
                <w:tab w:val="clear" w:pos="1440"/>
                <w:tab w:val="num" w:pos="505"/>
              </w:tabs>
              <w:spacing w:after="0" w:line="240" w:lineRule="auto"/>
              <w:ind w:left="348" w:hanging="34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7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Método de preguntas</w:t>
            </w:r>
          </w:p>
          <w:p w:rsidR="008A378C" w:rsidRPr="003A6790" w:rsidRDefault="008A378C" w:rsidP="008A378C">
            <w:pPr>
              <w:numPr>
                <w:ilvl w:val="1"/>
                <w:numId w:val="10"/>
              </w:numPr>
              <w:tabs>
                <w:tab w:val="clear" w:pos="1440"/>
                <w:tab w:val="num" w:pos="505"/>
              </w:tabs>
              <w:spacing w:after="0" w:line="240" w:lineRule="auto"/>
              <w:ind w:left="348" w:hanging="348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7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Método de casos</w:t>
            </w:r>
          </w:p>
          <w:p w:rsidR="008A378C" w:rsidRPr="003A6790" w:rsidRDefault="008A378C" w:rsidP="008A378C">
            <w:pPr>
              <w:numPr>
                <w:ilvl w:val="1"/>
                <w:numId w:val="10"/>
              </w:numPr>
              <w:tabs>
                <w:tab w:val="clear" w:pos="1440"/>
                <w:tab w:val="num" w:pos="505"/>
              </w:tabs>
              <w:spacing w:after="0" w:line="240" w:lineRule="auto"/>
              <w:ind w:left="348" w:hanging="348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7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Prácticas de campo</w:t>
            </w:r>
          </w:p>
          <w:p w:rsidR="008A378C" w:rsidRPr="00431FB9" w:rsidRDefault="008A378C" w:rsidP="008A378C">
            <w:pPr>
              <w:tabs>
                <w:tab w:val="num" w:pos="505"/>
              </w:tabs>
              <w:spacing w:after="0" w:line="240" w:lineRule="auto"/>
              <w:ind w:left="348" w:hanging="348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A378C" w:rsidRPr="00431FB9" w:rsidRDefault="008A378C" w:rsidP="008A3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A378C" w:rsidRPr="00431FB9" w:rsidRDefault="008A378C" w:rsidP="008A378C">
            <w:pPr>
              <w:spacing w:after="0" w:line="240" w:lineRule="auto"/>
              <w:ind w:left="32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A378C" w:rsidRPr="00431FB9" w:rsidRDefault="008A378C" w:rsidP="008A378C">
            <w:pPr>
              <w:spacing w:after="0" w:line="240" w:lineRule="auto"/>
              <w:ind w:left="32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A378C" w:rsidRPr="00431FB9" w:rsidRDefault="008A378C" w:rsidP="008A378C">
            <w:pPr>
              <w:spacing w:after="0" w:line="240" w:lineRule="auto"/>
              <w:ind w:left="32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A378C" w:rsidRPr="009526AA" w:rsidRDefault="008A378C" w:rsidP="008A378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A378C" w:rsidRPr="007C327D" w:rsidRDefault="008A378C" w:rsidP="007C327D">
            <w:pPr>
              <w:keepNext/>
              <w:numPr>
                <w:ilvl w:val="0"/>
                <w:numId w:val="18"/>
              </w:numPr>
              <w:spacing w:before="240" w:after="60" w:line="240" w:lineRule="auto"/>
              <w:ind w:left="301" w:hanging="284"/>
              <w:jc w:val="both"/>
              <w:outlineLvl w:val="2"/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</w:pPr>
            <w:r w:rsidRPr="00800F9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Identificar</w:t>
            </w:r>
            <w:r w:rsidRPr="00431FB9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 la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 necesidad de </w:t>
            </w:r>
            <w:r w:rsidR="007C327D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>conocer la potencialidad de semillas</w:t>
            </w:r>
            <w:r w:rsidRPr="007C327D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 </w:t>
            </w:r>
          </w:p>
          <w:p w:rsidR="007C327D" w:rsidRDefault="008A378C" w:rsidP="008A378C">
            <w:pPr>
              <w:keepNext/>
              <w:numPr>
                <w:ilvl w:val="0"/>
                <w:numId w:val="18"/>
              </w:numPr>
              <w:spacing w:before="240" w:after="60" w:line="240" w:lineRule="auto"/>
              <w:ind w:left="301" w:hanging="284"/>
              <w:jc w:val="both"/>
              <w:outlineLvl w:val="2"/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</w:pPr>
            <w:r w:rsidRPr="00800F9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Explicar</w:t>
            </w:r>
            <w:r w:rsidRPr="00431FB9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>los</w:t>
            </w:r>
            <w:r w:rsidR="007C327D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 zonas</w:t>
            </w:r>
            <w:proofErr w:type="gramEnd"/>
            <w:r w:rsidR="007C327D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 como bancos naturales de conchas de abanico.</w:t>
            </w:r>
          </w:p>
          <w:p w:rsidR="007C327D" w:rsidRPr="007C327D" w:rsidRDefault="008A378C" w:rsidP="007C327D">
            <w:pPr>
              <w:keepNext/>
              <w:numPr>
                <w:ilvl w:val="0"/>
                <w:numId w:val="18"/>
              </w:numPr>
              <w:spacing w:before="240" w:after="60" w:line="240" w:lineRule="auto"/>
              <w:ind w:left="301" w:hanging="284"/>
              <w:jc w:val="both"/>
              <w:outlineLvl w:val="2"/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Identifica:</w:t>
            </w:r>
            <w:r w:rsidR="007C32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 xml:space="preserve"> las </w:t>
            </w:r>
            <w:r w:rsidR="007C327D" w:rsidRPr="007C32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 xml:space="preserve">etapas del proceso productivo de las conchas de abanico </w:t>
            </w:r>
            <w:r w:rsidRPr="007C32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</w:p>
          <w:p w:rsidR="008A378C" w:rsidRPr="007C327D" w:rsidRDefault="008A378C" w:rsidP="007C327D">
            <w:pPr>
              <w:keepNext/>
              <w:numPr>
                <w:ilvl w:val="0"/>
                <w:numId w:val="18"/>
              </w:numPr>
              <w:spacing w:before="240" w:after="60" w:line="240" w:lineRule="auto"/>
              <w:ind w:left="301" w:hanging="284"/>
              <w:jc w:val="both"/>
              <w:outlineLvl w:val="2"/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Identifica:</w:t>
            </w:r>
            <w:r w:rsidR="007C32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de</w:t>
            </w:r>
            <w:proofErr w:type="spellEnd"/>
            <w:r w:rsidR="007C32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 xml:space="preserve"> las conchas de abanico</w:t>
            </w:r>
            <w:r w:rsidRPr="007C327D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>.</w:t>
            </w:r>
          </w:p>
        </w:tc>
      </w:tr>
      <w:tr w:rsidR="00D9105C" w:rsidRPr="00431FB9" w:rsidTr="00B122A6">
        <w:trPr>
          <w:trHeight w:val="817"/>
        </w:trPr>
        <w:tc>
          <w:tcPr>
            <w:tcW w:w="1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105C" w:rsidRPr="009E0D2D" w:rsidRDefault="008A378C" w:rsidP="008A378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</w:t>
            </w:r>
            <w:r w:rsidR="00D9105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9E0D2D">
              <w:rPr>
                <w:rFonts w:ascii="Calibri" w:eastAsia="Calibri" w:hAnsi="Calibri" w:cs="Calibri"/>
                <w:sz w:val="24"/>
                <w:szCs w:val="24"/>
              </w:rPr>
              <w:t xml:space="preserve">DISPONIBILIDAD DE SEMILLAS, </w:t>
            </w:r>
            <w:r w:rsidR="00D9105C">
              <w:rPr>
                <w:rFonts w:ascii="Calibri" w:eastAsia="Calibri" w:hAnsi="Calibri" w:cs="Calibri"/>
                <w:sz w:val="24"/>
                <w:szCs w:val="24"/>
              </w:rPr>
              <w:t>ROCE</w:t>
            </w:r>
            <w:r w:rsidR="009E0D2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D9105C">
              <w:rPr>
                <w:rFonts w:ascii="Calibri" w:eastAsia="Calibri" w:hAnsi="Calibri" w:cs="Calibri"/>
                <w:sz w:val="24"/>
                <w:szCs w:val="24"/>
              </w:rPr>
              <w:t xml:space="preserve"> REPRODUCTIVO Y FASES LARVALES</w:t>
            </w: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8C" w:rsidRPr="00431FB9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78C" w:rsidRPr="00431FB9" w:rsidRDefault="008A378C" w:rsidP="008A378C">
            <w:pPr>
              <w:numPr>
                <w:ilvl w:val="0"/>
                <w:numId w:val="19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57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A378C" w:rsidRPr="00431FB9" w:rsidRDefault="008A378C" w:rsidP="008A378C">
            <w:pPr>
              <w:numPr>
                <w:ilvl w:val="0"/>
                <w:numId w:val="15"/>
              </w:numPr>
              <w:spacing w:after="0" w:line="240" w:lineRule="auto"/>
              <w:ind w:left="175" w:hanging="141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A378C" w:rsidRPr="00431FB9" w:rsidRDefault="008A378C" w:rsidP="008A378C">
            <w:pPr>
              <w:numPr>
                <w:ilvl w:val="0"/>
                <w:numId w:val="13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378C" w:rsidRPr="00431FB9" w:rsidRDefault="008A378C" w:rsidP="008A378C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A378C" w:rsidRPr="00431FB9" w:rsidRDefault="008A378C" w:rsidP="008A378C">
            <w:pPr>
              <w:numPr>
                <w:ilvl w:val="0"/>
                <w:numId w:val="20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9105C" w:rsidRPr="00431FB9" w:rsidTr="009E0D2D">
        <w:trPr>
          <w:trHeight w:val="3656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378C" w:rsidRPr="00431FB9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8C" w:rsidRDefault="008A378C" w:rsidP="008A3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A378C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8A378C" w:rsidRDefault="009E0D2D" w:rsidP="008A3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  <w:p w:rsidR="008A378C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8A378C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8A378C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8A378C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8A378C" w:rsidRPr="009E0D2D" w:rsidRDefault="009E0D2D" w:rsidP="009E0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78C" w:rsidRPr="00431FB9" w:rsidRDefault="008A378C" w:rsidP="008A378C">
            <w:pPr>
              <w:numPr>
                <w:ilvl w:val="0"/>
                <w:numId w:val="19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57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A378C" w:rsidRPr="00431FB9" w:rsidRDefault="008A378C" w:rsidP="008A378C">
            <w:pPr>
              <w:numPr>
                <w:ilvl w:val="0"/>
                <w:numId w:val="15"/>
              </w:numPr>
              <w:spacing w:after="0" w:line="240" w:lineRule="auto"/>
              <w:ind w:left="175" w:hanging="141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A378C" w:rsidRPr="00431FB9" w:rsidRDefault="008A378C" w:rsidP="008A378C">
            <w:pPr>
              <w:numPr>
                <w:ilvl w:val="0"/>
                <w:numId w:val="13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378C" w:rsidRPr="00431FB9" w:rsidRDefault="008A378C" w:rsidP="008A378C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A378C" w:rsidRPr="00431FB9" w:rsidRDefault="008A378C" w:rsidP="008A378C">
            <w:pPr>
              <w:numPr>
                <w:ilvl w:val="0"/>
                <w:numId w:val="20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8A378C" w:rsidRPr="00431FB9" w:rsidTr="00B122A6">
        <w:trPr>
          <w:trHeight w:val="305"/>
        </w:trPr>
        <w:tc>
          <w:tcPr>
            <w:tcW w:w="1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378C" w:rsidRPr="00431FB9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i/>
                <w:color w:val="000000"/>
              </w:rPr>
              <w:t>Unidad Didáctica III :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78C" w:rsidRPr="00431FB9" w:rsidRDefault="008A378C" w:rsidP="008A3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378C" w:rsidRPr="00431FB9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</w:rPr>
              <w:t>EVALUACIÓN DE LA UNIDAD DIDÁCTICA</w:t>
            </w:r>
          </w:p>
        </w:tc>
      </w:tr>
      <w:tr w:rsidR="00E14C8F" w:rsidRPr="00431FB9" w:rsidTr="00B122A6">
        <w:trPr>
          <w:trHeight w:val="249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378C" w:rsidRPr="00431FB9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8C" w:rsidRPr="00431FB9" w:rsidRDefault="008A378C" w:rsidP="008A3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8C" w:rsidRPr="00431FB9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</w:rPr>
              <w:t>EVIDENCIA DE CONOCIMIENTO</w:t>
            </w:r>
          </w:p>
        </w:tc>
        <w:tc>
          <w:tcPr>
            <w:tcW w:w="5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8C" w:rsidRPr="00431FB9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</w:rPr>
              <w:t>EVIDENCIA DE PRODUCTO</w:t>
            </w:r>
          </w:p>
        </w:tc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78C" w:rsidRPr="00431FB9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</w:rPr>
              <w:t>EVIDENCIA DE DESEMPEÑO</w:t>
            </w:r>
          </w:p>
        </w:tc>
      </w:tr>
      <w:tr w:rsidR="00E14C8F" w:rsidRPr="00431FB9" w:rsidTr="00B122A6">
        <w:trPr>
          <w:trHeight w:val="99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378C" w:rsidRPr="00431FB9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8C" w:rsidRPr="00431FB9" w:rsidRDefault="008A378C" w:rsidP="008A3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8C" w:rsidRPr="00431FB9" w:rsidRDefault="008A378C" w:rsidP="008A37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Pruebas  en</w:t>
            </w:r>
            <w:proofErr w:type="gramEnd"/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Red  o presencial con 20 preguntas , para análisis y comprensión sobre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="007C32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semillas de conchas de abanico. </w:t>
            </w: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8C" w:rsidRPr="00431FB9" w:rsidRDefault="008A378C" w:rsidP="008A37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Entrega del desarrollo del tercer avance integrador. El estudiante presentará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</w:t>
            </w:r>
            <w:r w:rsidR="007C32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na monografía sobre semillas de conchas de </w:t>
            </w:r>
            <w:proofErr w:type="gramStart"/>
            <w:r w:rsidR="007C32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abanico.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78C" w:rsidRPr="00431FB9" w:rsidRDefault="008A378C" w:rsidP="008A37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Estructura mediante estándares los capítulos  del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diagnóstico </w:t>
            </w: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( o trabajo académico )</w:t>
            </w:r>
          </w:p>
        </w:tc>
      </w:tr>
      <w:tr w:rsidR="008A378C" w:rsidRPr="00431FB9" w:rsidTr="00B122A6">
        <w:trPr>
          <w:trHeight w:val="699"/>
        </w:trPr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43DA" w:rsidRDefault="003243DA" w:rsidP="003243D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lastRenderedPageBreak/>
              <w:t>CULTIVOS LARVALES, SELECCIÓN, FIJACION Y DESDOBLES Y CULTIVOS SUSPENDIDOS EN EL MAR</w:t>
            </w:r>
          </w:p>
          <w:p w:rsidR="008A378C" w:rsidRPr="00F277C4" w:rsidRDefault="008A378C" w:rsidP="008A378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:rsidR="008A378C" w:rsidRPr="00F277C4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13472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43DA" w:rsidRDefault="008A378C" w:rsidP="003243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Calibri"/>
                <w:b/>
                <w:color w:val="000000"/>
              </w:rPr>
              <w:t>CAPACIDAD DE LA UNIDAD DIDÁCTICA IV:</w:t>
            </w:r>
            <w:r w:rsidRPr="00431FB9">
              <w:rPr>
                <w:rFonts w:ascii="Calibri" w:eastAsia="Times New Roman" w:hAnsi="Calibri" w:cs="Calibri"/>
              </w:rPr>
              <w:t xml:space="preserve"> </w:t>
            </w:r>
            <w:r w:rsidR="003243D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243DA">
              <w:rPr>
                <w:rFonts w:ascii="Calibri" w:eastAsia="Times New Roman" w:hAnsi="Calibri" w:cs="Times New Roman"/>
                <w:color w:val="000000"/>
              </w:rPr>
              <w:t xml:space="preserve">Inicio del cultivo larval, selección larvaria, estadios larvales, metamorfosis y cultivo post larval y </w:t>
            </w:r>
            <w:proofErr w:type="spellStart"/>
            <w:r w:rsidR="003243DA">
              <w:rPr>
                <w:rFonts w:ascii="Calibri" w:eastAsia="Times New Roman" w:hAnsi="Calibri" w:cs="Times New Roman"/>
                <w:color w:val="000000"/>
              </w:rPr>
              <w:t>envios</w:t>
            </w:r>
            <w:proofErr w:type="spellEnd"/>
            <w:r w:rsidR="003243DA">
              <w:rPr>
                <w:rFonts w:ascii="Calibri" w:eastAsia="Times New Roman" w:hAnsi="Calibri" w:cs="Times New Roman"/>
                <w:color w:val="000000"/>
              </w:rPr>
              <w:t xml:space="preserve"> al mar, cambios de mallas en sistemas de fijación, desdobles de sistemas, </w:t>
            </w:r>
            <w:proofErr w:type="spellStart"/>
            <w:r w:rsidR="003243DA">
              <w:rPr>
                <w:rFonts w:ascii="Calibri" w:eastAsia="Times New Roman" w:hAnsi="Calibri" w:cs="Times New Roman"/>
                <w:color w:val="000000"/>
              </w:rPr>
              <w:t>Caracteristicas</w:t>
            </w:r>
            <w:proofErr w:type="spellEnd"/>
            <w:r w:rsidR="003243DA">
              <w:rPr>
                <w:rFonts w:ascii="Calibri" w:eastAsia="Times New Roman" w:hAnsi="Calibri" w:cs="Times New Roman"/>
                <w:color w:val="000000"/>
              </w:rPr>
              <w:t xml:space="preserve"> de la zona, fondo, corrientes, mareas, etc., características del agua de mar y factores </w:t>
            </w:r>
            <w:proofErr w:type="spellStart"/>
            <w:r w:rsidR="003243DA">
              <w:rPr>
                <w:rFonts w:ascii="Calibri" w:eastAsia="Times New Roman" w:hAnsi="Calibri" w:cs="Times New Roman"/>
                <w:color w:val="000000"/>
              </w:rPr>
              <w:t>metereologicos</w:t>
            </w:r>
            <w:proofErr w:type="spellEnd"/>
            <w:r w:rsidR="003243DA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3243DA">
              <w:rPr>
                <w:rFonts w:ascii="Calibri" w:eastAsia="Times New Roman" w:hAnsi="Calibri" w:cs="Times New Roman"/>
                <w:color w:val="000000"/>
              </w:rPr>
              <w:t xml:space="preserve"> Basados en bibliografías validadas.</w:t>
            </w:r>
          </w:p>
          <w:p w:rsidR="008A378C" w:rsidRPr="00E712F7" w:rsidRDefault="008A378C" w:rsidP="003243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8A378C" w:rsidRPr="00431FB9" w:rsidTr="00B122A6">
        <w:trPr>
          <w:trHeight w:val="106"/>
        </w:trPr>
        <w:tc>
          <w:tcPr>
            <w:tcW w:w="1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8C" w:rsidRPr="00431FB9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1347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378C" w:rsidRPr="00431FB9" w:rsidRDefault="008A378C" w:rsidP="008A378C">
            <w:pPr>
              <w:tabs>
                <w:tab w:val="left" w:pos="1506"/>
              </w:tabs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E14C8F" w:rsidRPr="00431FB9" w:rsidTr="00E14C8F">
        <w:trPr>
          <w:trHeight w:val="193"/>
        </w:trPr>
        <w:tc>
          <w:tcPr>
            <w:tcW w:w="1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8C" w:rsidRPr="00431FB9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8C" w:rsidRPr="00431FB9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FB9">
              <w:rPr>
                <w:rFonts w:ascii="Calibri" w:eastAsia="Times New Roman" w:hAnsi="Calibri" w:cs="Calibri"/>
                <w:color w:val="000000"/>
              </w:rPr>
              <w:t>Semana</w:t>
            </w:r>
          </w:p>
        </w:tc>
        <w:tc>
          <w:tcPr>
            <w:tcW w:w="77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8C" w:rsidRPr="00431FB9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FB9">
              <w:rPr>
                <w:rFonts w:ascii="Calibri" w:eastAsia="Times New Roman" w:hAnsi="Calibri" w:cs="Calibri"/>
                <w:color w:val="000000"/>
              </w:rPr>
              <w:t xml:space="preserve">Contenidos </w:t>
            </w:r>
          </w:p>
        </w:tc>
        <w:tc>
          <w:tcPr>
            <w:tcW w:w="227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8C" w:rsidRPr="00431FB9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FB9">
              <w:rPr>
                <w:rFonts w:ascii="Calibri" w:eastAsia="Times New Roman" w:hAnsi="Calibri" w:cs="Calibri"/>
                <w:color w:val="000000"/>
              </w:rPr>
              <w:t>Estrategia didáctica</w:t>
            </w:r>
          </w:p>
        </w:tc>
        <w:tc>
          <w:tcPr>
            <w:tcW w:w="2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8C" w:rsidRPr="00431FB9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FB9">
              <w:rPr>
                <w:rFonts w:ascii="Calibri" w:eastAsia="Times New Roman" w:hAnsi="Calibri" w:cs="Calibri"/>
                <w:color w:val="000000"/>
              </w:rPr>
              <w:t xml:space="preserve">Indicadores de logro de la capacidad </w:t>
            </w:r>
          </w:p>
        </w:tc>
      </w:tr>
      <w:tr w:rsidR="00D9105C" w:rsidRPr="00431FB9" w:rsidTr="00E14C8F">
        <w:trPr>
          <w:trHeight w:val="317"/>
        </w:trPr>
        <w:tc>
          <w:tcPr>
            <w:tcW w:w="1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8C" w:rsidRPr="00431FB9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8C" w:rsidRPr="00431FB9" w:rsidRDefault="008A378C" w:rsidP="008A3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8C" w:rsidRPr="00431FB9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FB9">
              <w:rPr>
                <w:rFonts w:ascii="Calibri" w:eastAsia="Times New Roman" w:hAnsi="Calibri" w:cs="Calibri"/>
                <w:color w:val="000000"/>
              </w:rPr>
              <w:t>Conceptual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8C" w:rsidRPr="00431FB9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FB9">
              <w:rPr>
                <w:rFonts w:ascii="Calibri" w:eastAsia="Times New Roman" w:hAnsi="Calibri" w:cs="Calibri"/>
                <w:color w:val="000000"/>
              </w:rPr>
              <w:t>Procedimental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8C" w:rsidRPr="00431FB9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FB9">
              <w:rPr>
                <w:rFonts w:ascii="Calibri" w:eastAsia="Times New Roman" w:hAnsi="Calibri" w:cs="Calibri"/>
                <w:color w:val="000000"/>
              </w:rPr>
              <w:t>Actitudinal</w:t>
            </w:r>
          </w:p>
        </w:tc>
        <w:tc>
          <w:tcPr>
            <w:tcW w:w="22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8C" w:rsidRPr="00431FB9" w:rsidRDefault="008A378C" w:rsidP="008A3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8C" w:rsidRPr="00431FB9" w:rsidRDefault="008A378C" w:rsidP="008A3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9105C" w:rsidRPr="00431FB9" w:rsidTr="00E14C8F">
        <w:trPr>
          <w:trHeight w:val="1462"/>
        </w:trPr>
        <w:tc>
          <w:tcPr>
            <w:tcW w:w="150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378C" w:rsidRPr="00431FB9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8C" w:rsidRDefault="003243DA" w:rsidP="008A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  <w:p w:rsidR="003243DA" w:rsidRDefault="003243DA" w:rsidP="008A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3243DA" w:rsidRDefault="003243DA" w:rsidP="008A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  <w:p w:rsidR="003243DA" w:rsidRPr="00431FB9" w:rsidRDefault="003243DA" w:rsidP="008A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378C" w:rsidRPr="00431FB9" w:rsidRDefault="008A378C" w:rsidP="008A378C">
            <w:pPr>
              <w:spacing w:after="0" w:line="240" w:lineRule="auto"/>
              <w:ind w:left="52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A378C" w:rsidRPr="00431FB9" w:rsidRDefault="008A378C" w:rsidP="008A378C">
            <w:pPr>
              <w:spacing w:after="0" w:line="240" w:lineRule="auto"/>
              <w:ind w:left="52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A378C" w:rsidRPr="00E712F7" w:rsidRDefault="008A378C" w:rsidP="003243DA">
            <w:pPr>
              <w:numPr>
                <w:ilvl w:val="0"/>
                <w:numId w:val="21"/>
              </w:numPr>
              <w:spacing w:after="0" w:line="240" w:lineRule="auto"/>
              <w:ind w:left="525" w:hanging="402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30117">
              <w:rPr>
                <w:rFonts w:ascii="Calibri" w:eastAsia="Calibri" w:hAnsi="Calibri" w:cs="Times New Roman"/>
                <w:b/>
                <w:sz w:val="20"/>
                <w:szCs w:val="20"/>
              </w:rPr>
              <w:t>Definir</w:t>
            </w:r>
            <w:r w:rsidR="003243DA">
              <w:rPr>
                <w:rFonts w:ascii="Calibri" w:eastAsia="Calibri" w:hAnsi="Calibri" w:cs="Times New Roman"/>
                <w:sz w:val="20"/>
                <w:szCs w:val="20"/>
              </w:rPr>
              <w:t xml:space="preserve"> los estadios larvales y metamorfosis de la concha de abanico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8A378C" w:rsidRPr="00E712F7" w:rsidRDefault="008A378C" w:rsidP="003243DA">
            <w:pPr>
              <w:spacing w:after="0" w:line="240" w:lineRule="auto"/>
              <w:ind w:left="52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A378C" w:rsidRPr="0057730B" w:rsidRDefault="008A378C" w:rsidP="003243DA">
            <w:pPr>
              <w:numPr>
                <w:ilvl w:val="0"/>
                <w:numId w:val="21"/>
              </w:numPr>
              <w:spacing w:after="0" w:line="240" w:lineRule="auto"/>
              <w:ind w:left="525" w:hanging="402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E712F7">
              <w:rPr>
                <w:rFonts w:ascii="Calibri" w:eastAsia="Calibri" w:hAnsi="Calibri" w:cs="Calibri"/>
                <w:b/>
                <w:sz w:val="20"/>
                <w:szCs w:val="20"/>
              </w:rPr>
              <w:t>Tipos</w:t>
            </w:r>
            <w:r w:rsidR="003243DA">
              <w:rPr>
                <w:rFonts w:ascii="Calibri" w:eastAsia="Calibri" w:hAnsi="Calibri" w:cs="Calibri"/>
                <w:sz w:val="20"/>
                <w:szCs w:val="20"/>
              </w:rPr>
              <w:t xml:space="preserve"> de cultivos post larval y </w:t>
            </w:r>
            <w:proofErr w:type="spellStart"/>
            <w:r w:rsidR="003243DA">
              <w:rPr>
                <w:rFonts w:ascii="Calibri" w:eastAsia="Calibri" w:hAnsi="Calibri" w:cs="Calibri"/>
                <w:sz w:val="20"/>
                <w:szCs w:val="20"/>
              </w:rPr>
              <w:t>envio</w:t>
            </w:r>
            <w:proofErr w:type="spellEnd"/>
            <w:r w:rsidR="003243DA">
              <w:rPr>
                <w:rFonts w:ascii="Calibri" w:eastAsia="Calibri" w:hAnsi="Calibri" w:cs="Calibri"/>
                <w:sz w:val="20"/>
                <w:szCs w:val="20"/>
              </w:rPr>
              <w:t xml:space="preserve"> al mar</w:t>
            </w:r>
          </w:p>
          <w:p w:rsidR="008A378C" w:rsidRPr="00D107B1" w:rsidRDefault="008A378C" w:rsidP="003243DA">
            <w:pPr>
              <w:spacing w:after="0" w:line="240" w:lineRule="auto"/>
              <w:ind w:left="52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243DA" w:rsidRPr="003243DA" w:rsidRDefault="008A378C" w:rsidP="003243DA">
            <w:pPr>
              <w:numPr>
                <w:ilvl w:val="0"/>
                <w:numId w:val="21"/>
              </w:numPr>
              <w:spacing w:after="0" w:line="240" w:lineRule="auto"/>
              <w:ind w:left="525" w:hanging="402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30117">
              <w:rPr>
                <w:rFonts w:ascii="Calibri" w:eastAsia="Calibri" w:hAnsi="Calibri" w:cs="Times New Roman"/>
                <w:b/>
                <w:sz w:val="20"/>
                <w:szCs w:val="20"/>
              </w:rPr>
              <w:t>Seleccionar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3243DA">
              <w:rPr>
                <w:rFonts w:ascii="Calibri" w:eastAsia="Calibri" w:hAnsi="Calibri" w:cs="Times New Roman"/>
                <w:sz w:val="20"/>
                <w:szCs w:val="20"/>
              </w:rPr>
              <w:t>Zonas de cultivos suspendidos.</w:t>
            </w:r>
          </w:p>
          <w:p w:rsidR="003243DA" w:rsidRDefault="003243DA" w:rsidP="003243DA">
            <w:pPr>
              <w:pStyle w:val="Prrafodelista"/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A378C" w:rsidRPr="003243DA" w:rsidRDefault="003243DA" w:rsidP="003243DA">
            <w:pPr>
              <w:numPr>
                <w:ilvl w:val="0"/>
                <w:numId w:val="21"/>
              </w:numPr>
              <w:spacing w:after="0" w:line="240" w:lineRule="auto"/>
              <w:ind w:left="525" w:hanging="402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Definir los equipos para los cultivos marinos.</w:t>
            </w:r>
            <w:r w:rsidR="008A378C" w:rsidRPr="003243D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78C" w:rsidRPr="00431FB9" w:rsidRDefault="008A378C" w:rsidP="008A378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A378C" w:rsidRPr="00E14C8F" w:rsidRDefault="008A378C" w:rsidP="00E14C8F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Utilizar </w:t>
            </w:r>
            <w:r w:rsidRPr="008D13F6"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 w:rsidR="003243DA">
              <w:rPr>
                <w:rFonts w:ascii="Calibri" w:eastAsia="Calibri" w:hAnsi="Calibri" w:cs="Calibri"/>
                <w:sz w:val="20"/>
                <w:szCs w:val="20"/>
              </w:rPr>
              <w:t xml:space="preserve"> estadios larvales </w:t>
            </w:r>
            <w:r w:rsidR="00E14C8F">
              <w:rPr>
                <w:rFonts w:ascii="Calibri" w:eastAsia="Calibri" w:hAnsi="Calibri" w:cs="Calibri"/>
                <w:sz w:val="20"/>
                <w:szCs w:val="20"/>
              </w:rPr>
              <w:t xml:space="preserve">en condiciones </w:t>
            </w:r>
            <w:proofErr w:type="gramStart"/>
            <w:r w:rsidR="00E14C8F">
              <w:rPr>
                <w:rFonts w:ascii="Calibri" w:eastAsia="Calibri" w:hAnsi="Calibri" w:cs="Calibri"/>
                <w:sz w:val="20"/>
                <w:szCs w:val="20"/>
              </w:rPr>
              <w:t>adecuadas.</w:t>
            </w:r>
            <w:r w:rsidRPr="00E14C8F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proofErr w:type="gramEnd"/>
          </w:p>
          <w:p w:rsidR="008A378C" w:rsidRPr="00E14C8F" w:rsidRDefault="008A378C" w:rsidP="00E14C8F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3011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Manejar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los tipos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 w:rsidR="00E14C8F">
              <w:rPr>
                <w:rFonts w:ascii="Calibri" w:eastAsia="Calibri" w:hAnsi="Calibri" w:cs="Calibri"/>
                <w:sz w:val="20"/>
                <w:szCs w:val="20"/>
              </w:rPr>
              <w:t xml:space="preserve"> cultivos</w:t>
            </w:r>
            <w:proofErr w:type="gramEnd"/>
            <w:r w:rsidR="00E14C8F">
              <w:rPr>
                <w:rFonts w:ascii="Calibri" w:eastAsia="Calibri" w:hAnsi="Calibri" w:cs="Calibri"/>
                <w:sz w:val="20"/>
                <w:szCs w:val="20"/>
              </w:rPr>
              <w:t xml:space="preserve"> post larval para </w:t>
            </w:r>
            <w:proofErr w:type="spellStart"/>
            <w:r w:rsidR="00E14C8F">
              <w:rPr>
                <w:rFonts w:ascii="Calibri" w:eastAsia="Calibri" w:hAnsi="Calibri" w:cs="Calibri"/>
                <w:sz w:val="20"/>
                <w:szCs w:val="20"/>
              </w:rPr>
              <w:t>envios</w:t>
            </w:r>
            <w:proofErr w:type="spellEnd"/>
            <w:r w:rsidR="00E14C8F">
              <w:rPr>
                <w:rFonts w:ascii="Calibri" w:eastAsia="Calibri" w:hAnsi="Calibri" w:cs="Calibri"/>
                <w:sz w:val="20"/>
                <w:szCs w:val="20"/>
              </w:rPr>
              <w:t xml:space="preserve"> al mar.</w:t>
            </w:r>
          </w:p>
          <w:p w:rsidR="008A378C" w:rsidRPr="00E14C8F" w:rsidRDefault="008A378C" w:rsidP="00E14C8F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3011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Determinar</w:t>
            </w:r>
            <w:r w:rsidR="00E14C8F">
              <w:rPr>
                <w:rFonts w:ascii="Calibri" w:eastAsia="Calibri" w:hAnsi="Calibri" w:cs="Calibri"/>
                <w:sz w:val="20"/>
                <w:szCs w:val="20"/>
              </w:rPr>
              <w:t xml:space="preserve"> las zonas apropiadas para cultivos suspendidos </w:t>
            </w:r>
            <w:r w:rsidRPr="00E14C8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8A378C" w:rsidRPr="00431FB9" w:rsidRDefault="008A378C" w:rsidP="008A378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4.Explica</w:t>
            </w:r>
            <w:r w:rsidRPr="002C75A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r: </w:t>
            </w:r>
            <w:r w:rsidRPr="002C75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14C8F">
              <w:rPr>
                <w:rFonts w:ascii="Calibri" w:eastAsia="Calibri" w:hAnsi="Calibri" w:cs="Calibri"/>
                <w:sz w:val="20"/>
                <w:szCs w:val="20"/>
              </w:rPr>
              <w:t>los requerimientos de equipos auxiliares para los cultivos en la mar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78C" w:rsidRPr="00E14C8F" w:rsidRDefault="008A378C" w:rsidP="00E14C8F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Debatir</w:t>
            </w:r>
            <w:r w:rsidRPr="00431FB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gramStart"/>
            <w:r w:rsidRPr="00E14C8F">
              <w:rPr>
                <w:rFonts w:ascii="Calibri" w:eastAsia="Calibri" w:hAnsi="Calibri" w:cs="Calibri"/>
                <w:sz w:val="20"/>
                <w:szCs w:val="20"/>
              </w:rPr>
              <w:t xml:space="preserve">el </w:t>
            </w:r>
            <w:r w:rsidR="00E14C8F" w:rsidRPr="00E14C8F">
              <w:rPr>
                <w:rFonts w:ascii="Calibri" w:eastAsia="Calibri" w:hAnsi="Calibri" w:cs="Calibri"/>
                <w:sz w:val="20"/>
                <w:szCs w:val="20"/>
              </w:rPr>
              <w:t>caracterización</w:t>
            </w:r>
            <w:proofErr w:type="gramEnd"/>
            <w:r w:rsidR="00E14C8F" w:rsidRPr="00E14C8F">
              <w:rPr>
                <w:rFonts w:ascii="Calibri" w:eastAsia="Calibri" w:hAnsi="Calibri" w:cs="Calibri"/>
                <w:sz w:val="20"/>
                <w:szCs w:val="20"/>
              </w:rPr>
              <w:t xml:space="preserve"> de los estadios larvales.</w:t>
            </w:r>
          </w:p>
          <w:p w:rsidR="008A378C" w:rsidRPr="00E14C8F" w:rsidRDefault="008A378C" w:rsidP="00E14C8F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30117">
              <w:rPr>
                <w:rFonts w:ascii="Calibri" w:eastAsia="Calibri" w:hAnsi="Calibri" w:cs="Calibri"/>
                <w:b/>
                <w:sz w:val="20"/>
                <w:szCs w:val="20"/>
              </w:rPr>
              <w:t>Formular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los tipos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 w:rsidR="00E14C8F">
              <w:rPr>
                <w:rFonts w:ascii="Calibri" w:eastAsia="Calibri" w:hAnsi="Calibri" w:cs="Calibri"/>
                <w:sz w:val="20"/>
                <w:szCs w:val="20"/>
              </w:rPr>
              <w:t xml:space="preserve"> cultivos</w:t>
            </w:r>
            <w:proofErr w:type="gramEnd"/>
            <w:r w:rsidR="00E14C8F">
              <w:rPr>
                <w:rFonts w:ascii="Calibri" w:eastAsia="Calibri" w:hAnsi="Calibri" w:cs="Calibri"/>
                <w:sz w:val="20"/>
                <w:szCs w:val="20"/>
              </w:rPr>
              <w:t xml:space="preserve"> post larvales para enviar al mar.</w:t>
            </w:r>
          </w:p>
          <w:p w:rsidR="00E14C8F" w:rsidRPr="00E14C8F" w:rsidRDefault="008A378C" w:rsidP="008A378C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2C75AF">
              <w:rPr>
                <w:rFonts w:ascii="Calibri" w:eastAsia="Calibri" w:hAnsi="Calibri" w:cs="Calibri"/>
                <w:b/>
                <w:sz w:val="20"/>
                <w:szCs w:val="20"/>
              </w:rPr>
              <w:t>Seleccionar</w:t>
            </w:r>
            <w:r w:rsidR="00E14C8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14C8F" w:rsidRPr="00E14C8F">
              <w:rPr>
                <w:rFonts w:ascii="Calibri" w:eastAsia="Calibri" w:hAnsi="Calibri" w:cs="Calibri"/>
                <w:sz w:val="20"/>
                <w:szCs w:val="20"/>
              </w:rPr>
              <w:t xml:space="preserve">las zonas </w:t>
            </w:r>
            <w:proofErr w:type="spellStart"/>
            <w:r w:rsidR="00E14C8F" w:rsidRPr="00E14C8F">
              <w:rPr>
                <w:rFonts w:ascii="Calibri" w:eastAsia="Calibri" w:hAnsi="Calibri" w:cs="Calibri"/>
                <w:sz w:val="20"/>
                <w:szCs w:val="20"/>
              </w:rPr>
              <w:t>mas</w:t>
            </w:r>
            <w:proofErr w:type="spellEnd"/>
            <w:r w:rsidR="00E14C8F" w:rsidRPr="00E14C8F">
              <w:rPr>
                <w:rFonts w:ascii="Calibri" w:eastAsia="Calibri" w:hAnsi="Calibri" w:cs="Calibri"/>
                <w:sz w:val="20"/>
                <w:szCs w:val="20"/>
              </w:rPr>
              <w:t xml:space="preserve"> aptas para realizar cultivos suspendidos de conchas de abanico</w:t>
            </w:r>
            <w:r w:rsidR="00E14C8F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  <w:p w:rsidR="008A378C" w:rsidRPr="002C75AF" w:rsidRDefault="008A378C" w:rsidP="00E14C8F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Pr="002C75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E14C8F" w:rsidRDefault="008A378C" w:rsidP="008A378C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3011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Formular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las </w:t>
            </w:r>
            <w:r w:rsidR="00E14C8F">
              <w:rPr>
                <w:rFonts w:ascii="Calibri" w:eastAsia="Calibri" w:hAnsi="Calibri" w:cs="Calibri"/>
                <w:sz w:val="20"/>
                <w:szCs w:val="20"/>
              </w:rPr>
              <w:t xml:space="preserve"> necesidades</w:t>
            </w:r>
            <w:proofErr w:type="gramEnd"/>
            <w:r w:rsidR="00E14C8F">
              <w:rPr>
                <w:rFonts w:ascii="Calibri" w:eastAsia="Calibri" w:hAnsi="Calibri" w:cs="Calibri"/>
                <w:sz w:val="20"/>
                <w:szCs w:val="20"/>
              </w:rPr>
              <w:t xml:space="preserve"> de equipos complementarios para los cultivos en el mar.</w:t>
            </w:r>
          </w:p>
          <w:p w:rsidR="008A378C" w:rsidRDefault="008A378C" w:rsidP="00E14C8F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8A378C" w:rsidRPr="00431FB9" w:rsidRDefault="008A378C" w:rsidP="008A378C">
            <w:pPr>
              <w:ind w:left="254"/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78C" w:rsidRDefault="008A378C" w:rsidP="008A378C">
            <w:pPr>
              <w:numPr>
                <w:ilvl w:val="1"/>
                <w:numId w:val="10"/>
              </w:numPr>
              <w:tabs>
                <w:tab w:val="clear" w:pos="1440"/>
              </w:tabs>
              <w:spacing w:after="0" w:line="240" w:lineRule="auto"/>
              <w:ind w:left="403" w:hanging="40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7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Exposición</w:t>
            </w:r>
          </w:p>
          <w:p w:rsidR="008A378C" w:rsidRPr="003A6790" w:rsidRDefault="008A378C" w:rsidP="008A378C">
            <w:pPr>
              <w:numPr>
                <w:ilvl w:val="1"/>
                <w:numId w:val="10"/>
              </w:numPr>
              <w:tabs>
                <w:tab w:val="clear" w:pos="1440"/>
                <w:tab w:val="num" w:pos="505"/>
              </w:tabs>
              <w:spacing w:after="0" w:line="240" w:lineRule="auto"/>
              <w:ind w:left="348" w:hanging="34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7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Método de preguntas</w:t>
            </w:r>
          </w:p>
          <w:p w:rsidR="008A378C" w:rsidRPr="003A6790" w:rsidRDefault="008A378C" w:rsidP="008A378C">
            <w:pPr>
              <w:numPr>
                <w:ilvl w:val="1"/>
                <w:numId w:val="10"/>
              </w:numPr>
              <w:tabs>
                <w:tab w:val="clear" w:pos="1440"/>
                <w:tab w:val="num" w:pos="505"/>
              </w:tabs>
              <w:spacing w:after="0" w:line="240" w:lineRule="auto"/>
              <w:ind w:left="348" w:hanging="348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7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Método de casos</w:t>
            </w:r>
          </w:p>
          <w:p w:rsidR="008A378C" w:rsidRPr="003A6790" w:rsidRDefault="008A378C" w:rsidP="008A378C">
            <w:pPr>
              <w:numPr>
                <w:ilvl w:val="1"/>
                <w:numId w:val="10"/>
              </w:numPr>
              <w:tabs>
                <w:tab w:val="clear" w:pos="1440"/>
                <w:tab w:val="num" w:pos="505"/>
              </w:tabs>
              <w:spacing w:after="0" w:line="240" w:lineRule="auto"/>
              <w:ind w:left="348" w:hanging="348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7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Prácticas de campo</w:t>
            </w:r>
          </w:p>
          <w:p w:rsidR="008A378C" w:rsidRPr="00431FB9" w:rsidRDefault="008A378C" w:rsidP="008A378C">
            <w:pPr>
              <w:tabs>
                <w:tab w:val="num" w:pos="505"/>
              </w:tabs>
              <w:spacing w:after="0" w:line="240" w:lineRule="auto"/>
              <w:ind w:left="348" w:hanging="348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A378C" w:rsidRPr="00431FB9" w:rsidRDefault="008A378C" w:rsidP="008A378C">
            <w:pPr>
              <w:spacing w:after="0" w:line="240" w:lineRule="auto"/>
              <w:ind w:left="43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A378C" w:rsidRDefault="008A378C" w:rsidP="008A378C">
            <w:pPr>
              <w:spacing w:after="0" w:line="240" w:lineRule="auto"/>
              <w:ind w:left="43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A378C" w:rsidRPr="00431FB9" w:rsidRDefault="008A378C" w:rsidP="008A378C">
            <w:pPr>
              <w:spacing w:after="0" w:line="240" w:lineRule="auto"/>
              <w:ind w:left="43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4C8F" w:rsidRDefault="008A378C" w:rsidP="008A378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1.- </w:t>
            </w:r>
            <w:r w:rsidRPr="003A679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Identificar </w:t>
            </w:r>
            <w:r w:rsidRPr="003A6790">
              <w:rPr>
                <w:rFonts w:ascii="Calibri" w:eastAsia="Calibri" w:hAnsi="Calibri" w:cs="Calibri"/>
                <w:sz w:val="20"/>
                <w:szCs w:val="20"/>
              </w:rPr>
              <w:t xml:space="preserve">a los </w:t>
            </w:r>
            <w:r w:rsidR="00E14C8F">
              <w:rPr>
                <w:rFonts w:ascii="Calibri" w:eastAsia="Calibri" w:hAnsi="Calibri" w:cs="Calibri"/>
                <w:sz w:val="20"/>
                <w:szCs w:val="20"/>
              </w:rPr>
              <w:t>estadios larvales.</w:t>
            </w:r>
          </w:p>
          <w:p w:rsidR="008A378C" w:rsidRPr="003A6790" w:rsidRDefault="008A378C" w:rsidP="008A378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2.- </w:t>
            </w:r>
            <w:r w:rsidRPr="003A6790">
              <w:rPr>
                <w:rFonts w:ascii="Calibri" w:eastAsia="Calibri" w:hAnsi="Calibri" w:cs="Calibri"/>
                <w:b/>
                <w:sz w:val="20"/>
                <w:szCs w:val="20"/>
              </w:rPr>
              <w:t>Establecer</w:t>
            </w:r>
            <w:r w:rsidRPr="003A6790">
              <w:rPr>
                <w:rFonts w:ascii="Calibri" w:eastAsia="Calibri" w:hAnsi="Calibri" w:cs="Calibri"/>
                <w:sz w:val="20"/>
                <w:szCs w:val="20"/>
              </w:rPr>
              <w:t xml:space="preserve"> los tipos de </w:t>
            </w:r>
            <w:r w:rsidR="00E14C8F">
              <w:rPr>
                <w:rFonts w:ascii="Calibri" w:eastAsia="Calibri" w:hAnsi="Calibri" w:cs="Calibri"/>
                <w:sz w:val="20"/>
                <w:szCs w:val="20"/>
              </w:rPr>
              <w:t xml:space="preserve">cultivos post larvales y </w:t>
            </w:r>
            <w:proofErr w:type="spellStart"/>
            <w:r w:rsidR="00E14C8F">
              <w:rPr>
                <w:rFonts w:ascii="Calibri" w:eastAsia="Calibri" w:hAnsi="Calibri" w:cs="Calibri"/>
                <w:sz w:val="20"/>
                <w:szCs w:val="20"/>
              </w:rPr>
              <w:t>envios</w:t>
            </w:r>
            <w:proofErr w:type="spellEnd"/>
            <w:r w:rsidR="00E14C8F">
              <w:rPr>
                <w:rFonts w:ascii="Calibri" w:eastAsia="Calibri" w:hAnsi="Calibri" w:cs="Calibri"/>
                <w:sz w:val="20"/>
                <w:szCs w:val="20"/>
              </w:rPr>
              <w:t xml:space="preserve"> al mar.</w:t>
            </w:r>
          </w:p>
          <w:p w:rsidR="008A378C" w:rsidRPr="006431B0" w:rsidRDefault="008A378C" w:rsidP="008A378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3.- </w:t>
            </w:r>
            <w:r w:rsidRPr="003A6790">
              <w:rPr>
                <w:rFonts w:ascii="Calibri" w:eastAsia="Calibri" w:hAnsi="Calibri" w:cs="Calibri"/>
                <w:b/>
                <w:sz w:val="20"/>
                <w:szCs w:val="20"/>
              </w:rPr>
              <w:t>Explicar</w:t>
            </w:r>
            <w:r w:rsidR="00E14C8F">
              <w:rPr>
                <w:rFonts w:ascii="Calibri" w:eastAsia="Calibri" w:hAnsi="Calibri" w:cs="Calibri"/>
                <w:sz w:val="20"/>
                <w:szCs w:val="20"/>
              </w:rPr>
              <w:t xml:space="preserve"> las zonas aptas para cultivos suspendidos.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8A378C" w:rsidRPr="003A6790" w:rsidRDefault="008A378C" w:rsidP="008A378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4.- </w:t>
            </w:r>
            <w:r w:rsidRPr="003A6790">
              <w:rPr>
                <w:rFonts w:ascii="Calibri" w:eastAsia="Calibri" w:hAnsi="Calibri" w:cs="Calibri"/>
                <w:b/>
                <w:sz w:val="20"/>
                <w:szCs w:val="20"/>
              </w:rPr>
              <w:t>Identificar</w:t>
            </w:r>
            <w:r w:rsidRPr="003A679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14C8F">
              <w:rPr>
                <w:rFonts w:ascii="Calibri" w:eastAsia="Calibri" w:hAnsi="Calibri" w:cs="Calibri"/>
                <w:sz w:val="20"/>
                <w:szCs w:val="20"/>
              </w:rPr>
              <w:t>los equipos complementarios para los cultivos marinos.</w:t>
            </w:r>
            <w:r w:rsidRPr="003A679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8A378C" w:rsidRPr="00431FB9" w:rsidRDefault="008A378C" w:rsidP="008A378C">
            <w:pPr>
              <w:spacing w:after="0" w:line="240" w:lineRule="auto"/>
              <w:ind w:left="355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9105C" w:rsidRPr="00431FB9" w:rsidTr="00E14C8F">
        <w:trPr>
          <w:trHeight w:val="1231"/>
        </w:trPr>
        <w:tc>
          <w:tcPr>
            <w:tcW w:w="15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378C" w:rsidRPr="00431FB9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8C" w:rsidRDefault="003243DA" w:rsidP="008A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  <w:p w:rsidR="008A378C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A378C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A378C" w:rsidRDefault="003243DA" w:rsidP="008A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  <w:p w:rsidR="008A378C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A378C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A378C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A378C" w:rsidRPr="00431FB9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78C" w:rsidRPr="00431FB9" w:rsidRDefault="008A378C" w:rsidP="008A378C">
            <w:pPr>
              <w:ind w:left="72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67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A378C" w:rsidRPr="00431FB9" w:rsidRDefault="008A378C" w:rsidP="008A378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A378C" w:rsidRPr="00431FB9" w:rsidRDefault="008A378C" w:rsidP="008A378C">
            <w:pPr>
              <w:numPr>
                <w:ilvl w:val="0"/>
                <w:numId w:val="8"/>
              </w:numPr>
              <w:tabs>
                <w:tab w:val="left" w:pos="99"/>
              </w:tabs>
              <w:spacing w:after="0" w:line="240" w:lineRule="auto"/>
              <w:ind w:left="33" w:hanging="33"/>
              <w:contextualSpacing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378C" w:rsidRPr="00431FB9" w:rsidRDefault="008A378C" w:rsidP="008A378C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A378C" w:rsidRPr="00431FB9" w:rsidRDefault="008A378C" w:rsidP="008A378C">
            <w:pPr>
              <w:numPr>
                <w:ilvl w:val="0"/>
                <w:numId w:val="23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A378C" w:rsidRPr="00431FB9" w:rsidTr="00B122A6">
        <w:trPr>
          <w:trHeight w:val="303"/>
        </w:trPr>
        <w:tc>
          <w:tcPr>
            <w:tcW w:w="150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378C" w:rsidRPr="00431FB9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i/>
                <w:color w:val="000000"/>
              </w:rPr>
              <w:t>Unidad Didáctica IV :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78C" w:rsidRPr="00431FB9" w:rsidRDefault="008A378C" w:rsidP="008A3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8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378C" w:rsidRPr="00431FB9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31FB9">
              <w:rPr>
                <w:rFonts w:ascii="Calibri" w:eastAsia="Times New Roman" w:hAnsi="Calibri" w:cs="Calibri"/>
                <w:b/>
                <w:color w:val="000000"/>
              </w:rPr>
              <w:t>EVALUACIÓN DE LA UNIDAD DIDÁCTICA</w:t>
            </w:r>
          </w:p>
        </w:tc>
      </w:tr>
      <w:tr w:rsidR="00E14C8F" w:rsidRPr="00431FB9" w:rsidTr="00B122A6">
        <w:trPr>
          <w:trHeight w:val="247"/>
        </w:trPr>
        <w:tc>
          <w:tcPr>
            <w:tcW w:w="1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378C" w:rsidRPr="00431FB9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8C" w:rsidRPr="00431FB9" w:rsidRDefault="008A378C" w:rsidP="008A3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8C" w:rsidRPr="00431FB9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31FB9">
              <w:rPr>
                <w:rFonts w:ascii="Calibri" w:eastAsia="Times New Roman" w:hAnsi="Calibri" w:cs="Calibri"/>
                <w:b/>
                <w:color w:val="000000"/>
              </w:rPr>
              <w:t>EVIDENCIA DE CONOCIMIENTOS</w:t>
            </w:r>
          </w:p>
        </w:tc>
        <w:tc>
          <w:tcPr>
            <w:tcW w:w="4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8C" w:rsidRPr="00431FB9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31FB9">
              <w:rPr>
                <w:rFonts w:ascii="Calibri" w:eastAsia="Times New Roman" w:hAnsi="Calibri" w:cs="Calibri"/>
                <w:b/>
                <w:color w:val="000000"/>
              </w:rPr>
              <w:t>EVIDENCIA DE PRODUCTO</w:t>
            </w:r>
          </w:p>
        </w:tc>
        <w:tc>
          <w:tcPr>
            <w:tcW w:w="3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78C" w:rsidRPr="00431FB9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31FB9">
              <w:rPr>
                <w:rFonts w:ascii="Calibri" w:eastAsia="Times New Roman" w:hAnsi="Calibri" w:cs="Calibri"/>
                <w:b/>
                <w:color w:val="000000"/>
              </w:rPr>
              <w:t>EVIDENCIA DE DESEMPEÑO</w:t>
            </w:r>
          </w:p>
        </w:tc>
      </w:tr>
      <w:tr w:rsidR="00E14C8F" w:rsidRPr="00431FB9" w:rsidTr="00B122A6">
        <w:trPr>
          <w:trHeight w:val="263"/>
        </w:trPr>
        <w:tc>
          <w:tcPr>
            <w:tcW w:w="15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378C" w:rsidRPr="00431FB9" w:rsidRDefault="008A378C" w:rsidP="008A3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8C" w:rsidRPr="00431FB9" w:rsidRDefault="008A378C" w:rsidP="008A3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8C" w:rsidRPr="00431FB9" w:rsidRDefault="008A378C" w:rsidP="008A37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31FB9">
              <w:rPr>
                <w:rFonts w:ascii="Calibri" w:eastAsia="Times New Roman" w:hAnsi="Calibri" w:cs="Calibri"/>
                <w:color w:val="000000"/>
              </w:rPr>
              <w:t xml:space="preserve">Pruebas en </w:t>
            </w:r>
            <w:proofErr w:type="gramStart"/>
            <w:r w:rsidRPr="00431FB9">
              <w:rPr>
                <w:rFonts w:ascii="Calibri" w:eastAsia="Times New Roman" w:hAnsi="Calibri" w:cs="Calibri"/>
                <w:color w:val="000000"/>
              </w:rPr>
              <w:t>Red  o</w:t>
            </w:r>
            <w:proofErr w:type="gramEnd"/>
            <w:r w:rsidRPr="00431FB9">
              <w:rPr>
                <w:rFonts w:ascii="Calibri" w:eastAsia="Times New Roman" w:hAnsi="Calibri" w:cs="Calibri"/>
                <w:color w:val="000000"/>
              </w:rPr>
              <w:t xml:space="preserve"> presencial con 20 preguntas,  para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análisis</w:t>
            </w:r>
            <w:r w:rsidR="00E14C8F">
              <w:rPr>
                <w:rFonts w:ascii="Calibri" w:eastAsia="Times New Roman" w:hAnsi="Calibri" w:cs="Calibri"/>
                <w:color w:val="000000"/>
              </w:rPr>
              <w:t xml:space="preserve"> y comprensión sobre los estados larvales de concha de abanico.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31FB9">
              <w:rPr>
                <w:rFonts w:ascii="Calibri" w:eastAsia="Times New Roman" w:hAnsi="Calibri" w:cs="Calibri"/>
                <w:color w:val="000000"/>
              </w:rPr>
              <w:t xml:space="preserve">  con respuestas dual y múltiples.</w:t>
            </w:r>
          </w:p>
        </w:tc>
        <w:tc>
          <w:tcPr>
            <w:tcW w:w="4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8C" w:rsidRPr="00431FB9" w:rsidRDefault="008A378C" w:rsidP="008A37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31FB9">
              <w:rPr>
                <w:rFonts w:ascii="Calibri" w:eastAsia="Times New Roman" w:hAnsi="Calibri" w:cs="Calibri"/>
                <w:color w:val="000000"/>
              </w:rPr>
              <w:t xml:space="preserve">Entrega del cuarto avance integrador, que tiene que ver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con </w:t>
            </w:r>
            <w:r w:rsidR="00E14C8F">
              <w:rPr>
                <w:rFonts w:ascii="Calibri" w:eastAsia="Times New Roman" w:hAnsi="Calibri" w:cs="Calibri"/>
                <w:color w:val="000000"/>
              </w:rPr>
              <w:t>post larvas de conchas de abanico.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431FB9">
              <w:rPr>
                <w:rFonts w:ascii="Calibri" w:eastAsia="Times New Roman" w:hAnsi="Calibri" w:cs="Calibri"/>
                <w:color w:val="000000"/>
              </w:rPr>
              <w:t xml:space="preserve"> mediante un trabajo académico.  </w:t>
            </w:r>
          </w:p>
        </w:tc>
        <w:tc>
          <w:tcPr>
            <w:tcW w:w="3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78C" w:rsidRPr="00431FB9" w:rsidRDefault="008A378C" w:rsidP="008A37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31FB9">
              <w:rPr>
                <w:rFonts w:ascii="Calibri" w:eastAsia="Times New Roman" w:hAnsi="Calibri" w:cs="Calibri"/>
                <w:color w:val="000000"/>
              </w:rPr>
              <w:t xml:space="preserve">Desarrolla   eficientemente </w:t>
            </w:r>
            <w:proofErr w:type="gramStart"/>
            <w:r w:rsidRPr="00431FB9">
              <w:rPr>
                <w:rFonts w:ascii="Calibri" w:eastAsia="Times New Roman" w:hAnsi="Calibri" w:cs="Calibri"/>
                <w:color w:val="000000"/>
              </w:rPr>
              <w:t>los  capítulos</w:t>
            </w:r>
            <w:proofErr w:type="gramEnd"/>
            <w:r w:rsidRPr="00431FB9">
              <w:rPr>
                <w:rFonts w:ascii="Calibri" w:eastAsia="Times New Roman" w:hAnsi="Calibri" w:cs="Calibri"/>
                <w:color w:val="000000"/>
              </w:rPr>
              <w:t xml:space="preserve">  del proyecto formativo (o trabajo académico). </w:t>
            </w:r>
          </w:p>
        </w:tc>
      </w:tr>
    </w:tbl>
    <w:p w:rsidR="00B122A6" w:rsidRDefault="00B122A6" w:rsidP="00B122A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Cs/>
          <w:sz w:val="20"/>
          <w:szCs w:val="20"/>
          <w:lang w:val="es-ES" w:eastAsia="es-ES"/>
        </w:rPr>
        <w:sectPr w:rsidR="00B122A6" w:rsidSect="00B122A6">
          <w:pgSz w:w="16838" w:h="11906" w:orient="landscape" w:code="9"/>
          <w:pgMar w:top="993" w:right="1418" w:bottom="1560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tblpX="-214" w:tblpY="1"/>
        <w:tblOverlap w:val="never"/>
        <w:tblW w:w="14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888"/>
        <w:gridCol w:w="2934"/>
        <w:gridCol w:w="1805"/>
        <w:gridCol w:w="873"/>
        <w:gridCol w:w="2156"/>
        <w:gridCol w:w="1742"/>
        <w:gridCol w:w="529"/>
        <w:gridCol w:w="2545"/>
      </w:tblGrid>
      <w:tr w:rsidR="00B122A6" w:rsidRPr="00E712F7" w:rsidTr="00B122A6">
        <w:trPr>
          <w:trHeight w:val="699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2A6" w:rsidRPr="00C85BE1" w:rsidRDefault="00994A63" w:rsidP="00B122A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lastRenderedPageBreak/>
              <w:t>SISTEMAS DE CULTIVOS, BIOMETRIA DIMENCIONAMIENTO Y COSECHA</w:t>
            </w:r>
          </w:p>
          <w:p w:rsidR="00B122A6" w:rsidRPr="00C85BE1" w:rsidRDefault="00B122A6" w:rsidP="00B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1347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4A63" w:rsidRDefault="00904696" w:rsidP="00994A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431FB9">
              <w:rPr>
                <w:rFonts w:ascii="Calibri" w:eastAsia="Times New Roman" w:hAnsi="Calibri" w:cs="Calibri"/>
                <w:b/>
                <w:color w:val="000000"/>
              </w:rPr>
              <w:t>CAPACIDAD DE LA UNIDAD DIDÁCTICA V:</w:t>
            </w:r>
            <w:r w:rsidRPr="00431FB9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994A63">
              <w:rPr>
                <w:rFonts w:ascii="Calibri" w:eastAsia="Times New Roman" w:hAnsi="Calibri" w:cs="Times New Roman"/>
                <w:color w:val="000000"/>
                <w:lang w:val="es-ES"/>
              </w:rPr>
              <w:t xml:space="preserve"> </w:t>
            </w:r>
            <w:r w:rsidR="00994A63">
              <w:rPr>
                <w:rFonts w:ascii="Calibri" w:eastAsia="Times New Roman" w:hAnsi="Calibri" w:cs="Times New Roman"/>
                <w:color w:val="000000"/>
                <w:lang w:val="es-ES"/>
              </w:rPr>
              <w:t xml:space="preserve">Cultivos marinos, embarcaciones sistemas de </w:t>
            </w:r>
            <w:proofErr w:type="gramStart"/>
            <w:r w:rsidR="00994A63">
              <w:rPr>
                <w:rFonts w:ascii="Calibri" w:eastAsia="Times New Roman" w:hAnsi="Calibri" w:cs="Times New Roman"/>
                <w:color w:val="000000"/>
                <w:lang w:val="es-ES"/>
              </w:rPr>
              <w:t>cultivos,  suspendidos</w:t>
            </w:r>
            <w:proofErr w:type="gramEnd"/>
            <w:r w:rsidR="00994A63">
              <w:rPr>
                <w:rFonts w:ascii="Calibri" w:eastAsia="Times New Roman" w:hAnsi="Calibri" w:cs="Times New Roman"/>
                <w:color w:val="000000"/>
                <w:lang w:val="es-ES"/>
              </w:rPr>
              <w:t xml:space="preserve"> </w:t>
            </w:r>
            <w:proofErr w:type="spellStart"/>
            <w:r w:rsidR="00994A63">
              <w:rPr>
                <w:rFonts w:ascii="Calibri" w:eastAsia="Times New Roman" w:hAnsi="Calibri" w:cs="Times New Roman"/>
                <w:color w:val="000000"/>
                <w:lang w:val="es-ES"/>
              </w:rPr>
              <w:t>long</w:t>
            </w:r>
            <w:proofErr w:type="spellEnd"/>
            <w:r w:rsidR="00994A63">
              <w:rPr>
                <w:rFonts w:ascii="Calibri" w:eastAsia="Times New Roman" w:hAnsi="Calibri" w:cs="Times New Roman"/>
                <w:color w:val="000000"/>
                <w:lang w:val="es-ES"/>
              </w:rPr>
              <w:t xml:space="preserve"> line y fondo, controles biométricos, , rendimiento de las </w:t>
            </w:r>
            <w:proofErr w:type="spellStart"/>
            <w:r w:rsidR="00994A63">
              <w:rPr>
                <w:rFonts w:ascii="Calibri" w:eastAsia="Times New Roman" w:hAnsi="Calibri" w:cs="Times New Roman"/>
                <w:color w:val="000000"/>
                <w:lang w:val="es-ES"/>
              </w:rPr>
              <w:t>gònadas</w:t>
            </w:r>
            <w:proofErr w:type="spellEnd"/>
            <w:r w:rsidR="00994A63">
              <w:rPr>
                <w:rFonts w:ascii="Calibri" w:eastAsia="Times New Roman" w:hAnsi="Calibri" w:cs="Times New Roman"/>
                <w:color w:val="000000"/>
                <w:lang w:val="es-ES"/>
              </w:rPr>
              <w:t xml:space="preserve"> y tallo, mortalidad dimensionamiento tipo </w:t>
            </w:r>
            <w:proofErr w:type="spellStart"/>
            <w:r w:rsidR="00994A63">
              <w:rPr>
                <w:rFonts w:ascii="Calibri" w:eastAsia="Times New Roman" w:hAnsi="Calibri" w:cs="Times New Roman"/>
                <w:color w:val="000000"/>
                <w:lang w:val="es-ES"/>
              </w:rPr>
              <w:t>peart</w:t>
            </w:r>
            <w:proofErr w:type="spellEnd"/>
            <w:r w:rsidR="00994A63">
              <w:rPr>
                <w:rFonts w:ascii="Calibri" w:eastAsia="Times New Roman" w:hAnsi="Calibri" w:cs="Times New Roman"/>
                <w:color w:val="000000"/>
                <w:lang w:val="es-ES"/>
              </w:rPr>
              <w:t xml:space="preserve"> net y linternas;  anclajes y cosecha.</w:t>
            </w:r>
          </w:p>
          <w:p w:rsidR="00B122A6" w:rsidRPr="00994A63" w:rsidRDefault="00B122A6" w:rsidP="00994A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</w:tr>
      <w:tr w:rsidR="00B122A6" w:rsidRPr="00431FB9" w:rsidTr="00B122A6">
        <w:trPr>
          <w:trHeight w:val="106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2A6" w:rsidRPr="00431FB9" w:rsidRDefault="00B122A6" w:rsidP="00B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134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2A6" w:rsidRPr="00431FB9" w:rsidRDefault="00B122A6" w:rsidP="00B122A6">
            <w:pPr>
              <w:tabs>
                <w:tab w:val="left" w:pos="1506"/>
              </w:tabs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122A6" w:rsidRPr="00431FB9" w:rsidTr="00B122A6">
        <w:trPr>
          <w:trHeight w:val="193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2A6" w:rsidRPr="00431FB9" w:rsidRDefault="00B122A6" w:rsidP="00B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A6" w:rsidRPr="00431FB9" w:rsidRDefault="00904696" w:rsidP="00B1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FB9">
              <w:rPr>
                <w:rFonts w:ascii="Calibri" w:eastAsia="Times New Roman" w:hAnsi="Calibri" w:cs="Calibri"/>
                <w:color w:val="000000"/>
              </w:rPr>
              <w:t>Semana</w:t>
            </w:r>
          </w:p>
        </w:tc>
        <w:tc>
          <w:tcPr>
            <w:tcW w:w="7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A6" w:rsidRPr="00431FB9" w:rsidRDefault="00904696" w:rsidP="00B1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FB9">
              <w:rPr>
                <w:rFonts w:ascii="Calibri" w:eastAsia="Times New Roman" w:hAnsi="Calibri" w:cs="Calibri"/>
                <w:color w:val="000000"/>
              </w:rPr>
              <w:t xml:space="preserve">Contenidos </w:t>
            </w:r>
          </w:p>
        </w:tc>
        <w:tc>
          <w:tcPr>
            <w:tcW w:w="22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A6" w:rsidRPr="00431FB9" w:rsidRDefault="00904696" w:rsidP="00B1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FB9">
              <w:rPr>
                <w:rFonts w:ascii="Calibri" w:eastAsia="Times New Roman" w:hAnsi="Calibri" w:cs="Calibri"/>
                <w:color w:val="000000"/>
              </w:rPr>
              <w:t>Estrategia didáctica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A6" w:rsidRPr="00431FB9" w:rsidRDefault="00904696" w:rsidP="00B1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FB9">
              <w:rPr>
                <w:rFonts w:ascii="Calibri" w:eastAsia="Times New Roman" w:hAnsi="Calibri" w:cs="Calibri"/>
                <w:color w:val="000000"/>
              </w:rPr>
              <w:t xml:space="preserve">Indicadores de logro de la capacidad </w:t>
            </w:r>
          </w:p>
        </w:tc>
      </w:tr>
      <w:tr w:rsidR="00B122A6" w:rsidRPr="00431FB9" w:rsidTr="00B122A6">
        <w:trPr>
          <w:trHeight w:val="317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2A6" w:rsidRPr="00431FB9" w:rsidRDefault="00B122A6" w:rsidP="00B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Pr="00431FB9" w:rsidRDefault="00B122A6" w:rsidP="00B12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A6" w:rsidRPr="00431FB9" w:rsidRDefault="00904696" w:rsidP="00B1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FB9">
              <w:rPr>
                <w:rFonts w:ascii="Calibri" w:eastAsia="Times New Roman" w:hAnsi="Calibri" w:cs="Calibri"/>
                <w:color w:val="000000"/>
              </w:rPr>
              <w:t>Conceptual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A6" w:rsidRPr="00431FB9" w:rsidRDefault="00904696" w:rsidP="00B1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FB9">
              <w:rPr>
                <w:rFonts w:ascii="Calibri" w:eastAsia="Times New Roman" w:hAnsi="Calibri" w:cs="Calibri"/>
                <w:color w:val="000000"/>
              </w:rPr>
              <w:t>Procedimental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A6" w:rsidRPr="00431FB9" w:rsidRDefault="00904696" w:rsidP="00B1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FB9">
              <w:rPr>
                <w:rFonts w:ascii="Calibri" w:eastAsia="Times New Roman" w:hAnsi="Calibri" w:cs="Calibri"/>
                <w:color w:val="000000"/>
              </w:rPr>
              <w:t>Actitudinal</w:t>
            </w:r>
          </w:p>
        </w:tc>
        <w:tc>
          <w:tcPr>
            <w:tcW w:w="2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Pr="00431FB9" w:rsidRDefault="00B122A6" w:rsidP="00B12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Pr="00431FB9" w:rsidRDefault="00B122A6" w:rsidP="00B12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122A6" w:rsidRPr="00431FB9" w:rsidTr="00B122A6">
        <w:trPr>
          <w:trHeight w:val="1462"/>
        </w:trPr>
        <w:tc>
          <w:tcPr>
            <w:tcW w:w="15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2A6" w:rsidRPr="00431FB9" w:rsidRDefault="00B122A6" w:rsidP="00B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A6" w:rsidRDefault="00994A63" w:rsidP="00B1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  <w:p w:rsidR="00994A63" w:rsidRDefault="00994A63" w:rsidP="00B1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994A63" w:rsidRPr="00431FB9" w:rsidRDefault="00994A63" w:rsidP="00B1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50D0" w:rsidRDefault="00904696" w:rsidP="00B122A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1.- </w:t>
            </w:r>
            <w:r w:rsidRPr="008A39A3">
              <w:rPr>
                <w:rFonts w:ascii="Calibri" w:eastAsia="Calibri" w:hAnsi="Calibri" w:cs="Calibri"/>
                <w:b/>
                <w:sz w:val="20"/>
                <w:szCs w:val="20"/>
              </w:rPr>
              <w:t>Definir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  <w:r w:rsidRPr="008A39A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8A39A3">
              <w:rPr>
                <w:rFonts w:ascii="Calibri" w:eastAsia="Calibri" w:hAnsi="Calibri" w:cs="Calibri"/>
                <w:sz w:val="20"/>
                <w:szCs w:val="20"/>
              </w:rPr>
              <w:t xml:space="preserve">los </w:t>
            </w:r>
            <w:r w:rsidR="006550D0">
              <w:rPr>
                <w:rFonts w:ascii="Calibri" w:eastAsia="Calibri" w:hAnsi="Calibri" w:cs="Calibri"/>
                <w:sz w:val="20"/>
                <w:szCs w:val="20"/>
              </w:rPr>
              <w:t>sistemas de cultivos de conchas de abanico.</w:t>
            </w:r>
          </w:p>
          <w:p w:rsidR="00B122A6" w:rsidRDefault="00904696" w:rsidP="00B122A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8A39A3">
              <w:rPr>
                <w:rFonts w:ascii="Calibri" w:eastAsia="Calibri" w:hAnsi="Calibri" w:cs="Calibri"/>
                <w:b/>
                <w:sz w:val="20"/>
                <w:szCs w:val="20"/>
              </w:rPr>
              <w:t>.- Indicar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  <w:r w:rsidR="006550D0">
              <w:rPr>
                <w:rFonts w:ascii="Calibri" w:eastAsia="Calibri" w:hAnsi="Calibri" w:cs="Calibri"/>
                <w:sz w:val="20"/>
                <w:szCs w:val="20"/>
              </w:rPr>
              <w:t xml:space="preserve"> los controles biométricos de los </w:t>
            </w:r>
            <w:proofErr w:type="gramStart"/>
            <w:r w:rsidR="006550D0">
              <w:rPr>
                <w:rFonts w:ascii="Calibri" w:eastAsia="Calibri" w:hAnsi="Calibri" w:cs="Calibri"/>
                <w:sz w:val="20"/>
                <w:szCs w:val="20"/>
              </w:rPr>
              <w:t>cultivos.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proofErr w:type="gramEnd"/>
          </w:p>
          <w:p w:rsidR="00B122A6" w:rsidRDefault="00904696" w:rsidP="00B122A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3.- </w:t>
            </w:r>
            <w:r w:rsidRPr="008A39A3">
              <w:rPr>
                <w:rFonts w:ascii="Calibri" w:eastAsia="Calibri" w:hAnsi="Calibri" w:cs="Calibri"/>
                <w:b/>
                <w:sz w:val="20"/>
                <w:szCs w:val="20"/>
              </w:rPr>
              <w:t>Seleccionar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</w:t>
            </w:r>
            <w:r w:rsidR="006550D0">
              <w:rPr>
                <w:rFonts w:ascii="Calibri" w:eastAsia="Calibri" w:hAnsi="Calibri" w:cs="Calibri"/>
                <w:sz w:val="20"/>
                <w:szCs w:val="20"/>
              </w:rPr>
              <w:t xml:space="preserve">el dimensionamiento de los </w:t>
            </w:r>
            <w:proofErr w:type="gramStart"/>
            <w:r w:rsidR="006550D0">
              <w:rPr>
                <w:rFonts w:ascii="Calibri" w:eastAsia="Calibri" w:hAnsi="Calibri" w:cs="Calibri"/>
                <w:sz w:val="20"/>
                <w:szCs w:val="20"/>
              </w:rPr>
              <w:t>cultivos.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proofErr w:type="gramEnd"/>
          </w:p>
          <w:p w:rsidR="006550D0" w:rsidRDefault="00904696" w:rsidP="00B122A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4.- </w:t>
            </w:r>
            <w:r w:rsidRPr="008A39A3">
              <w:rPr>
                <w:rFonts w:ascii="Calibri" w:eastAsia="Calibri" w:hAnsi="Calibri" w:cs="Calibri"/>
                <w:b/>
                <w:sz w:val="20"/>
                <w:szCs w:val="20"/>
              </w:rPr>
              <w:t>Describir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 w:rsidR="006550D0">
              <w:rPr>
                <w:rFonts w:ascii="Calibri" w:eastAsia="Calibri" w:hAnsi="Calibri" w:cs="Calibri"/>
                <w:sz w:val="20"/>
                <w:szCs w:val="20"/>
              </w:rPr>
              <w:t xml:space="preserve">los </w:t>
            </w:r>
            <w:proofErr w:type="spellStart"/>
            <w:r w:rsidR="006550D0">
              <w:rPr>
                <w:rFonts w:ascii="Calibri" w:eastAsia="Calibri" w:hAnsi="Calibri" w:cs="Calibri"/>
                <w:sz w:val="20"/>
                <w:szCs w:val="20"/>
              </w:rPr>
              <w:t>sitemas</w:t>
            </w:r>
            <w:proofErr w:type="spellEnd"/>
            <w:r w:rsidR="006550D0">
              <w:rPr>
                <w:rFonts w:ascii="Calibri" w:eastAsia="Calibri" w:hAnsi="Calibri" w:cs="Calibri"/>
                <w:sz w:val="20"/>
                <w:szCs w:val="20"/>
              </w:rPr>
              <w:t xml:space="preserve"> de anclaje.</w:t>
            </w:r>
          </w:p>
          <w:p w:rsidR="00B122A6" w:rsidRPr="008A39A3" w:rsidRDefault="006550D0" w:rsidP="00B122A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5.- Seleccionar los sistemas de cosecha de los cultivos.</w:t>
            </w:r>
          </w:p>
        </w:tc>
        <w:tc>
          <w:tcPr>
            <w:tcW w:w="267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2A6" w:rsidRDefault="00904696" w:rsidP="00B122A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8A39A3">
              <w:rPr>
                <w:rFonts w:ascii="Calibri" w:eastAsia="Calibri" w:hAnsi="Calibri" w:cs="Calibri"/>
                <w:b/>
                <w:sz w:val="20"/>
                <w:szCs w:val="20"/>
              </w:rPr>
              <w:t>. Utilizar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los diversos </w:t>
            </w:r>
            <w:r w:rsidR="006550D0">
              <w:rPr>
                <w:rFonts w:ascii="Calibri" w:eastAsia="Calibri" w:hAnsi="Calibri" w:cs="Calibri"/>
                <w:sz w:val="20"/>
                <w:szCs w:val="20"/>
              </w:rPr>
              <w:t>sistemas de cultivos.</w:t>
            </w:r>
          </w:p>
          <w:p w:rsidR="00B122A6" w:rsidRDefault="00904696" w:rsidP="00B122A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2. </w:t>
            </w:r>
            <w:r w:rsidRPr="008A39A3">
              <w:rPr>
                <w:rFonts w:ascii="Calibri" w:eastAsia="Calibri" w:hAnsi="Calibri" w:cs="Calibri"/>
                <w:b/>
                <w:sz w:val="20"/>
                <w:szCs w:val="20"/>
              </w:rPr>
              <w:t>Manejar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los </w:t>
            </w:r>
            <w:r w:rsidR="006550D0">
              <w:rPr>
                <w:rFonts w:ascii="Calibri" w:eastAsia="Calibri" w:hAnsi="Calibri" w:cs="Calibri"/>
                <w:sz w:val="20"/>
                <w:szCs w:val="20"/>
              </w:rPr>
              <w:t>controles biométricos 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los cultivos.</w:t>
            </w:r>
          </w:p>
          <w:p w:rsidR="00B122A6" w:rsidRDefault="00904696" w:rsidP="00B122A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8A39A3">
              <w:rPr>
                <w:rFonts w:ascii="Calibri" w:eastAsia="Calibri" w:hAnsi="Calibri" w:cs="Calibri"/>
                <w:b/>
                <w:sz w:val="20"/>
                <w:szCs w:val="20"/>
              </w:rPr>
              <w:t>. Manejar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los</w:t>
            </w:r>
            <w:r w:rsidR="006550D0">
              <w:rPr>
                <w:rFonts w:ascii="Calibri" w:eastAsia="Calibri" w:hAnsi="Calibri" w:cs="Calibri"/>
                <w:sz w:val="20"/>
                <w:szCs w:val="20"/>
              </w:rPr>
              <w:t xml:space="preserve"> dimensionamientos de los cultivos.</w:t>
            </w:r>
          </w:p>
          <w:p w:rsidR="006550D0" w:rsidRDefault="00904696" w:rsidP="00B122A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 </w:t>
            </w:r>
            <w:r w:rsidRPr="008A39A3">
              <w:rPr>
                <w:rFonts w:ascii="Calibri" w:eastAsia="Calibri" w:hAnsi="Calibri" w:cs="Calibri"/>
                <w:b/>
                <w:sz w:val="20"/>
                <w:szCs w:val="20"/>
              </w:rPr>
              <w:t>Explicar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</w:t>
            </w:r>
            <w:r w:rsidR="006550D0">
              <w:rPr>
                <w:rFonts w:ascii="Calibri" w:eastAsia="Calibri" w:hAnsi="Calibri" w:cs="Calibri"/>
                <w:sz w:val="20"/>
                <w:szCs w:val="20"/>
              </w:rPr>
              <w:t>os sistemas de anclaje.</w:t>
            </w:r>
          </w:p>
          <w:p w:rsidR="00B122A6" w:rsidRPr="00431FB9" w:rsidRDefault="006550D0" w:rsidP="00B122A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 Utilizar los sistemas de cosecha.</w:t>
            </w: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2A6" w:rsidRPr="008A39A3" w:rsidRDefault="00904696" w:rsidP="006550D0">
            <w:pPr>
              <w:ind w:left="25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1. Seleccionar </w:t>
            </w:r>
            <w:r w:rsidRPr="008A39A3">
              <w:rPr>
                <w:rFonts w:ascii="Calibri" w:eastAsia="Calibri" w:hAnsi="Calibri" w:cs="Calibri"/>
                <w:sz w:val="20"/>
                <w:szCs w:val="20"/>
              </w:rPr>
              <w:t xml:space="preserve">los diversos </w:t>
            </w:r>
            <w:r w:rsidR="006550D0">
              <w:rPr>
                <w:rFonts w:ascii="Calibri" w:eastAsia="Calibri" w:hAnsi="Calibri" w:cs="Calibri"/>
                <w:sz w:val="20"/>
                <w:szCs w:val="20"/>
              </w:rPr>
              <w:t>sistemas de cultivos.</w:t>
            </w:r>
          </w:p>
          <w:p w:rsidR="00B122A6" w:rsidRPr="006550D0" w:rsidRDefault="00904696" w:rsidP="006550D0">
            <w:pPr>
              <w:ind w:left="25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2. Formular </w:t>
            </w:r>
            <w:r w:rsidR="006550D0">
              <w:rPr>
                <w:rFonts w:ascii="Calibri" w:eastAsia="Calibri" w:hAnsi="Calibri" w:cs="Calibri"/>
                <w:sz w:val="20"/>
                <w:szCs w:val="20"/>
              </w:rPr>
              <w:t>los controles biométricos de los cultivos.</w:t>
            </w:r>
          </w:p>
          <w:p w:rsidR="00B122A6" w:rsidRPr="008A39A3" w:rsidRDefault="00904696" w:rsidP="006550D0">
            <w:pPr>
              <w:ind w:left="25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3. Seleccionar </w:t>
            </w:r>
            <w:proofErr w:type="spellStart"/>
            <w:r w:rsidRPr="008A39A3"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 w:rsidR="006550D0">
              <w:rPr>
                <w:rFonts w:ascii="Calibri" w:eastAsia="Calibri" w:hAnsi="Calibri" w:cs="Calibri"/>
                <w:sz w:val="20"/>
                <w:szCs w:val="20"/>
              </w:rPr>
              <w:t>sistemas</w:t>
            </w:r>
            <w:proofErr w:type="spellEnd"/>
            <w:r w:rsidR="006550D0">
              <w:rPr>
                <w:rFonts w:ascii="Calibri" w:eastAsia="Calibri" w:hAnsi="Calibri" w:cs="Calibri"/>
                <w:sz w:val="20"/>
                <w:szCs w:val="20"/>
              </w:rPr>
              <w:t xml:space="preserve"> de anclaje.</w:t>
            </w:r>
          </w:p>
          <w:p w:rsidR="00B122A6" w:rsidRPr="00431FB9" w:rsidRDefault="00904696" w:rsidP="00B122A6">
            <w:pPr>
              <w:ind w:left="254"/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 Exponer </w:t>
            </w:r>
            <w:r w:rsidR="006550D0">
              <w:rPr>
                <w:rFonts w:ascii="Calibri" w:eastAsia="Calibri" w:hAnsi="Calibri" w:cs="Calibri"/>
                <w:b/>
                <w:sz w:val="20"/>
                <w:szCs w:val="20"/>
              </w:rPr>
              <w:t>las técnicas de cosecha.</w:t>
            </w:r>
            <w:r w:rsidRPr="008A39A3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7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2A6" w:rsidRPr="008A39A3" w:rsidRDefault="00904696" w:rsidP="00B122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1.- </w:t>
            </w:r>
            <w:r w:rsidRPr="008A39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Exposición</w:t>
            </w:r>
          </w:p>
          <w:p w:rsidR="00B122A6" w:rsidRPr="003A6790" w:rsidRDefault="00904696" w:rsidP="00B122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2.- </w:t>
            </w:r>
            <w:r w:rsidRPr="003A67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Método de preguntas</w:t>
            </w:r>
          </w:p>
          <w:p w:rsidR="00B122A6" w:rsidRPr="003A6790" w:rsidRDefault="00904696" w:rsidP="00B122A6">
            <w:pPr>
              <w:spacing w:after="0" w:line="240" w:lineRule="auto"/>
              <w:ind w:left="-23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3.- </w:t>
            </w:r>
            <w:r w:rsidRPr="003A67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Método de casos</w:t>
            </w:r>
          </w:p>
          <w:p w:rsidR="00B122A6" w:rsidRPr="003A6790" w:rsidRDefault="00904696" w:rsidP="00B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4.- </w:t>
            </w:r>
            <w:r w:rsidRPr="003A67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Prácticas de campo</w:t>
            </w:r>
          </w:p>
          <w:p w:rsidR="00B122A6" w:rsidRPr="00431FB9" w:rsidRDefault="00B122A6" w:rsidP="00B122A6">
            <w:pPr>
              <w:tabs>
                <w:tab w:val="num" w:pos="505"/>
              </w:tabs>
              <w:spacing w:after="0" w:line="240" w:lineRule="auto"/>
              <w:ind w:left="348" w:hanging="348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B122A6" w:rsidRPr="00431FB9" w:rsidRDefault="00B122A6" w:rsidP="00B122A6">
            <w:pPr>
              <w:spacing w:after="0" w:line="240" w:lineRule="auto"/>
              <w:ind w:left="43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B122A6" w:rsidRPr="00431FB9" w:rsidRDefault="00B122A6" w:rsidP="00B122A6">
            <w:pPr>
              <w:spacing w:after="0" w:line="240" w:lineRule="auto"/>
              <w:ind w:left="43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2A6" w:rsidRPr="003A6790" w:rsidRDefault="00904696" w:rsidP="00B122A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1.- </w:t>
            </w:r>
            <w:r w:rsidRPr="003A679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Identificar </w:t>
            </w:r>
            <w:r w:rsidRPr="003A6790">
              <w:rPr>
                <w:rFonts w:ascii="Calibri" w:eastAsia="Calibri" w:hAnsi="Calibri" w:cs="Calibri"/>
                <w:sz w:val="20"/>
                <w:szCs w:val="20"/>
              </w:rPr>
              <w:t>a los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diversos </w:t>
            </w:r>
            <w:r w:rsidR="006550D0">
              <w:rPr>
                <w:rFonts w:ascii="Calibri" w:eastAsia="Calibri" w:hAnsi="Calibri" w:cs="Calibri"/>
                <w:sz w:val="20"/>
                <w:szCs w:val="20"/>
              </w:rPr>
              <w:t>sistemas de cultivos.</w:t>
            </w:r>
            <w:r w:rsidRPr="003A679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B122A6" w:rsidRPr="003A6790" w:rsidRDefault="00904696" w:rsidP="00B122A6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2.- </w:t>
            </w:r>
            <w:r w:rsidRPr="003A6790">
              <w:rPr>
                <w:rFonts w:ascii="Calibri" w:eastAsia="Calibri" w:hAnsi="Calibri" w:cs="Calibri"/>
                <w:b/>
                <w:sz w:val="20"/>
                <w:szCs w:val="20"/>
              </w:rPr>
              <w:t>Establecer</w:t>
            </w:r>
            <w:r w:rsidRPr="003A679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correc</w:t>
            </w:r>
            <w:r w:rsidR="00544791">
              <w:rPr>
                <w:rFonts w:ascii="Calibri" w:eastAsia="Calibri" w:hAnsi="Calibri" w:cs="Calibri"/>
                <w:sz w:val="20"/>
                <w:szCs w:val="20"/>
              </w:rPr>
              <w:t xml:space="preserve">tamente los controles biométricos de </w:t>
            </w:r>
            <w:proofErr w:type="gramStart"/>
            <w:r w:rsidR="00544791">
              <w:rPr>
                <w:rFonts w:ascii="Calibri" w:eastAsia="Calibri" w:hAnsi="Calibri" w:cs="Calibri"/>
                <w:sz w:val="20"/>
                <w:szCs w:val="20"/>
              </w:rPr>
              <w:t>cultivos.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proofErr w:type="gramEnd"/>
            <w:r w:rsidRPr="003A679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544791" w:rsidRDefault="00904696" w:rsidP="00B122A6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3.- </w:t>
            </w:r>
            <w:r w:rsidRPr="003A6790">
              <w:rPr>
                <w:rFonts w:ascii="Calibri" w:eastAsia="Calibri" w:hAnsi="Calibri" w:cs="Calibri"/>
                <w:b/>
                <w:sz w:val="20"/>
                <w:szCs w:val="20"/>
              </w:rPr>
              <w:t>Explicar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el</w:t>
            </w:r>
            <w:r w:rsidR="00544791">
              <w:rPr>
                <w:rFonts w:ascii="Calibri" w:eastAsia="Calibri" w:hAnsi="Calibri" w:cs="Calibri"/>
                <w:sz w:val="20"/>
                <w:szCs w:val="20"/>
              </w:rPr>
              <w:t xml:space="preserve"> dimensionamiento de los cultivos.</w:t>
            </w:r>
          </w:p>
          <w:p w:rsidR="00544791" w:rsidRDefault="00904696" w:rsidP="00B122A6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4.- </w:t>
            </w:r>
            <w:r w:rsidRPr="003A6790">
              <w:rPr>
                <w:rFonts w:ascii="Calibri" w:eastAsia="Calibri" w:hAnsi="Calibri" w:cs="Calibri"/>
                <w:b/>
                <w:sz w:val="20"/>
                <w:szCs w:val="20"/>
              </w:rPr>
              <w:t>Identificar</w:t>
            </w:r>
            <w:r w:rsidRPr="003A6790">
              <w:rPr>
                <w:rFonts w:ascii="Calibri" w:eastAsia="Calibri" w:hAnsi="Calibri" w:cs="Calibri"/>
                <w:sz w:val="20"/>
                <w:szCs w:val="20"/>
              </w:rPr>
              <w:t xml:space="preserve"> l</w:t>
            </w:r>
            <w:r w:rsidR="00544791">
              <w:rPr>
                <w:rFonts w:ascii="Calibri" w:eastAsia="Calibri" w:hAnsi="Calibri" w:cs="Calibri"/>
                <w:sz w:val="20"/>
                <w:szCs w:val="20"/>
              </w:rPr>
              <w:t>os sistemas de anclaje de los cultivos.</w:t>
            </w:r>
          </w:p>
          <w:p w:rsidR="00544791" w:rsidRDefault="00544791" w:rsidP="00B122A6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5.- Establecer los sistemas de cosecha.</w:t>
            </w:r>
          </w:p>
          <w:p w:rsidR="00B122A6" w:rsidRPr="00431FB9" w:rsidRDefault="00B122A6" w:rsidP="005447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122A6" w:rsidRPr="00431FB9" w:rsidTr="00B122A6">
        <w:trPr>
          <w:trHeight w:val="1231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2A6" w:rsidRPr="00431FB9" w:rsidRDefault="00B122A6" w:rsidP="00B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A6" w:rsidRDefault="00994A63" w:rsidP="009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  <w:p w:rsidR="00994A63" w:rsidRDefault="00994A63" w:rsidP="009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994A63" w:rsidRPr="00431FB9" w:rsidRDefault="00994A63" w:rsidP="009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2A6" w:rsidRPr="00431FB9" w:rsidRDefault="00B122A6" w:rsidP="00B122A6">
            <w:pPr>
              <w:ind w:left="72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67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22A6" w:rsidRPr="00431FB9" w:rsidRDefault="00B122A6" w:rsidP="00B122A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22A6" w:rsidRPr="00431FB9" w:rsidRDefault="00B122A6" w:rsidP="00B122A6">
            <w:pPr>
              <w:numPr>
                <w:ilvl w:val="0"/>
                <w:numId w:val="8"/>
              </w:numPr>
              <w:tabs>
                <w:tab w:val="left" w:pos="99"/>
              </w:tabs>
              <w:spacing w:after="0" w:line="240" w:lineRule="auto"/>
              <w:ind w:left="33" w:hanging="33"/>
              <w:contextualSpacing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22A6" w:rsidRPr="00431FB9" w:rsidRDefault="00B122A6" w:rsidP="00B122A6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22A6" w:rsidRPr="00431FB9" w:rsidRDefault="00B122A6" w:rsidP="00B122A6">
            <w:pPr>
              <w:numPr>
                <w:ilvl w:val="0"/>
                <w:numId w:val="23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122A6" w:rsidRPr="00431FB9" w:rsidTr="00B122A6">
        <w:trPr>
          <w:trHeight w:val="303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2A6" w:rsidRPr="00431FB9" w:rsidRDefault="00904696" w:rsidP="00B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i/>
                <w:color w:val="000000"/>
              </w:rPr>
              <w:t>Unidad Didáctica V: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A6" w:rsidRPr="00431FB9" w:rsidRDefault="00B122A6" w:rsidP="00B12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2A6" w:rsidRPr="00431FB9" w:rsidRDefault="00904696" w:rsidP="00B1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31FB9">
              <w:rPr>
                <w:rFonts w:ascii="Calibri" w:eastAsia="Times New Roman" w:hAnsi="Calibri" w:cs="Calibri"/>
                <w:b/>
                <w:color w:val="000000"/>
              </w:rPr>
              <w:t>EVALUACIÓN DE LA UNIDAD DIDÁCTICA</w:t>
            </w:r>
          </w:p>
        </w:tc>
      </w:tr>
      <w:tr w:rsidR="00B122A6" w:rsidRPr="00431FB9" w:rsidTr="00B122A6">
        <w:trPr>
          <w:trHeight w:val="247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2A6" w:rsidRPr="00431FB9" w:rsidRDefault="00B122A6" w:rsidP="00B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2A6" w:rsidRPr="00431FB9" w:rsidRDefault="00B122A6" w:rsidP="00B12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A6" w:rsidRPr="00431FB9" w:rsidRDefault="00904696" w:rsidP="00B1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31FB9">
              <w:rPr>
                <w:rFonts w:ascii="Calibri" w:eastAsia="Times New Roman" w:hAnsi="Calibri" w:cs="Calibri"/>
                <w:b/>
                <w:color w:val="000000"/>
              </w:rPr>
              <w:t>EVIDENCIA DE CONOCIMIENTOS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A6" w:rsidRPr="00431FB9" w:rsidRDefault="00904696" w:rsidP="00B1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31FB9">
              <w:rPr>
                <w:rFonts w:ascii="Calibri" w:eastAsia="Times New Roman" w:hAnsi="Calibri" w:cs="Calibri"/>
                <w:b/>
                <w:color w:val="000000"/>
              </w:rPr>
              <w:t>EVIDENCIA DE PRODUCTO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22A6" w:rsidRPr="00431FB9" w:rsidRDefault="00904696" w:rsidP="00B1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31FB9">
              <w:rPr>
                <w:rFonts w:ascii="Calibri" w:eastAsia="Times New Roman" w:hAnsi="Calibri" w:cs="Calibri"/>
                <w:b/>
                <w:color w:val="000000"/>
              </w:rPr>
              <w:t>EVIDENCIA DE DESEMPEÑO</w:t>
            </w:r>
          </w:p>
        </w:tc>
      </w:tr>
      <w:tr w:rsidR="00B122A6" w:rsidRPr="00431FB9" w:rsidTr="00B122A6">
        <w:trPr>
          <w:trHeight w:val="263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2A6" w:rsidRPr="00431FB9" w:rsidRDefault="00B122A6" w:rsidP="00B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2A6" w:rsidRPr="00431FB9" w:rsidRDefault="00B122A6" w:rsidP="00B12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A6" w:rsidRPr="00431FB9" w:rsidRDefault="00904696" w:rsidP="005447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31FB9">
              <w:rPr>
                <w:rFonts w:ascii="Calibri" w:eastAsia="Times New Roman" w:hAnsi="Calibri" w:cs="Calibri"/>
                <w:color w:val="000000"/>
              </w:rPr>
              <w:t>Pruebas en Red o presencial con 20 preguntas, para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análisis y comprensión sobre los diversos</w:t>
            </w:r>
            <w:r w:rsidR="00544791">
              <w:rPr>
                <w:rFonts w:ascii="Calibri" w:eastAsia="Times New Roman" w:hAnsi="Calibri" w:cs="Calibri"/>
                <w:color w:val="000000"/>
              </w:rPr>
              <w:t xml:space="preserve"> sistemas de cultivos de conchas de abanico.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A6" w:rsidRPr="00431FB9" w:rsidRDefault="00904696" w:rsidP="00B122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31FB9">
              <w:rPr>
                <w:rFonts w:ascii="Calibri" w:eastAsia="Times New Roman" w:hAnsi="Calibri" w:cs="Calibri"/>
                <w:color w:val="000000"/>
              </w:rPr>
              <w:t xml:space="preserve">Entrega del cuarto avance integrador, que tiene que ver </w:t>
            </w:r>
            <w:r w:rsidR="00544791">
              <w:rPr>
                <w:rFonts w:ascii="Calibri" w:eastAsia="Times New Roman" w:hAnsi="Calibri" w:cs="Calibri"/>
                <w:color w:val="000000"/>
              </w:rPr>
              <w:t xml:space="preserve">las biometrías de los cultivos. 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22A6" w:rsidRPr="00431FB9" w:rsidRDefault="00904696" w:rsidP="00B122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31FB9">
              <w:rPr>
                <w:rFonts w:ascii="Calibri" w:eastAsia="Times New Roman" w:hAnsi="Calibri" w:cs="Calibri"/>
                <w:color w:val="000000"/>
              </w:rPr>
              <w:t>Desarrolla   eficientemente los capítulos  del proyecto formativo (o trabajo académico).</w:t>
            </w:r>
          </w:p>
        </w:tc>
      </w:tr>
    </w:tbl>
    <w:p w:rsidR="00B122A6" w:rsidRPr="00ED6C13" w:rsidRDefault="00B122A6" w:rsidP="00B122A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iCs/>
          <w:sz w:val="24"/>
          <w:szCs w:val="24"/>
          <w:lang w:eastAsia="es-ES"/>
        </w:rPr>
      </w:pPr>
    </w:p>
    <w:p w:rsidR="00B122A6" w:rsidRDefault="00B122A6" w:rsidP="00B122A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sectPr w:rsidR="00B122A6" w:rsidSect="00B122A6"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B122A6" w:rsidRDefault="00904696" w:rsidP="00B122A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431FB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lastRenderedPageBreak/>
        <w:t>VI.</w:t>
      </w:r>
      <w:r w:rsidRPr="00431FB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ab/>
        <w:t>MATERIALES EDUCATIVOS Y OTROS RECURSOS DIDÁCTICOS</w:t>
      </w:r>
    </w:p>
    <w:p w:rsidR="00041333" w:rsidRDefault="00041333" w:rsidP="00B122A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 xml:space="preserve">             1.- Medios y Plataforma virtual</w:t>
      </w:r>
    </w:p>
    <w:p w:rsidR="00041333" w:rsidRDefault="00041333" w:rsidP="00B122A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 xml:space="preserve">             2.- Medios informáticos.</w:t>
      </w:r>
    </w:p>
    <w:p w:rsidR="00757E8A" w:rsidRDefault="00757E8A" w:rsidP="0004133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757E8A" w:rsidRPr="00041333" w:rsidRDefault="00757E8A" w:rsidP="00B122A6">
      <w:pPr>
        <w:autoSpaceDE w:val="0"/>
        <w:autoSpaceDN w:val="0"/>
        <w:adjustRightInd w:val="0"/>
        <w:spacing w:after="0" w:line="240" w:lineRule="auto"/>
        <w:ind w:left="426" w:hanging="426"/>
        <w:rPr>
          <w:b/>
        </w:rPr>
      </w:pPr>
      <w:r w:rsidRPr="00041333">
        <w:rPr>
          <w:b/>
        </w:rPr>
        <w:t xml:space="preserve">VII. EVALUACIÓN La evaluación que se propone será continua y permanente con los siguientes criterios: </w:t>
      </w:r>
    </w:p>
    <w:p w:rsidR="00757E8A" w:rsidRPr="00041333" w:rsidRDefault="00041333" w:rsidP="00041333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b/>
        </w:rPr>
      </w:pPr>
      <w:r>
        <w:rPr>
          <w:b/>
        </w:rPr>
        <w:t xml:space="preserve">1.- </w:t>
      </w:r>
      <w:r w:rsidR="00757E8A" w:rsidRPr="00041333">
        <w:rPr>
          <w:b/>
        </w:rPr>
        <w:t xml:space="preserve">Evaluación de conocimiento: </w:t>
      </w:r>
    </w:p>
    <w:p w:rsidR="00757E8A" w:rsidRPr="00757E8A" w:rsidRDefault="00757E8A" w:rsidP="00041333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>
        <w:t xml:space="preserve">Serán a través de pruebas escritas y orales; para el primer caso, medir la competencia a nivel interpretativo, argumentativo y propositivo, observando, como identifica y argumenta, propone estrategias, valoración, generalización, formulación de hipótesis, respuestas a diversas situaciones sobre las especies auxiliares a tratar. </w:t>
      </w:r>
    </w:p>
    <w:p w:rsidR="00757E8A" w:rsidRPr="00757E8A" w:rsidRDefault="00757E8A" w:rsidP="00041333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>
        <w:t>Sobre la autoevaluación, permite que el estudiante reconozca sus debilidades y fortalezas para la mejora continua sobre las especies auxiliares.</w:t>
      </w:r>
    </w:p>
    <w:p w:rsidR="00757E8A" w:rsidRPr="00757E8A" w:rsidRDefault="00757E8A" w:rsidP="00041333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>
        <w:t xml:space="preserve">Las evaluaciones serán de respuestas simples, preguntas abiertas relacionados a los temas a tratar. </w:t>
      </w:r>
    </w:p>
    <w:p w:rsidR="00041333" w:rsidRPr="00041333" w:rsidRDefault="00757E8A" w:rsidP="00041333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041333">
        <w:rPr>
          <w:b/>
        </w:rPr>
        <w:t>2. Evidencia de desempeño:</w:t>
      </w:r>
      <w:r>
        <w:t xml:space="preserve"> </w:t>
      </w:r>
    </w:p>
    <w:p w:rsidR="00757E8A" w:rsidRPr="00757E8A" w:rsidRDefault="00757E8A" w:rsidP="00041333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>
        <w:t xml:space="preserve">Evidenciar las competencias cognitivas, procedimentales y actitudinales del alumno que demuestren conocimiento y ser reflexivo, expresar sus actos, fundamentar los procedimientos con pensamientos lógicos y estratégicos sobre situaciones impredecibles en los equipos y materiales. </w:t>
      </w:r>
    </w:p>
    <w:p w:rsidR="00757E8A" w:rsidRPr="00757E8A" w:rsidRDefault="00757E8A" w:rsidP="00041333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>
        <w:t xml:space="preserve">Esta evaluación se realizará ponderando si el estudiante realiza la investigación aplicando el método científico en los desarrollos de la asignatura con su asistencia y su activa participación. </w:t>
      </w:r>
    </w:p>
    <w:p w:rsidR="00757E8A" w:rsidRPr="00757E8A" w:rsidRDefault="00757E8A" w:rsidP="00041333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041333">
        <w:rPr>
          <w:b/>
        </w:rPr>
        <w:t>3. Evidencia del Producto</w:t>
      </w:r>
      <w:r>
        <w:t xml:space="preserve">: </w:t>
      </w:r>
    </w:p>
    <w:p w:rsidR="00757E8A" w:rsidRPr="00757E8A" w:rsidRDefault="00757E8A" w:rsidP="00041333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>
        <w:t xml:space="preserve">Esta se evidencia en: Presentación oportuna de los trabajos asignados, contenido de forma y de fondo de sus trabajos, aportes efectuados al trabajo. Tiene que ver con el campo de acción durante el desarrollo del curso. </w:t>
      </w:r>
    </w:p>
    <w:p w:rsidR="00757E8A" w:rsidRPr="00757E8A" w:rsidRDefault="00757E8A" w:rsidP="00041333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>
        <w:t xml:space="preserve">Además, se tendrá en cuenta la asistencia como componente del desempeño, el 30 % de inasistencia inhabilita el derecho de la evaluación. </w:t>
      </w:r>
    </w:p>
    <w:p w:rsidR="00041333" w:rsidRDefault="00041333" w:rsidP="00041333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lang w:val="es-ES"/>
        </w:rPr>
      </w:pP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2399"/>
        <w:gridCol w:w="2366"/>
        <w:gridCol w:w="2289"/>
      </w:tblGrid>
      <w:tr w:rsidR="00041333" w:rsidTr="00041333">
        <w:tc>
          <w:tcPr>
            <w:tcW w:w="2831" w:type="dxa"/>
          </w:tcPr>
          <w:p w:rsidR="00041333" w:rsidRPr="00041333" w:rsidRDefault="00041333" w:rsidP="00041333">
            <w:pPr>
              <w:pStyle w:val="Prrafodelista"/>
              <w:autoSpaceDE w:val="0"/>
              <w:autoSpaceDN w:val="0"/>
              <w:adjustRightInd w:val="0"/>
              <w:ind w:left="0"/>
              <w:rPr>
                <w:b/>
                <w:lang w:val="es-ES"/>
              </w:rPr>
            </w:pPr>
            <w:r w:rsidRPr="00041333">
              <w:rPr>
                <w:b/>
                <w:lang w:val="es-ES"/>
              </w:rPr>
              <w:t>VARIABLES</w:t>
            </w:r>
          </w:p>
        </w:tc>
        <w:tc>
          <w:tcPr>
            <w:tcW w:w="2831" w:type="dxa"/>
          </w:tcPr>
          <w:p w:rsidR="00041333" w:rsidRPr="00041333" w:rsidRDefault="00041333" w:rsidP="00041333">
            <w:pPr>
              <w:pStyle w:val="Prrafodelista"/>
              <w:autoSpaceDE w:val="0"/>
              <w:autoSpaceDN w:val="0"/>
              <w:adjustRightInd w:val="0"/>
              <w:ind w:left="0"/>
              <w:rPr>
                <w:b/>
                <w:lang w:val="es-ES"/>
              </w:rPr>
            </w:pPr>
            <w:r w:rsidRPr="00041333">
              <w:rPr>
                <w:b/>
                <w:lang w:val="es-ES"/>
              </w:rPr>
              <w:t>PONDERACION</w:t>
            </w:r>
          </w:p>
        </w:tc>
        <w:tc>
          <w:tcPr>
            <w:tcW w:w="2832" w:type="dxa"/>
          </w:tcPr>
          <w:p w:rsidR="00041333" w:rsidRPr="00041333" w:rsidRDefault="00041333" w:rsidP="00041333">
            <w:pPr>
              <w:pStyle w:val="Prrafodelista"/>
              <w:autoSpaceDE w:val="0"/>
              <w:autoSpaceDN w:val="0"/>
              <w:adjustRightInd w:val="0"/>
              <w:ind w:left="0"/>
              <w:rPr>
                <w:b/>
                <w:lang w:val="es-ES"/>
              </w:rPr>
            </w:pPr>
            <w:r w:rsidRPr="00041333">
              <w:rPr>
                <w:b/>
                <w:lang w:val="es-ES"/>
              </w:rPr>
              <w:t>UNIDADES DIDACTICAS</w:t>
            </w:r>
          </w:p>
        </w:tc>
      </w:tr>
      <w:tr w:rsidR="00041333" w:rsidTr="00041333">
        <w:tc>
          <w:tcPr>
            <w:tcW w:w="2831" w:type="dxa"/>
          </w:tcPr>
          <w:p w:rsidR="00041333" w:rsidRDefault="00041333" w:rsidP="00041333">
            <w:pPr>
              <w:pStyle w:val="Prrafodelista"/>
              <w:autoSpaceDE w:val="0"/>
              <w:autoSpaceDN w:val="0"/>
              <w:adjustRightInd w:val="0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EVALUACION DE CONOCIMIENTO </w:t>
            </w:r>
          </w:p>
        </w:tc>
        <w:tc>
          <w:tcPr>
            <w:tcW w:w="2831" w:type="dxa"/>
          </w:tcPr>
          <w:p w:rsidR="00041333" w:rsidRDefault="00041333" w:rsidP="00041333">
            <w:pPr>
              <w:pStyle w:val="Prrafodelista"/>
              <w:autoSpaceDE w:val="0"/>
              <w:autoSpaceDN w:val="0"/>
              <w:adjustRightInd w:val="0"/>
              <w:ind w:left="0"/>
              <w:rPr>
                <w:lang w:val="es-ES"/>
              </w:rPr>
            </w:pPr>
            <w:r>
              <w:rPr>
                <w:lang w:val="es-ES"/>
              </w:rPr>
              <w:t>30 %</w:t>
            </w:r>
          </w:p>
        </w:tc>
        <w:tc>
          <w:tcPr>
            <w:tcW w:w="2832" w:type="dxa"/>
          </w:tcPr>
          <w:p w:rsidR="00041333" w:rsidRDefault="00041333" w:rsidP="00041333">
            <w:pPr>
              <w:pStyle w:val="Prrafodelista"/>
              <w:autoSpaceDE w:val="0"/>
              <w:autoSpaceDN w:val="0"/>
              <w:adjustRightInd w:val="0"/>
              <w:ind w:left="0"/>
              <w:rPr>
                <w:lang w:val="es-ES"/>
              </w:rPr>
            </w:pPr>
            <w:r>
              <w:rPr>
                <w:lang w:val="es-ES"/>
              </w:rPr>
              <w:t>EL CICLO ACADEMICO</w:t>
            </w:r>
          </w:p>
        </w:tc>
      </w:tr>
      <w:tr w:rsidR="00041333" w:rsidTr="00041333">
        <w:tc>
          <w:tcPr>
            <w:tcW w:w="2831" w:type="dxa"/>
          </w:tcPr>
          <w:p w:rsidR="00041333" w:rsidRDefault="00041333" w:rsidP="00041333">
            <w:pPr>
              <w:pStyle w:val="Prrafodelista"/>
              <w:autoSpaceDE w:val="0"/>
              <w:autoSpaceDN w:val="0"/>
              <w:adjustRightInd w:val="0"/>
              <w:ind w:left="0"/>
              <w:rPr>
                <w:lang w:val="es-ES"/>
              </w:rPr>
            </w:pPr>
            <w:r>
              <w:rPr>
                <w:lang w:val="es-ES"/>
              </w:rPr>
              <w:t>EVALUACION DEL PRODUCTO</w:t>
            </w:r>
          </w:p>
        </w:tc>
        <w:tc>
          <w:tcPr>
            <w:tcW w:w="2831" w:type="dxa"/>
          </w:tcPr>
          <w:p w:rsidR="00041333" w:rsidRDefault="00041333" w:rsidP="00041333">
            <w:pPr>
              <w:pStyle w:val="Prrafodelista"/>
              <w:autoSpaceDE w:val="0"/>
              <w:autoSpaceDN w:val="0"/>
              <w:adjustRightInd w:val="0"/>
              <w:ind w:left="0"/>
              <w:rPr>
                <w:lang w:val="es-ES"/>
              </w:rPr>
            </w:pPr>
            <w:r>
              <w:rPr>
                <w:lang w:val="es-ES"/>
              </w:rPr>
              <w:t>35 %</w:t>
            </w:r>
          </w:p>
        </w:tc>
        <w:tc>
          <w:tcPr>
            <w:tcW w:w="2832" w:type="dxa"/>
          </w:tcPr>
          <w:p w:rsidR="00041333" w:rsidRDefault="00041333" w:rsidP="00041333">
            <w:pPr>
              <w:pStyle w:val="Prrafodelista"/>
              <w:autoSpaceDE w:val="0"/>
              <w:autoSpaceDN w:val="0"/>
              <w:adjustRightInd w:val="0"/>
              <w:ind w:left="0"/>
              <w:rPr>
                <w:lang w:val="es-ES"/>
              </w:rPr>
            </w:pPr>
            <w:r>
              <w:rPr>
                <w:lang w:val="es-ES"/>
              </w:rPr>
              <w:t>COMPRENDE  4</w:t>
            </w:r>
          </w:p>
        </w:tc>
      </w:tr>
      <w:tr w:rsidR="00041333" w:rsidTr="00041333">
        <w:tc>
          <w:tcPr>
            <w:tcW w:w="2831" w:type="dxa"/>
          </w:tcPr>
          <w:p w:rsidR="00041333" w:rsidRDefault="00041333" w:rsidP="00041333">
            <w:pPr>
              <w:pStyle w:val="Prrafodelista"/>
              <w:autoSpaceDE w:val="0"/>
              <w:autoSpaceDN w:val="0"/>
              <w:adjustRightInd w:val="0"/>
              <w:ind w:left="0"/>
              <w:rPr>
                <w:lang w:val="es-ES"/>
              </w:rPr>
            </w:pPr>
            <w:r>
              <w:rPr>
                <w:lang w:val="es-ES"/>
              </w:rPr>
              <w:t>EVALUACION DE DESEMPEÑO</w:t>
            </w:r>
          </w:p>
        </w:tc>
        <w:tc>
          <w:tcPr>
            <w:tcW w:w="2831" w:type="dxa"/>
          </w:tcPr>
          <w:p w:rsidR="00041333" w:rsidRDefault="00041333" w:rsidP="00041333">
            <w:pPr>
              <w:pStyle w:val="Prrafodelista"/>
              <w:autoSpaceDE w:val="0"/>
              <w:autoSpaceDN w:val="0"/>
              <w:adjustRightInd w:val="0"/>
              <w:ind w:left="0"/>
              <w:rPr>
                <w:lang w:val="es-ES"/>
              </w:rPr>
            </w:pPr>
            <w:r>
              <w:rPr>
                <w:lang w:val="es-ES"/>
              </w:rPr>
              <w:t>35 %</w:t>
            </w:r>
          </w:p>
        </w:tc>
        <w:tc>
          <w:tcPr>
            <w:tcW w:w="2832" w:type="dxa"/>
          </w:tcPr>
          <w:p w:rsidR="00041333" w:rsidRDefault="00041333" w:rsidP="00041333">
            <w:pPr>
              <w:pStyle w:val="Prrafodelista"/>
              <w:autoSpaceDE w:val="0"/>
              <w:autoSpaceDN w:val="0"/>
              <w:adjustRightInd w:val="0"/>
              <w:ind w:left="0"/>
              <w:rPr>
                <w:lang w:val="es-ES"/>
              </w:rPr>
            </w:pPr>
          </w:p>
        </w:tc>
      </w:tr>
    </w:tbl>
    <w:p w:rsidR="00041333" w:rsidRDefault="00041333" w:rsidP="00041333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lang w:val="es-ES"/>
        </w:rPr>
      </w:pPr>
    </w:p>
    <w:p w:rsidR="00041333" w:rsidRDefault="004C713A" w:rsidP="00041333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lang w:val="es-ES"/>
        </w:rPr>
      </w:pPr>
      <w:proofErr w:type="spellStart"/>
      <w:r>
        <w:rPr>
          <w:lang w:val="es-ES"/>
        </w:rPr>
        <w:t>sIENDO</w:t>
      </w:r>
      <w:proofErr w:type="spellEnd"/>
      <w:r>
        <w:rPr>
          <w:lang w:val="es-ES"/>
        </w:rPr>
        <w:t xml:space="preserve"> PROMEDIO FINAL (PF</w:t>
      </w:r>
      <w:r w:rsidR="00041333">
        <w:rPr>
          <w:lang w:val="es-ES"/>
        </w:rPr>
        <w:t xml:space="preserve">), LOS PROMEDIOS PONDERADOS DE CADA MÒDULO </w:t>
      </w:r>
      <w:r>
        <w:rPr>
          <w:lang w:val="es-ES"/>
        </w:rPr>
        <w:t>(PM</w:t>
      </w:r>
      <w:proofErr w:type="gramStart"/>
      <w:r>
        <w:rPr>
          <w:lang w:val="es-ES"/>
        </w:rPr>
        <w:t>1,PM</w:t>
      </w:r>
      <w:proofErr w:type="gramEnd"/>
      <w:r>
        <w:rPr>
          <w:lang w:val="es-ES"/>
        </w:rPr>
        <w:t>2,PM3,PM4)</w:t>
      </w:r>
    </w:p>
    <w:p w:rsidR="004C713A" w:rsidRDefault="004C713A" w:rsidP="00041333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lang w:val="en-US"/>
        </w:rPr>
      </w:pPr>
      <w:r w:rsidRPr="004C713A">
        <w:rPr>
          <w:lang w:val="en-US"/>
        </w:rPr>
        <w:t xml:space="preserve">            </w:t>
      </w:r>
    </w:p>
    <w:p w:rsidR="004C713A" w:rsidRDefault="004C713A" w:rsidP="00041333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lang w:val="en-US"/>
        </w:rPr>
      </w:pPr>
    </w:p>
    <w:p w:rsidR="004C713A" w:rsidRPr="004C713A" w:rsidRDefault="004C713A" w:rsidP="00041333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b/>
          <w:lang w:val="en-US"/>
        </w:rPr>
      </w:pPr>
      <w:r w:rsidRPr="004C713A">
        <w:rPr>
          <w:b/>
          <w:lang w:val="en-US"/>
        </w:rPr>
        <w:t xml:space="preserve">                PM1+PM2+PM3+PM4</w:t>
      </w:r>
    </w:p>
    <w:p w:rsidR="004C713A" w:rsidRPr="004C713A" w:rsidRDefault="004C713A" w:rsidP="004C713A">
      <w:pPr>
        <w:autoSpaceDE w:val="0"/>
        <w:autoSpaceDN w:val="0"/>
        <w:adjustRightInd w:val="0"/>
        <w:spacing w:after="0" w:line="240" w:lineRule="auto"/>
        <w:rPr>
          <w:b/>
          <w:lang w:val="en-US"/>
        </w:rPr>
      </w:pPr>
      <w:r w:rsidRPr="004C713A">
        <w:rPr>
          <w:b/>
          <w:lang w:val="en-US"/>
        </w:rPr>
        <w:t xml:space="preserve">                                  </w:t>
      </w:r>
      <w:proofErr w:type="gramStart"/>
      <w:r w:rsidRPr="004C713A">
        <w:rPr>
          <w:b/>
          <w:lang w:val="en-US"/>
        </w:rPr>
        <w:t>PF  =</w:t>
      </w:r>
      <w:proofErr w:type="gramEnd"/>
      <w:r w:rsidRPr="004C713A">
        <w:rPr>
          <w:b/>
          <w:lang w:val="en-US"/>
        </w:rPr>
        <w:t xml:space="preserve">  --------------------------------</w:t>
      </w:r>
    </w:p>
    <w:p w:rsidR="004C713A" w:rsidRPr="004C713A" w:rsidRDefault="004C713A" w:rsidP="00041333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b/>
          <w:lang w:val="en-US"/>
        </w:rPr>
      </w:pPr>
      <w:r w:rsidRPr="004C713A">
        <w:rPr>
          <w:b/>
          <w:lang w:val="en-US"/>
        </w:rPr>
        <w:t xml:space="preserve">                          4</w:t>
      </w:r>
    </w:p>
    <w:p w:rsidR="004C713A" w:rsidRPr="004C713A" w:rsidRDefault="004C713A" w:rsidP="00041333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lang w:val="en-US"/>
        </w:rPr>
      </w:pPr>
      <w:r w:rsidRPr="004C713A">
        <w:rPr>
          <w:lang w:val="en-US"/>
        </w:rPr>
        <w:t xml:space="preserve">            </w:t>
      </w:r>
    </w:p>
    <w:p w:rsidR="00041333" w:rsidRPr="004C713A" w:rsidRDefault="00041333" w:rsidP="00041333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lang w:val="en-US"/>
        </w:rPr>
      </w:pPr>
    </w:p>
    <w:p w:rsidR="00B122A6" w:rsidRPr="00B9776B" w:rsidRDefault="00B122A6" w:rsidP="00B122A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4C713A" w:rsidRDefault="004C713A" w:rsidP="00B122A6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B122A6" w:rsidRDefault="00904696" w:rsidP="00B122A6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431FB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lastRenderedPageBreak/>
        <w:t>VIII. BIBLIOGRAFÍA Y REFERENCIAS WEB</w:t>
      </w:r>
    </w:p>
    <w:p w:rsidR="00B122A6" w:rsidRDefault="00B122A6" w:rsidP="008B5C86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2456C5" w:rsidRPr="002456C5" w:rsidRDefault="002456C5" w:rsidP="002456C5">
      <w:pPr>
        <w:pStyle w:val="Ttulo1"/>
        <w:spacing w:line="240" w:lineRule="auto"/>
        <w:rPr>
          <w:rFonts w:asciiTheme="minorHAnsi" w:eastAsia="Times New Roman" w:hAnsiTheme="minorHAnsi" w:cs="Times New Roman"/>
          <w:bCs/>
          <w:color w:val="auto"/>
          <w:kern w:val="36"/>
          <w:sz w:val="24"/>
          <w:szCs w:val="24"/>
          <w:lang w:val="es-ES" w:eastAsia="es-ES"/>
        </w:rPr>
      </w:pPr>
      <w:r w:rsidRPr="002456C5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val="es-ES" w:eastAsia="es-ES"/>
        </w:rPr>
        <w:fldChar w:fldCharType="begin"/>
      </w:r>
      <w:r w:rsidRPr="002456C5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val="es-ES" w:eastAsia="es-ES"/>
        </w:rPr>
        <w:instrText xml:space="preserve"> HYPERLINK "http://</w:instrText>
      </w:r>
      <w:r w:rsidRPr="002456C5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val="es-ES" w:eastAsia="es-ES"/>
        </w:rPr>
        <w:br/>
      </w:r>
    </w:p>
    <w:p w:rsidR="002456C5" w:rsidRPr="002456C5" w:rsidRDefault="002456C5" w:rsidP="002456C5">
      <w:pPr>
        <w:pStyle w:val="Prrafodelista"/>
        <w:numPr>
          <w:ilvl w:val="2"/>
          <w:numId w:val="23"/>
        </w:numPr>
        <w:spacing w:after="45" w:line="240" w:lineRule="auto"/>
        <w:outlineLvl w:val="2"/>
        <w:rPr>
          <w:rFonts w:ascii="Times New Roman" w:eastAsia="Times New Roman" w:hAnsi="Times New Roman" w:cs="Times New Roman"/>
          <w:lang w:val="es-ES" w:eastAsia="es-ES"/>
        </w:rPr>
      </w:pPr>
      <w:r w:rsidRPr="002456C5">
        <w:rPr>
          <w:rFonts w:ascii="Arial" w:eastAsia="Times New Roman" w:hAnsi="Arial" w:cs="Arial"/>
          <w:shd w:val="clear" w:color="auto" w:fill="FFFFFF"/>
          <w:lang w:val="es-ES" w:eastAsia="es-ES"/>
        </w:rPr>
        <w:instrText>FAO Cultivo de bivalvos en criadero</w:instrText>
      </w:r>
    </w:p>
    <w:p w:rsidR="002456C5" w:rsidRPr="002456C5" w:rsidRDefault="002456C5" w:rsidP="002456C5">
      <w:pPr>
        <w:spacing w:after="0" w:line="240" w:lineRule="auto"/>
        <w:rPr>
          <w:rFonts w:ascii="Arial" w:eastAsia="Times New Roman" w:hAnsi="Arial" w:cs="Arial"/>
          <w:shd w:val="clear" w:color="auto" w:fill="FFFFFF"/>
          <w:lang w:val="es-ES" w:eastAsia="es-ES"/>
        </w:rPr>
      </w:pPr>
      <w:r w:rsidRPr="002456C5">
        <w:rPr>
          <w:rFonts w:ascii="Arial" w:eastAsia="Times New Roman" w:hAnsi="Arial" w:cs="Arial"/>
          <w:shd w:val="clear" w:color="auto" w:fill="FFFFFF"/>
          <w:lang w:val="es-ES" w:eastAsia="es-ES"/>
        </w:rPr>
        <w:instrText xml:space="preserve">                        www.fao.org › .</w:instrText>
      </w:r>
    </w:p>
    <w:p w:rsidR="002456C5" w:rsidRPr="002456C5" w:rsidRDefault="002456C5" w:rsidP="002456C5">
      <w:pPr>
        <w:spacing w:after="0" w:line="240" w:lineRule="auto"/>
        <w:rPr>
          <w:rStyle w:val="Hipervnculo"/>
          <w:rFonts w:ascii="Arial" w:eastAsia="Times New Roman" w:hAnsi="Arial" w:cs="Arial"/>
          <w:color w:val="auto"/>
          <w:sz w:val="24"/>
          <w:szCs w:val="24"/>
          <w:u w:val="none"/>
          <w:shd w:val="clear" w:color="auto" w:fill="FFFFFF"/>
          <w:lang w:val="es-ES" w:eastAsia="es-ES"/>
        </w:rPr>
      </w:pPr>
      <w:r w:rsidRPr="002456C5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instrText xml:space="preserve">" </w:instrText>
      </w:r>
      <w:r w:rsidRPr="002456C5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fldChar w:fldCharType="separate"/>
      </w:r>
      <w:r w:rsidRPr="002456C5">
        <w:rPr>
          <w:rStyle w:val="Hipervnculo"/>
          <w:rFonts w:ascii="Arial" w:eastAsia="Times New Roman" w:hAnsi="Arial" w:cs="Arial"/>
          <w:color w:val="auto"/>
          <w:sz w:val="24"/>
          <w:szCs w:val="24"/>
          <w:u w:val="none"/>
          <w:shd w:val="clear" w:color="auto" w:fill="FFFFFF"/>
          <w:lang w:val="es-ES" w:eastAsia="es-ES"/>
        </w:rPr>
        <w:br/>
      </w:r>
    </w:p>
    <w:p w:rsidR="002456C5" w:rsidRPr="002456C5" w:rsidRDefault="002456C5" w:rsidP="002456C5">
      <w:pPr>
        <w:pStyle w:val="Prrafodelista"/>
        <w:numPr>
          <w:ilvl w:val="2"/>
          <w:numId w:val="23"/>
        </w:numPr>
        <w:spacing w:after="45" w:line="240" w:lineRule="auto"/>
        <w:outlineLvl w:val="2"/>
        <w:rPr>
          <w:rStyle w:val="Hipervnculo"/>
          <w:rFonts w:ascii="Times New Roman" w:eastAsia="Times New Roman" w:hAnsi="Times New Roman" w:cs="Times New Roman"/>
          <w:color w:val="auto"/>
          <w:u w:val="none"/>
          <w:lang w:val="es-ES" w:eastAsia="es-ES"/>
        </w:rPr>
      </w:pPr>
      <w:r w:rsidRPr="002456C5">
        <w:rPr>
          <w:rStyle w:val="Hipervnculo"/>
          <w:rFonts w:ascii="Arial" w:eastAsia="Times New Roman" w:hAnsi="Arial" w:cs="Arial"/>
          <w:color w:val="auto"/>
          <w:u w:val="none"/>
          <w:shd w:val="clear" w:color="auto" w:fill="FFFFFF"/>
          <w:lang w:val="es-ES" w:eastAsia="es-ES"/>
        </w:rPr>
        <w:t>FAO Cultivo de bivalvos en criadero</w:t>
      </w:r>
    </w:p>
    <w:p w:rsidR="002456C5" w:rsidRPr="002456C5" w:rsidRDefault="002456C5" w:rsidP="002456C5">
      <w:pPr>
        <w:spacing w:after="0" w:line="240" w:lineRule="auto"/>
        <w:rPr>
          <w:rStyle w:val="Hipervnculo"/>
          <w:rFonts w:ascii="Arial" w:eastAsia="Times New Roman" w:hAnsi="Arial" w:cs="Arial"/>
          <w:color w:val="auto"/>
          <w:u w:val="none"/>
          <w:shd w:val="clear" w:color="auto" w:fill="FFFFFF"/>
          <w:lang w:val="es-ES" w:eastAsia="es-ES"/>
        </w:rPr>
      </w:pPr>
      <w:r w:rsidRPr="002456C5">
        <w:rPr>
          <w:rStyle w:val="Hipervnculo"/>
          <w:rFonts w:ascii="Arial" w:eastAsia="Times New Roman" w:hAnsi="Arial" w:cs="Arial"/>
          <w:color w:val="auto"/>
          <w:u w:val="none"/>
          <w:shd w:val="clear" w:color="auto" w:fill="FFFFFF"/>
          <w:lang w:val="es-ES" w:eastAsia="es-ES"/>
        </w:rPr>
        <w:t xml:space="preserve">                       </w:t>
      </w:r>
      <w:r>
        <w:rPr>
          <w:rStyle w:val="Hipervnculo"/>
          <w:rFonts w:ascii="Arial" w:eastAsia="Times New Roman" w:hAnsi="Arial" w:cs="Arial"/>
          <w:color w:val="auto"/>
          <w:u w:val="none"/>
          <w:shd w:val="clear" w:color="auto" w:fill="FFFFFF"/>
          <w:lang w:val="es-ES" w:eastAsia="es-ES"/>
        </w:rPr>
        <w:t xml:space="preserve">            </w:t>
      </w:r>
      <w:bookmarkStart w:id="4" w:name="_GoBack"/>
      <w:bookmarkEnd w:id="4"/>
      <w:r w:rsidRPr="002456C5">
        <w:rPr>
          <w:rStyle w:val="Hipervnculo"/>
          <w:rFonts w:ascii="Arial" w:eastAsia="Times New Roman" w:hAnsi="Arial" w:cs="Arial"/>
          <w:color w:val="auto"/>
          <w:u w:val="none"/>
          <w:shd w:val="clear" w:color="auto" w:fill="FFFFFF"/>
          <w:lang w:val="es-ES" w:eastAsia="es-ES"/>
        </w:rPr>
        <w:t xml:space="preserve"> www.fao.org › .</w:t>
      </w:r>
    </w:p>
    <w:p w:rsidR="00B8764C" w:rsidRPr="004E2A98" w:rsidRDefault="002456C5" w:rsidP="002456C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4"/>
          <w:szCs w:val="24"/>
          <w:lang w:val="es-ES" w:eastAsia="es-ES"/>
        </w:rPr>
      </w:pPr>
      <w:r w:rsidRPr="002456C5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fldChar w:fldCharType="end"/>
      </w:r>
    </w:p>
    <w:p w:rsidR="002456C5" w:rsidRPr="002456C5" w:rsidRDefault="002456C5" w:rsidP="002456C5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Times New Roman"/>
          <w:bCs/>
          <w:kern w:val="36"/>
          <w:sz w:val="24"/>
          <w:szCs w:val="24"/>
          <w:lang w:val="es-ES" w:eastAsia="es-ES"/>
        </w:rPr>
        <w:t xml:space="preserve">2.- </w:t>
      </w:r>
      <w:r w:rsidRPr="002456C5">
        <w:rPr>
          <w:rFonts w:eastAsia="Times New Roman" w:cs="Arial"/>
          <w:iCs/>
          <w:sz w:val="24"/>
          <w:szCs w:val="24"/>
          <w:lang w:val="es-ES" w:eastAsia="es-ES"/>
        </w:rPr>
        <w:t>FAO (1988) “Piscicultura en jaulas y corrales”</w:t>
      </w:r>
    </w:p>
    <w:p w:rsidR="002456C5" w:rsidRPr="002456C5" w:rsidRDefault="002456C5" w:rsidP="002456C5">
      <w:pPr>
        <w:pStyle w:val="Ttulo1"/>
        <w:spacing w:line="240" w:lineRule="auto"/>
        <w:ind w:left="1145"/>
        <w:rPr>
          <w:rFonts w:asciiTheme="minorHAnsi" w:eastAsia="Times New Roman" w:hAnsiTheme="minorHAnsi" w:cs="Times New Roman"/>
          <w:bCs/>
          <w:color w:val="auto"/>
          <w:kern w:val="36"/>
          <w:sz w:val="24"/>
          <w:szCs w:val="24"/>
          <w:lang w:val="es-ES" w:eastAsia="es-ES"/>
        </w:rPr>
      </w:pPr>
      <w:r w:rsidRPr="004E2A98">
        <w:rPr>
          <w:rFonts w:eastAsia="Times New Roman" w:cs="Arial"/>
          <w:iCs/>
          <w:sz w:val="24"/>
          <w:szCs w:val="24"/>
          <w:lang w:val="es-ES" w:eastAsia="es-ES"/>
        </w:rPr>
        <w:t xml:space="preserve">                     </w:t>
      </w:r>
      <w:r>
        <w:rPr>
          <w:rFonts w:eastAsia="Times New Roman" w:cs="Arial"/>
          <w:iCs/>
          <w:sz w:val="24"/>
          <w:szCs w:val="24"/>
          <w:lang w:val="es-ES" w:eastAsia="es-ES"/>
        </w:rPr>
        <w:t xml:space="preserve">  </w:t>
      </w:r>
      <w:r w:rsidRPr="002456C5">
        <w:rPr>
          <w:rFonts w:eastAsia="Times New Roman" w:cs="Arial"/>
          <w:iCs/>
          <w:color w:val="auto"/>
          <w:sz w:val="24"/>
          <w:szCs w:val="24"/>
          <w:lang w:val="es-ES" w:eastAsia="es-ES"/>
        </w:rPr>
        <w:t>Documento técnico 255</w:t>
      </w:r>
    </w:p>
    <w:p w:rsidR="002456C5" w:rsidRDefault="002456C5" w:rsidP="002456C5">
      <w:pPr>
        <w:pStyle w:val="Ttulo1"/>
        <w:spacing w:line="240" w:lineRule="auto"/>
        <w:ind w:left="2268" w:hanging="1134"/>
        <w:rPr>
          <w:rFonts w:asciiTheme="minorHAnsi" w:eastAsia="Times New Roman" w:hAnsiTheme="minorHAnsi" w:cs="Times New Roman"/>
          <w:bCs/>
          <w:color w:val="auto"/>
          <w:kern w:val="36"/>
          <w:sz w:val="24"/>
          <w:szCs w:val="24"/>
          <w:lang w:val="es-ES" w:eastAsia="es-ES"/>
        </w:rPr>
      </w:pPr>
      <w:r>
        <w:rPr>
          <w:rFonts w:eastAsia="Times New Roman" w:cs="Arial"/>
          <w:iCs/>
          <w:color w:val="auto"/>
          <w:sz w:val="24"/>
          <w:szCs w:val="24"/>
          <w:lang w:val="es-ES" w:eastAsia="es-ES"/>
        </w:rPr>
        <w:t xml:space="preserve">      </w:t>
      </w:r>
      <w:r w:rsidRPr="002456C5">
        <w:rPr>
          <w:rFonts w:eastAsia="Times New Roman" w:cs="Arial"/>
          <w:iCs/>
          <w:color w:val="auto"/>
          <w:sz w:val="24"/>
          <w:szCs w:val="24"/>
          <w:lang w:val="es-ES" w:eastAsia="es-ES"/>
        </w:rPr>
        <w:t xml:space="preserve">3.- </w:t>
      </w:r>
      <w:r w:rsidRPr="002456C5">
        <w:rPr>
          <w:rFonts w:eastAsia="Times New Roman" w:cs="Arial"/>
          <w:iCs/>
          <w:color w:val="auto"/>
          <w:sz w:val="24"/>
          <w:szCs w:val="24"/>
          <w:lang w:val="es-ES" w:eastAsia="es-ES"/>
        </w:rPr>
        <w:t xml:space="preserve">  INSTITUTO NACIONAL DE PESCA (2018): </w:t>
      </w:r>
      <w:proofErr w:type="gramStart"/>
      <w:r>
        <w:rPr>
          <w:rFonts w:asciiTheme="minorHAnsi" w:eastAsia="Times New Roman" w:hAnsiTheme="minorHAnsi" w:cs="Times New Roman"/>
          <w:bCs/>
          <w:color w:val="auto"/>
          <w:kern w:val="36"/>
          <w:sz w:val="24"/>
          <w:szCs w:val="24"/>
          <w:lang w:val="es-ES" w:eastAsia="es-ES"/>
        </w:rPr>
        <w:t xml:space="preserve">Acuacultura  </w:t>
      </w:r>
      <w:r w:rsidRPr="002456C5">
        <w:rPr>
          <w:rFonts w:asciiTheme="minorHAnsi" w:eastAsia="Times New Roman" w:hAnsiTheme="minorHAnsi" w:cs="Times New Roman"/>
          <w:bCs/>
          <w:color w:val="auto"/>
          <w:kern w:val="36"/>
          <w:sz w:val="24"/>
          <w:szCs w:val="24"/>
          <w:lang w:val="es-ES" w:eastAsia="es-ES"/>
        </w:rPr>
        <w:t>Sistemas</w:t>
      </w:r>
      <w:proofErr w:type="gramEnd"/>
      <w:r w:rsidRPr="002456C5">
        <w:rPr>
          <w:rFonts w:asciiTheme="minorHAnsi" w:eastAsia="Times New Roman" w:hAnsiTheme="minorHAnsi" w:cs="Times New Roman"/>
          <w:bCs/>
          <w:color w:val="auto"/>
          <w:kern w:val="36"/>
          <w:sz w:val="24"/>
          <w:szCs w:val="24"/>
          <w:lang w:val="es-ES" w:eastAsia="es-ES"/>
        </w:rPr>
        <w:t xml:space="preserve"> de</w:t>
      </w:r>
      <w:r>
        <w:rPr>
          <w:rFonts w:asciiTheme="minorHAnsi" w:eastAsia="Times New Roman" w:hAnsiTheme="minorHAnsi" w:cs="Times New Roman"/>
          <w:bCs/>
          <w:color w:val="auto"/>
          <w:kern w:val="36"/>
          <w:sz w:val="24"/>
          <w:szCs w:val="24"/>
          <w:lang w:val="es-ES" w:eastAsia="es-ES"/>
        </w:rPr>
        <w:t xml:space="preserve"> cultivo para moluscos bivalvos: </w:t>
      </w:r>
      <w:proofErr w:type="spellStart"/>
      <w:r>
        <w:rPr>
          <w:rFonts w:asciiTheme="minorHAnsi" w:eastAsia="Times New Roman" w:hAnsiTheme="minorHAnsi" w:cs="Times New Roman"/>
          <w:bCs/>
          <w:color w:val="auto"/>
          <w:kern w:val="36"/>
          <w:sz w:val="24"/>
          <w:szCs w:val="24"/>
          <w:lang w:val="es-ES" w:eastAsia="es-ES"/>
        </w:rPr>
        <w:t>Version</w:t>
      </w:r>
      <w:proofErr w:type="spellEnd"/>
      <w:r>
        <w:rPr>
          <w:rFonts w:asciiTheme="minorHAnsi" w:eastAsia="Times New Roman" w:hAnsiTheme="minorHAnsi" w:cs="Times New Roman"/>
          <w:bCs/>
          <w:color w:val="auto"/>
          <w:kern w:val="36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bCs/>
          <w:color w:val="auto"/>
          <w:kern w:val="36"/>
          <w:sz w:val="24"/>
          <w:szCs w:val="24"/>
          <w:lang w:val="es-ES" w:eastAsia="es-ES"/>
        </w:rPr>
        <w:t>pdf</w:t>
      </w:r>
      <w:proofErr w:type="spellEnd"/>
      <w:r>
        <w:rPr>
          <w:rFonts w:asciiTheme="minorHAnsi" w:eastAsia="Times New Roman" w:hAnsiTheme="minorHAnsi" w:cs="Times New Roman"/>
          <w:bCs/>
          <w:color w:val="auto"/>
          <w:kern w:val="36"/>
          <w:sz w:val="24"/>
          <w:szCs w:val="24"/>
          <w:lang w:val="es-ES" w:eastAsia="es-ES"/>
        </w:rPr>
        <w:t xml:space="preserve">: 2012 </w:t>
      </w:r>
    </w:p>
    <w:p w:rsidR="002456C5" w:rsidRPr="002456C5" w:rsidRDefault="002456C5" w:rsidP="002456C5">
      <w:pPr>
        <w:pStyle w:val="Ttulo1"/>
        <w:spacing w:line="240" w:lineRule="auto"/>
        <w:ind w:left="1145"/>
        <w:rPr>
          <w:rFonts w:asciiTheme="minorHAnsi" w:eastAsia="Times New Roman" w:hAnsiTheme="minorHAnsi" w:cs="Times New Roman"/>
          <w:bCs/>
          <w:color w:val="auto"/>
          <w:kern w:val="36"/>
          <w:sz w:val="24"/>
          <w:szCs w:val="24"/>
          <w:lang w:val="es-ES" w:eastAsia="es-ES"/>
        </w:rPr>
      </w:pPr>
      <w:r>
        <w:rPr>
          <w:rFonts w:asciiTheme="minorHAnsi" w:eastAsia="Times New Roman" w:hAnsiTheme="minorHAnsi" w:cs="Times New Roman"/>
          <w:bCs/>
          <w:color w:val="auto"/>
          <w:kern w:val="36"/>
          <w:sz w:val="24"/>
          <w:szCs w:val="24"/>
          <w:lang w:val="es-ES" w:eastAsia="es-ES"/>
        </w:rPr>
        <w:t xml:space="preserve">  </w:t>
      </w:r>
    </w:p>
    <w:p w:rsidR="002456C5" w:rsidRDefault="002456C5" w:rsidP="002456C5">
      <w:pPr>
        <w:pStyle w:val="Prrafodelista"/>
        <w:autoSpaceDE w:val="0"/>
        <w:autoSpaceDN w:val="0"/>
        <w:adjustRightInd w:val="0"/>
        <w:spacing w:after="0" w:line="240" w:lineRule="auto"/>
        <w:ind w:left="1145"/>
        <w:rPr>
          <w:rFonts w:eastAsia="Times New Roman" w:cs="Arial"/>
          <w:iCs/>
          <w:sz w:val="24"/>
          <w:szCs w:val="24"/>
          <w:lang w:val="es-ES" w:eastAsia="es-ES"/>
        </w:rPr>
      </w:pPr>
    </w:p>
    <w:p w:rsidR="00B122A6" w:rsidRPr="008B5C86" w:rsidRDefault="002456C5" w:rsidP="002456C5">
      <w:pPr>
        <w:pStyle w:val="Prrafodelista"/>
        <w:autoSpaceDE w:val="0"/>
        <w:autoSpaceDN w:val="0"/>
        <w:adjustRightInd w:val="0"/>
        <w:spacing w:after="0" w:line="240" w:lineRule="auto"/>
        <w:ind w:left="1145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 xml:space="preserve">       4.- </w:t>
      </w:r>
      <w:r w:rsidR="00904696" w:rsidRPr="008B5C86">
        <w:rPr>
          <w:rFonts w:eastAsia="Times New Roman" w:cs="Arial"/>
          <w:iCs/>
          <w:sz w:val="24"/>
          <w:szCs w:val="24"/>
          <w:lang w:val="es-ES" w:eastAsia="es-ES"/>
        </w:rPr>
        <w:t xml:space="preserve"> Sevilla L. (1981</w:t>
      </w:r>
      <w:proofErr w:type="gramStart"/>
      <w:r w:rsidR="00904696" w:rsidRPr="008B5C86">
        <w:rPr>
          <w:rFonts w:eastAsia="Times New Roman" w:cs="Arial"/>
          <w:iCs/>
          <w:sz w:val="24"/>
          <w:szCs w:val="24"/>
          <w:lang w:val="es-ES" w:eastAsia="es-ES"/>
        </w:rPr>
        <w:t>)  “</w:t>
      </w:r>
      <w:proofErr w:type="gramEnd"/>
      <w:r w:rsidR="00904696" w:rsidRPr="008B5C86">
        <w:rPr>
          <w:rFonts w:eastAsia="Times New Roman" w:cs="Arial"/>
          <w:iCs/>
          <w:sz w:val="24"/>
          <w:szCs w:val="24"/>
          <w:lang w:val="es-ES" w:eastAsia="es-ES"/>
        </w:rPr>
        <w:t>Introducción a la Acuicultura”</w:t>
      </w:r>
    </w:p>
    <w:p w:rsidR="00B122A6" w:rsidRDefault="00904696" w:rsidP="002456C5">
      <w:pPr>
        <w:autoSpaceDE w:val="0"/>
        <w:autoSpaceDN w:val="0"/>
        <w:adjustRightInd w:val="0"/>
        <w:spacing w:after="0" w:line="240" w:lineRule="auto"/>
        <w:ind w:left="218"/>
        <w:rPr>
          <w:rFonts w:eastAsia="Times New Roman" w:cs="Arial"/>
          <w:iCs/>
          <w:sz w:val="24"/>
          <w:szCs w:val="24"/>
          <w:lang w:val="es-ES" w:eastAsia="es-ES"/>
        </w:rPr>
      </w:pPr>
      <w:r w:rsidRPr="004E2A98">
        <w:rPr>
          <w:rFonts w:eastAsia="Times New Roman" w:cs="Arial"/>
          <w:iCs/>
          <w:sz w:val="24"/>
          <w:szCs w:val="24"/>
          <w:lang w:val="es-ES" w:eastAsia="es-ES"/>
        </w:rPr>
        <w:t xml:space="preserve">                                     Compañía Editorial Continental, S.A. </w:t>
      </w:r>
      <w:proofErr w:type="spellStart"/>
      <w:r w:rsidRPr="004E2A98">
        <w:rPr>
          <w:rFonts w:eastAsia="Times New Roman" w:cs="Arial"/>
          <w:iCs/>
          <w:sz w:val="24"/>
          <w:szCs w:val="24"/>
          <w:lang w:val="es-ES" w:eastAsia="es-ES"/>
        </w:rPr>
        <w:t>Mexico</w:t>
      </w:r>
      <w:proofErr w:type="spellEnd"/>
    </w:p>
    <w:p w:rsidR="008B5C86" w:rsidRDefault="008B5C86" w:rsidP="002456C5">
      <w:pPr>
        <w:spacing w:after="0" w:line="240" w:lineRule="auto"/>
        <w:rPr>
          <w:rFonts w:eastAsia="Times New Roman" w:cs="Arial"/>
          <w:iCs/>
          <w:sz w:val="24"/>
          <w:szCs w:val="24"/>
          <w:lang w:val="es-ES" w:eastAsia="es-ES"/>
        </w:rPr>
      </w:pPr>
    </w:p>
    <w:p w:rsidR="00B122A6" w:rsidRPr="002456C5" w:rsidRDefault="002456C5" w:rsidP="002456C5">
      <w:pPr>
        <w:spacing w:after="0" w:line="240" w:lineRule="auto"/>
        <w:ind w:left="1843" w:hanging="1843"/>
        <w:rPr>
          <w:rFonts w:cs="Arial"/>
          <w:sz w:val="24"/>
          <w:szCs w:val="24"/>
          <w:lang w:val="es-ES"/>
        </w:rPr>
      </w:pPr>
      <w:r>
        <w:rPr>
          <w:rFonts w:eastAsia="Calibri" w:cs="Arial"/>
          <w:sz w:val="24"/>
          <w:szCs w:val="24"/>
          <w:lang w:val="es-ES"/>
        </w:rPr>
        <w:t xml:space="preserve">                            5.-  </w:t>
      </w:r>
      <w:r w:rsidR="00904696" w:rsidRPr="002456C5">
        <w:rPr>
          <w:rFonts w:eastAsia="Calibri" w:cs="Arial"/>
          <w:sz w:val="24"/>
          <w:szCs w:val="24"/>
          <w:lang w:val="es-ES"/>
        </w:rPr>
        <w:t xml:space="preserve">Manual de operaciones de Sistema de Recirculación de Agua (RAS), </w:t>
      </w:r>
      <w:proofErr w:type="spellStart"/>
      <w:r w:rsidR="00904696" w:rsidRPr="002456C5">
        <w:rPr>
          <w:rFonts w:eastAsia="Calibri" w:cs="Arial"/>
          <w:sz w:val="24"/>
          <w:szCs w:val="24"/>
          <w:lang w:val="es-ES"/>
        </w:rPr>
        <w:t>Spena</w:t>
      </w:r>
      <w:proofErr w:type="spellEnd"/>
      <w:r w:rsidR="00904696" w:rsidRPr="002456C5">
        <w:rPr>
          <w:rFonts w:eastAsia="Calibri" w:cs="Arial"/>
          <w:sz w:val="24"/>
          <w:szCs w:val="24"/>
          <w:lang w:val="es-ES"/>
        </w:rPr>
        <w:t xml:space="preserve"> </w:t>
      </w:r>
      <w:proofErr w:type="spellStart"/>
      <w:r w:rsidR="00904696" w:rsidRPr="002456C5">
        <w:rPr>
          <w:rFonts w:eastAsia="Calibri" w:cs="Arial"/>
          <w:sz w:val="24"/>
          <w:szCs w:val="24"/>
          <w:lang w:val="es-ES"/>
        </w:rPr>
        <w:t>Fish</w:t>
      </w:r>
      <w:proofErr w:type="spellEnd"/>
      <w:r w:rsidR="00904696" w:rsidRPr="002456C5">
        <w:rPr>
          <w:rFonts w:eastAsia="Calibri" w:cs="Arial"/>
          <w:sz w:val="24"/>
          <w:szCs w:val="24"/>
          <w:lang w:val="es-ES"/>
        </w:rPr>
        <w:t xml:space="preserve"> </w:t>
      </w:r>
      <w:proofErr w:type="spellStart"/>
      <w:r w:rsidR="00904696" w:rsidRPr="002456C5">
        <w:rPr>
          <w:rFonts w:eastAsia="Calibri" w:cs="Arial"/>
          <w:sz w:val="24"/>
          <w:szCs w:val="24"/>
          <w:lang w:val="es-ES"/>
        </w:rPr>
        <w:t>Aquacultura</w:t>
      </w:r>
      <w:proofErr w:type="spellEnd"/>
    </w:p>
    <w:p w:rsidR="00B122A6" w:rsidRPr="004664B5" w:rsidRDefault="00B122A6" w:rsidP="002456C5">
      <w:pPr>
        <w:spacing w:line="240" w:lineRule="auto"/>
        <w:rPr>
          <w:rFonts w:cs="Arial"/>
          <w:sz w:val="24"/>
          <w:szCs w:val="24"/>
          <w:lang w:val="es-ES"/>
        </w:rPr>
      </w:pPr>
    </w:p>
    <w:p w:rsidR="008B5C86" w:rsidRPr="008B5C86" w:rsidRDefault="008B5C86" w:rsidP="002456C5">
      <w:pPr>
        <w:pStyle w:val="Prrafodelista"/>
        <w:numPr>
          <w:ilvl w:val="0"/>
          <w:numId w:val="27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>
        <w:t>MANUAL DE BUENAS PRÁCTICAS DE MANEJO PARA EL CULTIVO DE MOLUSCOS BIVALVOS</w:t>
      </w:r>
      <w:r>
        <w:t xml:space="preserve"> (2014)</w:t>
      </w:r>
      <w:r w:rsidR="00904696" w:rsidRPr="008B5C86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    </w:t>
      </w:r>
      <w:r w:rsidRPr="008B5C86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</w:t>
      </w:r>
      <w:r>
        <w:t xml:space="preserve">organismo internacional regional de sanidad agropecuaria </w:t>
      </w:r>
      <w:proofErr w:type="spellStart"/>
      <w:r>
        <w:t>oirsa</w:t>
      </w:r>
      <w:proofErr w:type="spellEnd"/>
      <w:r>
        <w:t xml:space="preserve"> organización del sector pesquero y acuícola del istmo centroamericano </w:t>
      </w:r>
      <w:proofErr w:type="spellStart"/>
      <w:r>
        <w:t>ospesca</w:t>
      </w:r>
      <w:proofErr w:type="spellEnd"/>
      <w:r>
        <w:t xml:space="preserve"> </w:t>
      </w:r>
      <w:r>
        <w:t>Miembro del Sistema de la Integración Centroamericana (SICA)</w:t>
      </w:r>
      <w:r w:rsidR="00904696" w:rsidRPr="008B5C86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 </w:t>
      </w:r>
    </w:p>
    <w:p w:rsidR="008B5C86" w:rsidRDefault="008B5C86" w:rsidP="002456C5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B122A6" w:rsidRPr="008B5C86" w:rsidRDefault="00904696" w:rsidP="002456C5">
      <w:pPr>
        <w:pStyle w:val="Prrafodelista"/>
        <w:numPr>
          <w:ilvl w:val="0"/>
          <w:numId w:val="27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8B5C86">
        <w:rPr>
          <w:rFonts w:ascii="Arial" w:hAnsi="Arial" w:cs="Arial"/>
          <w:sz w:val="24"/>
          <w:szCs w:val="24"/>
        </w:rPr>
        <w:t>Selección de lugares para la acuacultura</w:t>
      </w:r>
    </w:p>
    <w:p w:rsidR="00B122A6" w:rsidRDefault="00904696" w:rsidP="002456C5">
      <w:pPr>
        <w:shd w:val="clear" w:color="auto" w:fill="FFFFFF"/>
        <w:spacing w:after="0" w:line="240" w:lineRule="auto"/>
        <w:ind w:left="993"/>
        <w:rPr>
          <w:rFonts w:ascii="Arial" w:eastAsia="Times New Roman" w:hAnsi="Arial" w:cs="Arial"/>
          <w:sz w:val="24"/>
          <w:szCs w:val="24"/>
          <w:lang w:eastAsia="es-ES"/>
        </w:rPr>
      </w:pPr>
      <w:r w:rsidRPr="000A452D">
        <w:rPr>
          <w:rFonts w:ascii="Arial" w:eastAsia="Times New Roman" w:hAnsi="Arial" w:cs="Arial"/>
          <w:sz w:val="24"/>
          <w:szCs w:val="24"/>
          <w:lang w:eastAsia="es-ES"/>
        </w:rPr>
        <w:t xml:space="preserve">        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</w:t>
      </w:r>
      <w:hyperlink r:id="rId19" w:history="1">
        <w:r w:rsidRPr="000A452D">
          <w:rPr>
            <w:rFonts w:ascii="Arial" w:eastAsia="Times New Roman" w:hAnsi="Arial" w:cs="Arial"/>
            <w:sz w:val="24"/>
            <w:szCs w:val="24"/>
            <w:lang w:eastAsia="es-ES"/>
          </w:rPr>
          <w:t>www.fao.org/docrep/l8156s/l8156s04.htm</w:t>
        </w:r>
      </w:hyperlink>
    </w:p>
    <w:p w:rsidR="008B5C86" w:rsidRDefault="002456C5" w:rsidP="002456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</w:t>
      </w:r>
      <w:r w:rsidR="008B5C8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B122A6" w:rsidRDefault="00B122A6" w:rsidP="00B122A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22A6" w:rsidRPr="00CA20B8" w:rsidRDefault="00B122A6" w:rsidP="00B122A6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b/>
          <w:iCs/>
          <w:sz w:val="24"/>
          <w:szCs w:val="24"/>
          <w:lang w:eastAsia="es-ES"/>
        </w:rPr>
      </w:pPr>
    </w:p>
    <w:p w:rsidR="00B122A6" w:rsidRPr="008B5C86" w:rsidRDefault="00904696" w:rsidP="008B5C86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 xml:space="preserve">               </w:t>
      </w:r>
    </w:p>
    <w:p w:rsidR="00B122A6" w:rsidRDefault="00B122A6" w:rsidP="00B122A6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122A6" w:rsidRPr="00431FB9" w:rsidRDefault="00904696" w:rsidP="00B122A6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>PROBLEMAS A RESOLVER POR LOS ESTUDIANTES AL FINAL DE LA ASIGNATURA</w:t>
      </w:r>
    </w:p>
    <w:p w:rsidR="00B122A6" w:rsidRPr="00BD5C12" w:rsidRDefault="00B122A6" w:rsidP="00B122A6">
      <w:pPr>
        <w:spacing w:after="0" w:line="240" w:lineRule="auto"/>
        <w:rPr>
          <w:rFonts w:ascii="Calibri" w:eastAsia="Calibri" w:hAnsi="Calibri" w:cs="Calibri"/>
          <w:sz w:val="24"/>
          <w:szCs w:val="24"/>
          <w:lang w:val="es-ES"/>
        </w:rPr>
      </w:pPr>
    </w:p>
    <w:p w:rsidR="00B122A6" w:rsidRPr="00BD5C12" w:rsidRDefault="00904696" w:rsidP="00B122A6">
      <w:pPr>
        <w:spacing w:after="0" w:line="240" w:lineRule="auto"/>
        <w:rPr>
          <w:rFonts w:ascii="Calibri" w:eastAsia="Calibri" w:hAnsi="Calibri" w:cs="Calibri"/>
          <w:sz w:val="24"/>
          <w:szCs w:val="24"/>
          <w:lang w:val="es-ES"/>
        </w:rPr>
      </w:pPr>
      <w:r w:rsidRPr="00BD5C12">
        <w:rPr>
          <w:rFonts w:ascii="Calibri" w:eastAsia="Calibri" w:hAnsi="Calibri" w:cs="Calibri"/>
          <w:sz w:val="24"/>
          <w:szCs w:val="24"/>
          <w:lang w:val="es-ES"/>
        </w:rPr>
        <w:t xml:space="preserve">1.- En el contexto de los potenciales estudiantes de la EAPIA, se observa que el 95 % desconoce la realidad </w:t>
      </w:r>
      <w:proofErr w:type="spellStart"/>
      <w:r w:rsidR="00BD5C12" w:rsidRPr="00BD5C12">
        <w:rPr>
          <w:rFonts w:ascii="Calibri" w:eastAsia="Calibri" w:hAnsi="Calibri" w:cs="Calibri"/>
          <w:sz w:val="24"/>
          <w:szCs w:val="24"/>
          <w:lang w:val="es-ES"/>
        </w:rPr>
        <w:t>acuacultural</w:t>
      </w:r>
      <w:proofErr w:type="spellEnd"/>
      <w:r w:rsidR="00BD5C12" w:rsidRPr="00BD5C12">
        <w:rPr>
          <w:rFonts w:ascii="Calibri" w:eastAsia="Calibri" w:hAnsi="Calibri" w:cs="Calibri"/>
          <w:sz w:val="24"/>
          <w:szCs w:val="24"/>
          <w:lang w:val="es-ES"/>
        </w:rPr>
        <w:t>, por</w:t>
      </w:r>
      <w:r w:rsidRPr="00BD5C12">
        <w:rPr>
          <w:rFonts w:ascii="Calibri" w:eastAsia="Calibri" w:hAnsi="Calibri" w:cs="Calibri"/>
          <w:sz w:val="24"/>
          <w:szCs w:val="24"/>
          <w:lang w:val="es-ES"/>
        </w:rPr>
        <w:t xml:space="preserve"> lo </w:t>
      </w:r>
      <w:proofErr w:type="gramStart"/>
      <w:r w:rsidRPr="00BD5C12">
        <w:rPr>
          <w:rFonts w:ascii="Calibri" w:eastAsia="Calibri" w:hAnsi="Calibri" w:cs="Calibri"/>
          <w:sz w:val="24"/>
          <w:szCs w:val="24"/>
          <w:lang w:val="es-ES"/>
        </w:rPr>
        <w:t>tanto</w:t>
      </w:r>
      <w:proofErr w:type="gramEnd"/>
      <w:r w:rsidRPr="00BD5C12">
        <w:rPr>
          <w:rFonts w:ascii="Calibri" w:eastAsia="Calibri" w:hAnsi="Calibri" w:cs="Calibri"/>
          <w:sz w:val="24"/>
          <w:szCs w:val="24"/>
          <w:lang w:val="es-ES"/>
        </w:rPr>
        <w:t xml:space="preserve"> se requiere bajar este porcentaje.</w:t>
      </w:r>
    </w:p>
    <w:p w:rsidR="00B122A6" w:rsidRPr="00BD5C12" w:rsidRDefault="00B122A6" w:rsidP="00B122A6">
      <w:pPr>
        <w:spacing w:after="0" w:line="240" w:lineRule="auto"/>
        <w:rPr>
          <w:rFonts w:ascii="Calibri" w:eastAsia="Calibri" w:hAnsi="Calibri" w:cs="Calibri"/>
          <w:sz w:val="24"/>
          <w:szCs w:val="24"/>
          <w:lang w:val="es-ES"/>
        </w:rPr>
      </w:pPr>
    </w:p>
    <w:p w:rsidR="00B122A6" w:rsidRPr="00BD5C12" w:rsidRDefault="00904696" w:rsidP="00B122A6">
      <w:pPr>
        <w:spacing w:after="0" w:line="240" w:lineRule="auto"/>
        <w:rPr>
          <w:rFonts w:ascii="Calibri" w:eastAsia="Calibri" w:hAnsi="Calibri" w:cs="Calibri"/>
          <w:sz w:val="24"/>
          <w:szCs w:val="24"/>
          <w:lang w:val="es-ES"/>
        </w:rPr>
      </w:pPr>
      <w:r w:rsidRPr="00BD5C12">
        <w:rPr>
          <w:rFonts w:ascii="Calibri" w:eastAsia="Calibri" w:hAnsi="Calibri" w:cs="Calibri"/>
          <w:sz w:val="24"/>
          <w:szCs w:val="24"/>
          <w:lang w:val="es-ES"/>
        </w:rPr>
        <w:t xml:space="preserve">2.- La formación universitaria   no solo requiere adquirir los conocimientos científicos y </w:t>
      </w:r>
      <w:r w:rsidR="00BD5C12" w:rsidRPr="00BD5C12">
        <w:rPr>
          <w:rFonts w:ascii="Calibri" w:eastAsia="Calibri" w:hAnsi="Calibri" w:cs="Calibri"/>
          <w:sz w:val="24"/>
          <w:szCs w:val="24"/>
          <w:lang w:val="es-ES"/>
        </w:rPr>
        <w:t>tecnológicos, sino</w:t>
      </w:r>
      <w:r w:rsidRPr="00BD5C12">
        <w:rPr>
          <w:rFonts w:ascii="Calibri" w:eastAsia="Calibri" w:hAnsi="Calibri" w:cs="Calibri"/>
          <w:sz w:val="24"/>
          <w:szCs w:val="24"/>
          <w:lang w:val="es-ES"/>
        </w:rPr>
        <w:t xml:space="preserve"> también adquirir hábitos de estudios en los jóvenes universitarios, por lo </w:t>
      </w:r>
      <w:proofErr w:type="gramStart"/>
      <w:r w:rsidRPr="00BD5C12">
        <w:rPr>
          <w:rFonts w:ascii="Calibri" w:eastAsia="Calibri" w:hAnsi="Calibri" w:cs="Calibri"/>
          <w:sz w:val="24"/>
          <w:szCs w:val="24"/>
          <w:lang w:val="es-ES"/>
        </w:rPr>
        <w:t>tanto</w:t>
      </w:r>
      <w:proofErr w:type="gramEnd"/>
      <w:r w:rsidRPr="00BD5C12">
        <w:rPr>
          <w:rFonts w:ascii="Calibri" w:eastAsia="Calibri" w:hAnsi="Calibri" w:cs="Calibri"/>
          <w:sz w:val="24"/>
          <w:szCs w:val="24"/>
          <w:lang w:val="es-ES"/>
        </w:rPr>
        <w:t xml:space="preserve"> se pretende formar dichos hábitos que superen al 80 %</w:t>
      </w:r>
    </w:p>
    <w:p w:rsidR="00B122A6" w:rsidRPr="00BD5C12" w:rsidRDefault="00B122A6" w:rsidP="00B122A6">
      <w:pPr>
        <w:spacing w:after="0" w:line="240" w:lineRule="auto"/>
        <w:rPr>
          <w:rFonts w:ascii="Calibri" w:eastAsia="Calibri" w:hAnsi="Calibri" w:cs="Calibri"/>
          <w:sz w:val="24"/>
          <w:szCs w:val="24"/>
          <w:lang w:val="es-ES"/>
        </w:rPr>
      </w:pPr>
    </w:p>
    <w:p w:rsidR="00B122A6" w:rsidRPr="00BD5C12" w:rsidRDefault="00904696" w:rsidP="00B122A6">
      <w:pPr>
        <w:spacing w:after="0" w:line="240" w:lineRule="auto"/>
        <w:rPr>
          <w:rFonts w:ascii="Calibri" w:eastAsia="Calibri" w:hAnsi="Calibri" w:cs="Calibri"/>
          <w:sz w:val="24"/>
          <w:szCs w:val="24"/>
          <w:lang w:val="es-ES"/>
        </w:rPr>
      </w:pPr>
      <w:r w:rsidRPr="00BD5C12">
        <w:rPr>
          <w:rFonts w:ascii="Calibri" w:eastAsia="Calibri" w:hAnsi="Calibri" w:cs="Calibri"/>
          <w:sz w:val="24"/>
          <w:szCs w:val="24"/>
          <w:lang w:val="es-ES"/>
        </w:rPr>
        <w:t xml:space="preserve">3.- El procesamiento del estudio de la actividad </w:t>
      </w:r>
      <w:proofErr w:type="spellStart"/>
      <w:r w:rsidR="00BD5C12" w:rsidRPr="00BD5C12">
        <w:rPr>
          <w:rFonts w:ascii="Calibri" w:eastAsia="Calibri" w:hAnsi="Calibri" w:cs="Calibri"/>
          <w:sz w:val="24"/>
          <w:szCs w:val="24"/>
          <w:lang w:val="es-ES"/>
        </w:rPr>
        <w:t>acuacultural</w:t>
      </w:r>
      <w:proofErr w:type="spellEnd"/>
      <w:r w:rsidR="00BD5C12" w:rsidRPr="00BD5C12">
        <w:rPr>
          <w:rFonts w:ascii="Calibri" w:eastAsia="Calibri" w:hAnsi="Calibri" w:cs="Calibri"/>
          <w:sz w:val="24"/>
          <w:szCs w:val="24"/>
          <w:lang w:val="es-ES"/>
        </w:rPr>
        <w:t>, finalmente</w:t>
      </w:r>
      <w:r w:rsidRPr="00BD5C12">
        <w:rPr>
          <w:rFonts w:ascii="Calibri" w:eastAsia="Calibri" w:hAnsi="Calibri" w:cs="Calibri"/>
          <w:sz w:val="24"/>
          <w:szCs w:val="24"/>
          <w:lang w:val="es-ES"/>
        </w:rPr>
        <w:t xml:space="preserve"> se pretende que la gran mayoría aprendan a aplicar los conocimientos adquiridos, llegando al 100 % de los alumnos.</w:t>
      </w:r>
    </w:p>
    <w:p w:rsidR="00BD5C12" w:rsidRPr="00BD5C12" w:rsidRDefault="00BD5C12" w:rsidP="00B122A6">
      <w:pPr>
        <w:spacing w:after="0" w:line="240" w:lineRule="auto"/>
        <w:rPr>
          <w:rFonts w:ascii="Calibri" w:eastAsia="Calibri" w:hAnsi="Calibri" w:cs="Calibri"/>
          <w:sz w:val="24"/>
          <w:szCs w:val="24"/>
          <w:lang w:val="es-ES"/>
        </w:rPr>
      </w:pPr>
      <w:r w:rsidRPr="00BD5C12">
        <w:rPr>
          <w:rFonts w:ascii="Calibri" w:eastAsia="Calibri" w:hAnsi="Calibri" w:cs="Calibri"/>
          <w:sz w:val="24"/>
          <w:szCs w:val="24"/>
          <w:lang w:val="es-ES"/>
        </w:rPr>
        <w:lastRenderedPageBreak/>
        <w:t>4.- AL finalizar el curso los alumnos estarán en condiciones de conocer y emplear los diferentes equipos, maquinarias acuícolas de última generación para el desarrollo de una acuicultura intensiva</w:t>
      </w:r>
    </w:p>
    <w:p w:rsidR="00B122A6" w:rsidRPr="00BD5C12" w:rsidRDefault="00B122A6" w:rsidP="00B122A6">
      <w:pPr>
        <w:spacing w:after="0" w:line="240" w:lineRule="auto"/>
        <w:ind w:left="709"/>
        <w:rPr>
          <w:rFonts w:ascii="Calibri" w:eastAsia="Calibri" w:hAnsi="Calibri" w:cs="Calibri"/>
          <w:sz w:val="24"/>
          <w:szCs w:val="24"/>
          <w:lang w:val="es-ES"/>
        </w:rPr>
      </w:pPr>
    </w:p>
    <w:p w:rsidR="00B122A6" w:rsidRPr="00431FB9" w:rsidRDefault="00B122A6" w:rsidP="00B122A6">
      <w:pPr>
        <w:spacing w:after="0" w:line="240" w:lineRule="auto"/>
        <w:ind w:left="709"/>
        <w:rPr>
          <w:rFonts w:ascii="Calibri" w:eastAsia="Calibri" w:hAnsi="Calibri" w:cs="Calibri"/>
          <w:b/>
          <w:lang w:val="es-ES"/>
        </w:rPr>
      </w:pPr>
    </w:p>
    <w:p w:rsidR="00B122A6" w:rsidRPr="00431FB9" w:rsidRDefault="00B122A6" w:rsidP="00B122A6">
      <w:pPr>
        <w:spacing w:after="0" w:line="240" w:lineRule="auto"/>
        <w:rPr>
          <w:rFonts w:ascii="Calibri" w:eastAsia="Calibri" w:hAnsi="Calibri" w:cs="Calibri"/>
          <w:b/>
          <w:lang w:val="es-ES"/>
        </w:rPr>
      </w:pPr>
    </w:p>
    <w:p w:rsidR="00B122A6" w:rsidRPr="00431FB9" w:rsidRDefault="00904696" w:rsidP="00B122A6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31FB9">
        <w:rPr>
          <w:rFonts w:ascii="Calibri" w:eastAsia="Calibri" w:hAnsi="Calibri" w:cs="Calibri"/>
          <w:b/>
          <w:lang w:val="es-ES"/>
        </w:rPr>
        <w:tab/>
      </w:r>
      <w:r w:rsidRPr="00431FB9">
        <w:rPr>
          <w:rFonts w:ascii="Calibri" w:eastAsia="Calibri" w:hAnsi="Calibri" w:cs="Calibri"/>
          <w:b/>
          <w:lang w:val="es-ES"/>
        </w:rPr>
        <w:tab/>
      </w:r>
      <w:r w:rsidRPr="00431FB9">
        <w:rPr>
          <w:rFonts w:ascii="Calibri" w:eastAsia="Calibri" w:hAnsi="Calibri" w:cs="Calibri"/>
          <w:b/>
          <w:lang w:val="es-ES"/>
        </w:rPr>
        <w:tab/>
      </w:r>
      <w:r w:rsidRPr="00431FB9">
        <w:rPr>
          <w:rFonts w:ascii="Calibri" w:eastAsia="Calibri" w:hAnsi="Calibri" w:cs="Calibri"/>
          <w:lang w:val="es-ES"/>
        </w:rPr>
        <w:t xml:space="preserve">            </w:t>
      </w:r>
      <w:r w:rsidR="002456C5">
        <w:rPr>
          <w:rFonts w:ascii="Calibri" w:eastAsia="Calibri" w:hAnsi="Calibri" w:cs="Calibri"/>
          <w:sz w:val="24"/>
          <w:szCs w:val="24"/>
          <w:lang w:val="es-ES"/>
        </w:rPr>
        <w:t>Huacho, mayo</w:t>
      </w:r>
      <w:r w:rsidRPr="00431FB9">
        <w:rPr>
          <w:rFonts w:ascii="Calibri" w:eastAsia="Calibri" w:hAnsi="Calibri" w:cs="Calibri"/>
          <w:sz w:val="24"/>
          <w:szCs w:val="24"/>
          <w:lang w:val="es-ES"/>
        </w:rPr>
        <w:t xml:space="preserve"> del 20</w:t>
      </w:r>
      <w:r w:rsidR="002456C5">
        <w:rPr>
          <w:rFonts w:ascii="Calibri" w:eastAsia="Calibri" w:hAnsi="Calibri" w:cs="Calibri"/>
          <w:sz w:val="24"/>
          <w:szCs w:val="24"/>
          <w:lang w:val="es-ES"/>
        </w:rPr>
        <w:t>20</w:t>
      </w:r>
    </w:p>
    <w:p w:rsidR="00B122A6" w:rsidRPr="00431FB9" w:rsidRDefault="00B122A6" w:rsidP="00B122A6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122A6" w:rsidRPr="00431FB9" w:rsidRDefault="00B122A6" w:rsidP="00B122A6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122A6" w:rsidRPr="00431FB9" w:rsidRDefault="00904696" w:rsidP="00B122A6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     </w:t>
      </w:r>
    </w:p>
    <w:p w:rsidR="00B122A6" w:rsidRPr="00431FB9" w:rsidRDefault="00904696" w:rsidP="00B122A6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 xml:space="preserve">                                                                                           Ing. Héctor Romero Camarena</w:t>
      </w:r>
    </w:p>
    <w:p w:rsidR="00B122A6" w:rsidRPr="00431FB9" w:rsidRDefault="00904696" w:rsidP="00B122A6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  <w:t>Código: DNP 171</w:t>
      </w:r>
    </w:p>
    <w:p w:rsidR="00B122A6" w:rsidRDefault="00904696" w:rsidP="00B122A6">
      <w:pPr>
        <w:spacing w:after="0" w:line="240" w:lineRule="auto"/>
      </w:pP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  <w:t xml:space="preserve">                  Docente</w:t>
      </w:r>
    </w:p>
    <w:sectPr w:rsidR="00B122A6" w:rsidSect="00B122A6">
      <w:pgSz w:w="11906" w:h="16838" w:code="9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27B" w:rsidRDefault="00DC727B">
      <w:pPr>
        <w:spacing w:after="0" w:line="240" w:lineRule="auto"/>
      </w:pPr>
      <w:r>
        <w:separator/>
      </w:r>
    </w:p>
  </w:endnote>
  <w:endnote w:type="continuationSeparator" w:id="0">
    <w:p w:rsidR="00DC727B" w:rsidRDefault="00DC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AF" w:rsidRPr="00DB634B" w:rsidRDefault="005171AF">
    <w:pPr>
      <w:rPr>
        <w:rFonts w:ascii="Cambria" w:eastAsia="Times New Roman" w:hAnsi="Cambria"/>
      </w:rPr>
    </w:pPr>
  </w:p>
  <w:p w:rsidR="005171AF" w:rsidRDefault="005171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27B" w:rsidRDefault="00DC727B">
      <w:pPr>
        <w:spacing w:after="0" w:line="240" w:lineRule="auto"/>
      </w:pPr>
      <w:r>
        <w:separator/>
      </w:r>
    </w:p>
  </w:footnote>
  <w:footnote w:type="continuationSeparator" w:id="0">
    <w:p w:rsidR="00DC727B" w:rsidRDefault="00DC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AF" w:rsidRDefault="005171AF" w:rsidP="00B122A6">
    <w:pPr>
      <w:ind w:right="-710"/>
      <w:jc w:val="right"/>
    </w:pPr>
  </w:p>
  <w:p w:rsidR="005171AF" w:rsidRDefault="005171A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0DB2"/>
    <w:multiLevelType w:val="hybridMultilevel"/>
    <w:tmpl w:val="105CD96A"/>
    <w:lvl w:ilvl="0" w:tplc="722C8BF0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2B3BF3"/>
    <w:multiLevelType w:val="multilevel"/>
    <w:tmpl w:val="1460EE54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764BA1"/>
    <w:multiLevelType w:val="hybridMultilevel"/>
    <w:tmpl w:val="F9E44B6A"/>
    <w:lvl w:ilvl="0" w:tplc="1462325A">
      <w:start w:val="6"/>
      <w:numFmt w:val="decimal"/>
      <w:lvlText w:val="%1."/>
      <w:lvlJc w:val="left"/>
      <w:pPr>
        <w:ind w:left="1910" w:hanging="360"/>
      </w:pPr>
      <w:rPr>
        <w:rFonts w:asciiTheme="minorHAnsi" w:eastAsiaTheme="minorEastAsia" w:hAnsiTheme="minorHAnsi" w:cstheme="minorBid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2630" w:hanging="360"/>
      </w:pPr>
    </w:lvl>
    <w:lvl w:ilvl="2" w:tplc="0C0A001B" w:tentative="1">
      <w:start w:val="1"/>
      <w:numFmt w:val="lowerRoman"/>
      <w:lvlText w:val="%3."/>
      <w:lvlJc w:val="right"/>
      <w:pPr>
        <w:ind w:left="3350" w:hanging="180"/>
      </w:pPr>
    </w:lvl>
    <w:lvl w:ilvl="3" w:tplc="0C0A000F" w:tentative="1">
      <w:start w:val="1"/>
      <w:numFmt w:val="decimal"/>
      <w:lvlText w:val="%4."/>
      <w:lvlJc w:val="left"/>
      <w:pPr>
        <w:ind w:left="4070" w:hanging="360"/>
      </w:pPr>
    </w:lvl>
    <w:lvl w:ilvl="4" w:tplc="0C0A0019" w:tentative="1">
      <w:start w:val="1"/>
      <w:numFmt w:val="lowerLetter"/>
      <w:lvlText w:val="%5."/>
      <w:lvlJc w:val="left"/>
      <w:pPr>
        <w:ind w:left="4790" w:hanging="360"/>
      </w:pPr>
    </w:lvl>
    <w:lvl w:ilvl="5" w:tplc="0C0A001B" w:tentative="1">
      <w:start w:val="1"/>
      <w:numFmt w:val="lowerRoman"/>
      <w:lvlText w:val="%6."/>
      <w:lvlJc w:val="right"/>
      <w:pPr>
        <w:ind w:left="5510" w:hanging="180"/>
      </w:pPr>
    </w:lvl>
    <w:lvl w:ilvl="6" w:tplc="0C0A000F" w:tentative="1">
      <w:start w:val="1"/>
      <w:numFmt w:val="decimal"/>
      <w:lvlText w:val="%7."/>
      <w:lvlJc w:val="left"/>
      <w:pPr>
        <w:ind w:left="6230" w:hanging="360"/>
      </w:pPr>
    </w:lvl>
    <w:lvl w:ilvl="7" w:tplc="0C0A0019" w:tentative="1">
      <w:start w:val="1"/>
      <w:numFmt w:val="lowerLetter"/>
      <w:lvlText w:val="%8."/>
      <w:lvlJc w:val="left"/>
      <w:pPr>
        <w:ind w:left="6950" w:hanging="360"/>
      </w:pPr>
    </w:lvl>
    <w:lvl w:ilvl="8" w:tplc="0C0A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3" w15:restartNumberingAfterBreak="0">
    <w:nsid w:val="30346571"/>
    <w:multiLevelType w:val="multilevel"/>
    <w:tmpl w:val="1460EE54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4A07317"/>
    <w:multiLevelType w:val="hybridMultilevel"/>
    <w:tmpl w:val="57F83C12"/>
    <w:lvl w:ilvl="0" w:tplc="8B28F2C6">
      <w:start w:val="2"/>
      <w:numFmt w:val="decimal"/>
      <w:lvlText w:val="%1."/>
      <w:lvlJc w:val="left"/>
      <w:pPr>
        <w:ind w:left="1505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2225" w:hanging="360"/>
      </w:pPr>
    </w:lvl>
    <w:lvl w:ilvl="2" w:tplc="0C0A001B" w:tentative="1">
      <w:start w:val="1"/>
      <w:numFmt w:val="lowerRoman"/>
      <w:lvlText w:val="%3."/>
      <w:lvlJc w:val="right"/>
      <w:pPr>
        <w:ind w:left="2945" w:hanging="180"/>
      </w:pPr>
    </w:lvl>
    <w:lvl w:ilvl="3" w:tplc="0C0A000F" w:tentative="1">
      <w:start w:val="1"/>
      <w:numFmt w:val="decimal"/>
      <w:lvlText w:val="%4."/>
      <w:lvlJc w:val="left"/>
      <w:pPr>
        <w:ind w:left="3665" w:hanging="360"/>
      </w:pPr>
    </w:lvl>
    <w:lvl w:ilvl="4" w:tplc="0C0A0019" w:tentative="1">
      <w:start w:val="1"/>
      <w:numFmt w:val="lowerLetter"/>
      <w:lvlText w:val="%5."/>
      <w:lvlJc w:val="left"/>
      <w:pPr>
        <w:ind w:left="4385" w:hanging="360"/>
      </w:pPr>
    </w:lvl>
    <w:lvl w:ilvl="5" w:tplc="0C0A001B" w:tentative="1">
      <w:start w:val="1"/>
      <w:numFmt w:val="lowerRoman"/>
      <w:lvlText w:val="%6."/>
      <w:lvlJc w:val="right"/>
      <w:pPr>
        <w:ind w:left="5105" w:hanging="180"/>
      </w:pPr>
    </w:lvl>
    <w:lvl w:ilvl="6" w:tplc="0C0A000F" w:tentative="1">
      <w:start w:val="1"/>
      <w:numFmt w:val="decimal"/>
      <w:lvlText w:val="%7."/>
      <w:lvlJc w:val="left"/>
      <w:pPr>
        <w:ind w:left="5825" w:hanging="360"/>
      </w:pPr>
    </w:lvl>
    <w:lvl w:ilvl="7" w:tplc="0C0A0019" w:tentative="1">
      <w:start w:val="1"/>
      <w:numFmt w:val="lowerLetter"/>
      <w:lvlText w:val="%8."/>
      <w:lvlJc w:val="left"/>
      <w:pPr>
        <w:ind w:left="6545" w:hanging="360"/>
      </w:pPr>
    </w:lvl>
    <w:lvl w:ilvl="8" w:tplc="0C0A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0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96"/>
    <w:rsid w:val="00041333"/>
    <w:rsid w:val="00070F0C"/>
    <w:rsid w:val="000C18DD"/>
    <w:rsid w:val="002456C5"/>
    <w:rsid w:val="0028782A"/>
    <w:rsid w:val="003243DA"/>
    <w:rsid w:val="004C713A"/>
    <w:rsid w:val="005171AF"/>
    <w:rsid w:val="00544791"/>
    <w:rsid w:val="006550D0"/>
    <w:rsid w:val="006A03FA"/>
    <w:rsid w:val="00757E8A"/>
    <w:rsid w:val="007C327D"/>
    <w:rsid w:val="008A378C"/>
    <w:rsid w:val="008B5C86"/>
    <w:rsid w:val="00904696"/>
    <w:rsid w:val="00994A63"/>
    <w:rsid w:val="009C0A31"/>
    <w:rsid w:val="009D00F9"/>
    <w:rsid w:val="009E0D2D"/>
    <w:rsid w:val="00A45D54"/>
    <w:rsid w:val="00B122A6"/>
    <w:rsid w:val="00B8764C"/>
    <w:rsid w:val="00BD5C12"/>
    <w:rsid w:val="00CA1826"/>
    <w:rsid w:val="00D9105C"/>
    <w:rsid w:val="00DC727B"/>
    <w:rsid w:val="00E14C8F"/>
    <w:rsid w:val="00F4447D"/>
    <w:rsid w:val="00F52E12"/>
    <w:rsid w:val="00F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3278"/>
  <w15:docId w15:val="{A032FFAA-76D0-4FFE-99CF-88612A6B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B5C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03FA"/>
    <w:rPr>
      <w:color w:val="0000FF"/>
      <w:u w:val="single"/>
    </w:rPr>
  </w:style>
  <w:style w:type="paragraph" w:styleId="Sinespaciado">
    <w:name w:val="No Spacing"/>
    <w:uiPriority w:val="1"/>
    <w:qFormat/>
    <w:rsid w:val="006A03FA"/>
    <w:pPr>
      <w:spacing w:after="0" w:line="240" w:lineRule="auto"/>
    </w:pPr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F4447D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1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B5C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Animal" TargetMode="External"/><Relationship Id="rId13" Type="http://schemas.openxmlformats.org/officeDocument/2006/relationships/hyperlink" Target="http://es.wikipedia.org/wiki/Calama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s.wikipedia.org/wiki/Filo" TargetMode="External"/><Relationship Id="rId12" Type="http://schemas.openxmlformats.org/officeDocument/2006/relationships/hyperlink" Target="http://es.wikipedia.org/wiki/Ostr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s.wikipedia.org/wiki/Caraco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.wikipedia.org/wiki/Almej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s.wikipedia.org/wiki/Babosa" TargetMode="External"/><Relationship Id="rId10" Type="http://schemas.openxmlformats.org/officeDocument/2006/relationships/hyperlink" Target="http://es.wikipedia.org/wiki/Bilateria" TargetMode="External"/><Relationship Id="rId19" Type="http://schemas.openxmlformats.org/officeDocument/2006/relationships/hyperlink" Target="http://www.fao.org/docrep/l8156s/l8156s0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Invertebrado" TargetMode="External"/><Relationship Id="rId14" Type="http://schemas.openxmlformats.org/officeDocument/2006/relationships/hyperlink" Target="http://es.wikipedia.org/wiki/Pulp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3211</Words>
  <Characters>17661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2020-09-07T21:10:00Z</dcterms:created>
  <dcterms:modified xsi:type="dcterms:W3CDTF">2020-09-07T21:10:00Z</dcterms:modified>
</cp:coreProperties>
</file>