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FDCA" w14:textId="77777777" w:rsidR="00527F26" w:rsidRPr="007E7E5B" w:rsidRDefault="00527F26" w:rsidP="00DF3A0A">
      <w:pPr>
        <w:jc w:val="center"/>
        <w:rPr>
          <w:b/>
          <w:sz w:val="32"/>
          <w:szCs w:val="32"/>
          <w:lang w:val="es-MX"/>
        </w:rPr>
      </w:pPr>
      <w:r w:rsidRPr="007E7E5B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48C54C5" wp14:editId="769CFDA1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996950" cy="866775"/>
            <wp:effectExtent l="0" t="0" r="0" b="9525"/>
            <wp:wrapTopAndBottom/>
            <wp:docPr id="1" name="Imagen 1" descr="Descripción: 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C0" w:rsidRPr="007E7E5B">
        <w:rPr>
          <w:b/>
          <w:sz w:val="32"/>
          <w:szCs w:val="32"/>
          <w:lang w:val="es-MX"/>
        </w:rPr>
        <w:t>UNIVERSIDAD NACIONAL JOSE FAUSTINO SANCHEZ CARRION</w:t>
      </w:r>
    </w:p>
    <w:p w14:paraId="214AF0D9" w14:textId="223F2AF9" w:rsidR="00DF3A0A" w:rsidRPr="00DF3A0A" w:rsidRDefault="00FC1FDD" w:rsidP="00DF3A0A">
      <w:pPr>
        <w:ind w:right="-1277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F3A0A">
        <w:rPr>
          <w:rFonts w:ascii="Arial" w:hAnsi="Arial" w:cs="Arial"/>
          <w:b/>
          <w:sz w:val="36"/>
          <w:szCs w:val="36"/>
          <w:lang w:val="es-MX"/>
        </w:rPr>
        <w:t xml:space="preserve">FACULTAD DE </w:t>
      </w:r>
      <w:r w:rsidR="00A952C2">
        <w:rPr>
          <w:rFonts w:ascii="Arial" w:hAnsi="Arial" w:cs="Arial"/>
          <w:b/>
          <w:sz w:val="36"/>
          <w:szCs w:val="36"/>
          <w:lang w:val="es-MX"/>
        </w:rPr>
        <w:t>INGENIERÍA PESQUERA</w:t>
      </w:r>
    </w:p>
    <w:p w14:paraId="53066CBA" w14:textId="5C0B5C79" w:rsidR="008753C0" w:rsidRPr="00DF3A0A" w:rsidRDefault="008753C0" w:rsidP="00DF3A0A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F3A0A">
        <w:rPr>
          <w:rFonts w:ascii="Arial" w:hAnsi="Arial" w:cs="Arial"/>
          <w:b/>
          <w:sz w:val="36"/>
          <w:szCs w:val="36"/>
          <w:lang w:val="es-MX"/>
        </w:rPr>
        <w:t xml:space="preserve">ESCUELA PROFESIONAL DE </w:t>
      </w:r>
      <w:r w:rsidR="00A952C2">
        <w:rPr>
          <w:rFonts w:ascii="Arial" w:hAnsi="Arial" w:cs="Arial"/>
          <w:b/>
          <w:sz w:val="36"/>
          <w:szCs w:val="36"/>
          <w:lang w:val="es-MX"/>
        </w:rPr>
        <w:t>INGENIERÍA ACUÍCOLA</w:t>
      </w:r>
    </w:p>
    <w:p w14:paraId="388608BE" w14:textId="77777777" w:rsidR="008753C0" w:rsidRDefault="00A8252D" w:rsidP="008753C0">
      <w:pPr>
        <w:rPr>
          <w:b/>
          <w:sz w:val="28"/>
          <w:szCs w:val="28"/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BAF12F" wp14:editId="41C3A743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753100" cy="4305300"/>
                <wp:effectExtent l="0" t="0" r="19050" b="1905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A0E46" w14:textId="77777777" w:rsidR="001E7905" w:rsidRDefault="001E7905" w:rsidP="00875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0527596" w14:textId="77777777" w:rsidR="001E7905" w:rsidRPr="00A8252D" w:rsidRDefault="001E7905" w:rsidP="00A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252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SÍLABO POR COMPETENCIAS</w:t>
                            </w:r>
                          </w:p>
                          <w:p w14:paraId="0675D363" w14:textId="77777777" w:rsidR="001E7905" w:rsidRDefault="001E7905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13B32E9" w14:textId="695FA8E1" w:rsidR="001E7905" w:rsidRPr="000779D8" w:rsidRDefault="001E7905" w:rsidP="00DF3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LENGUA Y REDACCIÓN</w:t>
                            </w:r>
                          </w:p>
                          <w:p w14:paraId="071D0C75" w14:textId="77777777" w:rsidR="001E7905" w:rsidRPr="00DF3A0A" w:rsidRDefault="001E7905" w:rsidP="00DF3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073A911" w14:textId="77777777" w:rsidR="001E7905" w:rsidRPr="00A8252D" w:rsidRDefault="001E7905" w:rsidP="00DF3A0A">
                            <w:pPr>
                              <w:ind w:left="1416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252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DOCENTE: 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g. TEÓFILO TOMÁS VARGAS MAGUIÑA</w:t>
                            </w:r>
                          </w:p>
                          <w:p w14:paraId="7029AC5E" w14:textId="77777777" w:rsidR="001E7905" w:rsidRDefault="001E7905" w:rsidP="008753C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F12F" id="1 Rectángulo" o:spid="_x0000_s1026" style="position:absolute;margin-left:0;margin-top:20.35pt;width:453pt;height:33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" strokeweight="2pt">
                <v:textbox>
                  <w:txbxContent>
                    <w:p w14:paraId="498A0E46" w14:textId="77777777" w:rsidR="001E7905" w:rsidRDefault="001E7905" w:rsidP="008753C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50527596" w14:textId="77777777" w:rsidR="001E7905" w:rsidRPr="00A8252D" w:rsidRDefault="001E7905" w:rsidP="00A825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8252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SÍLABO POR COMPETENCIAS</w:t>
                      </w:r>
                    </w:p>
                    <w:p w14:paraId="0675D363" w14:textId="77777777" w:rsidR="001E7905" w:rsidRDefault="001E7905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13B32E9" w14:textId="695FA8E1" w:rsidR="001E7905" w:rsidRPr="000779D8" w:rsidRDefault="001E7905" w:rsidP="00DF3A0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LENGUA Y REDACCIÓN</w:t>
                      </w:r>
                    </w:p>
                    <w:p w14:paraId="071D0C75" w14:textId="77777777" w:rsidR="001E7905" w:rsidRPr="00DF3A0A" w:rsidRDefault="001E7905" w:rsidP="00DF3A0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0073A911" w14:textId="77777777" w:rsidR="001E7905" w:rsidRPr="00A8252D" w:rsidRDefault="001E7905" w:rsidP="00DF3A0A">
                      <w:pPr>
                        <w:ind w:left="1416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8252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DOCENTE: M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g. TEÓFILO TOMÁS VARGAS MAGUIÑA</w:t>
                      </w:r>
                    </w:p>
                    <w:p w14:paraId="7029AC5E" w14:textId="77777777" w:rsidR="001E7905" w:rsidRDefault="001E7905" w:rsidP="008753C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0A2D74" w14:textId="77777777" w:rsidR="008753C0" w:rsidRPr="005F2697" w:rsidRDefault="008753C0" w:rsidP="008753C0">
      <w:pPr>
        <w:rPr>
          <w:b/>
          <w:sz w:val="32"/>
          <w:lang w:val="es-MX"/>
        </w:rPr>
      </w:pPr>
    </w:p>
    <w:p w14:paraId="667E791B" w14:textId="77777777" w:rsidR="008753C0" w:rsidRDefault="008753C0" w:rsidP="00350A81">
      <w:pPr>
        <w:rPr>
          <w:lang w:val="es-MX"/>
        </w:rPr>
      </w:pPr>
    </w:p>
    <w:p w14:paraId="1CF8E2F8" w14:textId="77777777" w:rsidR="00350A81" w:rsidRDefault="00350A81" w:rsidP="00350A81">
      <w:pPr>
        <w:rPr>
          <w:lang w:val="es-MX"/>
        </w:rPr>
      </w:pPr>
    </w:p>
    <w:p w14:paraId="1327F5A0" w14:textId="77777777" w:rsidR="008753C0" w:rsidRDefault="008753C0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F06B112" w14:textId="77777777" w:rsidR="00527F26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EC3F75A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EF4FC40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77E2B2C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E4AFDA4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DF1616E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033A589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486233E3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A6D715D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3A2FE2F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2EFE4597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6BC076A3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19441AD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FA86A6E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B07DCF8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7B4FC39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53CE04A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B753897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5B090485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03FF5257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750675EB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3E6BFEB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65D647A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17E46873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087CC3C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64B2E612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A67A115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349B85FD" w14:textId="77777777"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14:paraId="4D6FFFD8" w14:textId="77777777" w:rsidR="00A8252D" w:rsidRPr="00A8252D" w:rsidRDefault="00A8252D" w:rsidP="00A8252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  <w:r w:rsidRPr="00A8252D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HUACHO-PERÙ</w:t>
      </w:r>
    </w:p>
    <w:p w14:paraId="69015311" w14:textId="76B783CC" w:rsidR="007E7E5B" w:rsidRDefault="00A8252D" w:rsidP="00CA541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  <w:r w:rsidRPr="00A8252D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20</w:t>
      </w:r>
      <w:r w:rsidR="00A952C2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20</w:t>
      </w:r>
    </w:p>
    <w:p w14:paraId="69EEF8CD" w14:textId="77777777" w:rsidR="00CA5417" w:rsidRDefault="00CA5417" w:rsidP="00CA541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</w:p>
    <w:p w14:paraId="12B8BD04" w14:textId="77777777" w:rsidR="007E7E5B" w:rsidRPr="00A90BCF" w:rsidRDefault="007E7E5B" w:rsidP="00A90BC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</w:p>
    <w:p w14:paraId="6EA93020" w14:textId="77777777" w:rsidR="008753C0" w:rsidRPr="00B863DD" w:rsidRDefault="008753C0" w:rsidP="008753C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3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423"/>
      </w:tblGrid>
      <w:tr w:rsidR="00D64E5B" w:rsidRPr="0023272E" w14:paraId="0E8779E1" w14:textId="77777777" w:rsidTr="00736E51">
        <w:trPr>
          <w:trHeight w:val="291"/>
        </w:trPr>
        <w:tc>
          <w:tcPr>
            <w:tcW w:w="3969" w:type="dxa"/>
            <w:vAlign w:val="center"/>
          </w:tcPr>
          <w:p w14:paraId="119AE4B0" w14:textId="77777777" w:rsidR="00D64E5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LÍNEA DE CARRERA</w:t>
            </w:r>
          </w:p>
        </w:tc>
        <w:tc>
          <w:tcPr>
            <w:tcW w:w="4423" w:type="dxa"/>
            <w:vAlign w:val="center"/>
          </w:tcPr>
          <w:p w14:paraId="7E43EA7B" w14:textId="77777777" w:rsidR="00D64E5B" w:rsidRPr="009B1095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bCs/>
                <w:iCs/>
                <w:lang w:val="es-ES" w:eastAsia="es-ES"/>
              </w:rPr>
            </w:pPr>
            <w:r>
              <w:rPr>
                <w:rFonts w:eastAsia="Times New Roman" w:cs="Arial"/>
                <w:bCs/>
                <w:iCs/>
                <w:lang w:val="es-ES" w:eastAsia="es-ES"/>
              </w:rPr>
              <w:t>FORMACIÓN GENERAL</w:t>
            </w:r>
          </w:p>
        </w:tc>
      </w:tr>
      <w:tr w:rsidR="00D64E5B" w:rsidRPr="0023272E" w14:paraId="1828CA69" w14:textId="77777777" w:rsidTr="00736E51">
        <w:trPr>
          <w:trHeight w:val="291"/>
        </w:trPr>
        <w:tc>
          <w:tcPr>
            <w:tcW w:w="3969" w:type="dxa"/>
            <w:vAlign w:val="center"/>
          </w:tcPr>
          <w:p w14:paraId="7E5B76B0" w14:textId="77777777" w:rsidR="00D64E5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SEMESTRE ACADÉMICO</w:t>
            </w:r>
          </w:p>
        </w:tc>
        <w:tc>
          <w:tcPr>
            <w:tcW w:w="4423" w:type="dxa"/>
            <w:vAlign w:val="center"/>
          </w:tcPr>
          <w:p w14:paraId="15E548DC" w14:textId="77777777" w:rsidR="00D64E5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2020 - I</w:t>
            </w:r>
          </w:p>
        </w:tc>
      </w:tr>
      <w:tr w:rsidR="00D64E5B" w:rsidRPr="0023272E" w14:paraId="2D6D7456" w14:textId="77777777" w:rsidTr="00736E51">
        <w:trPr>
          <w:trHeight w:val="413"/>
        </w:trPr>
        <w:tc>
          <w:tcPr>
            <w:tcW w:w="3969" w:type="dxa"/>
            <w:vAlign w:val="center"/>
          </w:tcPr>
          <w:p w14:paraId="6FE9D13E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4423" w:type="dxa"/>
            <w:vAlign w:val="center"/>
          </w:tcPr>
          <w:p w14:paraId="780D3314" w14:textId="350DA96C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IA 01105</w:t>
            </w:r>
          </w:p>
        </w:tc>
      </w:tr>
      <w:tr w:rsidR="00D64E5B" w:rsidRPr="0023272E" w14:paraId="0F6934C5" w14:textId="77777777" w:rsidTr="00736E51">
        <w:trPr>
          <w:trHeight w:val="293"/>
        </w:trPr>
        <w:tc>
          <w:tcPr>
            <w:tcW w:w="3969" w:type="dxa"/>
            <w:vAlign w:val="center"/>
          </w:tcPr>
          <w:p w14:paraId="5B14DAA3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4423" w:type="dxa"/>
            <w:vAlign w:val="center"/>
          </w:tcPr>
          <w:p w14:paraId="4A147F6C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03</w:t>
            </w:r>
          </w:p>
        </w:tc>
      </w:tr>
      <w:tr w:rsidR="00D64E5B" w:rsidRPr="0023272E" w14:paraId="03E7477F" w14:textId="77777777" w:rsidTr="00736E51">
        <w:trPr>
          <w:trHeight w:val="253"/>
        </w:trPr>
        <w:tc>
          <w:tcPr>
            <w:tcW w:w="3969" w:type="dxa"/>
            <w:vAlign w:val="center"/>
          </w:tcPr>
          <w:p w14:paraId="521A1792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4423" w:type="dxa"/>
            <w:vAlign w:val="center"/>
          </w:tcPr>
          <w:p w14:paraId="4E072A1C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827286">
              <w:rPr>
                <w:rFonts w:eastAsia="Times New Roman" w:cs="Arial"/>
                <w:iCs/>
                <w:color w:val="000000"/>
                <w:lang w:val="en-US" w:eastAsia="es-ES"/>
              </w:rPr>
              <w:t>3 HORAS  01T-02P</w:t>
            </w:r>
          </w:p>
        </w:tc>
      </w:tr>
      <w:tr w:rsidR="00D64E5B" w:rsidRPr="0023272E" w14:paraId="702DD804" w14:textId="77777777" w:rsidTr="00736E51">
        <w:trPr>
          <w:trHeight w:val="257"/>
        </w:trPr>
        <w:tc>
          <w:tcPr>
            <w:tcW w:w="3969" w:type="dxa"/>
            <w:vAlign w:val="center"/>
          </w:tcPr>
          <w:p w14:paraId="5AAE8603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CICLO/SEMESTRE</w:t>
            </w:r>
          </w:p>
        </w:tc>
        <w:tc>
          <w:tcPr>
            <w:tcW w:w="4423" w:type="dxa"/>
            <w:vAlign w:val="center"/>
          </w:tcPr>
          <w:p w14:paraId="745807BD" w14:textId="7A2C7B8C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I CICLO </w:t>
            </w:r>
          </w:p>
        </w:tc>
      </w:tr>
      <w:tr w:rsidR="00D64E5B" w:rsidRPr="0023272E" w14:paraId="029712DE" w14:textId="77777777" w:rsidTr="00736E51">
        <w:trPr>
          <w:trHeight w:val="257"/>
        </w:trPr>
        <w:tc>
          <w:tcPr>
            <w:tcW w:w="3969" w:type="dxa"/>
            <w:vAlign w:val="center"/>
          </w:tcPr>
          <w:p w14:paraId="29C5031F" w14:textId="77777777" w:rsidR="00D64E5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4423" w:type="dxa"/>
            <w:vAlign w:val="center"/>
          </w:tcPr>
          <w:p w14:paraId="061584DF" w14:textId="77777777" w:rsidR="00D64E5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D64E5B" w:rsidRPr="00920B66" w14:paraId="1316E823" w14:textId="77777777" w:rsidTr="00736E51">
        <w:trPr>
          <w:trHeight w:val="267"/>
        </w:trPr>
        <w:tc>
          <w:tcPr>
            <w:tcW w:w="3969" w:type="dxa"/>
            <w:vAlign w:val="center"/>
          </w:tcPr>
          <w:p w14:paraId="78BB766F" w14:textId="77777777" w:rsidR="00D64E5B" w:rsidRPr="0036417A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4423" w:type="dxa"/>
            <w:vAlign w:val="center"/>
          </w:tcPr>
          <w:p w14:paraId="4ABB6B79" w14:textId="77777777" w:rsidR="00D64E5B" w:rsidRPr="00827286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 w:rsidRPr="00827286">
              <w:rPr>
                <w:rFonts w:eastAsia="Times New Roman" w:cs="Arial"/>
                <w:iCs/>
                <w:color w:val="000000"/>
                <w:lang w:eastAsia="es-ES"/>
              </w:rPr>
              <w:t xml:space="preserve">MG. VARGAS MAGUIÑA TEÓFILO TOMÁS  </w:t>
            </w:r>
          </w:p>
        </w:tc>
      </w:tr>
      <w:tr w:rsidR="00D64E5B" w:rsidRPr="00920B66" w14:paraId="41C2A5C1" w14:textId="77777777" w:rsidTr="00736E51">
        <w:trPr>
          <w:trHeight w:val="271"/>
        </w:trPr>
        <w:tc>
          <w:tcPr>
            <w:tcW w:w="3969" w:type="dxa"/>
            <w:vAlign w:val="center"/>
          </w:tcPr>
          <w:p w14:paraId="70D43EC2" w14:textId="77777777" w:rsidR="00D64E5B" w:rsidRDefault="00D64E5B" w:rsidP="00736E5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4423" w:type="dxa"/>
            <w:vAlign w:val="center"/>
          </w:tcPr>
          <w:p w14:paraId="19789396" w14:textId="77777777" w:rsidR="00D64E5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tvargas@unjfsc.edu.pe</w:t>
            </w:r>
          </w:p>
        </w:tc>
      </w:tr>
      <w:tr w:rsidR="00D64E5B" w:rsidRPr="00920B66" w14:paraId="6E8A11DC" w14:textId="77777777" w:rsidTr="00736E51">
        <w:trPr>
          <w:trHeight w:val="271"/>
        </w:trPr>
        <w:tc>
          <w:tcPr>
            <w:tcW w:w="3969" w:type="dxa"/>
            <w:vAlign w:val="center"/>
          </w:tcPr>
          <w:p w14:paraId="635DA2CB" w14:textId="77777777" w:rsidR="00D64E5B" w:rsidRDefault="00D64E5B" w:rsidP="00736E51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NÚMERO DE CELULAR</w:t>
            </w:r>
          </w:p>
        </w:tc>
        <w:tc>
          <w:tcPr>
            <w:tcW w:w="4423" w:type="dxa"/>
            <w:vAlign w:val="center"/>
          </w:tcPr>
          <w:p w14:paraId="1A3B431B" w14:textId="77777777" w:rsidR="00D64E5B" w:rsidRPr="001C2ACB" w:rsidRDefault="00D64E5B" w:rsidP="00736E51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960064357</w:t>
            </w:r>
          </w:p>
        </w:tc>
      </w:tr>
    </w:tbl>
    <w:p w14:paraId="36F9D0B2" w14:textId="77777777" w:rsidR="008753C0" w:rsidRDefault="008753C0" w:rsidP="008753C0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14:paraId="28C82005" w14:textId="77777777" w:rsidR="00080D4C" w:rsidRDefault="00080D4C" w:rsidP="00080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SUMILLA Y DESCRIPCIÓN DEL CURSO</w:t>
      </w:r>
    </w:p>
    <w:p w14:paraId="6EBC314B" w14:textId="4FB589A1" w:rsidR="007071DF" w:rsidRPr="007071DF" w:rsidRDefault="007071DF" w:rsidP="007071DF">
      <w:pPr>
        <w:pStyle w:val="Prrafodelista"/>
        <w:ind w:left="1146" w:right="-710"/>
        <w:jc w:val="both"/>
        <w:rPr>
          <w:rFonts w:ascii="Times New Roman" w:hAnsi="Times New Roman"/>
          <w:lang w:val="es-ES" w:eastAsia="es-ES"/>
        </w:rPr>
      </w:pPr>
      <w:r w:rsidRPr="007071DF">
        <w:rPr>
          <w:rFonts w:ascii="Times New Roman" w:hAnsi="Times New Roman"/>
          <w:lang w:val="es-ES" w:eastAsia="es-ES"/>
        </w:rPr>
        <w:t>El idioma castellano constituye la razón de ser de nuestra calidad de persona y nuestra solvencia académica-profesional dentro del contexto histórico-social que nos tocará ejercer como tal.</w:t>
      </w:r>
    </w:p>
    <w:p w14:paraId="44BBFFBC" w14:textId="460D32DF" w:rsidR="007071DF" w:rsidRPr="007071DF" w:rsidRDefault="007071DF" w:rsidP="007071DF">
      <w:pPr>
        <w:pStyle w:val="Prrafodelista"/>
        <w:ind w:left="1146" w:right="-710"/>
        <w:jc w:val="both"/>
        <w:rPr>
          <w:rFonts w:ascii="Times New Roman" w:hAnsi="Times New Roman"/>
          <w:lang w:val="es-ES" w:eastAsia="es-ES"/>
        </w:rPr>
      </w:pPr>
      <w:r w:rsidRPr="007071DF">
        <w:rPr>
          <w:rFonts w:ascii="Times New Roman" w:hAnsi="Times New Roman"/>
          <w:lang w:val="es-ES" w:eastAsia="es-ES"/>
        </w:rPr>
        <w:t>Sabiendo que el idioma es el instrumento; y en su aplicación eficaz, el recurso comunicativo más contundente que posee toda persona, la asignatura de LENGUA Y    REDACCIÓN se convierte en una asignatura obligada para el estudiante, ya que a través del estudio completo de los fenómenos comunicativos básicos alcanzará el conocimiento y buen uso del Idioma Castellano en su vida profesional.</w:t>
      </w:r>
    </w:p>
    <w:p w14:paraId="604DA5B9" w14:textId="318BC540" w:rsidR="00A34015" w:rsidRPr="00A34015" w:rsidRDefault="007071DF" w:rsidP="007071DF">
      <w:pPr>
        <w:pStyle w:val="Prrafodelista"/>
        <w:ind w:left="1146" w:right="-710"/>
        <w:jc w:val="both"/>
        <w:rPr>
          <w:rFonts w:ascii="Times New Roman" w:hAnsi="Times New Roman"/>
          <w:lang w:val="es-ES" w:eastAsia="es-ES"/>
        </w:rPr>
      </w:pPr>
      <w:r w:rsidRPr="007071DF">
        <w:rPr>
          <w:rFonts w:ascii="Times New Roman" w:hAnsi="Times New Roman"/>
          <w:lang w:val="es-ES" w:eastAsia="es-ES"/>
        </w:rPr>
        <w:t xml:space="preserve">De acuerdo a las premisas arriba mencionadas, esta asignatura se orienta, en primer lugar, a la revisión del aspecto fónico y gráfico de la lengua, la cual se plasma en los aspectos gramaticales sobre lexicología, ortografía, </w:t>
      </w:r>
      <w:proofErr w:type="spellStart"/>
      <w:r w:rsidRPr="007071DF">
        <w:rPr>
          <w:rFonts w:ascii="Times New Roman" w:hAnsi="Times New Roman"/>
          <w:lang w:val="es-ES" w:eastAsia="es-ES"/>
        </w:rPr>
        <w:t>tildación</w:t>
      </w:r>
      <w:proofErr w:type="spellEnd"/>
      <w:r w:rsidRPr="007071DF">
        <w:rPr>
          <w:rFonts w:ascii="Times New Roman" w:hAnsi="Times New Roman"/>
          <w:lang w:val="es-ES" w:eastAsia="es-ES"/>
        </w:rPr>
        <w:t xml:space="preserve"> de palabras y sintaxis de la comunicación; así como la redacción de textos científicos y administrativos. Básicamente, la asignatura tiene una orientación práctica, ya que, es el manejo del lenguaje el que nos ayudará a corregir los errores más comunes que se cometen en la expresión hablada y escrita del idioma Castellano, dentro de la vida académica y profesional del futuro profesional</w:t>
      </w:r>
    </w:p>
    <w:p w14:paraId="45F65E76" w14:textId="1DD87B36" w:rsidR="00080D4C" w:rsidRPr="00A34015" w:rsidRDefault="00080D4C" w:rsidP="00080D4C">
      <w:pPr>
        <w:pStyle w:val="Prrafodelista"/>
        <w:spacing w:after="0" w:line="360" w:lineRule="auto"/>
        <w:ind w:left="1146"/>
        <w:jc w:val="both"/>
        <w:rPr>
          <w:rFonts w:eastAsia="Times New Roman" w:cs="Arial"/>
          <w:bCs/>
          <w:iCs/>
          <w:lang w:val="es-ES" w:eastAsia="es-ES"/>
        </w:rPr>
      </w:pPr>
    </w:p>
    <w:p w14:paraId="2E46096A" w14:textId="3C25BD96" w:rsidR="00CA5417" w:rsidRPr="00DB79C9" w:rsidRDefault="00CA5417" w:rsidP="00CA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t>C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OMPETENCIAS</w:t>
      </w:r>
    </w:p>
    <w:p w14:paraId="13247D03" w14:textId="6619824C" w:rsidR="00CA5417" w:rsidRDefault="009C1C8A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hAnsi="Times New Roman"/>
          <w:lang w:val="es-ES" w:eastAsia="es-ES"/>
        </w:rPr>
      </w:pPr>
      <w:r w:rsidRPr="009C1C8A">
        <w:rPr>
          <w:rFonts w:ascii="Times New Roman" w:hAnsi="Times New Roman"/>
          <w:lang w:eastAsia="es-ES"/>
        </w:rPr>
        <w:t>Analiza el proceso comunicativo para comprender las reglas ortográficas y de puntuación    que utilizan la diversidad de textos, así como las redacciones lógicas y técnicas. el conocimiento y buen uso del Idioma Castellano en su vida profesional.</w:t>
      </w:r>
    </w:p>
    <w:p w14:paraId="3BBA8595" w14:textId="5734614D" w:rsidR="00A143DB" w:rsidRDefault="00A143DB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hAnsi="Times New Roman"/>
          <w:lang w:val="es-ES" w:eastAsia="es-ES"/>
        </w:rPr>
      </w:pPr>
    </w:p>
    <w:p w14:paraId="0F859BA5" w14:textId="595F8AF1" w:rsidR="00A143DB" w:rsidRDefault="00A143DB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hAnsi="Times New Roman"/>
          <w:lang w:val="es-ES" w:eastAsia="es-ES"/>
        </w:rPr>
      </w:pPr>
    </w:p>
    <w:p w14:paraId="41622B13" w14:textId="5D3B5C7B" w:rsidR="00A143DB" w:rsidRDefault="00A143DB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eastAsia="Times New Roman" w:hAnsi="Times New Roman"/>
          <w:iCs/>
          <w:lang w:val="es-ES" w:eastAsia="es-ES"/>
        </w:rPr>
      </w:pPr>
    </w:p>
    <w:p w14:paraId="4957C502" w14:textId="472DADE6" w:rsidR="008D2C54" w:rsidRDefault="008D2C54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eastAsia="Times New Roman" w:hAnsi="Times New Roman"/>
          <w:iCs/>
          <w:lang w:val="es-ES" w:eastAsia="es-ES"/>
        </w:rPr>
      </w:pPr>
    </w:p>
    <w:p w14:paraId="3E753808" w14:textId="1D15FC7B" w:rsidR="008D2C54" w:rsidRDefault="008D2C54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eastAsia="Times New Roman" w:hAnsi="Times New Roman"/>
          <w:iCs/>
          <w:lang w:val="es-ES" w:eastAsia="es-ES"/>
        </w:rPr>
      </w:pPr>
    </w:p>
    <w:p w14:paraId="6F83AB4F" w14:textId="5E46C2B2" w:rsidR="008D2C54" w:rsidRDefault="008D2C54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eastAsia="Times New Roman" w:hAnsi="Times New Roman"/>
          <w:iCs/>
          <w:lang w:val="es-ES" w:eastAsia="es-ES"/>
        </w:rPr>
      </w:pPr>
    </w:p>
    <w:p w14:paraId="5BA8054C" w14:textId="77777777" w:rsidR="008D2C54" w:rsidRPr="00076927" w:rsidRDefault="008D2C54" w:rsidP="00076927">
      <w:pPr>
        <w:pStyle w:val="Prrafodelista"/>
        <w:spacing w:after="0" w:line="360" w:lineRule="auto"/>
        <w:ind w:left="1134" w:right="-710" w:firstLine="12"/>
        <w:jc w:val="both"/>
        <w:rPr>
          <w:rFonts w:ascii="Times New Roman" w:eastAsia="Times New Roman" w:hAnsi="Times New Roman"/>
          <w:iCs/>
          <w:lang w:val="es-ES" w:eastAsia="es-ES"/>
        </w:rPr>
      </w:pPr>
    </w:p>
    <w:p w14:paraId="17929E3A" w14:textId="77777777" w:rsidR="008753C0" w:rsidRPr="00DB79C9" w:rsidRDefault="008753C0" w:rsidP="00CA541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bookmarkStart w:id="0" w:name="_Hlk42549423"/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bookmarkEnd w:id="0"/>
    <w:p w14:paraId="6ECCC3E0" w14:textId="77777777"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551"/>
        <w:gridCol w:w="822"/>
      </w:tblGrid>
      <w:tr w:rsidR="00DB79C9" w:rsidRPr="004872A8" w14:paraId="698A998A" w14:textId="77777777" w:rsidTr="00A34015">
        <w:trPr>
          <w:trHeight w:val="1007"/>
        </w:trPr>
        <w:tc>
          <w:tcPr>
            <w:tcW w:w="851" w:type="dxa"/>
            <w:shd w:val="clear" w:color="auto" w:fill="A6A6A6"/>
          </w:tcPr>
          <w:p w14:paraId="40835A0B" w14:textId="77777777" w:rsidR="00DB79C9" w:rsidRPr="004872A8" w:rsidRDefault="00DB79C9" w:rsidP="007A64C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A22209B" w14:textId="77777777" w:rsidR="00DB79C9" w:rsidRPr="00D72AFC" w:rsidRDefault="00D72AFC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CAPACIDAD DE LA UNIDAD DIDÁ</w:t>
            </w:r>
            <w:r w:rsidR="00DB79C9" w:rsidRPr="00D72AF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498E28" w14:textId="77777777" w:rsidR="00DB79C9" w:rsidRPr="00D72AFC" w:rsidRDefault="00D72AFC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NOMBRE DE LA UNIDAD DIDÁ</w:t>
            </w:r>
            <w:r w:rsidR="00DB79C9" w:rsidRPr="00D72AF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822" w:type="dxa"/>
            <w:shd w:val="clear" w:color="auto" w:fill="auto"/>
          </w:tcPr>
          <w:p w14:paraId="52DF890B" w14:textId="77777777" w:rsidR="00DB79C9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14:paraId="64995624" w14:textId="77777777" w:rsidR="00DB79C9" w:rsidRPr="004872A8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B79C9" w:rsidRPr="004872A8" w14:paraId="47036FAA" w14:textId="77777777" w:rsidTr="00A34015">
        <w:trPr>
          <w:cantSplit/>
          <w:trHeight w:val="809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053123A5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 xml:space="preserve">UNIDAD </w:t>
            </w:r>
          </w:p>
          <w:p w14:paraId="4931229E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D09F1A5" w14:textId="6ACC18E1" w:rsidR="00DB79C9" w:rsidRPr="00D72AFC" w:rsidRDefault="00D24EE7" w:rsidP="00795C0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 w:rsidRPr="007D69E1">
              <w:rPr>
                <w:rFonts w:ascii="Times New Roman" w:hAnsi="Times New Roman"/>
              </w:rPr>
              <w:t xml:space="preserve">En un proceso comunicativo analiza la función que cumple la comunicación, el lenguaje, la lengua, el habla, el dialecto y el multilingüismo teniendo en cuenta bibliografías actualizadas. </w:t>
            </w:r>
            <w:r w:rsidR="00D60014" w:rsidRPr="007D69E1">
              <w:rPr>
                <w:rFonts w:ascii="Times New Roman" w:hAnsi="Times New Roman"/>
              </w:rPr>
              <w:t>teniendo en cuenta las</w:t>
            </w:r>
            <w:r w:rsidR="007960A2" w:rsidRPr="007D69E1">
              <w:rPr>
                <w:rFonts w:ascii="Times New Roman" w:hAnsi="Times New Roman"/>
              </w:rPr>
              <w:t xml:space="preserve"> teorías </w:t>
            </w:r>
            <w:r w:rsidRPr="007D69E1">
              <w:rPr>
                <w:rFonts w:ascii="Times New Roman" w:hAnsi="Times New Roman"/>
              </w:rPr>
              <w:t>que argumentan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883684" w14:textId="149E8186" w:rsidR="00DB79C9" w:rsidRPr="00C10056" w:rsidRDefault="00246106" w:rsidP="007A64C6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C10056">
              <w:rPr>
                <w:rFonts w:ascii="Times New Roman" w:hAnsi="Times New Roman"/>
                <w:b/>
                <w:bCs/>
              </w:rPr>
              <w:t>La comunicación y el lenguaje como instrumento comunicativo</w:t>
            </w:r>
          </w:p>
          <w:p w14:paraId="61A004E6" w14:textId="6EAA53FF" w:rsidR="00DB79C9" w:rsidRPr="00C10056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2E8C612" w14:textId="77777777" w:rsidR="00DB79C9" w:rsidRPr="00281482" w:rsidRDefault="002F02B3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1 -4</w:t>
            </w:r>
          </w:p>
        </w:tc>
      </w:tr>
      <w:tr w:rsidR="00DB79C9" w:rsidRPr="004872A8" w14:paraId="0E668CA3" w14:textId="77777777" w:rsidTr="00A34015">
        <w:trPr>
          <w:cantSplit/>
          <w:trHeight w:val="979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69DF9F67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14:paraId="42F319AB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II</w:t>
            </w:r>
          </w:p>
        </w:tc>
        <w:tc>
          <w:tcPr>
            <w:tcW w:w="4678" w:type="dxa"/>
            <w:vAlign w:val="center"/>
          </w:tcPr>
          <w:p w14:paraId="032C9A81" w14:textId="11DABBDC" w:rsidR="00DB79C9" w:rsidRPr="007D69E1" w:rsidRDefault="007D69E1" w:rsidP="00795C09">
            <w:pPr>
              <w:jc w:val="both"/>
              <w:rPr>
                <w:rFonts w:ascii="Times New Roman" w:hAnsi="Times New Roman"/>
              </w:rPr>
            </w:pPr>
            <w:r w:rsidRPr="007D69E1">
              <w:rPr>
                <w:rFonts w:ascii="Times New Roman" w:hAnsi="Times New Roman"/>
              </w:rPr>
              <w:t xml:space="preserve">Dada la necesidad   de comprender un texto identifica </w:t>
            </w:r>
            <w:r>
              <w:rPr>
                <w:rFonts w:ascii="Times New Roman" w:hAnsi="Times New Roman"/>
              </w:rPr>
              <w:t xml:space="preserve">los vicios de dicción, congruencia vocálica, las reglas de acentuación y el tema e ideas personales </w:t>
            </w:r>
            <w:r w:rsidRPr="007D69E1">
              <w:rPr>
                <w:rFonts w:ascii="Times New Roman" w:hAnsi="Times New Roman"/>
              </w:rPr>
              <w:t xml:space="preserve">de acuerdo a </w:t>
            </w:r>
            <w:r>
              <w:rPr>
                <w:rFonts w:ascii="Times New Roman" w:hAnsi="Times New Roman"/>
              </w:rPr>
              <w:t>las normas establecidas.</w:t>
            </w:r>
          </w:p>
        </w:tc>
        <w:tc>
          <w:tcPr>
            <w:tcW w:w="2551" w:type="dxa"/>
            <w:vAlign w:val="center"/>
          </w:tcPr>
          <w:p w14:paraId="612FF11F" w14:textId="3462952F" w:rsidR="00DB79C9" w:rsidRPr="00C10056" w:rsidRDefault="00246106" w:rsidP="00912AC0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b/>
              </w:rPr>
            </w:pPr>
            <w:r w:rsidRPr="00C10056">
              <w:rPr>
                <w:rFonts w:ascii="Times New Roman" w:hAnsi="Times New Roman"/>
                <w:b/>
              </w:rPr>
              <w:t>Recursos para la redacción</w:t>
            </w:r>
            <w:r w:rsidR="001E7905" w:rsidRPr="00C10056">
              <w:rPr>
                <w:rFonts w:ascii="Times New Roman" w:hAnsi="Times New Roman"/>
                <w:b/>
              </w:rPr>
              <w:t xml:space="preserve"> de textos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7421D31" w14:textId="77777777" w:rsidR="00DB79C9" w:rsidRPr="00281482" w:rsidRDefault="002F02B3" w:rsidP="002F02B3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5-8</w:t>
            </w:r>
          </w:p>
        </w:tc>
      </w:tr>
      <w:tr w:rsidR="00DB79C9" w:rsidRPr="004872A8" w14:paraId="5B7F5713" w14:textId="77777777" w:rsidTr="00A34015">
        <w:trPr>
          <w:cantSplit/>
          <w:trHeight w:val="838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0F2E06A9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14:paraId="73C232C5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III</w:t>
            </w:r>
          </w:p>
        </w:tc>
        <w:tc>
          <w:tcPr>
            <w:tcW w:w="4678" w:type="dxa"/>
            <w:vAlign w:val="center"/>
          </w:tcPr>
          <w:p w14:paraId="7C22A44D" w14:textId="6BEC3618" w:rsidR="00DB79C9" w:rsidRPr="00D72AFC" w:rsidRDefault="00D1657B" w:rsidP="00256EC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Ante variadas posturas </w:t>
            </w:r>
            <w:r w:rsidR="007D69E1">
              <w:rPr>
                <w:rFonts w:ascii="Times New Roman" w:hAnsi="Times New Roman"/>
              </w:rPr>
              <w:t>teóricas sobre la tipología textual, la lectura, niveles de lectura y defectos de lectura argumenta con elementos sólidos</w:t>
            </w:r>
            <w:r w:rsidR="00AB49D9">
              <w:rPr>
                <w:rFonts w:ascii="Times New Roman" w:hAnsi="Times New Roman"/>
              </w:rPr>
              <w:t xml:space="preserve"> para comprender variados textos. </w:t>
            </w:r>
          </w:p>
        </w:tc>
        <w:tc>
          <w:tcPr>
            <w:tcW w:w="2551" w:type="dxa"/>
            <w:vAlign w:val="center"/>
          </w:tcPr>
          <w:p w14:paraId="58061E2C" w14:textId="4832A486" w:rsidR="00DB79C9" w:rsidRPr="00C10056" w:rsidRDefault="001E7905" w:rsidP="00286ABB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b/>
              </w:rPr>
            </w:pPr>
            <w:r w:rsidRPr="00C10056">
              <w:rPr>
                <w:rFonts w:ascii="Times New Roman" w:hAnsi="Times New Roman"/>
                <w:b/>
              </w:rPr>
              <w:t xml:space="preserve">La lectura como estrategia </w:t>
            </w:r>
            <w:r w:rsidR="00C10056">
              <w:rPr>
                <w:rFonts w:ascii="Times New Roman" w:hAnsi="Times New Roman"/>
                <w:b/>
              </w:rPr>
              <w:t>para redactar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C07617" w14:textId="77777777"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9</w:t>
            </w:r>
            <w:r w:rsidR="002F02B3">
              <w:rPr>
                <w:rFonts w:eastAsia="Times New Roman" w:cs="Arial"/>
                <w:b/>
                <w:iCs/>
                <w:lang w:val="es-ES" w:eastAsia="es-ES"/>
              </w:rPr>
              <w:t xml:space="preserve"> -</w:t>
            </w:r>
            <w:r w:rsidR="00DB79C9">
              <w:rPr>
                <w:rFonts w:eastAsia="Times New Roman" w:cs="Arial"/>
                <w:b/>
                <w:iCs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DB79C9" w:rsidRPr="004872A8" w14:paraId="3FDAE976" w14:textId="77777777" w:rsidTr="00A34015">
        <w:trPr>
          <w:cantSplit/>
          <w:trHeight w:val="1132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3F3C6485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14:paraId="0AE91C62" w14:textId="77777777"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IV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BF29BD1" w14:textId="5CE1A243" w:rsidR="00DB79C9" w:rsidRPr="00AB49D9" w:rsidRDefault="00AB49D9" w:rsidP="00256EC8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</w:rPr>
            </w:pPr>
            <w:r w:rsidRPr="00AB49D9">
              <w:rPr>
                <w:rFonts w:ascii="Times New Roman" w:hAnsi="Times New Roman"/>
              </w:rPr>
              <w:t>Dada la necesidad de la claridad, coherencia y cohesión del texto, utilizan los signos de puntuación</w:t>
            </w:r>
            <w:r>
              <w:rPr>
                <w:rFonts w:ascii="Times New Roman" w:hAnsi="Times New Roman"/>
              </w:rPr>
              <w:t xml:space="preserve">, la redacción </w:t>
            </w:r>
            <w:r w:rsidR="00D70C4E">
              <w:rPr>
                <w:rFonts w:ascii="Times New Roman" w:hAnsi="Times New Roman"/>
              </w:rPr>
              <w:t>académica</w:t>
            </w:r>
            <w:r>
              <w:rPr>
                <w:rFonts w:ascii="Times New Roman" w:hAnsi="Times New Roman"/>
              </w:rPr>
              <w:t xml:space="preserve">, los marcadores textuales </w:t>
            </w:r>
            <w:r w:rsidRPr="00AB49D9">
              <w:rPr>
                <w:rFonts w:ascii="Times New Roman" w:hAnsi="Times New Roman"/>
              </w:rPr>
              <w:t>de acuerdo a las normas vigentes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06DF4" w14:textId="20684498" w:rsidR="00DB79C9" w:rsidRPr="00C10056" w:rsidRDefault="00555B5C" w:rsidP="007A64C6">
            <w:pPr>
              <w:pStyle w:val="Prrafodelista"/>
              <w:tabs>
                <w:tab w:val="left" w:pos="426"/>
              </w:tabs>
              <w:ind w:left="9"/>
              <w:rPr>
                <w:rFonts w:ascii="Times New Roman" w:hAnsi="Times New Roman"/>
                <w:b/>
              </w:rPr>
            </w:pPr>
            <w:r w:rsidRPr="00C10056">
              <w:rPr>
                <w:rFonts w:ascii="Times New Roman" w:hAnsi="Times New Roman"/>
                <w:b/>
              </w:rPr>
              <w:t>La redacción académica</w:t>
            </w:r>
            <w:r w:rsidR="00C10056">
              <w:rPr>
                <w:rFonts w:ascii="Times New Roman" w:hAnsi="Times New Roman"/>
                <w:b/>
              </w:rPr>
              <w:t xml:space="preserve"> para informar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96F8FD" w14:textId="77777777" w:rsidR="00DB79C9" w:rsidRPr="00281482" w:rsidRDefault="002F02B3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13 -</w:t>
            </w:r>
            <w:r w:rsidR="00912AC0">
              <w:rPr>
                <w:rFonts w:eastAsia="Times New Roman" w:cs="Arial"/>
                <w:b/>
                <w:iCs/>
                <w:lang w:val="es-ES" w:eastAsia="es-ES"/>
              </w:rPr>
              <w:t>17</w:t>
            </w:r>
          </w:p>
        </w:tc>
      </w:tr>
      <w:tr w:rsidR="00912AC0" w:rsidRPr="004872A8" w14:paraId="157D889E" w14:textId="77777777" w:rsidTr="00A34015">
        <w:trPr>
          <w:gridAfter w:val="3"/>
          <w:wAfter w:w="8051" w:type="dxa"/>
          <w:cantSplit/>
          <w:trHeight w:val="7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14:paraId="4C3B2EC1" w14:textId="77777777" w:rsidR="00912AC0" w:rsidRPr="004872A8" w:rsidRDefault="00912AC0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14:paraId="0BEEDB76" w14:textId="77777777"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6565EAF9" w14:textId="77777777" w:rsidR="004174D3" w:rsidRPr="00D72AFC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14:paraId="5B91EFC6" w14:textId="77777777" w:rsidR="00D72AFC" w:rsidRDefault="00D72AFC" w:rsidP="00D72AFC">
      <w:pPr>
        <w:spacing w:after="0" w:line="360" w:lineRule="auto"/>
        <w:rPr>
          <w:rFonts w:eastAsia="Times New Roman" w:cs="Arial"/>
          <w:iCs/>
          <w:szCs w:val="24"/>
          <w:lang w:val="es-ES" w:eastAsia="es-ES"/>
        </w:rPr>
      </w:pPr>
    </w:p>
    <w:tbl>
      <w:tblPr>
        <w:tblStyle w:val="Tablaconcuadrcula"/>
        <w:tblW w:w="9133" w:type="dxa"/>
        <w:tblInd w:w="360" w:type="dxa"/>
        <w:tblLook w:val="04A0" w:firstRow="1" w:lastRow="0" w:firstColumn="1" w:lastColumn="0" w:noHBand="0" w:noVBand="1"/>
      </w:tblPr>
      <w:tblGrid>
        <w:gridCol w:w="1156"/>
        <w:gridCol w:w="7977"/>
      </w:tblGrid>
      <w:tr w:rsidR="00081D0F" w14:paraId="7AA34A23" w14:textId="77777777" w:rsidTr="00081D0F">
        <w:trPr>
          <w:trHeight w:val="293"/>
        </w:trPr>
        <w:tc>
          <w:tcPr>
            <w:tcW w:w="1156" w:type="dxa"/>
            <w:vAlign w:val="center"/>
          </w:tcPr>
          <w:p w14:paraId="59452D54" w14:textId="77777777" w:rsidR="00081D0F" w:rsidRPr="00BC66A9" w:rsidRDefault="00081D0F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977" w:type="dxa"/>
            <w:vAlign w:val="center"/>
          </w:tcPr>
          <w:p w14:paraId="4DE8E4ED" w14:textId="77777777" w:rsidR="00081D0F" w:rsidRPr="00BC66A9" w:rsidRDefault="00081D0F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081D0F" w14:paraId="4C7CC6A7" w14:textId="77777777" w:rsidTr="005C5B81">
        <w:trPr>
          <w:trHeight w:val="538"/>
        </w:trPr>
        <w:tc>
          <w:tcPr>
            <w:tcW w:w="1156" w:type="dxa"/>
            <w:vAlign w:val="center"/>
          </w:tcPr>
          <w:p w14:paraId="65600C16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77" w:type="dxa"/>
            <w:vAlign w:val="center"/>
          </w:tcPr>
          <w:p w14:paraId="30BC8D12" w14:textId="51C06703" w:rsidR="00081D0F" w:rsidRPr="005C5B81" w:rsidRDefault="005C5B81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81">
              <w:rPr>
                <w:rFonts w:ascii="Times New Roman" w:hAnsi="Times New Roman"/>
                <w:sz w:val="20"/>
                <w:szCs w:val="20"/>
              </w:rPr>
              <w:t>Describe los elementos y formas de comunicación según las características planteadas.</w:t>
            </w:r>
          </w:p>
        </w:tc>
      </w:tr>
      <w:tr w:rsidR="00081D0F" w14:paraId="41D531F1" w14:textId="77777777" w:rsidTr="00967A26">
        <w:trPr>
          <w:trHeight w:val="416"/>
        </w:trPr>
        <w:tc>
          <w:tcPr>
            <w:tcW w:w="1156" w:type="dxa"/>
            <w:vAlign w:val="center"/>
          </w:tcPr>
          <w:p w14:paraId="69DDC9B6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77" w:type="dxa"/>
            <w:vAlign w:val="center"/>
          </w:tcPr>
          <w:p w14:paraId="7C902B2C" w14:textId="5DDDAC54" w:rsidR="00081D0F" w:rsidRPr="005C5B81" w:rsidRDefault="005C5B81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81">
              <w:rPr>
                <w:rFonts w:ascii="Times New Roman" w:hAnsi="Times New Roman"/>
                <w:sz w:val="20"/>
                <w:szCs w:val="20"/>
              </w:rPr>
              <w:t>Organiza tipos de comunicación y las barreras comunicativas según los ejemplos propuestos.</w:t>
            </w:r>
          </w:p>
        </w:tc>
      </w:tr>
      <w:tr w:rsidR="00081D0F" w14:paraId="766D4B3B" w14:textId="77777777" w:rsidTr="00081D0F">
        <w:trPr>
          <w:trHeight w:val="587"/>
        </w:trPr>
        <w:tc>
          <w:tcPr>
            <w:tcW w:w="1156" w:type="dxa"/>
            <w:vAlign w:val="center"/>
          </w:tcPr>
          <w:p w14:paraId="2AE9C73D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77" w:type="dxa"/>
            <w:vAlign w:val="center"/>
          </w:tcPr>
          <w:p w14:paraId="658D3D15" w14:textId="363E7607" w:rsidR="00081D0F" w:rsidRPr="002F0C68" w:rsidRDefault="005C5B81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Selecciona las concepciones del lenguaje y las funciones que cumple en el proceso comunicativo.</w:t>
            </w:r>
          </w:p>
        </w:tc>
      </w:tr>
      <w:tr w:rsidR="00081D0F" w14:paraId="632BE3C4" w14:textId="77777777" w:rsidTr="00081D0F">
        <w:trPr>
          <w:trHeight w:val="568"/>
        </w:trPr>
        <w:tc>
          <w:tcPr>
            <w:tcW w:w="1156" w:type="dxa"/>
            <w:vAlign w:val="center"/>
          </w:tcPr>
          <w:p w14:paraId="59EC1942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77" w:type="dxa"/>
            <w:vAlign w:val="center"/>
          </w:tcPr>
          <w:p w14:paraId="5191D882" w14:textId="20452856" w:rsidR="00081D0F" w:rsidRPr="002F0C68" w:rsidRDefault="005C5B81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F208BB">
              <w:rPr>
                <w:rFonts w:ascii="Times New Roman" w:hAnsi="Times New Roman"/>
                <w:sz w:val="20"/>
                <w:szCs w:val="20"/>
              </w:rPr>
              <w:t>Contrasta los conceptos de lenguaje, lengua e idioma según la bibliografía actualizada a nivel internacional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1D0F" w14:paraId="3693725F" w14:textId="77777777" w:rsidTr="00081D0F">
        <w:trPr>
          <w:trHeight w:val="587"/>
        </w:trPr>
        <w:tc>
          <w:tcPr>
            <w:tcW w:w="1156" w:type="dxa"/>
            <w:vAlign w:val="center"/>
          </w:tcPr>
          <w:p w14:paraId="25CDCFAA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77" w:type="dxa"/>
            <w:vAlign w:val="center"/>
          </w:tcPr>
          <w:p w14:paraId="63A47117" w14:textId="3E53D95D" w:rsidR="00081D0F" w:rsidRPr="002F0C68" w:rsidRDefault="005C5B81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874E0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Reconoce los vicios de dicción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en los textos seleccionados según las normas académicas.</w:t>
            </w:r>
          </w:p>
        </w:tc>
      </w:tr>
      <w:tr w:rsidR="00081D0F" w14:paraId="351C4DB5" w14:textId="77777777" w:rsidTr="00081D0F">
        <w:trPr>
          <w:trHeight w:val="587"/>
        </w:trPr>
        <w:tc>
          <w:tcPr>
            <w:tcW w:w="1156" w:type="dxa"/>
            <w:vAlign w:val="center"/>
          </w:tcPr>
          <w:p w14:paraId="51977962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77" w:type="dxa"/>
            <w:vAlign w:val="center"/>
          </w:tcPr>
          <w:p w14:paraId="3B187A65" w14:textId="30DEA684" w:rsidR="00081D0F" w:rsidRPr="00D14F5A" w:rsidRDefault="006F7A6F" w:rsidP="0031113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 w:rsidRPr="00975F6F">
              <w:rPr>
                <w:rFonts w:ascii="Times New Roman" w:eastAsia="Times New Roman" w:hAnsi="Times New Roman"/>
                <w:sz w:val="20"/>
                <w:szCs w:val="20"/>
                <w:lang w:val="es-ES" w:bidi="en-US"/>
              </w:rPr>
              <w:t>Establece relación de la cultura y las ciudades en la formación de los individuos según las etapas históricas.</w:t>
            </w:r>
          </w:p>
        </w:tc>
      </w:tr>
      <w:tr w:rsidR="00081D0F" w14:paraId="72E59206" w14:textId="77777777" w:rsidTr="005C5B81">
        <w:trPr>
          <w:trHeight w:val="458"/>
        </w:trPr>
        <w:tc>
          <w:tcPr>
            <w:tcW w:w="1156" w:type="dxa"/>
            <w:vAlign w:val="center"/>
          </w:tcPr>
          <w:p w14:paraId="19DDEA81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77" w:type="dxa"/>
            <w:vAlign w:val="center"/>
          </w:tcPr>
          <w:p w14:paraId="717A10DB" w14:textId="25AF786D" w:rsidR="00081D0F" w:rsidRPr="00FE376C" w:rsidRDefault="008612F4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975F6F">
              <w:rPr>
                <w:rFonts w:ascii="Times New Roman" w:eastAsia="Times New Roman" w:hAnsi="Times New Roman"/>
                <w:sz w:val="20"/>
                <w:szCs w:val="20"/>
                <w:lang w:val="es-ES" w:bidi="en-US"/>
              </w:rPr>
              <w:t>Aprecia la variación cultural y la diversidad de expresión y pensamiento, considerando que la variedad genera la supervivencia.</w:t>
            </w:r>
          </w:p>
        </w:tc>
      </w:tr>
      <w:tr w:rsidR="00081D0F" w14:paraId="2C723BAA" w14:textId="77777777" w:rsidTr="00081D0F">
        <w:trPr>
          <w:trHeight w:val="293"/>
        </w:trPr>
        <w:tc>
          <w:tcPr>
            <w:tcW w:w="1156" w:type="dxa"/>
            <w:vAlign w:val="center"/>
          </w:tcPr>
          <w:p w14:paraId="6C1FE2BE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977" w:type="dxa"/>
            <w:vAlign w:val="center"/>
          </w:tcPr>
          <w:p w14:paraId="1E4A88E3" w14:textId="21D68E66" w:rsidR="00081D0F" w:rsidRPr="002F0C68" w:rsidRDefault="008612F4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975F6F">
              <w:rPr>
                <w:rFonts w:ascii="Times New Roman" w:hAnsi="Times New Roman"/>
                <w:sz w:val="20"/>
                <w:szCs w:val="20"/>
              </w:rPr>
              <w:t>Selecciona mitos, tradiciones, costumbres de la cultura popular estableciendo comparaciones.</w:t>
            </w:r>
          </w:p>
        </w:tc>
      </w:tr>
      <w:tr w:rsidR="00081D0F" w14:paraId="414B0E55" w14:textId="77777777" w:rsidTr="005C5B81">
        <w:trPr>
          <w:trHeight w:val="398"/>
        </w:trPr>
        <w:tc>
          <w:tcPr>
            <w:tcW w:w="1156" w:type="dxa"/>
            <w:vAlign w:val="center"/>
          </w:tcPr>
          <w:p w14:paraId="3567C25F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7977" w:type="dxa"/>
            <w:vAlign w:val="center"/>
          </w:tcPr>
          <w:p w14:paraId="689899A4" w14:textId="513BC028" w:rsidR="00081D0F" w:rsidRPr="00967A26" w:rsidRDefault="008612F4" w:rsidP="0031113B">
            <w:pPr>
              <w:pStyle w:val="Prrafodelista"/>
              <w:ind w:left="0"/>
              <w:jc w:val="both"/>
              <w:rPr>
                <w:rFonts w:cs="Arial"/>
                <w:bCs/>
              </w:rPr>
            </w:pPr>
            <w:r w:rsidRPr="009E52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  <w:t xml:space="preserve">Selecciona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  <w:t>la tipología textual existente según la clasificación de los textos que revisa.</w:t>
            </w:r>
          </w:p>
        </w:tc>
      </w:tr>
      <w:tr w:rsidR="00081D0F" w14:paraId="451EAFEE" w14:textId="77777777" w:rsidTr="00081D0F">
        <w:trPr>
          <w:trHeight w:val="274"/>
        </w:trPr>
        <w:tc>
          <w:tcPr>
            <w:tcW w:w="1156" w:type="dxa"/>
            <w:vAlign w:val="center"/>
          </w:tcPr>
          <w:p w14:paraId="77719FFA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977" w:type="dxa"/>
            <w:vAlign w:val="center"/>
          </w:tcPr>
          <w:p w14:paraId="5D133680" w14:textId="06EFA0AE" w:rsidR="00081D0F" w:rsidRPr="00967A26" w:rsidRDefault="008612F4" w:rsidP="0031113B">
            <w:pPr>
              <w:pStyle w:val="Prrafodelista"/>
              <w:ind w:left="0"/>
              <w:jc w:val="both"/>
              <w:rPr>
                <w:rFonts w:cs="Arial"/>
                <w:bCs/>
              </w:rPr>
            </w:pPr>
            <w:r w:rsidRPr="009E5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Valora la importancia de la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lectura como instrumento primordial para el desarrollo del pensamiento.</w:t>
            </w:r>
          </w:p>
        </w:tc>
      </w:tr>
      <w:tr w:rsidR="00081D0F" w14:paraId="75978D40" w14:textId="77777777" w:rsidTr="005C5B81">
        <w:trPr>
          <w:trHeight w:val="425"/>
        </w:trPr>
        <w:tc>
          <w:tcPr>
            <w:tcW w:w="1156" w:type="dxa"/>
            <w:vAlign w:val="center"/>
          </w:tcPr>
          <w:p w14:paraId="455018B9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977" w:type="dxa"/>
            <w:vAlign w:val="center"/>
          </w:tcPr>
          <w:p w14:paraId="2CD15430" w14:textId="59CB207E" w:rsidR="00081D0F" w:rsidRPr="008612F4" w:rsidRDefault="008612F4" w:rsidP="0031113B">
            <w:pPr>
              <w:pStyle w:val="Prrafodelista"/>
              <w:ind w:left="0"/>
              <w:jc w:val="both"/>
              <w:rPr>
                <w:rFonts w:cs="Arial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los niveles de lectura de la guía elaborada según los propósitos que persigue.</w:t>
            </w:r>
          </w:p>
        </w:tc>
      </w:tr>
      <w:tr w:rsidR="00081D0F" w14:paraId="1C8DEA63" w14:textId="77777777" w:rsidTr="00967A26">
        <w:trPr>
          <w:trHeight w:val="416"/>
        </w:trPr>
        <w:tc>
          <w:tcPr>
            <w:tcW w:w="1156" w:type="dxa"/>
            <w:vAlign w:val="center"/>
          </w:tcPr>
          <w:p w14:paraId="5212CBF5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977" w:type="dxa"/>
            <w:vAlign w:val="center"/>
          </w:tcPr>
          <w:p w14:paraId="36274BA6" w14:textId="7F03A53B" w:rsidR="00081D0F" w:rsidRPr="008612F4" w:rsidRDefault="008612F4" w:rsidP="0031113B">
            <w:pPr>
              <w:pStyle w:val="Prrafodelista"/>
              <w:ind w:left="0"/>
              <w:jc w:val="both"/>
              <w:rPr>
                <w:rFonts w:cs="Arial"/>
                <w:bCs/>
              </w:rPr>
            </w:pPr>
            <w:r w:rsidRPr="009E5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Elabora PPT sobre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los defectos de la lectura en base a los perfiles del lector.</w:t>
            </w:r>
          </w:p>
        </w:tc>
      </w:tr>
      <w:tr w:rsidR="00081D0F" w14:paraId="5B5D4960" w14:textId="77777777" w:rsidTr="005C5B81">
        <w:trPr>
          <w:trHeight w:val="422"/>
        </w:trPr>
        <w:tc>
          <w:tcPr>
            <w:tcW w:w="1156" w:type="dxa"/>
            <w:vAlign w:val="center"/>
          </w:tcPr>
          <w:p w14:paraId="0B658B98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977" w:type="dxa"/>
            <w:vAlign w:val="center"/>
          </w:tcPr>
          <w:p w14:paraId="51A8FF77" w14:textId="4EBB290A" w:rsidR="00081D0F" w:rsidRPr="008612F4" w:rsidRDefault="008612F4" w:rsidP="0031113B">
            <w:pPr>
              <w:pStyle w:val="Prrafodelista"/>
              <w:ind w:left="0"/>
              <w:jc w:val="both"/>
              <w:rPr>
                <w:rFonts w:cs="Arial"/>
                <w:bCs/>
              </w:rPr>
            </w:pPr>
            <w:r w:rsidRPr="00931141">
              <w:rPr>
                <w:rFonts w:ascii="Times New Roman" w:hAnsi="Times New Roman"/>
                <w:sz w:val="20"/>
                <w:szCs w:val="20"/>
                <w:lang w:val="es-ES"/>
              </w:rPr>
              <w:t>Usa el su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millado</w:t>
            </w:r>
            <w:r w:rsidRPr="0093114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parafraseo y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resumen</w:t>
            </w:r>
            <w:r w:rsidRPr="0093114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textos que lee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siguiente las recomendaciones.</w:t>
            </w:r>
          </w:p>
        </w:tc>
      </w:tr>
      <w:tr w:rsidR="00081D0F" w14:paraId="055F8E6F" w14:textId="77777777" w:rsidTr="00967A26">
        <w:trPr>
          <w:trHeight w:val="390"/>
        </w:trPr>
        <w:tc>
          <w:tcPr>
            <w:tcW w:w="1156" w:type="dxa"/>
            <w:vAlign w:val="center"/>
          </w:tcPr>
          <w:p w14:paraId="24D4DD37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977" w:type="dxa"/>
            <w:vAlign w:val="center"/>
          </w:tcPr>
          <w:p w14:paraId="15374BB1" w14:textId="06812406" w:rsidR="00081D0F" w:rsidRPr="002F0C68" w:rsidRDefault="008612F4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3E4B94">
              <w:rPr>
                <w:rFonts w:ascii="Times New Roman" w:hAnsi="Times New Roman"/>
                <w:sz w:val="20"/>
                <w:szCs w:val="20"/>
              </w:rPr>
              <w:t>Describe l</w:t>
            </w:r>
            <w:r>
              <w:rPr>
                <w:rFonts w:ascii="Times New Roman" w:hAnsi="Times New Roman"/>
                <w:sz w:val="20"/>
                <w:szCs w:val="20"/>
              </w:rPr>
              <w:t>a redacción de la solicitud</w:t>
            </w:r>
            <w:r w:rsidRPr="003E4B94">
              <w:rPr>
                <w:rFonts w:ascii="Times New Roman" w:hAnsi="Times New Roman"/>
                <w:sz w:val="20"/>
                <w:szCs w:val="20"/>
              </w:rPr>
              <w:t xml:space="preserve"> utilizando el PPT elaborado.</w:t>
            </w:r>
          </w:p>
        </w:tc>
      </w:tr>
      <w:tr w:rsidR="00081D0F" w14:paraId="20919A17" w14:textId="77777777" w:rsidTr="00081D0F">
        <w:trPr>
          <w:trHeight w:val="293"/>
        </w:trPr>
        <w:tc>
          <w:tcPr>
            <w:tcW w:w="1156" w:type="dxa"/>
            <w:vAlign w:val="center"/>
          </w:tcPr>
          <w:p w14:paraId="3DE7F697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977" w:type="dxa"/>
            <w:vAlign w:val="center"/>
          </w:tcPr>
          <w:p w14:paraId="06EBD686" w14:textId="0C78128F" w:rsidR="00081D0F" w:rsidRPr="002F0C68" w:rsidRDefault="008612F4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3E4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Analiza 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función que cumple los marcadores textuales para redactar textos de manera argumentada.</w:t>
            </w:r>
          </w:p>
        </w:tc>
      </w:tr>
      <w:tr w:rsidR="00081D0F" w14:paraId="0A177052" w14:textId="77777777" w:rsidTr="00081D0F">
        <w:trPr>
          <w:trHeight w:val="274"/>
        </w:trPr>
        <w:tc>
          <w:tcPr>
            <w:tcW w:w="1156" w:type="dxa"/>
            <w:vAlign w:val="center"/>
          </w:tcPr>
          <w:p w14:paraId="0CD11BCE" w14:textId="77777777" w:rsidR="00081D0F" w:rsidRPr="002F0C68" w:rsidRDefault="00081D0F" w:rsidP="0031113B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977" w:type="dxa"/>
            <w:vAlign w:val="center"/>
          </w:tcPr>
          <w:p w14:paraId="4D247132" w14:textId="12D6DB1C" w:rsidR="00081D0F" w:rsidRPr="002F0C68" w:rsidRDefault="008612F4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 w:rsidRPr="003E4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Expone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el ensayo y el artículo de opinión siguiendo los procesos expuestos en la clase.</w:t>
            </w:r>
          </w:p>
        </w:tc>
      </w:tr>
    </w:tbl>
    <w:p w14:paraId="03D17284" w14:textId="0065C70D" w:rsidR="00081D0F" w:rsidRPr="00081D0F" w:rsidRDefault="00081D0F" w:rsidP="00D72AFC">
      <w:pPr>
        <w:spacing w:after="0" w:line="360" w:lineRule="auto"/>
        <w:rPr>
          <w:rFonts w:eastAsia="Times New Roman" w:cs="Arial"/>
          <w:iCs/>
          <w:szCs w:val="24"/>
          <w:lang w:eastAsia="es-ES"/>
        </w:rPr>
        <w:sectPr w:rsidR="00081D0F" w:rsidRPr="00081D0F" w:rsidSect="008753C0">
          <w:footerReference w:type="default" r:id="rId9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14:paraId="1522D612" w14:textId="77777777"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</w:t>
      </w:r>
      <w:r w:rsidR="00F65F18">
        <w:rPr>
          <w:rFonts w:eastAsia="Times New Roman" w:cs="Arial"/>
          <w:b/>
          <w:iCs/>
          <w:sz w:val="24"/>
          <w:szCs w:val="24"/>
          <w:lang w:val="es-ES" w:eastAsia="es-ES"/>
        </w:rPr>
        <w:t>LLO DE LAS UNIDADES DIDACTICAS:</w:t>
      </w:r>
    </w:p>
    <w:p w14:paraId="6434CCB2" w14:textId="19AD943A" w:rsidR="008753C0" w:rsidRDefault="008753C0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5C8C7E35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46DE744D" w14:textId="77777777" w:rsidR="003830C0" w:rsidRPr="00C10056" w:rsidRDefault="007960A2" w:rsidP="003830C0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3830C0" w:rsidRPr="00C10056">
              <w:rPr>
                <w:rFonts w:ascii="Times New Roman" w:hAnsi="Times New Roman"/>
                <w:b/>
                <w:bCs/>
              </w:rPr>
              <w:t>La comunicación y el lenguaje como instrumento comunicativo</w:t>
            </w:r>
          </w:p>
          <w:p w14:paraId="3E7C5C01" w14:textId="5F208842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</w:p>
        </w:tc>
        <w:tc>
          <w:tcPr>
            <w:tcW w:w="13874" w:type="dxa"/>
            <w:gridSpan w:val="8"/>
          </w:tcPr>
          <w:p w14:paraId="5D3BDCA5" w14:textId="0FEF473A" w:rsidR="007960A2" w:rsidRPr="003830C0" w:rsidRDefault="007960A2" w:rsidP="009C1C8A">
            <w:pPr>
              <w:pStyle w:val="Prrafodelista"/>
              <w:ind w:left="0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 w:rsidR="003830C0" w:rsidRPr="007D69E1">
              <w:rPr>
                <w:rFonts w:ascii="Times New Roman" w:hAnsi="Times New Roman"/>
              </w:rPr>
              <w:t>En un proceso comunicativo analiza la función que cumple la comunicación, el lenguaje, la lengua, el habla, el dialecto y el multilingüismo teniendo en cuenta bibliografías actualizadas. teniendo en cuenta las teorías que argumentan</w:t>
            </w:r>
            <w:r w:rsidR="003830C0">
              <w:rPr>
                <w:rFonts w:ascii="Times New Roman" w:hAnsi="Times New Roman"/>
              </w:rPr>
              <w:t>.</w:t>
            </w:r>
          </w:p>
        </w:tc>
      </w:tr>
      <w:tr w:rsidR="007960A2" w14:paraId="75D8A96C" w14:textId="77777777" w:rsidTr="0031113B">
        <w:trPr>
          <w:trHeight w:val="245"/>
        </w:trPr>
        <w:tc>
          <w:tcPr>
            <w:tcW w:w="567" w:type="dxa"/>
            <w:vMerge/>
          </w:tcPr>
          <w:p w14:paraId="14D2900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CECD933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5555663F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8406E4E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6AD483FE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1AE51C2D" w14:textId="77777777" w:rsidTr="0031113B">
        <w:trPr>
          <w:trHeight w:val="235"/>
        </w:trPr>
        <w:tc>
          <w:tcPr>
            <w:tcW w:w="567" w:type="dxa"/>
            <w:vMerge/>
          </w:tcPr>
          <w:p w14:paraId="13E881B5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59C4BEC4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6BD74004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3BBFB8FD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45288C2A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3F960152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78BD8D5D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77832BAA" w14:textId="77777777" w:rsidTr="0031113B">
        <w:trPr>
          <w:trHeight w:val="610"/>
        </w:trPr>
        <w:tc>
          <w:tcPr>
            <w:tcW w:w="567" w:type="dxa"/>
            <w:vMerge/>
          </w:tcPr>
          <w:p w14:paraId="6276B9B2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7FBEC936" w14:textId="335B90B5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16" w:type="dxa"/>
            <w:vAlign w:val="center"/>
          </w:tcPr>
          <w:p w14:paraId="3198B43A" w14:textId="14FE49D9" w:rsidR="007960A2" w:rsidRPr="00975F6F" w:rsidRDefault="00736E51" w:rsidP="00BC561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51">
              <w:rPr>
                <w:rFonts w:ascii="Times New Roman" w:hAnsi="Times New Roman"/>
                <w:sz w:val="20"/>
                <w:szCs w:val="20"/>
              </w:rPr>
              <w:t>La comunicación humana. Procesos, propósitos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14:paraId="4A46E219" w14:textId="3E519335" w:rsidR="007960A2" w:rsidRPr="00BC561E" w:rsidRDefault="00BD6D0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D02">
              <w:rPr>
                <w:rFonts w:ascii="Times New Roman" w:hAnsi="Times New Roman"/>
                <w:sz w:val="20"/>
                <w:szCs w:val="20"/>
              </w:rPr>
              <w:t>Recopila información adecuada sobre la comunicación</w:t>
            </w:r>
          </w:p>
        </w:tc>
        <w:tc>
          <w:tcPr>
            <w:tcW w:w="2410" w:type="dxa"/>
            <w:vAlign w:val="center"/>
          </w:tcPr>
          <w:p w14:paraId="1C5CA86F" w14:textId="4BABB9A8" w:rsidR="007960A2" w:rsidRPr="00BC561E" w:rsidRDefault="00F13B5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Muestra predisposición para la asignatura.</w:t>
            </w:r>
          </w:p>
        </w:tc>
        <w:tc>
          <w:tcPr>
            <w:tcW w:w="2126" w:type="dxa"/>
            <w:gridSpan w:val="2"/>
            <w:vAlign w:val="center"/>
          </w:tcPr>
          <w:p w14:paraId="169EED4E" w14:textId="77777777" w:rsidR="00077CDE" w:rsidRDefault="007960A2" w:rsidP="00077CD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CDE">
              <w:rPr>
                <w:rFonts w:ascii="Arial Narrow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6A028CEB" w14:textId="77777777" w:rsidR="00077CDE" w:rsidRDefault="00077CDE" w:rsidP="00077CDE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14:paraId="67898DB5" w14:textId="7EE50D6D" w:rsidR="007960A2" w:rsidRPr="00BC561E" w:rsidRDefault="007960A2" w:rsidP="00077C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230E5297" w14:textId="5B6B795A" w:rsidR="007960A2" w:rsidRPr="00975F6F" w:rsidRDefault="00F208B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8BB">
              <w:rPr>
                <w:rFonts w:ascii="Times New Roman" w:hAnsi="Times New Roman"/>
                <w:sz w:val="20"/>
                <w:szCs w:val="20"/>
              </w:rPr>
              <w:t>Describe los elementos y formas de comunicación según las características planteadas.</w:t>
            </w:r>
          </w:p>
        </w:tc>
      </w:tr>
      <w:tr w:rsidR="007960A2" w14:paraId="4A2B57A5" w14:textId="77777777" w:rsidTr="0031113B">
        <w:trPr>
          <w:trHeight w:val="574"/>
        </w:trPr>
        <w:tc>
          <w:tcPr>
            <w:tcW w:w="567" w:type="dxa"/>
            <w:vMerge/>
          </w:tcPr>
          <w:p w14:paraId="7E2F1D87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708CBF26" w14:textId="4115BD72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16" w:type="dxa"/>
            <w:vAlign w:val="center"/>
          </w:tcPr>
          <w:p w14:paraId="7C8CE4B7" w14:textId="1357C552" w:rsidR="007960A2" w:rsidRPr="00975F6F" w:rsidRDefault="00736E51" w:rsidP="008030F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Clasificación de la comunicación y barreras.</w:t>
            </w:r>
          </w:p>
        </w:tc>
        <w:tc>
          <w:tcPr>
            <w:tcW w:w="2551" w:type="dxa"/>
            <w:gridSpan w:val="2"/>
            <w:vAlign w:val="center"/>
          </w:tcPr>
          <w:p w14:paraId="442F44CE" w14:textId="603E15F3" w:rsidR="007960A2" w:rsidRPr="00BC561E" w:rsidRDefault="00BD6D0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 la clasificación de comunicación y las barreras comunicativas.</w:t>
            </w:r>
          </w:p>
        </w:tc>
        <w:tc>
          <w:tcPr>
            <w:tcW w:w="2410" w:type="dxa"/>
            <w:vAlign w:val="center"/>
          </w:tcPr>
          <w:p w14:paraId="646F6448" w14:textId="4365C6F3" w:rsidR="007960A2" w:rsidRPr="00BC561E" w:rsidRDefault="00F13B5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Muestra interés por conocer clases de comunicación</w:t>
            </w:r>
          </w:p>
        </w:tc>
        <w:tc>
          <w:tcPr>
            <w:tcW w:w="2126" w:type="dxa"/>
            <w:gridSpan w:val="2"/>
            <w:vAlign w:val="center"/>
          </w:tcPr>
          <w:p w14:paraId="6ADF3BD7" w14:textId="77777777" w:rsidR="00077CDE" w:rsidRDefault="00077CDE" w:rsidP="00077CDE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4AA46A96" w14:textId="55D86D20" w:rsidR="00077CDE" w:rsidRPr="00077CDE" w:rsidRDefault="00077CDE" w:rsidP="00077CD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14:paraId="16756C46" w14:textId="2AAD186F" w:rsidR="007960A2" w:rsidRPr="00BC561E" w:rsidRDefault="007960A2" w:rsidP="00077C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31C7699C" w14:textId="251E83A9" w:rsidR="007960A2" w:rsidRPr="00975F6F" w:rsidRDefault="0061755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tipos de comunicación y las barreras comunicativas según los ejemplos propuestos.</w:t>
            </w:r>
          </w:p>
        </w:tc>
      </w:tr>
      <w:tr w:rsidR="007960A2" w14:paraId="50DCDDF6" w14:textId="77777777" w:rsidTr="0031113B">
        <w:trPr>
          <w:trHeight w:val="610"/>
        </w:trPr>
        <w:tc>
          <w:tcPr>
            <w:tcW w:w="567" w:type="dxa"/>
            <w:vMerge/>
          </w:tcPr>
          <w:p w14:paraId="7BCE23D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2E41D336" w14:textId="112FFA19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16" w:type="dxa"/>
            <w:vAlign w:val="center"/>
          </w:tcPr>
          <w:p w14:paraId="6312A7E7" w14:textId="184985F4" w:rsidR="007960A2" w:rsidRPr="00975F6F" w:rsidRDefault="00736E51" w:rsidP="008030F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lenguaje, funciones</w:t>
            </w:r>
          </w:p>
        </w:tc>
        <w:tc>
          <w:tcPr>
            <w:tcW w:w="2551" w:type="dxa"/>
            <w:gridSpan w:val="2"/>
            <w:vAlign w:val="center"/>
          </w:tcPr>
          <w:p w14:paraId="5DC0241B" w14:textId="5E185D87" w:rsidR="007960A2" w:rsidRPr="00BC561E" w:rsidRDefault="00BD6D0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el aporte del lenguaje y las funciones que cumple</w:t>
            </w:r>
          </w:p>
        </w:tc>
        <w:tc>
          <w:tcPr>
            <w:tcW w:w="2410" w:type="dxa"/>
            <w:vAlign w:val="center"/>
          </w:tcPr>
          <w:p w14:paraId="2F35FBD2" w14:textId="17DAD0AC" w:rsidR="007960A2" w:rsidRPr="00BC561E" w:rsidRDefault="00F13B5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Asume una actitud crítica respecto la función del lenguaje</w:t>
            </w:r>
          </w:p>
        </w:tc>
        <w:tc>
          <w:tcPr>
            <w:tcW w:w="2126" w:type="dxa"/>
            <w:gridSpan w:val="2"/>
            <w:vAlign w:val="center"/>
          </w:tcPr>
          <w:p w14:paraId="2F39C715" w14:textId="77777777" w:rsidR="00077CDE" w:rsidRDefault="00077CDE" w:rsidP="00077CD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56974539" w14:textId="77777777" w:rsidR="00077CDE" w:rsidRDefault="00077CDE" w:rsidP="00077CDE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0F870DF0" w14:textId="77777777" w:rsidR="007960A2" w:rsidRPr="00BC561E" w:rsidRDefault="007960A2" w:rsidP="00077C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4B2E78CB" w14:textId="7AE8CD6D" w:rsidR="007960A2" w:rsidRPr="00975F6F" w:rsidRDefault="0061755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Selecciona las concepciones del lenguaje y las funciones que cumple en el proceso comunicativo.</w:t>
            </w:r>
          </w:p>
        </w:tc>
      </w:tr>
      <w:tr w:rsidR="007960A2" w14:paraId="710A6AFA" w14:textId="77777777" w:rsidTr="0031113B">
        <w:trPr>
          <w:trHeight w:val="574"/>
        </w:trPr>
        <w:tc>
          <w:tcPr>
            <w:tcW w:w="567" w:type="dxa"/>
            <w:vMerge/>
          </w:tcPr>
          <w:p w14:paraId="443BF48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4B20571A" w14:textId="5172F18D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16" w:type="dxa"/>
            <w:vAlign w:val="center"/>
          </w:tcPr>
          <w:p w14:paraId="30B0C501" w14:textId="04D95BEE" w:rsidR="007960A2" w:rsidRPr="00975F6F" w:rsidRDefault="00736E51" w:rsidP="008030F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Lengua. Habla. Dialecto. Multilingüismo. </w:t>
            </w:r>
          </w:p>
        </w:tc>
        <w:tc>
          <w:tcPr>
            <w:tcW w:w="2551" w:type="dxa"/>
            <w:gridSpan w:val="2"/>
            <w:vAlign w:val="center"/>
          </w:tcPr>
          <w:p w14:paraId="08828F68" w14:textId="4B6B19F3" w:rsidR="007960A2" w:rsidRPr="00BC561E" w:rsidRDefault="00BD6D0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Establece diferencias entre lengua, habla, dialecto y </w:t>
            </w:r>
            <w:r w:rsidR="00C37FDC">
              <w:rPr>
                <w:rFonts w:ascii="Times New Roman" w:hAnsi="Times New Roman"/>
                <w:sz w:val="20"/>
                <w:szCs w:val="20"/>
              </w:rPr>
              <w:t>multilingüismo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3C44CAB" w14:textId="50A1D2CC" w:rsidR="007960A2" w:rsidRPr="00BC561E" w:rsidRDefault="00F13B5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Aprecia el aporte de la lengua, habla, dialecto y </w:t>
            </w:r>
            <w:r w:rsidR="00BD6D02">
              <w:rPr>
                <w:rFonts w:ascii="Times New Roman" w:hAnsi="Times New Roman"/>
                <w:sz w:val="20"/>
                <w:szCs w:val="20"/>
              </w:rPr>
              <w:t>multilingüismo.</w:t>
            </w:r>
          </w:p>
        </w:tc>
        <w:tc>
          <w:tcPr>
            <w:tcW w:w="2126" w:type="dxa"/>
            <w:gridSpan w:val="2"/>
            <w:vAlign w:val="center"/>
          </w:tcPr>
          <w:p w14:paraId="40DF8FA5" w14:textId="77777777" w:rsidR="00077CDE" w:rsidRDefault="00077CDE" w:rsidP="00077CDE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5B967A44" w14:textId="77777777" w:rsidR="00077CDE" w:rsidRDefault="00077CDE" w:rsidP="00077CDE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6C9F729D" w14:textId="77777777" w:rsidR="007960A2" w:rsidRPr="00BC561E" w:rsidRDefault="007960A2" w:rsidP="00077C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3BFCEC84" w14:textId="715CB7FC" w:rsidR="007960A2" w:rsidRPr="00975F6F" w:rsidRDefault="00F208B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8BB">
              <w:rPr>
                <w:rFonts w:ascii="Times New Roman" w:hAnsi="Times New Roman"/>
                <w:sz w:val="20"/>
                <w:szCs w:val="20"/>
              </w:rPr>
              <w:t>Contrasta los conceptos de lenguaje, lengua e idioma según la bibliografía actualizada a nivel internacional</w:t>
            </w:r>
          </w:p>
        </w:tc>
      </w:tr>
      <w:tr w:rsidR="007960A2" w14:paraId="27887328" w14:textId="77777777" w:rsidTr="0031113B">
        <w:trPr>
          <w:trHeight w:val="347"/>
        </w:trPr>
        <w:tc>
          <w:tcPr>
            <w:tcW w:w="567" w:type="dxa"/>
            <w:vMerge/>
          </w:tcPr>
          <w:p w14:paraId="37B6EFA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0014DD2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3B758BFE" w14:textId="77777777" w:rsidR="007960A2" w:rsidRPr="00FE140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7960A2" w14:paraId="7B2E01BE" w14:textId="77777777" w:rsidTr="0031113B">
        <w:trPr>
          <w:trHeight w:val="422"/>
        </w:trPr>
        <w:tc>
          <w:tcPr>
            <w:tcW w:w="567" w:type="dxa"/>
            <w:vMerge/>
          </w:tcPr>
          <w:p w14:paraId="38B68B8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E13137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4CDE3470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038E8ABA" w14:textId="77777777" w:rsidR="007960A2" w:rsidRPr="00FE140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0E6CB37A" w14:textId="77777777" w:rsidR="007960A2" w:rsidRPr="00FE140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7960A2" w:rsidRPr="00975F6F" w14:paraId="5E708C01" w14:textId="77777777" w:rsidTr="0031113B">
        <w:trPr>
          <w:trHeight w:val="574"/>
        </w:trPr>
        <w:tc>
          <w:tcPr>
            <w:tcW w:w="567" w:type="dxa"/>
            <w:vMerge/>
          </w:tcPr>
          <w:p w14:paraId="2F05DF98" w14:textId="77777777" w:rsidR="007960A2" w:rsidRPr="00975F6F" w:rsidRDefault="007960A2" w:rsidP="0031113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14:paraId="0F5F9094" w14:textId="77777777" w:rsidR="007960A2" w:rsidRPr="00975F6F" w:rsidRDefault="007960A2" w:rsidP="0031113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603A46BF" w14:textId="60E864F1" w:rsidR="007960A2" w:rsidRPr="00975F6F" w:rsidRDefault="00226292" w:rsidP="0031113B">
            <w:pPr>
              <w:pStyle w:val="Prrafodelista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975F6F">
              <w:rPr>
                <w:rFonts w:ascii="Times New Roman" w:hAnsi="Times New Roman"/>
                <w:bCs/>
                <w:sz w:val="20"/>
                <w:szCs w:val="20"/>
              </w:rPr>
              <w:t>Responde la prueba escrita del módulo.</w:t>
            </w:r>
          </w:p>
        </w:tc>
        <w:tc>
          <w:tcPr>
            <w:tcW w:w="4394" w:type="dxa"/>
            <w:gridSpan w:val="3"/>
            <w:vAlign w:val="center"/>
          </w:tcPr>
          <w:p w14:paraId="36B8E414" w14:textId="5C5DD606" w:rsidR="007960A2" w:rsidRPr="00975F6F" w:rsidRDefault="00226292" w:rsidP="0031113B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75F6F">
              <w:rPr>
                <w:rFonts w:ascii="Times New Roman" w:hAnsi="Times New Roman"/>
                <w:sz w:val="20"/>
                <w:szCs w:val="20"/>
              </w:rPr>
              <w:t>Reporta las actividades propuestas de cada tema tratado.</w:t>
            </w:r>
          </w:p>
        </w:tc>
        <w:tc>
          <w:tcPr>
            <w:tcW w:w="4660" w:type="dxa"/>
            <w:gridSpan w:val="2"/>
            <w:vAlign w:val="center"/>
          </w:tcPr>
          <w:p w14:paraId="6E12B32C" w14:textId="03007B7A" w:rsidR="007960A2" w:rsidRPr="00975F6F" w:rsidRDefault="00226292" w:rsidP="0031113B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975F6F">
              <w:rPr>
                <w:rFonts w:ascii="Times New Roman" w:hAnsi="Times New Roman"/>
                <w:sz w:val="20"/>
                <w:szCs w:val="20"/>
              </w:rPr>
              <w:t>Muestra dominio en reconocer</w:t>
            </w:r>
            <w:r w:rsidR="00944414">
              <w:rPr>
                <w:rFonts w:ascii="Times New Roman" w:hAnsi="Times New Roman"/>
                <w:sz w:val="20"/>
                <w:szCs w:val="20"/>
              </w:rPr>
              <w:t xml:space="preserve"> la comunicación, el lenguaje, lengua, habla, dialecto y multilingüismo de manera efectiva.</w:t>
            </w:r>
          </w:p>
        </w:tc>
      </w:tr>
    </w:tbl>
    <w:p w14:paraId="7A65AB74" w14:textId="45CEC745" w:rsidR="007960A2" w:rsidRPr="00975F6F" w:rsidRDefault="007960A2" w:rsidP="008753C0">
      <w:pPr>
        <w:spacing w:after="0"/>
        <w:rPr>
          <w:sz w:val="20"/>
          <w:szCs w:val="20"/>
        </w:rPr>
      </w:pPr>
    </w:p>
    <w:p w14:paraId="28BF7C95" w14:textId="563E992F" w:rsidR="00226292" w:rsidRDefault="00226292" w:rsidP="008753C0">
      <w:pPr>
        <w:spacing w:after="0"/>
      </w:pPr>
    </w:p>
    <w:p w14:paraId="3A878C32" w14:textId="77777777" w:rsidR="00975F6F" w:rsidRDefault="00975F6F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5CD5EE9A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1799A973" w14:textId="4D3E38BE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830C0" w:rsidRPr="00C10056">
              <w:rPr>
                <w:rFonts w:ascii="Times New Roman" w:hAnsi="Times New Roman"/>
                <w:b/>
              </w:rPr>
              <w:t>Recursos para la redacción de textos</w:t>
            </w:r>
          </w:p>
        </w:tc>
        <w:tc>
          <w:tcPr>
            <w:tcW w:w="13874" w:type="dxa"/>
            <w:gridSpan w:val="8"/>
          </w:tcPr>
          <w:p w14:paraId="7D0664F5" w14:textId="09BBF083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3830C0" w:rsidRPr="007D69E1">
              <w:rPr>
                <w:rFonts w:ascii="Times New Roman" w:hAnsi="Times New Roman"/>
              </w:rPr>
              <w:t xml:space="preserve">Dada la necesidad   de comprender un texto identifica </w:t>
            </w:r>
            <w:r w:rsidR="003830C0">
              <w:rPr>
                <w:rFonts w:ascii="Times New Roman" w:hAnsi="Times New Roman"/>
              </w:rPr>
              <w:t xml:space="preserve">los vicios de dicción, congruencia vocálica, las reglas de acentuación y el tema e ideas personales </w:t>
            </w:r>
            <w:r w:rsidR="003830C0" w:rsidRPr="007D69E1">
              <w:rPr>
                <w:rFonts w:ascii="Times New Roman" w:hAnsi="Times New Roman"/>
              </w:rPr>
              <w:t xml:space="preserve">de acuerdo a </w:t>
            </w:r>
            <w:r w:rsidR="003830C0">
              <w:rPr>
                <w:rFonts w:ascii="Times New Roman" w:hAnsi="Times New Roman"/>
              </w:rPr>
              <w:t>las normas establecidas.</w:t>
            </w:r>
          </w:p>
          <w:p w14:paraId="795C1671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0C1CC949" w14:textId="77777777" w:rsidTr="0031113B">
        <w:trPr>
          <w:trHeight w:val="245"/>
        </w:trPr>
        <w:tc>
          <w:tcPr>
            <w:tcW w:w="567" w:type="dxa"/>
            <w:vMerge/>
          </w:tcPr>
          <w:p w14:paraId="162F660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336A23D0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09ECB36A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8AB9C9C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4AA3E1DD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36AEE4E8" w14:textId="77777777" w:rsidTr="0031113B">
        <w:trPr>
          <w:trHeight w:val="235"/>
        </w:trPr>
        <w:tc>
          <w:tcPr>
            <w:tcW w:w="567" w:type="dxa"/>
            <w:vMerge/>
          </w:tcPr>
          <w:p w14:paraId="47629B82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2CF4A797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40CE0BC5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3BA65C15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78277176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1C38A1E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43A89D7F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2EC41842" w14:textId="77777777" w:rsidTr="0031113B">
        <w:trPr>
          <w:trHeight w:val="610"/>
        </w:trPr>
        <w:tc>
          <w:tcPr>
            <w:tcW w:w="567" w:type="dxa"/>
            <w:vMerge/>
          </w:tcPr>
          <w:p w14:paraId="6E9074F7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6E41C05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16" w:type="dxa"/>
            <w:vAlign w:val="center"/>
          </w:tcPr>
          <w:p w14:paraId="590895E9" w14:textId="703C44B5" w:rsidR="007960A2" w:rsidRPr="00975F6F" w:rsidRDefault="00867141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141">
              <w:rPr>
                <w:rFonts w:ascii="Times New Roman" w:hAnsi="Times New Roman"/>
                <w:sz w:val="20"/>
                <w:szCs w:val="20"/>
              </w:rPr>
              <w:t>Los vicios de dicción: barbarismo, solecismos monotonías y pleonasmos.</w:t>
            </w:r>
          </w:p>
        </w:tc>
        <w:tc>
          <w:tcPr>
            <w:tcW w:w="2551" w:type="dxa"/>
            <w:gridSpan w:val="2"/>
            <w:vAlign w:val="center"/>
          </w:tcPr>
          <w:p w14:paraId="396BEB07" w14:textId="5A26BEC6" w:rsidR="007960A2" w:rsidRPr="00BC561E" w:rsidRDefault="007157B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la información seleccionada sobre l</w:t>
            </w:r>
            <w:r w:rsidR="006A42D6">
              <w:rPr>
                <w:rFonts w:ascii="Times New Roman" w:hAnsi="Times New Roman"/>
                <w:sz w:val="20"/>
                <w:szCs w:val="20"/>
              </w:rPr>
              <w:t>os vicios de dicción.</w:t>
            </w:r>
          </w:p>
        </w:tc>
        <w:tc>
          <w:tcPr>
            <w:tcW w:w="2410" w:type="dxa"/>
            <w:vAlign w:val="center"/>
          </w:tcPr>
          <w:p w14:paraId="7C244E25" w14:textId="6201A5D9" w:rsidR="007960A2" w:rsidRPr="00BC561E" w:rsidRDefault="006A42D6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Muestra interés por conocer los vicios del lenguaje</w:t>
            </w:r>
          </w:p>
        </w:tc>
        <w:tc>
          <w:tcPr>
            <w:tcW w:w="2126" w:type="dxa"/>
            <w:gridSpan w:val="2"/>
            <w:vAlign w:val="center"/>
          </w:tcPr>
          <w:p w14:paraId="08E624BA" w14:textId="77777777" w:rsidR="00343FC0" w:rsidRPr="00343FC0" w:rsidRDefault="00343FC0" w:rsidP="00343F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FC0">
              <w:rPr>
                <w:rFonts w:ascii="Times New Roman" w:hAnsi="Times New Roman"/>
                <w:sz w:val="20"/>
                <w:szCs w:val="20"/>
              </w:rPr>
              <w:t>Expositiva (Docente/Alumno)</w:t>
            </w:r>
          </w:p>
          <w:p w14:paraId="17D6E325" w14:textId="001B9764" w:rsidR="00343FC0" w:rsidRPr="00BC561E" w:rsidRDefault="00343FC0" w:rsidP="00343FC0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FC0">
              <w:rPr>
                <w:rFonts w:ascii="Times New Roman" w:hAnsi="Times New Roman"/>
                <w:sz w:val="20"/>
                <w:szCs w:val="20"/>
              </w:rPr>
              <w:t xml:space="preserve">Uso del Google </w:t>
            </w:r>
            <w:proofErr w:type="spellStart"/>
            <w:r w:rsidRPr="00343FC0">
              <w:rPr>
                <w:rFonts w:ascii="Times New Roman" w:hAnsi="Times New Roman"/>
                <w:sz w:val="20"/>
                <w:szCs w:val="20"/>
              </w:rPr>
              <w:t>Meet</w:t>
            </w:r>
            <w:proofErr w:type="spellEnd"/>
            <w:r w:rsidR="007960A2" w:rsidRPr="00BC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E439C6" w14:textId="17630598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12890CFE" w14:textId="2C613C0F" w:rsidR="007960A2" w:rsidRPr="00975F6F" w:rsidRDefault="006A42D6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E0A">
              <w:rPr>
                <w:rFonts w:ascii="Times New Roman" w:hAnsi="Times New Roman"/>
                <w:sz w:val="20"/>
                <w:szCs w:val="20"/>
                <w:lang w:val="es-ES"/>
              </w:rPr>
              <w:t>Reconoce los</w:t>
            </w:r>
            <w:r w:rsidR="00874E0A" w:rsidRPr="00874E0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vicios de dicción </w:t>
            </w:r>
            <w:r w:rsidR="00874E0A">
              <w:rPr>
                <w:rFonts w:ascii="Times New Roman" w:hAnsi="Times New Roman"/>
                <w:sz w:val="20"/>
                <w:szCs w:val="20"/>
                <w:lang w:val="es-ES"/>
              </w:rPr>
              <w:t>en los textos seleccionados según las normas académicas.</w:t>
            </w:r>
          </w:p>
        </w:tc>
      </w:tr>
      <w:tr w:rsidR="007960A2" w14:paraId="044769C0" w14:textId="77777777" w:rsidTr="0031113B">
        <w:trPr>
          <w:trHeight w:val="574"/>
        </w:trPr>
        <w:tc>
          <w:tcPr>
            <w:tcW w:w="567" w:type="dxa"/>
            <w:vMerge/>
          </w:tcPr>
          <w:p w14:paraId="33E3675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600DD8F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16" w:type="dxa"/>
            <w:vAlign w:val="center"/>
          </w:tcPr>
          <w:p w14:paraId="7864598C" w14:textId="7D74B91C" w:rsidR="007960A2" w:rsidRPr="00975F6F" w:rsidRDefault="00C144F4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Concurrencia vocálica: diptongo. Triptongo. Hiato.</w:t>
            </w:r>
          </w:p>
        </w:tc>
        <w:tc>
          <w:tcPr>
            <w:tcW w:w="2551" w:type="dxa"/>
            <w:gridSpan w:val="2"/>
            <w:vAlign w:val="center"/>
          </w:tcPr>
          <w:p w14:paraId="3CCC371C" w14:textId="7FA9512A" w:rsidR="007960A2" w:rsidRPr="00BC561E" w:rsidRDefault="007157B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Observa el video sobre la </w:t>
            </w:r>
            <w:r w:rsidR="006A42D6">
              <w:rPr>
                <w:rFonts w:ascii="Times New Roman" w:hAnsi="Times New Roman"/>
                <w:sz w:val="20"/>
                <w:szCs w:val="20"/>
              </w:rPr>
              <w:t>concurrencia vocálica.</w:t>
            </w:r>
          </w:p>
        </w:tc>
        <w:tc>
          <w:tcPr>
            <w:tcW w:w="2410" w:type="dxa"/>
            <w:vAlign w:val="center"/>
          </w:tcPr>
          <w:p w14:paraId="016B12B4" w14:textId="1711E53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Muestra empeño e interés por conocer la</w:t>
            </w:r>
            <w:r w:rsidR="00975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2D6">
              <w:rPr>
                <w:rFonts w:ascii="Times New Roman" w:hAnsi="Times New Roman"/>
                <w:sz w:val="20"/>
                <w:szCs w:val="20"/>
              </w:rPr>
              <w:t>concurrencia vocálica</w:t>
            </w:r>
          </w:p>
        </w:tc>
        <w:tc>
          <w:tcPr>
            <w:tcW w:w="2126" w:type="dxa"/>
            <w:gridSpan w:val="2"/>
            <w:vAlign w:val="center"/>
          </w:tcPr>
          <w:p w14:paraId="2C5D15F5" w14:textId="77777777" w:rsidR="001E4AB0" w:rsidRPr="001E4AB0" w:rsidRDefault="001E4AB0" w:rsidP="001E4A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AB0">
              <w:rPr>
                <w:rFonts w:ascii="Times New Roman" w:hAnsi="Times New Roman"/>
                <w:sz w:val="20"/>
                <w:szCs w:val="20"/>
              </w:rPr>
              <w:t>Lluvia de ideas (Saberes previos)</w:t>
            </w:r>
          </w:p>
          <w:p w14:paraId="68B8A1C9" w14:textId="556DA41E" w:rsidR="007960A2" w:rsidRPr="00BC561E" w:rsidRDefault="001E4AB0" w:rsidP="001E4AB0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AB0">
              <w:rPr>
                <w:rFonts w:ascii="Times New Roman" w:hAnsi="Times New Roman"/>
                <w:sz w:val="20"/>
                <w:szCs w:val="20"/>
              </w:rPr>
              <w:t>Foros, Chat</w:t>
            </w:r>
          </w:p>
        </w:tc>
        <w:tc>
          <w:tcPr>
            <w:tcW w:w="2959" w:type="dxa"/>
            <w:vAlign w:val="center"/>
          </w:tcPr>
          <w:p w14:paraId="0E2388E5" w14:textId="292432E3" w:rsidR="007960A2" w:rsidRPr="00975F6F" w:rsidRDefault="00F7227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F6F">
              <w:rPr>
                <w:rFonts w:ascii="Times New Roman" w:eastAsia="Times New Roman" w:hAnsi="Times New Roman"/>
                <w:sz w:val="20"/>
                <w:szCs w:val="20"/>
                <w:lang w:val="es-ES" w:bidi="en-US"/>
              </w:rPr>
              <w:t>Establece relación de la cultura y las ciudades en la formación de los individuos según las etapas históricas.</w:t>
            </w:r>
          </w:p>
        </w:tc>
      </w:tr>
      <w:tr w:rsidR="007960A2" w14:paraId="16971EFF" w14:textId="77777777" w:rsidTr="0031113B">
        <w:trPr>
          <w:trHeight w:val="610"/>
        </w:trPr>
        <w:tc>
          <w:tcPr>
            <w:tcW w:w="567" w:type="dxa"/>
            <w:vMerge/>
          </w:tcPr>
          <w:p w14:paraId="42B092D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0AFDFC67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16" w:type="dxa"/>
            <w:vAlign w:val="center"/>
          </w:tcPr>
          <w:p w14:paraId="4BBC03E9" w14:textId="40F9AD58" w:rsidR="00C144F4" w:rsidRPr="00975F6F" w:rsidRDefault="00C144F4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4F4">
              <w:rPr>
                <w:rFonts w:ascii="Times New Roman" w:hAnsi="Times New Roman"/>
                <w:sz w:val="20"/>
                <w:szCs w:val="20"/>
              </w:rPr>
              <w:t>La acentuación. casos</w:t>
            </w:r>
          </w:p>
        </w:tc>
        <w:tc>
          <w:tcPr>
            <w:tcW w:w="2551" w:type="dxa"/>
            <w:gridSpan w:val="2"/>
            <w:vAlign w:val="center"/>
          </w:tcPr>
          <w:p w14:paraId="06EEF1F7" w14:textId="2E6CEF9D" w:rsidR="007960A2" w:rsidRPr="00BC561E" w:rsidRDefault="000B1D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Leen </w:t>
            </w:r>
            <w:r w:rsidR="003E7DF3">
              <w:rPr>
                <w:rFonts w:ascii="Times New Roman" w:hAnsi="Times New Roman"/>
                <w:sz w:val="20"/>
                <w:szCs w:val="20"/>
              </w:rPr>
              <w:t xml:space="preserve">de manera crítica la guía seleccionada </w:t>
            </w:r>
            <w:r w:rsidR="006A42D6">
              <w:rPr>
                <w:rFonts w:ascii="Times New Roman" w:hAnsi="Times New Roman"/>
                <w:sz w:val="20"/>
                <w:szCs w:val="20"/>
              </w:rPr>
              <w:t>y tildan palabras</w:t>
            </w:r>
          </w:p>
        </w:tc>
        <w:tc>
          <w:tcPr>
            <w:tcW w:w="2410" w:type="dxa"/>
            <w:vAlign w:val="center"/>
          </w:tcPr>
          <w:p w14:paraId="17C54EEC" w14:textId="34E41A25" w:rsidR="007960A2" w:rsidRPr="00BC561E" w:rsidRDefault="00975F6F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Valora la </w:t>
            </w:r>
            <w:r w:rsidR="006A42D6">
              <w:rPr>
                <w:rFonts w:ascii="Times New Roman" w:hAnsi="Times New Roman"/>
                <w:sz w:val="20"/>
                <w:szCs w:val="20"/>
              </w:rPr>
              <w:t>acentuación como norma para redactar</w:t>
            </w:r>
          </w:p>
        </w:tc>
        <w:tc>
          <w:tcPr>
            <w:tcW w:w="2126" w:type="dxa"/>
            <w:gridSpan w:val="2"/>
            <w:vAlign w:val="center"/>
          </w:tcPr>
          <w:p w14:paraId="5A27C26B" w14:textId="77777777" w:rsidR="00343FC0" w:rsidRPr="00343FC0" w:rsidRDefault="00343FC0" w:rsidP="00343FC0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343FC0">
              <w:rPr>
                <w:rFonts w:ascii="Arial Narrow" w:hAnsi="Arial Narrow"/>
                <w:bCs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425A5824" w14:textId="77777777" w:rsidR="00343FC0" w:rsidRDefault="00343FC0" w:rsidP="00343FC0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31A7D740" w14:textId="5A018E43" w:rsidR="007960A2" w:rsidRPr="00BC561E" w:rsidRDefault="007960A2" w:rsidP="00F72275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0EF98CB1" w14:textId="130B19E6" w:rsidR="007960A2" w:rsidRPr="00975F6F" w:rsidRDefault="00F7227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F6F">
              <w:rPr>
                <w:rFonts w:ascii="Times New Roman" w:eastAsia="Times New Roman" w:hAnsi="Times New Roman"/>
                <w:sz w:val="20"/>
                <w:szCs w:val="20"/>
                <w:lang w:val="es-ES" w:bidi="en-US"/>
              </w:rPr>
              <w:t>Aprecia la variación cultural y la diversidad de expresión y pensamiento, considerando que la variedad genera la supervivencia.</w:t>
            </w:r>
          </w:p>
        </w:tc>
      </w:tr>
      <w:tr w:rsidR="007960A2" w14:paraId="782166C3" w14:textId="77777777" w:rsidTr="0031113B">
        <w:trPr>
          <w:trHeight w:val="574"/>
        </w:trPr>
        <w:tc>
          <w:tcPr>
            <w:tcW w:w="567" w:type="dxa"/>
            <w:vMerge/>
          </w:tcPr>
          <w:p w14:paraId="3E8CD50F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3BD671AC" w14:textId="77777777" w:rsidR="007960A2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16" w:type="dxa"/>
            <w:vAlign w:val="center"/>
          </w:tcPr>
          <w:p w14:paraId="1797BD36" w14:textId="77777777" w:rsidR="00C144F4" w:rsidRPr="00C144F4" w:rsidRDefault="00C144F4" w:rsidP="00C144F4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4F4">
              <w:rPr>
                <w:rFonts w:ascii="Times New Roman" w:hAnsi="Times New Roman"/>
                <w:sz w:val="20"/>
                <w:szCs w:val="20"/>
              </w:rPr>
              <w:t>El tema e ideas principales</w:t>
            </w:r>
          </w:p>
          <w:p w14:paraId="4F17A18C" w14:textId="334281E1" w:rsidR="007960A2" w:rsidRPr="00975F6F" w:rsidRDefault="007960A2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9D67BA" w14:textId="059E1D53" w:rsidR="007960A2" w:rsidRPr="00BC561E" w:rsidRDefault="003E7DF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Leen los artículos y noticias </w:t>
            </w:r>
            <w:r w:rsidR="006A42D6">
              <w:rPr>
                <w:rFonts w:ascii="Times New Roman" w:hAnsi="Times New Roman"/>
                <w:sz w:val="20"/>
                <w:szCs w:val="20"/>
              </w:rPr>
              <w:t>para ubicar tema e idea principal.</w:t>
            </w:r>
          </w:p>
        </w:tc>
        <w:tc>
          <w:tcPr>
            <w:tcW w:w="2410" w:type="dxa"/>
            <w:vAlign w:val="center"/>
          </w:tcPr>
          <w:p w14:paraId="29A12BAE" w14:textId="6256E238" w:rsidR="007960A2" w:rsidRPr="00BC561E" w:rsidRDefault="006A42D6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Asume la importancia de identificar el tema e ideas principales.</w:t>
            </w:r>
          </w:p>
        </w:tc>
        <w:tc>
          <w:tcPr>
            <w:tcW w:w="2126" w:type="dxa"/>
            <w:gridSpan w:val="2"/>
            <w:vAlign w:val="center"/>
          </w:tcPr>
          <w:p w14:paraId="45D3C553" w14:textId="77777777" w:rsidR="00343FC0" w:rsidRPr="00343FC0" w:rsidRDefault="00343FC0" w:rsidP="00343FC0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343FC0">
              <w:rPr>
                <w:rFonts w:ascii="Arial Narrow" w:hAnsi="Arial Narrow"/>
                <w:bCs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6845E1A8" w14:textId="77777777" w:rsidR="00343FC0" w:rsidRDefault="00343FC0" w:rsidP="00343FC0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14:paraId="15680003" w14:textId="77777777" w:rsidR="007960A2" w:rsidRPr="00BC561E" w:rsidRDefault="007960A2" w:rsidP="00343FC0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51D51F5F" w14:textId="1A4E0B3D" w:rsidR="007960A2" w:rsidRPr="00975F6F" w:rsidRDefault="00F72275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F6F">
              <w:rPr>
                <w:rFonts w:ascii="Times New Roman" w:hAnsi="Times New Roman"/>
                <w:sz w:val="20"/>
                <w:szCs w:val="20"/>
              </w:rPr>
              <w:t>Selecciona mitos, tradiciones, costumbres de la cultura popular estableciendo comparaciones.</w:t>
            </w:r>
          </w:p>
        </w:tc>
      </w:tr>
      <w:tr w:rsidR="007960A2" w14:paraId="777E781D" w14:textId="77777777" w:rsidTr="0031113B">
        <w:trPr>
          <w:trHeight w:val="347"/>
        </w:trPr>
        <w:tc>
          <w:tcPr>
            <w:tcW w:w="567" w:type="dxa"/>
            <w:vMerge/>
          </w:tcPr>
          <w:p w14:paraId="34702C3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E5D310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682F3E86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7960A2" w14:paraId="3C172F63" w14:textId="77777777" w:rsidTr="0031113B">
        <w:trPr>
          <w:trHeight w:val="422"/>
        </w:trPr>
        <w:tc>
          <w:tcPr>
            <w:tcW w:w="567" w:type="dxa"/>
            <w:vMerge/>
          </w:tcPr>
          <w:p w14:paraId="49D2DDC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3993153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AA133AC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754827C5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6C2AAC0C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DESEMPEÑO</w:t>
            </w:r>
          </w:p>
        </w:tc>
      </w:tr>
      <w:tr w:rsidR="007960A2" w14:paraId="134E9736" w14:textId="77777777" w:rsidTr="0031113B">
        <w:trPr>
          <w:trHeight w:val="574"/>
        </w:trPr>
        <w:tc>
          <w:tcPr>
            <w:tcW w:w="567" w:type="dxa"/>
            <w:vMerge/>
          </w:tcPr>
          <w:p w14:paraId="6081B983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6BB6BA8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5C1F4C2C" w14:textId="56C5FCCE" w:rsidR="007960A2" w:rsidRPr="00BC561E" w:rsidRDefault="003369A7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Resuelve las interrogantes planteadas de los tópicos tratados.</w:t>
            </w:r>
          </w:p>
        </w:tc>
        <w:tc>
          <w:tcPr>
            <w:tcW w:w="4394" w:type="dxa"/>
            <w:gridSpan w:val="3"/>
            <w:vAlign w:val="center"/>
          </w:tcPr>
          <w:p w14:paraId="37BA208E" w14:textId="7FC55A4F" w:rsidR="007960A2" w:rsidRPr="00BC561E" w:rsidRDefault="003369A7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A54">
              <w:rPr>
                <w:rFonts w:ascii="Times New Roman" w:hAnsi="Times New Roman"/>
              </w:rPr>
              <w:t>Reporta las actividades planteadas en cada clase.</w:t>
            </w:r>
          </w:p>
        </w:tc>
        <w:tc>
          <w:tcPr>
            <w:tcW w:w="4660" w:type="dxa"/>
            <w:gridSpan w:val="2"/>
            <w:vAlign w:val="center"/>
          </w:tcPr>
          <w:p w14:paraId="7A7FC8FD" w14:textId="1FBF760B" w:rsidR="007960A2" w:rsidRPr="00BC561E" w:rsidRDefault="003369A7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A54">
              <w:rPr>
                <w:rFonts w:ascii="Times New Roman" w:hAnsi="Times New Roman"/>
              </w:rPr>
              <w:t xml:space="preserve">Es capaz de analizar </w:t>
            </w:r>
            <w:r w:rsidR="00EF0A25">
              <w:rPr>
                <w:rFonts w:ascii="Times New Roman" w:hAnsi="Times New Roman"/>
              </w:rPr>
              <w:t>los vicios de dicción, concurrencia vocálica, la acentuación e identificación de tema e idea principal.</w:t>
            </w:r>
          </w:p>
        </w:tc>
      </w:tr>
    </w:tbl>
    <w:p w14:paraId="15BDACF8" w14:textId="1F37AEFE" w:rsidR="007960A2" w:rsidRDefault="007960A2" w:rsidP="008753C0">
      <w:pPr>
        <w:spacing w:after="0"/>
      </w:pPr>
    </w:p>
    <w:p w14:paraId="364104EA" w14:textId="77665926" w:rsidR="00770FAA" w:rsidRDefault="00770FAA" w:rsidP="008753C0">
      <w:pPr>
        <w:spacing w:after="0"/>
      </w:pPr>
    </w:p>
    <w:p w14:paraId="2C770656" w14:textId="6D3ACAB6" w:rsidR="00770FAA" w:rsidRDefault="00770FAA" w:rsidP="008753C0">
      <w:pPr>
        <w:spacing w:after="0"/>
      </w:pPr>
    </w:p>
    <w:p w14:paraId="037F8E2C" w14:textId="4F7DF0BF" w:rsidR="00770FAA" w:rsidRDefault="00770FAA" w:rsidP="008753C0">
      <w:pPr>
        <w:spacing w:after="0"/>
      </w:pPr>
    </w:p>
    <w:p w14:paraId="2D89A328" w14:textId="77777777" w:rsidR="00770FAA" w:rsidRDefault="00770FAA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4D45FE34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3253A236" w14:textId="0581036F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>I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3830C0" w:rsidRPr="00C10056">
              <w:rPr>
                <w:rFonts w:ascii="Times New Roman" w:hAnsi="Times New Roman"/>
                <w:b/>
              </w:rPr>
              <w:t xml:space="preserve">La lectura como estrategia </w:t>
            </w:r>
            <w:r w:rsidR="003830C0">
              <w:rPr>
                <w:rFonts w:ascii="Times New Roman" w:hAnsi="Times New Roman"/>
                <w:b/>
              </w:rPr>
              <w:t>para redactar</w:t>
            </w:r>
          </w:p>
        </w:tc>
        <w:tc>
          <w:tcPr>
            <w:tcW w:w="13874" w:type="dxa"/>
            <w:gridSpan w:val="8"/>
          </w:tcPr>
          <w:p w14:paraId="4D82C7B6" w14:textId="7ECE750B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III: </w:t>
            </w:r>
            <w:r w:rsidR="003830C0">
              <w:rPr>
                <w:rFonts w:ascii="Times New Roman" w:hAnsi="Times New Roman"/>
              </w:rPr>
              <w:t>Ante variadas posturas teóricas sobre la tipología textual, la lectura, niveles de lectura y defectos de lectura argumenta con elementos sólidos para comprender variados textos.</w:t>
            </w:r>
          </w:p>
          <w:p w14:paraId="2D345FA5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2D7F8F1E" w14:textId="77777777" w:rsidTr="0031113B">
        <w:trPr>
          <w:trHeight w:val="245"/>
        </w:trPr>
        <w:tc>
          <w:tcPr>
            <w:tcW w:w="567" w:type="dxa"/>
            <w:vMerge/>
          </w:tcPr>
          <w:p w14:paraId="1135F2C0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5DAE6BC4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07692B01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8A36EF2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60E432D9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2D920B36" w14:textId="77777777" w:rsidTr="0031113B">
        <w:trPr>
          <w:trHeight w:val="235"/>
        </w:trPr>
        <w:tc>
          <w:tcPr>
            <w:tcW w:w="567" w:type="dxa"/>
            <w:vMerge/>
          </w:tcPr>
          <w:p w14:paraId="11A2350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6D96A85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2DD83866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5AF870DA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080E4632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26A7AE5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09D78EE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77E3DCFE" w14:textId="77777777" w:rsidTr="0031113B">
        <w:trPr>
          <w:trHeight w:val="610"/>
        </w:trPr>
        <w:tc>
          <w:tcPr>
            <w:tcW w:w="567" w:type="dxa"/>
            <w:vMerge/>
          </w:tcPr>
          <w:p w14:paraId="56C4E18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5A0D83E9" w14:textId="21680D62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14:paraId="7FFDFD88" w14:textId="66361DFE" w:rsidR="007960A2" w:rsidRPr="009E52AD" w:rsidRDefault="003B6873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Tipología textual. clasificación</w:t>
            </w:r>
          </w:p>
        </w:tc>
        <w:tc>
          <w:tcPr>
            <w:tcW w:w="2551" w:type="dxa"/>
            <w:gridSpan w:val="2"/>
            <w:vAlign w:val="center"/>
          </w:tcPr>
          <w:p w14:paraId="4DF446C9" w14:textId="5732C1ED" w:rsidR="007960A2" w:rsidRPr="00BC561E" w:rsidRDefault="009E52A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la información seleccionada en la guía</w:t>
            </w:r>
          </w:p>
        </w:tc>
        <w:tc>
          <w:tcPr>
            <w:tcW w:w="2410" w:type="dxa"/>
            <w:vAlign w:val="center"/>
          </w:tcPr>
          <w:p w14:paraId="2F4C7AF1" w14:textId="3DF90D7E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Valora el </w:t>
            </w:r>
            <w:r w:rsidR="00024544">
              <w:rPr>
                <w:rFonts w:ascii="Times New Roman" w:hAnsi="Times New Roman"/>
                <w:sz w:val="20"/>
                <w:szCs w:val="20"/>
              </w:rPr>
              <w:t xml:space="preserve">aporte de la </w:t>
            </w:r>
            <w:r w:rsidR="00385F41">
              <w:rPr>
                <w:rFonts w:ascii="Times New Roman" w:hAnsi="Times New Roman"/>
                <w:sz w:val="20"/>
                <w:szCs w:val="20"/>
              </w:rPr>
              <w:t>tipología textual</w:t>
            </w:r>
          </w:p>
        </w:tc>
        <w:tc>
          <w:tcPr>
            <w:tcW w:w="2126" w:type="dxa"/>
            <w:gridSpan w:val="2"/>
            <w:vAlign w:val="center"/>
          </w:tcPr>
          <w:p w14:paraId="241534F0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 Clases expositivas</w:t>
            </w:r>
          </w:p>
          <w:p w14:paraId="54F84332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Dialogo permanente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5336C9AD" w14:textId="373B3F7B" w:rsidR="007960A2" w:rsidRPr="009E52AD" w:rsidRDefault="0002454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2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  <w:t xml:space="preserve">Selecciona </w:t>
            </w:r>
            <w:r w:rsidR="007B71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PE"/>
              </w:rPr>
              <w:t>la tipología textual existente según la clasificación de los textos que revisa.</w:t>
            </w:r>
          </w:p>
        </w:tc>
      </w:tr>
      <w:tr w:rsidR="007960A2" w14:paraId="4751265A" w14:textId="77777777" w:rsidTr="0031113B">
        <w:trPr>
          <w:trHeight w:val="574"/>
        </w:trPr>
        <w:tc>
          <w:tcPr>
            <w:tcW w:w="567" w:type="dxa"/>
            <w:vMerge/>
          </w:tcPr>
          <w:p w14:paraId="7BA1F2BB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0EE9F6E2" w14:textId="1B709B6C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14:paraId="5FAD0962" w14:textId="58515CCD" w:rsidR="007960A2" w:rsidRPr="009E52AD" w:rsidRDefault="003B6873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lectura. Tipos. Propósitos.</w:t>
            </w:r>
          </w:p>
        </w:tc>
        <w:tc>
          <w:tcPr>
            <w:tcW w:w="2551" w:type="dxa"/>
            <w:gridSpan w:val="2"/>
            <w:vAlign w:val="center"/>
          </w:tcPr>
          <w:p w14:paraId="0C4DE06D" w14:textId="142A7E86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Describen los aportes de la </w:t>
            </w:r>
            <w:r w:rsidR="00385F41">
              <w:rPr>
                <w:rFonts w:ascii="Times New Roman" w:hAnsi="Times New Roman"/>
                <w:sz w:val="20"/>
                <w:szCs w:val="20"/>
              </w:rPr>
              <w:t>lectura y tipos</w:t>
            </w:r>
          </w:p>
        </w:tc>
        <w:tc>
          <w:tcPr>
            <w:tcW w:w="2410" w:type="dxa"/>
            <w:vAlign w:val="center"/>
          </w:tcPr>
          <w:p w14:paraId="22A777B0" w14:textId="6DA3A8AA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Muestra </w:t>
            </w:r>
            <w:r w:rsidR="00024544">
              <w:rPr>
                <w:rFonts w:ascii="Times New Roman" w:hAnsi="Times New Roman"/>
                <w:sz w:val="20"/>
                <w:szCs w:val="20"/>
              </w:rPr>
              <w:t xml:space="preserve">interés por conocer la </w:t>
            </w:r>
            <w:r w:rsidR="00385F41">
              <w:rPr>
                <w:rFonts w:ascii="Times New Roman" w:hAnsi="Times New Roman"/>
                <w:sz w:val="20"/>
                <w:szCs w:val="20"/>
              </w:rPr>
              <w:t>lectura</w:t>
            </w:r>
          </w:p>
        </w:tc>
        <w:tc>
          <w:tcPr>
            <w:tcW w:w="2126" w:type="dxa"/>
            <w:gridSpan w:val="2"/>
            <w:vAlign w:val="center"/>
          </w:tcPr>
          <w:p w14:paraId="3CE54D5F" w14:textId="77777777" w:rsidR="00385F41" w:rsidRPr="00343FC0" w:rsidRDefault="00385F41" w:rsidP="00385F41">
            <w:pPr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eastAsia="es-PE"/>
              </w:rPr>
            </w:pPr>
            <w:r w:rsidRPr="00343FC0">
              <w:rPr>
                <w:rFonts w:ascii="Arial Narrow" w:hAnsi="Arial Narrow"/>
                <w:bCs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4F533883" w14:textId="074873AA" w:rsidR="007960A2" w:rsidRPr="00385F41" w:rsidRDefault="00385F41" w:rsidP="00385F41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2959" w:type="dxa"/>
            <w:vAlign w:val="center"/>
          </w:tcPr>
          <w:p w14:paraId="46ABC92A" w14:textId="04C557F3" w:rsidR="007960A2" w:rsidRPr="009E52AD" w:rsidRDefault="0002454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Valora la importancia de la </w:t>
            </w:r>
            <w:r w:rsidR="007B71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lectura como instrumento primordial para el desarrollo del pensamiento.</w:t>
            </w:r>
          </w:p>
        </w:tc>
      </w:tr>
      <w:tr w:rsidR="007960A2" w14:paraId="11EE4ED8" w14:textId="77777777" w:rsidTr="0031113B">
        <w:trPr>
          <w:trHeight w:val="610"/>
        </w:trPr>
        <w:tc>
          <w:tcPr>
            <w:tcW w:w="567" w:type="dxa"/>
            <w:vMerge/>
          </w:tcPr>
          <w:p w14:paraId="0F39193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C8960F9" w14:textId="3267D7F4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14:paraId="5DBDABA8" w14:textId="2A77446D" w:rsidR="007960A2" w:rsidRPr="009E52AD" w:rsidRDefault="003B6873" w:rsidP="00C14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Niveles de lectura. </w:t>
            </w:r>
          </w:p>
        </w:tc>
        <w:tc>
          <w:tcPr>
            <w:tcW w:w="2551" w:type="dxa"/>
            <w:gridSpan w:val="2"/>
            <w:vAlign w:val="center"/>
          </w:tcPr>
          <w:p w14:paraId="506F38D4" w14:textId="19A220E0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través de casos expuestos establecen l</w:t>
            </w:r>
            <w:r w:rsidR="00385F41">
              <w:rPr>
                <w:rFonts w:ascii="Times New Roman" w:hAnsi="Times New Roman"/>
                <w:sz w:val="20"/>
                <w:szCs w:val="20"/>
              </w:rPr>
              <w:t>os niveles de lectura</w:t>
            </w:r>
          </w:p>
        </w:tc>
        <w:tc>
          <w:tcPr>
            <w:tcW w:w="2410" w:type="dxa"/>
            <w:vAlign w:val="center"/>
          </w:tcPr>
          <w:p w14:paraId="55E3ECF7" w14:textId="0B1BDE9E" w:rsidR="007960A2" w:rsidRPr="00BC561E" w:rsidRDefault="009E52A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Tiene interés </w:t>
            </w:r>
            <w:r w:rsidR="00385F41">
              <w:rPr>
                <w:rFonts w:ascii="Times New Roman" w:hAnsi="Times New Roman"/>
                <w:sz w:val="20"/>
                <w:szCs w:val="20"/>
              </w:rPr>
              <w:t>por conocer sobre niveles de lectura.</w:t>
            </w:r>
          </w:p>
        </w:tc>
        <w:tc>
          <w:tcPr>
            <w:tcW w:w="2126" w:type="dxa"/>
            <w:gridSpan w:val="2"/>
            <w:vAlign w:val="center"/>
          </w:tcPr>
          <w:p w14:paraId="2406924E" w14:textId="7C536C85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Exposición </w:t>
            </w:r>
          </w:p>
          <w:p w14:paraId="2B277442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Trabajo individual</w:t>
            </w:r>
          </w:p>
          <w:p w14:paraId="14BBFF3F" w14:textId="77777777" w:rsidR="007960A2" w:rsidRPr="00BC561E" w:rsidRDefault="007960A2" w:rsidP="00024544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0B3BD886" w14:textId="38A9F6C3" w:rsidR="007960A2" w:rsidRPr="009E52AD" w:rsidRDefault="00C0637F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los niveles de lectura</w:t>
            </w:r>
            <w:r w:rsidR="0089338D">
              <w:rPr>
                <w:rFonts w:ascii="Times New Roman" w:hAnsi="Times New Roman"/>
                <w:sz w:val="20"/>
                <w:szCs w:val="20"/>
              </w:rPr>
              <w:t xml:space="preserve"> de la guía elaborada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338D">
              <w:rPr>
                <w:rFonts w:ascii="Times New Roman" w:hAnsi="Times New Roman"/>
                <w:sz w:val="20"/>
                <w:szCs w:val="20"/>
              </w:rPr>
              <w:t>según los propósitos que persigue.</w:t>
            </w:r>
          </w:p>
        </w:tc>
      </w:tr>
      <w:tr w:rsidR="007960A2" w14:paraId="20B23038" w14:textId="77777777" w:rsidTr="0031113B">
        <w:trPr>
          <w:trHeight w:val="574"/>
        </w:trPr>
        <w:tc>
          <w:tcPr>
            <w:tcW w:w="567" w:type="dxa"/>
            <w:vMerge/>
          </w:tcPr>
          <w:p w14:paraId="7E5376D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630386D9" w14:textId="60E7F642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14:paraId="0BCE8B8D" w14:textId="12192BDF" w:rsidR="007960A2" w:rsidRPr="009E52AD" w:rsidRDefault="003B6873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Defectos de lectura.</w:t>
            </w:r>
          </w:p>
        </w:tc>
        <w:tc>
          <w:tcPr>
            <w:tcW w:w="2551" w:type="dxa"/>
            <w:gridSpan w:val="2"/>
            <w:vAlign w:val="center"/>
          </w:tcPr>
          <w:p w14:paraId="0DCC5D98" w14:textId="71AFF866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Explica l</w:t>
            </w:r>
            <w:r w:rsidR="00385F41">
              <w:rPr>
                <w:rFonts w:ascii="Times New Roman" w:hAnsi="Times New Roman"/>
                <w:sz w:val="20"/>
                <w:szCs w:val="20"/>
              </w:rPr>
              <w:t>os defectos de la lectura.</w:t>
            </w:r>
          </w:p>
        </w:tc>
        <w:tc>
          <w:tcPr>
            <w:tcW w:w="2410" w:type="dxa"/>
            <w:vAlign w:val="center"/>
          </w:tcPr>
          <w:p w14:paraId="742F3AA0" w14:textId="4D9DE939" w:rsidR="007960A2" w:rsidRPr="00BC561E" w:rsidRDefault="009E52AD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Valora l</w:t>
            </w:r>
            <w:r w:rsidR="00385F41">
              <w:rPr>
                <w:rFonts w:ascii="Times New Roman" w:hAnsi="Times New Roman"/>
                <w:sz w:val="20"/>
                <w:szCs w:val="20"/>
              </w:rPr>
              <w:t>os defectos de lectura cuando lee.</w:t>
            </w:r>
          </w:p>
        </w:tc>
        <w:tc>
          <w:tcPr>
            <w:tcW w:w="2126" w:type="dxa"/>
            <w:gridSpan w:val="2"/>
            <w:vAlign w:val="center"/>
          </w:tcPr>
          <w:p w14:paraId="53113602" w14:textId="77777777" w:rsidR="00770FAA" w:rsidRPr="001E4AB0" w:rsidRDefault="00770FAA" w:rsidP="00770F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AB0">
              <w:rPr>
                <w:rFonts w:ascii="Times New Roman" w:hAnsi="Times New Roman"/>
                <w:sz w:val="20"/>
                <w:szCs w:val="20"/>
              </w:rPr>
              <w:t>Lluvia de ideas (Saberes previos)</w:t>
            </w:r>
          </w:p>
          <w:p w14:paraId="22C70952" w14:textId="5651BE58" w:rsidR="007960A2" w:rsidRPr="00BC561E" w:rsidRDefault="00770FAA" w:rsidP="00770FA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AB0">
              <w:rPr>
                <w:rFonts w:ascii="Times New Roman" w:hAnsi="Times New Roman"/>
                <w:sz w:val="20"/>
                <w:szCs w:val="20"/>
              </w:rPr>
              <w:t>Foros, Chat</w:t>
            </w:r>
          </w:p>
        </w:tc>
        <w:tc>
          <w:tcPr>
            <w:tcW w:w="2959" w:type="dxa"/>
            <w:vAlign w:val="center"/>
          </w:tcPr>
          <w:p w14:paraId="48BD494F" w14:textId="34AAA78F" w:rsidR="007960A2" w:rsidRPr="009E52AD" w:rsidRDefault="00302B3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Elabora PPT sobre </w:t>
            </w:r>
            <w:r w:rsidR="00893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los defectos de la lectura en base a los perfiles del lector.</w:t>
            </w:r>
          </w:p>
        </w:tc>
      </w:tr>
      <w:tr w:rsidR="007960A2" w14:paraId="15068EE8" w14:textId="77777777" w:rsidTr="0031113B">
        <w:trPr>
          <w:trHeight w:val="347"/>
        </w:trPr>
        <w:tc>
          <w:tcPr>
            <w:tcW w:w="567" w:type="dxa"/>
            <w:vMerge/>
          </w:tcPr>
          <w:p w14:paraId="6EF0A9F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21B619F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620FD90C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7960A2" w14:paraId="155EE8ED" w14:textId="77777777" w:rsidTr="0031113B">
        <w:trPr>
          <w:trHeight w:val="422"/>
        </w:trPr>
        <w:tc>
          <w:tcPr>
            <w:tcW w:w="567" w:type="dxa"/>
            <w:vMerge/>
          </w:tcPr>
          <w:p w14:paraId="37A52330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5543B82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21FCE0ED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7D4DAA61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278E339D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DESEMPEÑO</w:t>
            </w:r>
          </w:p>
        </w:tc>
      </w:tr>
      <w:tr w:rsidR="007960A2" w14:paraId="144C7F7D" w14:textId="77777777" w:rsidTr="0031113B">
        <w:trPr>
          <w:trHeight w:val="574"/>
        </w:trPr>
        <w:tc>
          <w:tcPr>
            <w:tcW w:w="567" w:type="dxa"/>
            <w:vMerge/>
          </w:tcPr>
          <w:p w14:paraId="751A8C3C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682C639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31FB25E4" w14:textId="437177DB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4A54">
              <w:rPr>
                <w:rFonts w:ascii="Times New Roman" w:hAnsi="Times New Roman"/>
                <w:bCs/>
              </w:rPr>
              <w:t>Responde las preguntas expuesta en el módulo.</w:t>
            </w:r>
          </w:p>
        </w:tc>
        <w:tc>
          <w:tcPr>
            <w:tcW w:w="4394" w:type="dxa"/>
            <w:gridSpan w:val="3"/>
            <w:vAlign w:val="center"/>
          </w:tcPr>
          <w:p w14:paraId="0AE9639D" w14:textId="7DFC39D1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A54">
              <w:rPr>
                <w:rFonts w:ascii="Times New Roman" w:hAnsi="Times New Roman"/>
              </w:rPr>
              <w:t>Reporta las actividades de las clases desarrolladas en el aula.</w:t>
            </w:r>
          </w:p>
        </w:tc>
        <w:tc>
          <w:tcPr>
            <w:tcW w:w="4660" w:type="dxa"/>
            <w:gridSpan w:val="2"/>
            <w:vAlign w:val="center"/>
          </w:tcPr>
          <w:p w14:paraId="369F31F6" w14:textId="4443468B" w:rsidR="007960A2" w:rsidRPr="00BC561E" w:rsidRDefault="0095670B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A54">
              <w:rPr>
                <w:rFonts w:ascii="Times New Roman" w:hAnsi="Times New Roman"/>
              </w:rPr>
              <w:t>Es capaz de</w:t>
            </w:r>
            <w:r w:rsidR="0089338D">
              <w:rPr>
                <w:rFonts w:ascii="Times New Roman" w:hAnsi="Times New Roman"/>
              </w:rPr>
              <w:t xml:space="preserve"> identificar los tipos de textos, la intención de la lectura según los niveles de comprensión mejora su déficit lector.</w:t>
            </w:r>
          </w:p>
        </w:tc>
      </w:tr>
    </w:tbl>
    <w:p w14:paraId="7DB1F389" w14:textId="2CACF365" w:rsidR="007960A2" w:rsidRDefault="007960A2" w:rsidP="008753C0">
      <w:pPr>
        <w:spacing w:after="0"/>
      </w:pPr>
    </w:p>
    <w:p w14:paraId="02023CDE" w14:textId="2C8EDA59" w:rsidR="009E52AD" w:rsidRDefault="009E52AD" w:rsidP="008753C0">
      <w:pPr>
        <w:spacing w:after="0"/>
      </w:pPr>
    </w:p>
    <w:p w14:paraId="7F5B4731" w14:textId="6BC73236" w:rsidR="00A876D2" w:rsidRDefault="00A876D2" w:rsidP="008753C0">
      <w:pPr>
        <w:spacing w:after="0"/>
      </w:pPr>
    </w:p>
    <w:p w14:paraId="53DE34EE" w14:textId="0EA17D49" w:rsidR="00A876D2" w:rsidRDefault="00A876D2" w:rsidP="008753C0">
      <w:pPr>
        <w:spacing w:after="0"/>
      </w:pPr>
    </w:p>
    <w:p w14:paraId="644FFF6E" w14:textId="6C071BB7" w:rsidR="00A876D2" w:rsidRDefault="00A876D2" w:rsidP="008753C0">
      <w:pPr>
        <w:spacing w:after="0"/>
      </w:pPr>
    </w:p>
    <w:p w14:paraId="67BF25E0" w14:textId="2B1CFFE2" w:rsidR="00A876D2" w:rsidRDefault="00A876D2" w:rsidP="008753C0">
      <w:pPr>
        <w:spacing w:after="0"/>
      </w:pPr>
    </w:p>
    <w:p w14:paraId="12913E19" w14:textId="6907F303" w:rsidR="00A876D2" w:rsidRDefault="00A876D2" w:rsidP="008753C0">
      <w:pPr>
        <w:spacing w:after="0"/>
      </w:pPr>
    </w:p>
    <w:p w14:paraId="7102A130" w14:textId="0CEEAC3F" w:rsidR="00A876D2" w:rsidRDefault="00A876D2" w:rsidP="008753C0">
      <w:pPr>
        <w:spacing w:after="0"/>
      </w:pPr>
    </w:p>
    <w:p w14:paraId="3B529F77" w14:textId="6BBC6302" w:rsidR="00A876D2" w:rsidRDefault="00A876D2" w:rsidP="008753C0">
      <w:pPr>
        <w:spacing w:after="0"/>
      </w:pPr>
    </w:p>
    <w:p w14:paraId="352F2835" w14:textId="77777777" w:rsidR="00A876D2" w:rsidRDefault="00A876D2" w:rsidP="008753C0">
      <w:pPr>
        <w:spacing w:after="0"/>
      </w:pPr>
    </w:p>
    <w:p w14:paraId="57E0C12F" w14:textId="77777777" w:rsidR="009E52AD" w:rsidRDefault="009E52AD" w:rsidP="008753C0">
      <w:pPr>
        <w:spacing w:after="0"/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7960A2" w14:paraId="2E411E07" w14:textId="77777777" w:rsidTr="0031113B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65BB4371" w14:textId="771EAC93" w:rsidR="007960A2" w:rsidRPr="00BC66A9" w:rsidRDefault="007960A2" w:rsidP="0031113B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3830C0" w:rsidRPr="00C10056">
              <w:rPr>
                <w:rFonts w:ascii="Times New Roman" w:hAnsi="Times New Roman"/>
                <w:b/>
              </w:rPr>
              <w:t>La redacción académica</w:t>
            </w:r>
            <w:r w:rsidR="003830C0">
              <w:rPr>
                <w:rFonts w:ascii="Times New Roman" w:hAnsi="Times New Roman"/>
                <w:b/>
              </w:rPr>
              <w:t xml:space="preserve"> para informar</w:t>
            </w:r>
          </w:p>
        </w:tc>
        <w:tc>
          <w:tcPr>
            <w:tcW w:w="13874" w:type="dxa"/>
            <w:gridSpan w:val="8"/>
          </w:tcPr>
          <w:p w14:paraId="5C1733AB" w14:textId="0AE4F764" w:rsidR="007960A2" w:rsidRDefault="007960A2" w:rsidP="0031113B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3830C0" w:rsidRPr="00AB49D9">
              <w:rPr>
                <w:rFonts w:ascii="Times New Roman" w:hAnsi="Times New Roman"/>
              </w:rPr>
              <w:t>Dada la necesidad de la claridad, coherencia y cohesión del texto, utilizan los signos de puntuación</w:t>
            </w:r>
            <w:r w:rsidR="003830C0">
              <w:rPr>
                <w:rFonts w:ascii="Times New Roman" w:hAnsi="Times New Roman"/>
              </w:rPr>
              <w:t xml:space="preserve">, la redacción académica, los marcadores textuales </w:t>
            </w:r>
            <w:r w:rsidR="003830C0" w:rsidRPr="00AB49D9">
              <w:rPr>
                <w:rFonts w:ascii="Times New Roman" w:hAnsi="Times New Roman"/>
              </w:rPr>
              <w:t>de acuerdo a las normas vigentes</w:t>
            </w:r>
            <w:r w:rsidR="003830C0">
              <w:rPr>
                <w:rFonts w:ascii="Times New Roman" w:hAnsi="Times New Roman"/>
              </w:rPr>
              <w:t>.</w:t>
            </w:r>
          </w:p>
          <w:p w14:paraId="01261D5D" w14:textId="77777777" w:rsidR="007960A2" w:rsidRPr="00BC66A9" w:rsidRDefault="007960A2" w:rsidP="0031113B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960A2" w14:paraId="6FDD1BA2" w14:textId="77777777" w:rsidTr="0031113B">
        <w:trPr>
          <w:trHeight w:val="245"/>
        </w:trPr>
        <w:tc>
          <w:tcPr>
            <w:tcW w:w="567" w:type="dxa"/>
            <w:vMerge/>
          </w:tcPr>
          <w:p w14:paraId="1329B09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416838C1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14:paraId="56562688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2110C78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14:paraId="23182200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7960A2" w14:paraId="3BCFE64C" w14:textId="77777777" w:rsidTr="0031113B">
        <w:trPr>
          <w:trHeight w:val="235"/>
        </w:trPr>
        <w:tc>
          <w:tcPr>
            <w:tcW w:w="567" w:type="dxa"/>
            <w:vMerge/>
          </w:tcPr>
          <w:p w14:paraId="107A1A8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37596113" w14:textId="77777777" w:rsidR="007960A2" w:rsidRPr="006C14AB" w:rsidRDefault="007960A2" w:rsidP="0031113B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14:paraId="7AEDE52C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14:paraId="137DCFEF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14:paraId="5C9EBC8B" w14:textId="77777777" w:rsidR="007960A2" w:rsidRPr="006C14AB" w:rsidRDefault="007960A2" w:rsidP="0031113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14:paraId="50B40D97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14:paraId="267A45A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7960A2" w14:paraId="567AD88B" w14:textId="77777777" w:rsidTr="0031113B">
        <w:trPr>
          <w:trHeight w:val="610"/>
        </w:trPr>
        <w:tc>
          <w:tcPr>
            <w:tcW w:w="567" w:type="dxa"/>
            <w:vMerge/>
          </w:tcPr>
          <w:p w14:paraId="31C2D364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A347EBE" w14:textId="696EC5E1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14:paraId="6F4F4256" w14:textId="59D0554B" w:rsidR="007960A2" w:rsidRPr="003E4B94" w:rsidRDefault="00A876D2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Técnicas de su</w:t>
            </w:r>
            <w:r w:rsidR="00931141">
              <w:rPr>
                <w:rFonts w:ascii="Times New Roman" w:hAnsi="Times New Roman"/>
                <w:sz w:val="20"/>
                <w:szCs w:val="20"/>
              </w:rPr>
              <w:t>millado.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141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esumen.</w:t>
            </w:r>
            <w:r w:rsidR="00DF222A">
              <w:rPr>
                <w:rFonts w:ascii="Times New Roman" w:hAnsi="Times New Roman"/>
                <w:sz w:val="20"/>
                <w:szCs w:val="20"/>
              </w:rPr>
              <w:t xml:space="preserve"> Parafraseo.</w:t>
            </w:r>
          </w:p>
        </w:tc>
        <w:tc>
          <w:tcPr>
            <w:tcW w:w="2551" w:type="dxa"/>
            <w:gridSpan w:val="2"/>
            <w:vAlign w:val="center"/>
          </w:tcPr>
          <w:p w14:paraId="4EB0D9D9" w14:textId="598116BC" w:rsidR="007960A2" w:rsidRPr="00BC561E" w:rsidRDefault="003E4B94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 la información de la guía y formu</w:t>
            </w:r>
            <w:r w:rsidR="00A860A0">
              <w:rPr>
                <w:rFonts w:ascii="Times New Roman" w:hAnsi="Times New Roman"/>
                <w:sz w:val="20"/>
                <w:szCs w:val="20"/>
              </w:rPr>
              <w:t>la preguntas</w:t>
            </w:r>
          </w:p>
        </w:tc>
        <w:tc>
          <w:tcPr>
            <w:tcW w:w="2410" w:type="dxa"/>
            <w:vAlign w:val="center"/>
          </w:tcPr>
          <w:p w14:paraId="71A2365E" w14:textId="76FDDE62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Valora el </w:t>
            </w:r>
            <w:r w:rsidR="003E4B94">
              <w:rPr>
                <w:rFonts w:ascii="Times New Roman" w:hAnsi="Times New Roman"/>
                <w:sz w:val="20"/>
                <w:szCs w:val="20"/>
              </w:rPr>
              <w:t xml:space="preserve">aporte de </w:t>
            </w:r>
            <w:r w:rsidR="003E4B94" w:rsidRPr="003E4B94">
              <w:rPr>
                <w:rFonts w:ascii="Times New Roman" w:hAnsi="Times New Roman"/>
                <w:color w:val="000000"/>
                <w:sz w:val="20"/>
                <w:szCs w:val="20"/>
              </w:rPr>
              <w:t>Karl Marx, Max Weber.</w:t>
            </w:r>
          </w:p>
        </w:tc>
        <w:tc>
          <w:tcPr>
            <w:tcW w:w="2126" w:type="dxa"/>
            <w:gridSpan w:val="2"/>
            <w:vAlign w:val="center"/>
          </w:tcPr>
          <w:p w14:paraId="491AD996" w14:textId="15F3693B" w:rsidR="009F76A9" w:rsidRPr="009F76A9" w:rsidRDefault="009F76A9" w:rsidP="009F76A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6A9">
              <w:rPr>
                <w:rFonts w:ascii="Times New Roman" w:hAnsi="Times New Roman"/>
                <w:bCs/>
                <w:sz w:val="20"/>
                <w:szCs w:val="20"/>
              </w:rPr>
              <w:t>Debate dirigido (Discusiones)</w:t>
            </w:r>
          </w:p>
          <w:p w14:paraId="770C9A7F" w14:textId="261A32D9" w:rsidR="009F76A9" w:rsidRPr="00BC561E" w:rsidRDefault="009F76A9" w:rsidP="009F76A9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6A9">
              <w:rPr>
                <w:rFonts w:ascii="Times New Roman" w:hAnsi="Times New Roman"/>
                <w:sz w:val="20"/>
                <w:szCs w:val="20"/>
              </w:rPr>
              <w:t>Foros, Chat</w:t>
            </w:r>
          </w:p>
          <w:p w14:paraId="5F38AF0E" w14:textId="6710F52B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14:paraId="1CA08E2B" w14:textId="37459876" w:rsidR="007960A2" w:rsidRPr="003E4B94" w:rsidRDefault="00931141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141">
              <w:rPr>
                <w:rFonts w:ascii="Times New Roman" w:hAnsi="Times New Roman"/>
                <w:sz w:val="20"/>
                <w:szCs w:val="20"/>
                <w:lang w:val="es-ES"/>
              </w:rPr>
              <w:t>Usa el su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millado</w:t>
            </w:r>
            <w:r w:rsidRPr="0093114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parafraseo y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resumen</w:t>
            </w:r>
            <w:r w:rsidRPr="0093114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en textos que lee</w:t>
            </w:r>
            <w:r w:rsidR="00B77E3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siguiente las recomendaciones.</w:t>
            </w:r>
          </w:p>
        </w:tc>
      </w:tr>
      <w:tr w:rsidR="007960A2" w14:paraId="0CEF3EA7" w14:textId="77777777" w:rsidTr="0031113B">
        <w:trPr>
          <w:trHeight w:val="574"/>
        </w:trPr>
        <w:tc>
          <w:tcPr>
            <w:tcW w:w="567" w:type="dxa"/>
            <w:vMerge/>
          </w:tcPr>
          <w:p w14:paraId="41D22CE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37127789" w14:textId="7D844294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14:paraId="1058BD20" w14:textId="294FF28A" w:rsidR="007960A2" w:rsidRPr="003E4B94" w:rsidRDefault="00DF222A" w:rsidP="00815878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22A">
              <w:rPr>
                <w:rFonts w:ascii="Times New Roman" w:hAnsi="Times New Roman"/>
                <w:sz w:val="20"/>
                <w:szCs w:val="20"/>
              </w:rPr>
              <w:t>La redacción. Tipos. Redacci</w:t>
            </w:r>
            <w:r w:rsidR="00752845">
              <w:rPr>
                <w:rFonts w:ascii="Times New Roman" w:hAnsi="Times New Roman"/>
                <w:sz w:val="20"/>
                <w:szCs w:val="20"/>
              </w:rPr>
              <w:t>ón administrativa. La solicitud.</w:t>
            </w:r>
          </w:p>
        </w:tc>
        <w:tc>
          <w:tcPr>
            <w:tcW w:w="2551" w:type="dxa"/>
            <w:gridSpan w:val="2"/>
            <w:vAlign w:val="center"/>
          </w:tcPr>
          <w:p w14:paraId="375C3D62" w14:textId="4763C5FC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Lee la guía de manera comprensiva y redacta conclusiones</w:t>
            </w:r>
          </w:p>
        </w:tc>
        <w:tc>
          <w:tcPr>
            <w:tcW w:w="2410" w:type="dxa"/>
            <w:vAlign w:val="center"/>
          </w:tcPr>
          <w:p w14:paraId="68AB9A63" w14:textId="04EF2FFF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Muestra </w:t>
            </w:r>
            <w:r w:rsidR="00A860A0" w:rsidRPr="00BC561E">
              <w:rPr>
                <w:rFonts w:ascii="Times New Roman" w:hAnsi="Times New Roman"/>
                <w:sz w:val="20"/>
                <w:szCs w:val="20"/>
              </w:rPr>
              <w:t xml:space="preserve">empeño </w:t>
            </w:r>
            <w:r w:rsidR="00A860A0">
              <w:rPr>
                <w:rFonts w:ascii="Times New Roman" w:hAnsi="Times New Roman"/>
                <w:sz w:val="20"/>
                <w:szCs w:val="20"/>
              </w:rPr>
              <w:t xml:space="preserve">por conocer </w:t>
            </w:r>
            <w:r w:rsidR="009F76A9">
              <w:rPr>
                <w:rFonts w:ascii="Times New Roman" w:hAnsi="Times New Roman"/>
                <w:sz w:val="20"/>
                <w:szCs w:val="20"/>
              </w:rPr>
              <w:t>la redacción de textos.</w:t>
            </w:r>
          </w:p>
        </w:tc>
        <w:tc>
          <w:tcPr>
            <w:tcW w:w="2126" w:type="dxa"/>
            <w:gridSpan w:val="2"/>
            <w:vAlign w:val="center"/>
          </w:tcPr>
          <w:p w14:paraId="0F9F3D6D" w14:textId="77777777" w:rsidR="009F76A9" w:rsidRPr="009F76A9" w:rsidRDefault="009F76A9" w:rsidP="009F7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6A9">
              <w:rPr>
                <w:rFonts w:ascii="Times New Roman" w:hAnsi="Times New Roman"/>
                <w:sz w:val="20"/>
                <w:szCs w:val="20"/>
              </w:rPr>
              <w:t>Expositiva (Docente/Alumno)</w:t>
            </w:r>
          </w:p>
          <w:p w14:paraId="41626EB8" w14:textId="6B0431FF" w:rsidR="007960A2" w:rsidRPr="00BC561E" w:rsidRDefault="009F76A9" w:rsidP="009F76A9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6A9">
              <w:rPr>
                <w:rFonts w:ascii="Times New Roman" w:hAnsi="Times New Roman"/>
                <w:sz w:val="20"/>
                <w:szCs w:val="20"/>
              </w:rPr>
              <w:t xml:space="preserve">Uso del Google </w:t>
            </w:r>
            <w:proofErr w:type="spellStart"/>
            <w:r w:rsidRPr="009F76A9">
              <w:rPr>
                <w:rFonts w:ascii="Times New Roman" w:hAnsi="Times New Roman"/>
                <w:sz w:val="20"/>
                <w:szCs w:val="20"/>
              </w:rPr>
              <w:t>Meet</w:t>
            </w:r>
            <w:proofErr w:type="spellEnd"/>
          </w:p>
        </w:tc>
        <w:tc>
          <w:tcPr>
            <w:tcW w:w="2959" w:type="dxa"/>
            <w:vAlign w:val="center"/>
          </w:tcPr>
          <w:p w14:paraId="783E6680" w14:textId="4106E806" w:rsidR="007960A2" w:rsidRPr="003E4B94" w:rsidRDefault="004619E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94">
              <w:rPr>
                <w:rFonts w:ascii="Times New Roman" w:hAnsi="Times New Roman"/>
                <w:sz w:val="20"/>
                <w:szCs w:val="20"/>
              </w:rPr>
              <w:t>Describe l</w:t>
            </w:r>
            <w:r w:rsidR="00B77E36">
              <w:rPr>
                <w:rFonts w:ascii="Times New Roman" w:hAnsi="Times New Roman"/>
                <w:sz w:val="20"/>
                <w:szCs w:val="20"/>
              </w:rPr>
              <w:t>a redacción de la solicitud</w:t>
            </w:r>
            <w:r w:rsidRPr="003E4B94">
              <w:rPr>
                <w:rFonts w:ascii="Times New Roman" w:hAnsi="Times New Roman"/>
                <w:sz w:val="20"/>
                <w:szCs w:val="20"/>
              </w:rPr>
              <w:t xml:space="preserve"> utilizando el PPT elaborado.</w:t>
            </w:r>
          </w:p>
        </w:tc>
      </w:tr>
      <w:tr w:rsidR="007960A2" w14:paraId="19FD0810" w14:textId="77777777" w:rsidTr="0031113B">
        <w:trPr>
          <w:trHeight w:val="610"/>
        </w:trPr>
        <w:tc>
          <w:tcPr>
            <w:tcW w:w="567" w:type="dxa"/>
            <w:vMerge/>
          </w:tcPr>
          <w:p w14:paraId="514353C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14:paraId="1EF1BB3B" w14:textId="33935AD6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14:paraId="71337972" w14:textId="5BA2F1DF" w:rsidR="007960A2" w:rsidRPr="003E4B94" w:rsidRDefault="00752845" w:rsidP="004619E3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Los marcadores textuales y los referentes</w:t>
            </w:r>
          </w:p>
        </w:tc>
        <w:tc>
          <w:tcPr>
            <w:tcW w:w="2551" w:type="dxa"/>
            <w:gridSpan w:val="2"/>
            <w:vAlign w:val="center"/>
          </w:tcPr>
          <w:p w14:paraId="5EC6FA95" w14:textId="2B3A1214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Redacta argumentos sobre l</w:t>
            </w:r>
            <w:r w:rsidR="009F76A9">
              <w:rPr>
                <w:rFonts w:ascii="Times New Roman" w:hAnsi="Times New Roman"/>
                <w:sz w:val="20"/>
                <w:szCs w:val="20"/>
              </w:rPr>
              <w:t>os marcadores textuales</w:t>
            </w:r>
          </w:p>
        </w:tc>
        <w:tc>
          <w:tcPr>
            <w:tcW w:w="2410" w:type="dxa"/>
            <w:vAlign w:val="center"/>
          </w:tcPr>
          <w:p w14:paraId="1287FCD3" w14:textId="77741859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 xml:space="preserve">Respeta las opiniones </w:t>
            </w:r>
            <w:r w:rsidR="00A860A0">
              <w:rPr>
                <w:rFonts w:ascii="Times New Roman" w:hAnsi="Times New Roman"/>
                <w:sz w:val="20"/>
                <w:szCs w:val="20"/>
              </w:rPr>
              <w:t>respecto a l</w:t>
            </w:r>
            <w:r w:rsidR="009F76A9">
              <w:rPr>
                <w:rFonts w:ascii="Times New Roman" w:hAnsi="Times New Roman"/>
                <w:sz w:val="20"/>
                <w:szCs w:val="20"/>
              </w:rPr>
              <w:t>os marcadores textuales</w:t>
            </w:r>
          </w:p>
        </w:tc>
        <w:tc>
          <w:tcPr>
            <w:tcW w:w="2126" w:type="dxa"/>
            <w:gridSpan w:val="2"/>
            <w:vAlign w:val="center"/>
          </w:tcPr>
          <w:p w14:paraId="5D0F564B" w14:textId="77777777" w:rsidR="009F76A9" w:rsidRPr="009F76A9" w:rsidRDefault="009F76A9" w:rsidP="009F76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6A9">
              <w:rPr>
                <w:rFonts w:ascii="Times New Roman" w:hAnsi="Times New Roman"/>
                <w:sz w:val="20"/>
                <w:szCs w:val="20"/>
              </w:rPr>
              <w:t>Lluvia de ideas (Saberes previos)</w:t>
            </w:r>
          </w:p>
          <w:p w14:paraId="658517FA" w14:textId="306E63B3" w:rsidR="007960A2" w:rsidRPr="00BC561E" w:rsidRDefault="009F76A9" w:rsidP="009F76A9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6A9">
              <w:rPr>
                <w:rFonts w:ascii="Times New Roman" w:hAnsi="Times New Roman"/>
                <w:sz w:val="20"/>
                <w:szCs w:val="20"/>
              </w:rPr>
              <w:t>Foros, Chat</w:t>
            </w:r>
          </w:p>
        </w:tc>
        <w:tc>
          <w:tcPr>
            <w:tcW w:w="2959" w:type="dxa"/>
            <w:vAlign w:val="center"/>
          </w:tcPr>
          <w:p w14:paraId="3DF5CE6D" w14:textId="48900244" w:rsidR="007960A2" w:rsidRPr="003E4B94" w:rsidRDefault="004619E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Analiza la</w:t>
            </w:r>
            <w:r w:rsidR="00B77E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 función que cumple los marcadores textuales para redactar textos de manera argumentada.</w:t>
            </w:r>
          </w:p>
        </w:tc>
      </w:tr>
      <w:tr w:rsidR="007960A2" w14:paraId="2E3CE110" w14:textId="77777777" w:rsidTr="0031113B">
        <w:trPr>
          <w:trHeight w:val="574"/>
        </w:trPr>
        <w:tc>
          <w:tcPr>
            <w:tcW w:w="567" w:type="dxa"/>
            <w:vMerge/>
          </w:tcPr>
          <w:p w14:paraId="1B2B06D6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5CB1FBFC" w14:textId="417078B6" w:rsidR="007960A2" w:rsidRDefault="0005285E" w:rsidP="0031113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14:paraId="7313410C" w14:textId="36D92D73" w:rsidR="007960A2" w:rsidRPr="003E4B94" w:rsidRDefault="00A876D2" w:rsidP="004619E3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6D2">
              <w:rPr>
                <w:rFonts w:ascii="Times New Roman" w:hAnsi="Times New Roman"/>
                <w:sz w:val="20"/>
                <w:szCs w:val="20"/>
              </w:rPr>
              <w:t>La redacción académica. El ensayo. Artículo de opinión.</w:t>
            </w:r>
          </w:p>
        </w:tc>
        <w:tc>
          <w:tcPr>
            <w:tcW w:w="2551" w:type="dxa"/>
            <w:gridSpan w:val="2"/>
            <w:vAlign w:val="center"/>
          </w:tcPr>
          <w:p w14:paraId="44B3636B" w14:textId="7895DB80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Elabora organizadores gráficos respecto a </w:t>
            </w:r>
            <w:r w:rsidR="009F76A9">
              <w:rPr>
                <w:rFonts w:ascii="Times New Roman" w:hAnsi="Times New Roman"/>
                <w:sz w:val="20"/>
                <w:szCs w:val="20"/>
              </w:rPr>
              <w:t>la redacción académica.</w:t>
            </w:r>
          </w:p>
        </w:tc>
        <w:tc>
          <w:tcPr>
            <w:tcW w:w="2410" w:type="dxa"/>
            <w:vAlign w:val="center"/>
          </w:tcPr>
          <w:p w14:paraId="30F9D5AA" w14:textId="0C4DB739" w:rsidR="007960A2" w:rsidRPr="00BC561E" w:rsidRDefault="00A860A0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Muestra respeto por la opinión emitida sobre </w:t>
            </w:r>
            <w:r w:rsidR="009F76A9">
              <w:rPr>
                <w:rFonts w:ascii="Times New Roman" w:hAnsi="Times New Roman"/>
                <w:sz w:val="20"/>
                <w:szCs w:val="20"/>
              </w:rPr>
              <w:t>la redacción académica.</w:t>
            </w:r>
          </w:p>
        </w:tc>
        <w:tc>
          <w:tcPr>
            <w:tcW w:w="2126" w:type="dxa"/>
            <w:gridSpan w:val="2"/>
            <w:vAlign w:val="center"/>
          </w:tcPr>
          <w:p w14:paraId="7B86B3C5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Clases expositivas</w:t>
            </w:r>
          </w:p>
          <w:p w14:paraId="440DC148" w14:textId="4C537DA9" w:rsidR="007960A2" w:rsidRPr="00BC561E" w:rsidRDefault="003E4B94" w:rsidP="003E4B94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Resolución de actividades</w:t>
            </w:r>
          </w:p>
          <w:p w14:paraId="5EBCB84D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61E">
              <w:rPr>
                <w:rFonts w:ascii="Times New Roman" w:hAnsi="Times New Roman"/>
                <w:sz w:val="20"/>
                <w:szCs w:val="20"/>
              </w:rPr>
              <w:t>Lecturas seleccionadas.</w:t>
            </w:r>
          </w:p>
          <w:p w14:paraId="08F75750" w14:textId="77777777" w:rsidR="007960A2" w:rsidRPr="00BC561E" w:rsidRDefault="007960A2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14:paraId="13DD5CC6" w14:textId="3BC6E7FC" w:rsidR="007960A2" w:rsidRPr="003E4B94" w:rsidRDefault="004619E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 xml:space="preserve">Expone </w:t>
            </w:r>
            <w:r w:rsidR="00B77E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el ensayo y el artículo de opinión siguiendo los procesos expuestos en la clase.</w:t>
            </w:r>
          </w:p>
        </w:tc>
      </w:tr>
      <w:tr w:rsidR="007960A2" w14:paraId="326617FD" w14:textId="77777777" w:rsidTr="0031113B">
        <w:trPr>
          <w:trHeight w:val="347"/>
        </w:trPr>
        <w:tc>
          <w:tcPr>
            <w:tcW w:w="567" w:type="dxa"/>
            <w:vMerge/>
          </w:tcPr>
          <w:p w14:paraId="7092E113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4DD193E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14:paraId="7C24FF61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7960A2" w14:paraId="0E49CAEE" w14:textId="77777777" w:rsidTr="0031113B">
        <w:trPr>
          <w:trHeight w:val="422"/>
        </w:trPr>
        <w:tc>
          <w:tcPr>
            <w:tcW w:w="567" w:type="dxa"/>
            <w:vMerge/>
          </w:tcPr>
          <w:p w14:paraId="11B3002E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B1AB230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6A32AE3B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14:paraId="3553029F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14:paraId="4C986AE6" w14:textId="77777777" w:rsidR="007960A2" w:rsidRPr="00BC561E" w:rsidRDefault="007960A2" w:rsidP="0031113B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61E">
              <w:rPr>
                <w:rFonts w:ascii="Times New Roman" w:hAnsi="Times New Roman"/>
                <w:b/>
                <w:sz w:val="20"/>
                <w:szCs w:val="20"/>
              </w:rPr>
              <w:t>EVIDENCIA DE DESEMPEÑO</w:t>
            </w:r>
          </w:p>
        </w:tc>
      </w:tr>
      <w:tr w:rsidR="007960A2" w14:paraId="081AEBA9" w14:textId="77777777" w:rsidTr="0031113B">
        <w:trPr>
          <w:trHeight w:val="574"/>
        </w:trPr>
        <w:tc>
          <w:tcPr>
            <w:tcW w:w="567" w:type="dxa"/>
            <w:vMerge/>
          </w:tcPr>
          <w:p w14:paraId="3FFAC9FA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14:paraId="13235A88" w14:textId="77777777" w:rsidR="007960A2" w:rsidRDefault="007960A2" w:rsidP="0031113B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4E54DDA9" w14:textId="5D603B61" w:rsidR="007960A2" w:rsidRPr="003E4B94" w:rsidRDefault="004619E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B94">
              <w:rPr>
                <w:rFonts w:ascii="Times New Roman" w:hAnsi="Times New Roman"/>
                <w:bCs/>
                <w:sz w:val="20"/>
                <w:szCs w:val="20"/>
              </w:rPr>
              <w:t>Resuelve las preguntas planteadas en el módulo.</w:t>
            </w:r>
          </w:p>
        </w:tc>
        <w:tc>
          <w:tcPr>
            <w:tcW w:w="4394" w:type="dxa"/>
            <w:gridSpan w:val="3"/>
            <w:vAlign w:val="center"/>
          </w:tcPr>
          <w:p w14:paraId="28C87676" w14:textId="3C2E95FE" w:rsidR="007960A2" w:rsidRPr="003E4B94" w:rsidRDefault="004619E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94">
              <w:rPr>
                <w:rFonts w:ascii="Times New Roman" w:hAnsi="Times New Roman"/>
                <w:sz w:val="20"/>
                <w:szCs w:val="20"/>
              </w:rPr>
              <w:t>Reporta las actividades propuestas en cada clase presentando argumentos válidos.</w:t>
            </w:r>
          </w:p>
        </w:tc>
        <w:tc>
          <w:tcPr>
            <w:tcW w:w="4660" w:type="dxa"/>
            <w:gridSpan w:val="2"/>
            <w:vAlign w:val="center"/>
          </w:tcPr>
          <w:p w14:paraId="2D754D15" w14:textId="1C8EDACA" w:rsidR="007960A2" w:rsidRPr="003E4B94" w:rsidRDefault="004619E3" w:rsidP="0031113B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B94">
              <w:rPr>
                <w:rFonts w:ascii="Times New Roman" w:hAnsi="Times New Roman"/>
                <w:sz w:val="20"/>
                <w:szCs w:val="20"/>
              </w:rPr>
              <w:t>Es capaz de</w:t>
            </w:r>
            <w:r w:rsidR="00A14690">
              <w:rPr>
                <w:rFonts w:ascii="Times New Roman" w:hAnsi="Times New Roman"/>
                <w:sz w:val="20"/>
                <w:szCs w:val="20"/>
              </w:rPr>
              <w:t xml:space="preserve"> utilizar las técnicas de lectura, la redacción de documentos, uso de marcadores textuales y la redacción del ensayo.</w:t>
            </w:r>
          </w:p>
        </w:tc>
      </w:tr>
    </w:tbl>
    <w:p w14:paraId="4F12F1FF" w14:textId="24DA9E01" w:rsidR="007960A2" w:rsidRDefault="007960A2" w:rsidP="008753C0">
      <w:pPr>
        <w:spacing w:after="0"/>
      </w:pPr>
    </w:p>
    <w:p w14:paraId="051D2B73" w14:textId="4B1889FB" w:rsidR="007960A2" w:rsidRDefault="007960A2" w:rsidP="008753C0">
      <w:pPr>
        <w:spacing w:after="0"/>
      </w:pPr>
    </w:p>
    <w:p w14:paraId="02D3C1AC" w14:textId="10B999A9" w:rsidR="007960A2" w:rsidRDefault="007960A2" w:rsidP="008753C0">
      <w:pPr>
        <w:spacing w:after="0"/>
      </w:pPr>
    </w:p>
    <w:p w14:paraId="5825D57F" w14:textId="77777777" w:rsidR="007960A2" w:rsidRPr="004872A8" w:rsidRDefault="007960A2" w:rsidP="008753C0">
      <w:pPr>
        <w:spacing w:after="0"/>
        <w:rPr>
          <w:vanish/>
        </w:rPr>
      </w:pPr>
    </w:p>
    <w:p w14:paraId="325621B3" w14:textId="77777777" w:rsidR="008753C0" w:rsidRPr="00AA6F08" w:rsidRDefault="008753C0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8753C0" w:rsidRPr="00AA6F08" w:rsidSect="007A64C6">
          <w:footerReference w:type="default" r:id="rId10"/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14:paraId="2D57A825" w14:textId="77777777"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14:paraId="16DA5E4C" w14:textId="77777777"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52604EB1" w14:textId="2A448C80" w:rsidR="00D62382" w:rsidRPr="0031113B" w:rsidRDefault="00D62382" w:rsidP="0031113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78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</w:pPr>
      <w:r w:rsidRPr="0031113B">
        <w:rPr>
          <w:rFonts w:ascii="Times New Roman" w:hAnsi="Times New Roman"/>
          <w:b/>
          <w:sz w:val="20"/>
          <w:szCs w:val="20"/>
        </w:rPr>
        <w:t>Medios</w:t>
      </w:r>
      <w:r w:rsidR="0031113B" w:rsidRPr="0031113B">
        <w:rPr>
          <w:rFonts w:ascii="Times New Roman" w:hAnsi="Times New Roman"/>
          <w:b/>
          <w:sz w:val="20"/>
          <w:szCs w:val="20"/>
        </w:rPr>
        <w:t xml:space="preserve"> y plataformas virtuales</w:t>
      </w:r>
      <w:r w:rsidRPr="0031113B">
        <w:rPr>
          <w:rFonts w:ascii="Times New Roman" w:hAnsi="Times New Roman"/>
          <w:sz w:val="20"/>
          <w:szCs w:val="20"/>
        </w:rPr>
        <w:t xml:space="preserve">: </w:t>
      </w:r>
      <w:r w:rsidR="0031113B" w:rsidRPr="0031113B">
        <w:rPr>
          <w:rFonts w:ascii="Times New Roman" w:hAnsi="Times New Roman"/>
          <w:sz w:val="20"/>
          <w:szCs w:val="20"/>
        </w:rPr>
        <w:t xml:space="preserve">casos prácticos, pizarra interactiva, </w:t>
      </w:r>
      <w:r w:rsidR="0031113B" w:rsidRPr="0031113B"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  <w:t xml:space="preserve">Google </w:t>
      </w:r>
      <w:proofErr w:type="spellStart"/>
      <w:r w:rsidR="0031113B" w:rsidRPr="0031113B"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  <w:t>Meet</w:t>
      </w:r>
      <w:proofErr w:type="spellEnd"/>
      <w:r w:rsidR="0031113B" w:rsidRPr="0031113B">
        <w:rPr>
          <w:rFonts w:ascii="Times New Roman" w:eastAsia="Times New Roman" w:hAnsi="Times New Roman"/>
          <w:iCs/>
          <w:color w:val="000000"/>
          <w:sz w:val="20"/>
          <w:szCs w:val="20"/>
          <w:lang w:val="es-ES" w:eastAsia="es-ES"/>
        </w:rPr>
        <w:t xml:space="preserve"> Repositorios de datos, </w:t>
      </w:r>
      <w:r w:rsidRPr="0031113B">
        <w:rPr>
          <w:rFonts w:ascii="Times New Roman" w:hAnsi="Times New Roman"/>
          <w:sz w:val="20"/>
          <w:szCs w:val="20"/>
        </w:rPr>
        <w:t xml:space="preserve">separatas, textos, </w:t>
      </w:r>
      <w:r w:rsidR="00E97F42" w:rsidRPr="0031113B">
        <w:rPr>
          <w:rFonts w:ascii="Times New Roman" w:hAnsi="Times New Roman"/>
          <w:sz w:val="20"/>
          <w:szCs w:val="20"/>
        </w:rPr>
        <w:t>enlaces</w:t>
      </w:r>
      <w:r w:rsidRPr="0031113B">
        <w:rPr>
          <w:rFonts w:ascii="Times New Roman" w:hAnsi="Times New Roman"/>
          <w:sz w:val="20"/>
          <w:szCs w:val="20"/>
        </w:rPr>
        <w:t xml:space="preserve"> web,</w:t>
      </w:r>
      <w:r w:rsidR="00E97F42" w:rsidRPr="0031113B">
        <w:rPr>
          <w:rFonts w:ascii="Times New Roman" w:hAnsi="Times New Roman"/>
          <w:sz w:val="20"/>
          <w:szCs w:val="20"/>
        </w:rPr>
        <w:t xml:space="preserve"> videos</w:t>
      </w:r>
      <w:r w:rsidR="0031113B" w:rsidRPr="0031113B">
        <w:rPr>
          <w:rFonts w:ascii="Times New Roman" w:hAnsi="Times New Roman"/>
          <w:sz w:val="20"/>
          <w:szCs w:val="20"/>
        </w:rPr>
        <w:t>.</w:t>
      </w:r>
    </w:p>
    <w:p w14:paraId="53B7C846" w14:textId="6399CA5E" w:rsidR="008753C0" w:rsidRPr="0031113B" w:rsidRDefault="00D62382" w:rsidP="0031113B">
      <w:pPr>
        <w:pStyle w:val="Prrafodelista"/>
        <w:spacing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31113B">
        <w:rPr>
          <w:rFonts w:ascii="Times New Roman" w:hAnsi="Times New Roman"/>
          <w:b/>
          <w:sz w:val="20"/>
          <w:szCs w:val="20"/>
        </w:rPr>
        <w:t>Materiales</w:t>
      </w:r>
      <w:r w:rsidRPr="0031113B">
        <w:rPr>
          <w:rFonts w:ascii="Times New Roman" w:hAnsi="Times New Roman"/>
          <w:sz w:val="20"/>
          <w:szCs w:val="20"/>
        </w:rPr>
        <w:t xml:space="preserve">: </w:t>
      </w:r>
      <w:r w:rsidR="0031113B" w:rsidRPr="0031113B">
        <w:rPr>
          <w:rFonts w:ascii="Times New Roman" w:hAnsi="Times New Roman"/>
          <w:sz w:val="20"/>
          <w:szCs w:val="20"/>
        </w:rPr>
        <w:t xml:space="preserve">Computadora, Tablet, Celulares, Internet, </w:t>
      </w:r>
      <w:r w:rsidRPr="0031113B">
        <w:rPr>
          <w:rFonts w:ascii="Times New Roman" w:hAnsi="Times New Roman"/>
          <w:sz w:val="20"/>
          <w:szCs w:val="20"/>
        </w:rPr>
        <w:t>pizarra, plumón</w:t>
      </w:r>
      <w:r w:rsidR="00E97F42" w:rsidRPr="0031113B">
        <w:rPr>
          <w:rFonts w:ascii="Times New Roman" w:hAnsi="Times New Roman"/>
          <w:sz w:val="20"/>
          <w:szCs w:val="20"/>
        </w:rPr>
        <w:t>, mota, libros seleccionados</w:t>
      </w:r>
      <w:r w:rsidR="0031113B" w:rsidRPr="0031113B">
        <w:rPr>
          <w:rFonts w:ascii="Times New Roman" w:hAnsi="Times New Roman"/>
          <w:sz w:val="20"/>
          <w:szCs w:val="20"/>
        </w:rPr>
        <w:t>.</w:t>
      </w:r>
    </w:p>
    <w:p w14:paraId="224F1BA5" w14:textId="0F633753" w:rsidR="008753C0" w:rsidRPr="0031113B" w:rsidRDefault="008753C0" w:rsidP="0031113B">
      <w:pPr>
        <w:tabs>
          <w:tab w:val="left" w:pos="426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62382">
        <w:rPr>
          <w:rFonts w:eastAsia="Times New Roman" w:cs="Arial"/>
          <w:b/>
          <w:iCs/>
          <w:sz w:val="24"/>
          <w:szCs w:val="24"/>
          <w:lang w:val="es-ES" w:eastAsia="es-ES"/>
        </w:rPr>
        <w:t>VII</w:t>
      </w:r>
      <w:r w:rsidR="00D62382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D62382">
        <w:rPr>
          <w:rFonts w:eastAsia="Times New Roman" w:cs="Arial"/>
          <w:b/>
          <w:iCs/>
          <w:sz w:val="24"/>
          <w:szCs w:val="24"/>
          <w:lang w:val="es-ES" w:eastAsia="es-ES"/>
        </w:rPr>
        <w:t>. EVALUACIÓN.</w:t>
      </w:r>
    </w:p>
    <w:p w14:paraId="40CB160D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  <w:t>Reglamento Académico General R.CU.Nª0105-2016.CU-UNJFSC del 01/03/2016.</w:t>
      </w:r>
    </w:p>
    <w:p w14:paraId="4A19C744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  <w:t>Art. 121.  Asistencia de clases obligatoria, más del 30% inasistencias injustificadas, desaprueba la asignatura.</w:t>
      </w:r>
    </w:p>
    <w:p w14:paraId="59FE4DAC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spacing w:val="2"/>
          <w:sz w:val="20"/>
          <w:szCs w:val="20"/>
          <w:lang w:val="es-ES_tradnl" w:eastAsia="es-ES"/>
        </w:rPr>
        <w:t>Artº130. Calificación de carácter cuantitativo vigesimal, escala 0 a 20. Nota promocional mínima es 11. La fracción 0.5 es válido para nota promocional a favor del alumno.</w:t>
      </w:r>
    </w:p>
    <w:p w14:paraId="0BF6B4C0" w14:textId="77777777" w:rsidR="0031113B" w:rsidRPr="005D5F1F" w:rsidRDefault="0031113B" w:rsidP="0031113B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ascii="Times New Roman" w:eastAsia="Times New Roman" w:hAnsi="Times New Roman"/>
          <w:spacing w:val="2"/>
          <w:sz w:val="20"/>
          <w:szCs w:val="20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276"/>
        <w:gridCol w:w="992"/>
        <w:gridCol w:w="3119"/>
      </w:tblGrid>
      <w:tr w:rsidR="0031113B" w:rsidRPr="005D5F1F" w14:paraId="322BC9AA" w14:textId="77777777" w:rsidTr="0031113B">
        <w:trPr>
          <w:trHeight w:val="216"/>
        </w:trPr>
        <w:tc>
          <w:tcPr>
            <w:tcW w:w="2517" w:type="dxa"/>
            <w:vMerge w:val="restart"/>
          </w:tcPr>
          <w:p w14:paraId="1280E77E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  <w:t>Variable</w:t>
            </w:r>
          </w:p>
        </w:tc>
        <w:tc>
          <w:tcPr>
            <w:tcW w:w="2268" w:type="dxa"/>
            <w:gridSpan w:val="2"/>
            <w:vAlign w:val="center"/>
          </w:tcPr>
          <w:p w14:paraId="763D9A06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14:paraId="344ABC6F" w14:textId="77777777" w:rsidR="0031113B" w:rsidRPr="005D5F1F" w:rsidRDefault="0031113B" w:rsidP="0031113B">
            <w:pPr>
              <w:tabs>
                <w:tab w:val="left" w:pos="34"/>
              </w:tabs>
              <w:spacing w:after="0"/>
              <w:ind w:right="176"/>
              <w:jc w:val="both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val="es-ES_tradnl" w:eastAsia="es-ES"/>
              </w:rPr>
              <w:t>Unidades Didácticas denominadas Módulos</w:t>
            </w:r>
          </w:p>
        </w:tc>
      </w:tr>
      <w:tr w:rsidR="0031113B" w:rsidRPr="005D5F1F" w14:paraId="556C5604" w14:textId="77777777" w:rsidTr="0031113B">
        <w:trPr>
          <w:trHeight w:val="234"/>
        </w:trPr>
        <w:tc>
          <w:tcPr>
            <w:tcW w:w="2517" w:type="dxa"/>
            <w:vMerge/>
          </w:tcPr>
          <w:p w14:paraId="54E44258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53D1FDAA" w14:textId="77777777" w:rsidR="0031113B" w:rsidRPr="005D5F1F" w:rsidRDefault="0031113B" w:rsidP="0031113B">
            <w:pPr>
              <w:tabs>
                <w:tab w:val="left" w:pos="284"/>
                <w:tab w:val="left" w:pos="397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P</w:t>
            </w: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  <w:t>1</w:t>
            </w:r>
          </w:p>
        </w:tc>
        <w:tc>
          <w:tcPr>
            <w:tcW w:w="992" w:type="dxa"/>
            <w:vAlign w:val="center"/>
          </w:tcPr>
          <w:p w14:paraId="39FD387A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P</w:t>
            </w: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14:paraId="426C725E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</w:tr>
      <w:tr w:rsidR="0031113B" w:rsidRPr="005D5F1F" w14:paraId="6DAAA824" w14:textId="77777777" w:rsidTr="0031113B">
        <w:tc>
          <w:tcPr>
            <w:tcW w:w="2517" w:type="dxa"/>
          </w:tcPr>
          <w:p w14:paraId="382CB770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Evaluación de conocimiento</w:t>
            </w:r>
          </w:p>
        </w:tc>
        <w:tc>
          <w:tcPr>
            <w:tcW w:w="1276" w:type="dxa"/>
            <w:vAlign w:val="center"/>
          </w:tcPr>
          <w:p w14:paraId="26861151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30%</w:t>
            </w:r>
          </w:p>
        </w:tc>
        <w:tc>
          <w:tcPr>
            <w:tcW w:w="992" w:type="dxa"/>
            <w:vAlign w:val="center"/>
          </w:tcPr>
          <w:p w14:paraId="00530ACD" w14:textId="77777777" w:rsidR="0031113B" w:rsidRPr="005D5F1F" w:rsidRDefault="0031113B" w:rsidP="0031113B">
            <w:pPr>
              <w:tabs>
                <w:tab w:val="left" w:pos="527"/>
              </w:tabs>
              <w:spacing w:after="0"/>
              <w:ind w:right="3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14:paraId="0CD1FAB2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  <w:p w14:paraId="6E8B362F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 xml:space="preserve">El ciclo académico comprende 04 Módulos. </w:t>
            </w:r>
          </w:p>
        </w:tc>
      </w:tr>
      <w:tr w:rsidR="0031113B" w:rsidRPr="005D5F1F" w14:paraId="54F3C9F4" w14:textId="77777777" w:rsidTr="0031113B">
        <w:tc>
          <w:tcPr>
            <w:tcW w:w="2517" w:type="dxa"/>
          </w:tcPr>
          <w:p w14:paraId="4701608B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Evaluación de Producto</w:t>
            </w:r>
          </w:p>
        </w:tc>
        <w:tc>
          <w:tcPr>
            <w:tcW w:w="1276" w:type="dxa"/>
            <w:vAlign w:val="center"/>
          </w:tcPr>
          <w:p w14:paraId="1AE18AE4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35%</w:t>
            </w:r>
          </w:p>
        </w:tc>
        <w:tc>
          <w:tcPr>
            <w:tcW w:w="992" w:type="dxa"/>
            <w:vAlign w:val="center"/>
          </w:tcPr>
          <w:p w14:paraId="599A10DD" w14:textId="77777777" w:rsidR="0031113B" w:rsidRPr="005D5F1F" w:rsidRDefault="0031113B" w:rsidP="0031113B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14:paraId="0685C56E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</w:tr>
      <w:tr w:rsidR="0031113B" w:rsidRPr="005D5F1F" w14:paraId="2B356DC2" w14:textId="77777777" w:rsidTr="0031113B">
        <w:tc>
          <w:tcPr>
            <w:tcW w:w="2517" w:type="dxa"/>
          </w:tcPr>
          <w:p w14:paraId="279769F0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Evaluación de Desempeño</w:t>
            </w:r>
          </w:p>
        </w:tc>
        <w:tc>
          <w:tcPr>
            <w:tcW w:w="1276" w:type="dxa"/>
            <w:vAlign w:val="center"/>
          </w:tcPr>
          <w:p w14:paraId="76C7DCEC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35%</w:t>
            </w:r>
          </w:p>
        </w:tc>
        <w:tc>
          <w:tcPr>
            <w:tcW w:w="992" w:type="dxa"/>
            <w:vAlign w:val="center"/>
          </w:tcPr>
          <w:p w14:paraId="6C734789" w14:textId="77777777" w:rsidR="0031113B" w:rsidRPr="005D5F1F" w:rsidRDefault="0031113B" w:rsidP="0031113B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  <w:r w:rsidRPr="005D5F1F"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14:paraId="1D8C5213" w14:textId="77777777" w:rsidR="0031113B" w:rsidRPr="005D5F1F" w:rsidRDefault="0031113B" w:rsidP="0031113B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ascii="Times New Roman" w:eastAsia="Times New Roman" w:hAnsi="Times New Roman"/>
                <w:bCs/>
                <w:spacing w:val="2"/>
                <w:sz w:val="20"/>
                <w:szCs w:val="20"/>
                <w:lang w:val="es-ES_tradnl" w:eastAsia="es-ES"/>
              </w:rPr>
            </w:pPr>
          </w:p>
        </w:tc>
      </w:tr>
    </w:tbl>
    <w:p w14:paraId="3BC07090" w14:textId="77777777" w:rsidR="0031113B" w:rsidRPr="005D5F1F" w:rsidRDefault="0031113B" w:rsidP="0031113B">
      <w:pPr>
        <w:tabs>
          <w:tab w:val="left" w:pos="284"/>
        </w:tabs>
        <w:spacing w:after="0"/>
        <w:ind w:left="284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</w:pPr>
    </w:p>
    <w:p w14:paraId="60AB09EB" w14:textId="77777777" w:rsidR="0031113B" w:rsidRPr="005D5F1F" w:rsidRDefault="0031113B" w:rsidP="0031113B">
      <w:pPr>
        <w:tabs>
          <w:tab w:val="left" w:pos="284"/>
        </w:tabs>
        <w:spacing w:after="0"/>
        <w:ind w:left="284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Siendo el promedio final (PF), el promedio simple de los promedios ponderados de cada módulo (PM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1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,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2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,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3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,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s-ES_tradnl" w:eastAsia="es-ES"/>
        </w:rPr>
        <w:t>4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>); calculado de la siguiente manera:</w:t>
      </w:r>
    </w:p>
    <w:p w14:paraId="1CA872C3" w14:textId="77777777" w:rsidR="0031113B" w:rsidRPr="005D5F1F" w:rsidRDefault="0031113B" w:rsidP="0031113B">
      <w:pPr>
        <w:tabs>
          <w:tab w:val="left" w:pos="284"/>
        </w:tabs>
        <w:spacing w:after="0"/>
        <w:ind w:left="284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</w:pPr>
    </w:p>
    <w:p w14:paraId="05475605" w14:textId="77777777" w:rsidR="0031113B" w:rsidRPr="005D5F1F" w:rsidRDefault="0031113B" w:rsidP="0031113B">
      <w:pPr>
        <w:tabs>
          <w:tab w:val="left" w:pos="284"/>
        </w:tabs>
        <w:spacing w:after="0"/>
        <w:ind w:left="426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_tradnl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" w:eastAsia="es-ES"/>
        </w:rPr>
        <w:t xml:space="preserve">        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1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+ 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2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+PM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3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+PM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>4</w:t>
      </w:r>
    </w:p>
    <w:p w14:paraId="1CBBB39E" w14:textId="77777777" w:rsidR="0031113B" w:rsidRPr="005D5F1F" w:rsidRDefault="0031113B" w:rsidP="0031113B">
      <w:pPr>
        <w:tabs>
          <w:tab w:val="left" w:pos="284"/>
        </w:tabs>
        <w:spacing w:after="0"/>
        <w:ind w:left="426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vertAlign w:val="subscript"/>
          <w:lang w:val="en-US" w:eastAsia="es-ES"/>
        </w:rPr>
        <w:tab/>
      </w:r>
      <w:r w:rsidRPr="005D5F1F">
        <w:rPr>
          <w:rFonts w:ascii="Times New Roman" w:hAnsi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92F260" wp14:editId="1369005B">
                <wp:simplePos x="0" y="0"/>
                <wp:positionH relativeFrom="column">
                  <wp:posOffset>1159510</wp:posOffset>
                </wp:positionH>
                <wp:positionV relativeFrom="paragraph">
                  <wp:posOffset>55879</wp:posOffset>
                </wp:positionV>
                <wp:extent cx="1010920" cy="0"/>
                <wp:effectExtent l="0" t="0" r="3683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95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1.3pt;margin-top:4.4pt;width:79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"/>
            </w:pict>
          </mc:Fallback>
        </mc:AlternateConten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>PF=</w:t>
      </w:r>
    </w:p>
    <w:p w14:paraId="67E677E8" w14:textId="77777777" w:rsidR="0031113B" w:rsidRPr="005D5F1F" w:rsidRDefault="0031113B" w:rsidP="0031113B">
      <w:pPr>
        <w:tabs>
          <w:tab w:val="left" w:pos="284"/>
        </w:tabs>
        <w:spacing w:after="0"/>
        <w:ind w:left="426" w:right="517"/>
        <w:jc w:val="both"/>
        <w:rPr>
          <w:rFonts w:ascii="Times New Roman" w:eastAsia="Times New Roman" w:hAnsi="Times New Roman"/>
          <w:bCs/>
          <w:spacing w:val="2"/>
          <w:sz w:val="20"/>
          <w:szCs w:val="20"/>
          <w:lang w:val="es-ES" w:eastAsia="es-ES"/>
        </w:rPr>
      </w:pP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ab/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n-US" w:eastAsia="es-ES"/>
        </w:rPr>
        <w:tab/>
        <w:t xml:space="preserve">       </w:t>
      </w:r>
      <w:r w:rsidRPr="005D5F1F">
        <w:rPr>
          <w:rFonts w:ascii="Times New Roman" w:eastAsia="Times New Roman" w:hAnsi="Times New Roman"/>
          <w:bCs/>
          <w:spacing w:val="2"/>
          <w:sz w:val="20"/>
          <w:szCs w:val="20"/>
          <w:lang w:val="es-ES" w:eastAsia="es-ES"/>
        </w:rPr>
        <w:t>4</w:t>
      </w:r>
    </w:p>
    <w:p w14:paraId="5B0BDAD5" w14:textId="77777777" w:rsidR="008753C0" w:rsidRPr="005D5F1F" w:rsidRDefault="008753C0" w:rsidP="0087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es-ES" w:eastAsia="es-ES"/>
        </w:rPr>
      </w:pPr>
    </w:p>
    <w:p w14:paraId="70D6F5AE" w14:textId="77777777" w:rsidR="008753C0" w:rsidRPr="005D5F1F" w:rsidRDefault="008753C0" w:rsidP="005D5F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s-ES" w:eastAsia="es-ES"/>
        </w:rPr>
      </w:pPr>
      <w:r w:rsidRPr="005D5F1F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EVIDENCIAS DE CONOCIMIENTO.</w:t>
      </w:r>
    </w:p>
    <w:p w14:paraId="019C03B5" w14:textId="55187B3C" w:rsidR="008753C0" w:rsidRPr="005D5F1F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F23770">
        <w:rPr>
          <w:rFonts w:ascii="Times New Roman" w:hAnsi="Times New Roman"/>
          <w:bCs/>
        </w:rPr>
        <w:t>Responde la prueba escrita del módulo.</w:t>
      </w:r>
    </w:p>
    <w:p w14:paraId="273C7CE6" w14:textId="6BC72606" w:rsidR="005D5F1F" w:rsidRPr="005D5F1F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>
        <w:rPr>
          <w:rFonts w:ascii="Times New Roman" w:hAnsi="Times New Roman"/>
        </w:rPr>
        <w:t>Resuelve las interrogantes planteadas de los tópicos tratados.</w:t>
      </w:r>
    </w:p>
    <w:p w14:paraId="520AAF2C" w14:textId="164D5513" w:rsidR="005D5F1F" w:rsidRPr="00CB151F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2D4A54">
        <w:rPr>
          <w:rFonts w:ascii="Times New Roman" w:hAnsi="Times New Roman"/>
          <w:bCs/>
        </w:rPr>
        <w:t>Responde las preguntas expuesta en el módulo.</w:t>
      </w:r>
    </w:p>
    <w:p w14:paraId="2FC582F5" w14:textId="6B4960E4" w:rsidR="00CB151F" w:rsidRPr="005D5F1F" w:rsidRDefault="00CB15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2D4A54">
        <w:rPr>
          <w:rFonts w:ascii="Times New Roman" w:hAnsi="Times New Roman"/>
          <w:bCs/>
        </w:rPr>
        <w:t>Resuelve las preguntas planteadas en el módulo.</w:t>
      </w:r>
    </w:p>
    <w:p w14:paraId="2AD3D02A" w14:textId="77777777" w:rsidR="008753C0" w:rsidRPr="005D5F1F" w:rsidRDefault="00450AD8" w:rsidP="005D5F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s-ES" w:eastAsia="es-ES"/>
        </w:rPr>
      </w:pPr>
      <w:r w:rsidRPr="005D5F1F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EV</w:t>
      </w:r>
      <w:r w:rsidR="008753C0" w:rsidRPr="005D5F1F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IDENCIA DE DESEMPEÑO.</w:t>
      </w:r>
    </w:p>
    <w:p w14:paraId="4076B5CA" w14:textId="01183F82" w:rsidR="00851B69" w:rsidRPr="005D5F1F" w:rsidRDefault="004910BB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4910BB">
        <w:rPr>
          <w:rFonts w:ascii="Times New Roman" w:eastAsia="Times New Roman" w:hAnsi="Times New Roman"/>
          <w:sz w:val="20"/>
          <w:szCs w:val="20"/>
          <w:lang w:val="es-ES" w:eastAsia="es-ES"/>
        </w:rPr>
        <w:t>Muestra dominio en reconocer la comunicación, el lenguaje, lengua, habla, dialecto y multilingüismo de manera efectiva.</w:t>
      </w:r>
    </w:p>
    <w:p w14:paraId="7C91346B" w14:textId="4296351A" w:rsidR="005D5F1F" w:rsidRPr="005D5F1F" w:rsidRDefault="004910BB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4910BB">
        <w:rPr>
          <w:rFonts w:ascii="Times New Roman" w:eastAsia="Times New Roman" w:hAnsi="Times New Roman"/>
          <w:sz w:val="20"/>
          <w:szCs w:val="20"/>
          <w:lang w:val="es-ES" w:eastAsia="es-ES"/>
        </w:rPr>
        <w:t>Es capaz de analizar los vicios de dicción, concurrencia vocálica, la acentuación e identificación de tema e idea principal.</w:t>
      </w:r>
    </w:p>
    <w:p w14:paraId="191F3574" w14:textId="3CF6317D" w:rsidR="005D5F1F" w:rsidRPr="00CB151F" w:rsidRDefault="004910BB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4910BB">
        <w:rPr>
          <w:rFonts w:ascii="Times New Roman" w:eastAsia="Times New Roman" w:hAnsi="Times New Roman"/>
          <w:sz w:val="20"/>
          <w:szCs w:val="20"/>
          <w:lang w:val="es-ES" w:eastAsia="es-ES"/>
        </w:rPr>
        <w:t>Es capaz de identificar los tipos de textos, la intención de la lectura según los niveles de comprensión mejora su déficit lector.</w:t>
      </w:r>
    </w:p>
    <w:p w14:paraId="54AD2B96" w14:textId="55401088" w:rsidR="00CB151F" w:rsidRPr="005D5F1F" w:rsidRDefault="007D3EAA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7D3EAA">
        <w:rPr>
          <w:rFonts w:ascii="Times New Roman" w:eastAsia="Times New Roman" w:hAnsi="Times New Roman"/>
          <w:sz w:val="20"/>
          <w:szCs w:val="20"/>
          <w:lang w:val="es-ES" w:eastAsia="es-ES"/>
        </w:rPr>
        <w:t>Es capaz de utilizar las técnicas de lectura, la redacción de documentos, uso de marcadores textuales y la redacción del ensayo.</w:t>
      </w:r>
    </w:p>
    <w:p w14:paraId="2528ECF6" w14:textId="06520F48" w:rsidR="00851B69" w:rsidRPr="005D5F1F" w:rsidRDefault="005D5F1F" w:rsidP="005D5F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S" w:eastAsia="es-ES"/>
        </w:rPr>
      </w:pPr>
      <w:r w:rsidRPr="005D5F1F">
        <w:rPr>
          <w:rFonts w:ascii="Times New Roman" w:eastAsia="Times New Roman" w:hAnsi="Times New Roman"/>
          <w:b/>
          <w:bCs/>
          <w:sz w:val="20"/>
          <w:szCs w:val="20"/>
          <w:lang w:val="es-ES" w:eastAsia="es-ES"/>
        </w:rPr>
        <w:t>EVIDENCIA DE PRODUCTO</w:t>
      </w:r>
    </w:p>
    <w:p w14:paraId="1520DE6D" w14:textId="77777777" w:rsidR="005D5F1F" w:rsidRPr="005D5F1F" w:rsidRDefault="005D5F1F" w:rsidP="005D5F1F">
      <w:pPr>
        <w:pStyle w:val="Prrafodelista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14:paraId="149C30B8" w14:textId="60D2DDDD" w:rsidR="005D5F1F" w:rsidRPr="005D5F1F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>
        <w:rPr>
          <w:rFonts w:ascii="Times New Roman" w:hAnsi="Times New Roman"/>
        </w:rPr>
        <w:t>Reporta las actividades propuestas de cada tema tratado.</w:t>
      </w:r>
    </w:p>
    <w:p w14:paraId="1496562F" w14:textId="7C26DF74" w:rsidR="005D5F1F" w:rsidRPr="005D5F1F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2D4A54">
        <w:rPr>
          <w:rFonts w:ascii="Times New Roman" w:hAnsi="Times New Roman"/>
        </w:rPr>
        <w:t>Reporta las actividades planteadas en cada clase.</w:t>
      </w:r>
    </w:p>
    <w:p w14:paraId="4705C29C" w14:textId="2D4F862B" w:rsidR="005D5F1F" w:rsidRPr="00CB151F" w:rsidRDefault="005D5F1F" w:rsidP="005D5F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5D5F1F">
        <w:rPr>
          <w:rFonts w:ascii="Times New Roman" w:hAnsi="Times New Roman"/>
        </w:rPr>
        <w:t>Reporta las actividades de las clases desarrolladas en el aula.</w:t>
      </w:r>
    </w:p>
    <w:p w14:paraId="2ACE672F" w14:textId="7A932B7D" w:rsidR="00851B69" w:rsidRPr="00856853" w:rsidRDefault="00CB151F" w:rsidP="00851B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es-ES"/>
        </w:rPr>
      </w:pPr>
      <w:r w:rsidRPr="0030371F">
        <w:rPr>
          <w:rFonts w:ascii="Times New Roman" w:hAnsi="Times New Roman"/>
        </w:rPr>
        <w:t>Reporta las actividades propuestas en cada clase presentando argumentos válidos.</w:t>
      </w:r>
    </w:p>
    <w:p w14:paraId="4B5950F6" w14:textId="77777777" w:rsidR="00851B69" w:rsidRPr="00851B69" w:rsidRDefault="00851B69" w:rsidP="00851B6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</w:p>
    <w:p w14:paraId="3C83D3DF" w14:textId="24433029" w:rsidR="00514691" w:rsidRDefault="00514691" w:rsidP="00514691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14:paraId="409B6571" w14:textId="77777777" w:rsidR="00856853" w:rsidRPr="00CB151F" w:rsidRDefault="00856853" w:rsidP="00514691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14:paraId="54C0CCE6" w14:textId="7AF8578A" w:rsidR="00CB151F" w:rsidRPr="00856853" w:rsidRDefault="00D62382" w:rsidP="008568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</w:pPr>
      <w:r w:rsidRPr="00CB151F"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  <w:lastRenderedPageBreak/>
        <w:t>IX</w:t>
      </w:r>
      <w:r w:rsidR="008753C0" w:rsidRPr="00CB151F">
        <w:rPr>
          <w:rFonts w:ascii="Times New Roman" w:eastAsia="Times New Roman" w:hAnsi="Times New Roman"/>
          <w:b/>
          <w:i/>
          <w:sz w:val="20"/>
          <w:szCs w:val="20"/>
          <w:lang w:val="es-ES" w:eastAsia="es-ES"/>
        </w:rPr>
        <w:t>. BIBLIOGRAFIA Y REFRENCIAS WEB.</w:t>
      </w:r>
    </w:p>
    <w:p w14:paraId="038169CD" w14:textId="77777777" w:rsidR="00CB151F" w:rsidRPr="00CB151F" w:rsidRDefault="00CB151F" w:rsidP="00CB151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627B36EF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DIDACTICA I</w:t>
      </w:r>
    </w:p>
    <w:p w14:paraId="2BF74F8F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49B3E788" w14:textId="77777777" w:rsidR="00856853" w:rsidRPr="008F4D6D" w:rsidRDefault="00856853" w:rsidP="0085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F4D6D">
        <w:rPr>
          <w:rFonts w:ascii="Times New Roman" w:hAnsi="Times New Roman"/>
          <w:sz w:val="20"/>
          <w:szCs w:val="20"/>
        </w:rPr>
        <w:t xml:space="preserve">ACHUGAR (2012). Los textos discontinuos: ¿Cómo se leen? La competencia lectora desde PISA. México. </w:t>
      </w:r>
    </w:p>
    <w:p w14:paraId="15C62A4B" w14:textId="77777777" w:rsidR="00856853" w:rsidRPr="00066E31" w:rsidRDefault="00856853" w:rsidP="0085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66E31">
        <w:rPr>
          <w:rFonts w:ascii="Times New Roman" w:hAnsi="Times New Roman"/>
          <w:sz w:val="20"/>
          <w:szCs w:val="20"/>
        </w:rPr>
        <w:t xml:space="preserve">ÁLVAREZ, Graciela y otros (2000). </w:t>
      </w:r>
      <w:r w:rsidRPr="00066E31">
        <w:rPr>
          <w:rFonts w:ascii="Times New Roman" w:hAnsi="Times New Roman"/>
          <w:i/>
          <w:iCs/>
          <w:sz w:val="20"/>
          <w:szCs w:val="20"/>
        </w:rPr>
        <w:t>Introducción a la comunicación. Bases para el estudio de los signos.</w:t>
      </w:r>
      <w:r w:rsidRPr="00066E31">
        <w:rPr>
          <w:rFonts w:ascii="Times New Roman" w:hAnsi="Times New Roman"/>
          <w:sz w:val="20"/>
          <w:szCs w:val="20"/>
        </w:rPr>
        <w:t xml:space="preserve"> Universidad de Lima, 2da. Edición, Lima.</w:t>
      </w:r>
    </w:p>
    <w:p w14:paraId="6E514993" w14:textId="505FFB85" w:rsidR="00856853" w:rsidRDefault="00856853" w:rsidP="0085685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7C6E">
        <w:rPr>
          <w:rFonts w:ascii="Times New Roman" w:hAnsi="Times New Roman"/>
          <w:sz w:val="20"/>
          <w:szCs w:val="20"/>
        </w:rPr>
        <w:t xml:space="preserve">ÁLVAREZ Angulo, Teodoro (2001). </w:t>
      </w:r>
      <w:r w:rsidRPr="00027C6E">
        <w:rPr>
          <w:rFonts w:ascii="Times New Roman" w:hAnsi="Times New Roman"/>
          <w:i/>
          <w:iCs/>
          <w:sz w:val="20"/>
          <w:szCs w:val="20"/>
        </w:rPr>
        <w:t>Textos expositivos – explicativos y argumentativos.</w:t>
      </w:r>
      <w:r w:rsidRPr="00027C6E">
        <w:rPr>
          <w:rFonts w:ascii="Times New Roman" w:hAnsi="Times New Roman"/>
          <w:sz w:val="20"/>
          <w:szCs w:val="20"/>
        </w:rPr>
        <w:t xml:space="preserve"> Ed. </w:t>
      </w:r>
      <w:proofErr w:type="spellStart"/>
      <w:r w:rsidRPr="00027C6E">
        <w:rPr>
          <w:rFonts w:ascii="Times New Roman" w:hAnsi="Times New Roman"/>
          <w:sz w:val="20"/>
          <w:szCs w:val="20"/>
        </w:rPr>
        <w:t>Octoedro</w:t>
      </w:r>
      <w:proofErr w:type="spellEnd"/>
      <w:r w:rsidRPr="00027C6E">
        <w:rPr>
          <w:rFonts w:ascii="Times New Roman" w:hAnsi="Times New Roman"/>
          <w:sz w:val="20"/>
          <w:szCs w:val="20"/>
        </w:rPr>
        <w:t xml:space="preserve">. España </w:t>
      </w:r>
    </w:p>
    <w:p w14:paraId="13A3A52F" w14:textId="77777777" w:rsidR="00856853" w:rsidRDefault="00856853" w:rsidP="0085685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DF0">
        <w:rPr>
          <w:rFonts w:ascii="Times New Roman" w:hAnsi="Times New Roman"/>
          <w:sz w:val="20"/>
          <w:szCs w:val="20"/>
        </w:rPr>
        <w:t xml:space="preserve">GRACIDA </w:t>
      </w:r>
      <w:r>
        <w:rPr>
          <w:rFonts w:ascii="Times New Roman" w:hAnsi="Times New Roman"/>
          <w:sz w:val="20"/>
          <w:szCs w:val="20"/>
        </w:rPr>
        <w:t xml:space="preserve">(2012). </w:t>
      </w:r>
      <w:r w:rsidRPr="00624DF0">
        <w:rPr>
          <w:rFonts w:ascii="Times New Roman" w:hAnsi="Times New Roman"/>
          <w:sz w:val="20"/>
          <w:szCs w:val="20"/>
        </w:rPr>
        <w:t>Los textos continuos: ¿Cómo se leen? La competencia lectora desde PISA.  México.</w:t>
      </w:r>
    </w:p>
    <w:p w14:paraId="3B8E282B" w14:textId="6198588F" w:rsidR="00856853" w:rsidRPr="00856853" w:rsidRDefault="00856853" w:rsidP="0085685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66E31">
        <w:rPr>
          <w:rFonts w:ascii="Times New Roman" w:hAnsi="Times New Roman"/>
          <w:sz w:val="20"/>
          <w:szCs w:val="20"/>
        </w:rPr>
        <w:t xml:space="preserve">VALLADARES </w:t>
      </w:r>
      <w:r>
        <w:rPr>
          <w:rFonts w:ascii="Times New Roman" w:hAnsi="Times New Roman"/>
          <w:sz w:val="20"/>
          <w:szCs w:val="20"/>
        </w:rPr>
        <w:t xml:space="preserve">(2008). </w:t>
      </w:r>
      <w:r w:rsidRPr="00066E31">
        <w:rPr>
          <w:rFonts w:ascii="Times New Roman" w:hAnsi="Times New Roman"/>
          <w:i/>
          <w:iCs/>
          <w:sz w:val="20"/>
          <w:szCs w:val="20"/>
        </w:rPr>
        <w:t>Manual de ortografía</w:t>
      </w:r>
      <w:r>
        <w:rPr>
          <w:rFonts w:ascii="Times New Roman" w:hAnsi="Times New Roman"/>
          <w:sz w:val="20"/>
          <w:szCs w:val="20"/>
        </w:rPr>
        <w:t>. Mantaro. Lima.</w:t>
      </w:r>
    </w:p>
    <w:p w14:paraId="57A7CCF1" w14:textId="77777777" w:rsidR="00856853" w:rsidRDefault="00856853" w:rsidP="00856853">
      <w:pPr>
        <w:tabs>
          <w:tab w:val="num" w:pos="1260"/>
          <w:tab w:val="center" w:pos="42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 II</w:t>
      </w: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ab/>
      </w:r>
    </w:p>
    <w:p w14:paraId="5B6E12CA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28D3B609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FERNÁNDEZ (2014). Curso Completo de Lengua Española. UNMSM. Lima. Perú.</w:t>
      </w:r>
    </w:p>
    <w:p w14:paraId="5CFB4B43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MARÍN, Marta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(2008). 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Lingüística y enseñanza de la lengua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proofErr w:type="spellStart"/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Aique</w:t>
      </w:r>
      <w:proofErr w:type="spellEnd"/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Grupo Editor, 2da edición, Buenos Aires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.</w:t>
      </w:r>
    </w:p>
    <w:p w14:paraId="2F833AEF" w14:textId="77777777" w:rsidR="00856853" w:rsidRPr="00027C6E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VILLANUEVA CH., Vidal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(1999). 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Manual de </w:t>
      </w:r>
      <w:proofErr w:type="spellStart"/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Tildación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r w:rsidRPr="00EB48D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UPC Lima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</w:p>
    <w:p w14:paraId="5878A463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 III</w:t>
      </w:r>
    </w:p>
    <w:p w14:paraId="27474155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73A22BC6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027C6E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AGUIRRE Y LLAQUE (2011).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Redacción académica, Fundamentos y estrategias. PUCP. Lima.</w:t>
      </w:r>
    </w:p>
    <w:p w14:paraId="2F76393A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ACADEMIA ESPAÑOLA DE LA LENGUA. (2010). Diccionario y Gráficas Oficiales. Madrid. RAE.</w:t>
      </w:r>
    </w:p>
    <w:p w14:paraId="657E27EE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CASSANY, Dan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iel (2006).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Taller de textos. Leer, escribir y comentar en el aula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Paidós, Barcelona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.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 </w:t>
      </w:r>
    </w:p>
    <w:p w14:paraId="33CEC8B4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CARNEIRO (2011). Manual de Redacción Superior. UNMSM. Lima. Perú.</w:t>
      </w:r>
    </w:p>
    <w:p w14:paraId="1EF662CE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CASAS NAVARRO, Raymundo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(2009).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Redacción general. Un enfoque 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pragmalingüístico.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Megabyte, 2da edición, Lima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.</w:t>
      </w:r>
    </w:p>
    <w:p w14:paraId="6D394243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726AD8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CORTEZ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(2011). </w:t>
      </w:r>
      <w:r w:rsidRPr="00726AD8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Estrategias de comprensión lectora y producción textual. Editorial San Marcos.</w:t>
      </w:r>
    </w:p>
    <w:p w14:paraId="48B004D7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EZCURRA (2008). Iniciarse en la redacción universitaria. PUCP. Lima.</w:t>
      </w:r>
    </w:p>
    <w:p w14:paraId="23B699BA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GARCÍA 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(2012).</w:t>
      </w: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El ensayo. Consideraciones teóricas y prácticas. Edit. Limusa, México.</w:t>
      </w:r>
    </w:p>
    <w:p w14:paraId="2F344472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NEYRA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(2011).</w:t>
      </w:r>
      <w:r w:rsidRPr="00624DF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Comprensión y producción textual. Edit. San Marcos, Perú.</w:t>
      </w:r>
    </w:p>
    <w:p w14:paraId="03329505" w14:textId="77777777" w:rsidR="00856853" w:rsidRPr="00027C6E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PINZÁS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(2012).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Leer pensando. Introducción a la visión contemporánea de la lectura. Fondo Editorial de la Pontificia Universidad Católica del Perú.</w:t>
      </w:r>
    </w:p>
    <w:p w14:paraId="468B9EDB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755A20AF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 IV</w:t>
      </w:r>
    </w:p>
    <w:p w14:paraId="1DA4C459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</w:p>
    <w:p w14:paraId="550D5E07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BECERRA (2013). </w:t>
      </w:r>
      <w:r w:rsidRPr="008F4D6D">
        <w:rPr>
          <w:rFonts w:ascii="Times New Roman" w:eastAsia="Times New Roman" w:hAnsi="Times New Roman"/>
          <w:sz w:val="20"/>
          <w:szCs w:val="20"/>
          <w:lang w:eastAsia="es-ES"/>
        </w:rPr>
        <w:t>Redacción Superior en Administración y Educación. 2013. Edit. Ediciones del autor, Perú.</w:t>
      </w:r>
    </w:p>
    <w:p w14:paraId="7CDD0842" w14:textId="77777777" w:rsidR="00856853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CARHUACHI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(2010). </w:t>
      </w: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</w:t>
      </w:r>
      <w:r w:rsidRPr="008F4D6D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ab/>
        <w:t>Redacción de documentos administrativos II: Módulos de Trabajo. Ediciones CREC S.A., Perú.</w:t>
      </w:r>
    </w:p>
    <w:p w14:paraId="4692C463" w14:textId="77777777" w:rsidR="00856853" w:rsidRPr="005A2304" w:rsidRDefault="00856853" w:rsidP="00856853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CASSANY, Daniel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(2006).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Describir el escribir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. </w:t>
      </w:r>
      <w:r w:rsidRPr="005A2304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Paidós, Barcelona,  </w:t>
      </w:r>
    </w:p>
    <w:p w14:paraId="7199EBCC" w14:textId="38F7D417" w:rsidR="00CB151F" w:rsidRDefault="00CB151F" w:rsidP="00CB151F">
      <w:pPr>
        <w:tabs>
          <w:tab w:val="left" w:pos="3030"/>
        </w:tabs>
        <w:contextualSpacing/>
        <w:rPr>
          <w:rFonts w:ascii="Times New Roman" w:hAnsi="Times New Roman"/>
          <w:sz w:val="20"/>
          <w:szCs w:val="20"/>
        </w:rPr>
      </w:pPr>
    </w:p>
    <w:p w14:paraId="16904E40" w14:textId="77777777" w:rsidR="00CB151F" w:rsidRPr="00CB151F" w:rsidRDefault="00CB151F" w:rsidP="00CB151F">
      <w:pPr>
        <w:tabs>
          <w:tab w:val="left" w:pos="3030"/>
        </w:tabs>
        <w:contextualSpacing/>
        <w:rPr>
          <w:rFonts w:ascii="Times New Roman" w:hAnsi="Times New Roman"/>
          <w:sz w:val="20"/>
          <w:szCs w:val="20"/>
        </w:rPr>
      </w:pPr>
    </w:p>
    <w:p w14:paraId="5E219D63" w14:textId="77777777" w:rsidR="00CF4CD5" w:rsidRPr="00CB151F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4A9FBA14" w14:textId="348675A6" w:rsidR="00CF4CD5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  <w:t xml:space="preserve">                     Huacho, </w:t>
      </w:r>
      <w:r w:rsidR="007B1572">
        <w:rPr>
          <w:rFonts w:ascii="Times New Roman" w:hAnsi="Times New Roman"/>
          <w:sz w:val="20"/>
          <w:szCs w:val="20"/>
          <w:lang w:val="es-ES"/>
        </w:rPr>
        <w:t>julio</w:t>
      </w:r>
      <w:r w:rsidRPr="00CB151F">
        <w:rPr>
          <w:rFonts w:ascii="Times New Roman" w:hAnsi="Times New Roman"/>
          <w:sz w:val="20"/>
          <w:szCs w:val="20"/>
          <w:lang w:val="es-ES"/>
        </w:rPr>
        <w:t xml:space="preserve"> del 2</w:t>
      </w:r>
      <w:r w:rsidR="00CB151F">
        <w:rPr>
          <w:rFonts w:ascii="Times New Roman" w:hAnsi="Times New Roman"/>
          <w:sz w:val="20"/>
          <w:szCs w:val="20"/>
          <w:lang w:val="es-ES"/>
        </w:rPr>
        <w:t>020</w:t>
      </w:r>
    </w:p>
    <w:p w14:paraId="5A1642C0" w14:textId="230BA654" w:rsidR="00CB151F" w:rsidRDefault="00CB151F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10F8B18C" w14:textId="77777777" w:rsidR="00CB151F" w:rsidRPr="00CB151F" w:rsidRDefault="00CB151F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6CB2664F" w14:textId="77777777" w:rsidR="00CF4CD5" w:rsidRPr="00CB151F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130BC4C3" w14:textId="77777777" w:rsidR="00CF4CD5" w:rsidRPr="00CB151F" w:rsidRDefault="00CF4CD5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45881B38" w14:textId="77777777" w:rsidR="00E65C44" w:rsidRPr="00CB151F" w:rsidRDefault="00E65C44" w:rsidP="000019A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11891DE5" w14:textId="6B4B5DDF" w:rsidR="000019AF" w:rsidRPr="00CB151F" w:rsidRDefault="000019AF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 xml:space="preserve">                               </w:t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 xml:space="preserve">   </w:t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ab/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ab/>
        <w:t xml:space="preserve">  </w:t>
      </w:r>
      <w:r w:rsidR="00A156A5">
        <w:rPr>
          <w:rFonts w:ascii="Times New Roman" w:hAnsi="Times New Roman"/>
          <w:sz w:val="20"/>
          <w:szCs w:val="20"/>
          <w:lang w:val="es-ES"/>
        </w:rPr>
        <w:t xml:space="preserve">     </w:t>
      </w:r>
      <w:r w:rsidR="00CF4CD5" w:rsidRPr="00CB151F">
        <w:rPr>
          <w:rFonts w:ascii="Times New Roman" w:hAnsi="Times New Roman"/>
          <w:sz w:val="20"/>
          <w:szCs w:val="20"/>
          <w:lang w:val="es-ES"/>
        </w:rPr>
        <w:t xml:space="preserve"> _________________________________________</w:t>
      </w:r>
    </w:p>
    <w:p w14:paraId="544C98E8" w14:textId="77777777" w:rsidR="00CF4CD5" w:rsidRPr="00CB151F" w:rsidRDefault="00CF4CD5" w:rsidP="005E7CB4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sz w:val="20"/>
          <w:szCs w:val="20"/>
          <w:lang w:val="es-ES"/>
        </w:rPr>
        <w:tab/>
        <w:t xml:space="preserve">        </w:t>
      </w:r>
      <w:r w:rsidRPr="00CB151F">
        <w:rPr>
          <w:rFonts w:ascii="Times New Roman" w:hAnsi="Times New Roman"/>
          <w:b/>
          <w:sz w:val="20"/>
          <w:szCs w:val="20"/>
          <w:lang w:val="es-ES"/>
        </w:rPr>
        <w:t>MG. VARGAS MAGUIÑA, TEÓFILO TOMÁS</w:t>
      </w:r>
    </w:p>
    <w:p w14:paraId="1992D766" w14:textId="77777777" w:rsidR="00CF4CD5" w:rsidRPr="00CB151F" w:rsidRDefault="00CF4CD5" w:rsidP="005E7CB4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CB151F">
        <w:rPr>
          <w:rFonts w:ascii="Times New Roman" w:hAnsi="Times New Roman"/>
          <w:b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b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b/>
          <w:sz w:val="20"/>
          <w:szCs w:val="20"/>
          <w:lang w:val="es-ES"/>
        </w:rPr>
        <w:tab/>
      </w:r>
      <w:r w:rsidRPr="00CB151F">
        <w:rPr>
          <w:rFonts w:ascii="Times New Roman" w:hAnsi="Times New Roman"/>
          <w:b/>
          <w:sz w:val="20"/>
          <w:szCs w:val="20"/>
          <w:lang w:val="es-ES"/>
        </w:rPr>
        <w:tab/>
        <w:t xml:space="preserve">                        </w:t>
      </w:r>
      <w:r w:rsidR="008F6405" w:rsidRPr="00CB151F"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  <w:r w:rsidRPr="00CB151F">
        <w:rPr>
          <w:rFonts w:ascii="Times New Roman" w:hAnsi="Times New Roman"/>
          <w:b/>
          <w:sz w:val="20"/>
          <w:szCs w:val="20"/>
          <w:lang w:val="es-ES"/>
        </w:rPr>
        <w:t>DOCENTE DEL CURSO</w:t>
      </w:r>
    </w:p>
    <w:p w14:paraId="315E12BC" w14:textId="77777777" w:rsidR="000019AF" w:rsidRPr="00CB151F" w:rsidRDefault="000019AF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0101965C" w14:textId="77777777" w:rsidR="008B7CAA" w:rsidRPr="00CB151F" w:rsidRDefault="000019AF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CB151F">
        <w:rPr>
          <w:rFonts w:ascii="Times New Roman" w:hAnsi="Times New Roman"/>
          <w:sz w:val="20"/>
          <w:szCs w:val="20"/>
          <w:lang w:val="es-ES"/>
        </w:rPr>
        <w:lastRenderedPageBreak/>
        <w:t xml:space="preserve">         </w:t>
      </w:r>
      <w:r w:rsidR="008B7CAA" w:rsidRPr="00CB151F">
        <w:rPr>
          <w:rFonts w:ascii="Times New Roman" w:hAnsi="Times New Roman"/>
          <w:sz w:val="20"/>
          <w:szCs w:val="20"/>
          <w:lang w:val="es-ES"/>
        </w:rPr>
        <w:t xml:space="preserve">                             </w:t>
      </w:r>
    </w:p>
    <w:p w14:paraId="34F1F5A7" w14:textId="77777777" w:rsidR="008B7CAA" w:rsidRPr="00CB151F" w:rsidRDefault="008B7CAA" w:rsidP="005E7C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4169E448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667709E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9582016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64D3B8C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2965248E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28382923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0D8EFD7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419F2263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0F70D7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70CCCF2B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7C349A41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090EB6B6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14842AC7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2D69D2C9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4FC82F3A" w14:textId="77777777" w:rsidR="008B7CAA" w:rsidRDefault="008B7CAA" w:rsidP="005E7CB4">
      <w:pPr>
        <w:spacing w:after="0" w:line="240" w:lineRule="auto"/>
        <w:rPr>
          <w:lang w:val="es-ES"/>
        </w:rPr>
      </w:pPr>
    </w:p>
    <w:p w14:paraId="4DC8A57A" w14:textId="77777777" w:rsidR="008B7CAA" w:rsidRPr="000019AF" w:rsidRDefault="008B7CAA" w:rsidP="005E7CB4">
      <w:pPr>
        <w:spacing w:after="0" w:line="240" w:lineRule="auto"/>
        <w:rPr>
          <w:lang w:val="es-ES"/>
        </w:rPr>
        <w:sectPr w:rsidR="008B7CAA" w:rsidRPr="000019AF" w:rsidSect="007A64C6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14:paraId="25811842" w14:textId="77777777" w:rsidR="008B7CAA" w:rsidRPr="00527F26" w:rsidRDefault="008B7CAA" w:rsidP="008B7CAA">
      <w:pPr>
        <w:spacing w:after="0" w:line="240" w:lineRule="auto"/>
        <w:rPr>
          <w:b/>
          <w:lang w:val="es-ES"/>
        </w:rPr>
      </w:pPr>
    </w:p>
    <w:sectPr w:rsidR="008B7CAA" w:rsidRPr="00527F26" w:rsidSect="007A64C6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B8BB" w14:textId="77777777" w:rsidR="007516FD" w:rsidRDefault="007516FD" w:rsidP="001267C8">
      <w:pPr>
        <w:spacing w:after="0" w:line="240" w:lineRule="auto"/>
      </w:pPr>
      <w:r>
        <w:separator/>
      </w:r>
    </w:p>
  </w:endnote>
  <w:endnote w:type="continuationSeparator" w:id="0">
    <w:p w14:paraId="22DA89DD" w14:textId="77777777" w:rsidR="007516FD" w:rsidRDefault="007516FD" w:rsidP="001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B856" w14:textId="77777777" w:rsidR="001E7905" w:rsidRPr="00DB634B" w:rsidRDefault="001E7905">
    <w:pPr>
      <w:rPr>
        <w:rFonts w:ascii="Cambria" w:eastAsia="Times New Roman" w:hAnsi="Cambria"/>
      </w:rPr>
    </w:pPr>
  </w:p>
  <w:p w14:paraId="0DC088F2" w14:textId="77777777" w:rsidR="001E7905" w:rsidRDefault="001E7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1914" w14:textId="77777777" w:rsidR="001E7905" w:rsidRPr="00DB634B" w:rsidRDefault="001E7905">
    <w:pPr>
      <w:rPr>
        <w:rFonts w:ascii="Cambria" w:eastAsia="Times New Roman" w:hAnsi="Cambria"/>
      </w:rPr>
    </w:pPr>
  </w:p>
  <w:p w14:paraId="556CCC29" w14:textId="77777777" w:rsidR="001E7905" w:rsidRDefault="001E7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DDEC6" w14:textId="77777777" w:rsidR="007516FD" w:rsidRDefault="007516FD" w:rsidP="001267C8">
      <w:pPr>
        <w:spacing w:after="0" w:line="240" w:lineRule="auto"/>
      </w:pPr>
      <w:r>
        <w:separator/>
      </w:r>
    </w:p>
  </w:footnote>
  <w:footnote w:type="continuationSeparator" w:id="0">
    <w:p w14:paraId="2E9D4E4B" w14:textId="77777777" w:rsidR="007516FD" w:rsidRDefault="007516FD" w:rsidP="0012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DEC"/>
    <w:multiLevelType w:val="hybridMultilevel"/>
    <w:tmpl w:val="9BB05DD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856E3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8AF4305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2A3D"/>
    <w:multiLevelType w:val="hybridMultilevel"/>
    <w:tmpl w:val="39305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0321903"/>
    <w:multiLevelType w:val="hybridMultilevel"/>
    <w:tmpl w:val="BA24ABF0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B026957"/>
    <w:multiLevelType w:val="hybridMultilevel"/>
    <w:tmpl w:val="FB687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41C6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FFD1387"/>
    <w:multiLevelType w:val="hybridMultilevel"/>
    <w:tmpl w:val="B668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2B"/>
    <w:multiLevelType w:val="hybridMultilevel"/>
    <w:tmpl w:val="991EB2C6"/>
    <w:lvl w:ilvl="0" w:tplc="FC1C4E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374BE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0D52F1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509F2AA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7D77"/>
    <w:multiLevelType w:val="hybridMultilevel"/>
    <w:tmpl w:val="2B8630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E30102"/>
    <w:multiLevelType w:val="hybridMultilevel"/>
    <w:tmpl w:val="CF46353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A8B461E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CEB618E"/>
    <w:multiLevelType w:val="hybridMultilevel"/>
    <w:tmpl w:val="96FCD7B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FC168D"/>
    <w:multiLevelType w:val="hybridMultilevel"/>
    <w:tmpl w:val="C6A8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79AC"/>
    <w:multiLevelType w:val="hybridMultilevel"/>
    <w:tmpl w:val="D432277A"/>
    <w:lvl w:ilvl="0" w:tplc="CC0EB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BD4383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27"/>
  </w:num>
  <w:num w:numId="9">
    <w:abstractNumId w:val="19"/>
  </w:num>
  <w:num w:numId="10">
    <w:abstractNumId w:val="4"/>
  </w:num>
  <w:num w:numId="11">
    <w:abstractNumId w:val="22"/>
  </w:num>
  <w:num w:numId="12">
    <w:abstractNumId w:val="23"/>
  </w:num>
  <w:num w:numId="13">
    <w:abstractNumId w:val="18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25"/>
  </w:num>
  <w:num w:numId="19">
    <w:abstractNumId w:val="7"/>
  </w:num>
  <w:num w:numId="20">
    <w:abstractNumId w:val="15"/>
  </w:num>
  <w:num w:numId="21">
    <w:abstractNumId w:val="20"/>
  </w:num>
  <w:num w:numId="22">
    <w:abstractNumId w:val="21"/>
  </w:num>
  <w:num w:numId="23">
    <w:abstractNumId w:val="2"/>
  </w:num>
  <w:num w:numId="24">
    <w:abstractNumId w:val="24"/>
  </w:num>
  <w:num w:numId="25">
    <w:abstractNumId w:val="17"/>
  </w:num>
  <w:num w:numId="26">
    <w:abstractNumId w:val="0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C0"/>
    <w:rsid w:val="000019AF"/>
    <w:rsid w:val="0000218F"/>
    <w:rsid w:val="00020FC4"/>
    <w:rsid w:val="000228B3"/>
    <w:rsid w:val="00024544"/>
    <w:rsid w:val="00040FEB"/>
    <w:rsid w:val="000424E6"/>
    <w:rsid w:val="00043E85"/>
    <w:rsid w:val="0005285E"/>
    <w:rsid w:val="000570B4"/>
    <w:rsid w:val="00060863"/>
    <w:rsid w:val="00066DDF"/>
    <w:rsid w:val="000729D7"/>
    <w:rsid w:val="00076927"/>
    <w:rsid w:val="000779D8"/>
    <w:rsid w:val="00077CDE"/>
    <w:rsid w:val="00080D4C"/>
    <w:rsid w:val="00081D0F"/>
    <w:rsid w:val="000A5BC0"/>
    <w:rsid w:val="000B1DA2"/>
    <w:rsid w:val="000D4B6E"/>
    <w:rsid w:val="000D69B7"/>
    <w:rsid w:val="000F0884"/>
    <w:rsid w:val="0010180D"/>
    <w:rsid w:val="00105D94"/>
    <w:rsid w:val="00106C74"/>
    <w:rsid w:val="001267C8"/>
    <w:rsid w:val="00136D2A"/>
    <w:rsid w:val="00150F41"/>
    <w:rsid w:val="00156861"/>
    <w:rsid w:val="00157362"/>
    <w:rsid w:val="001620B5"/>
    <w:rsid w:val="00170D23"/>
    <w:rsid w:val="001866CB"/>
    <w:rsid w:val="001912AD"/>
    <w:rsid w:val="001925FE"/>
    <w:rsid w:val="00192C5D"/>
    <w:rsid w:val="0019659F"/>
    <w:rsid w:val="001A2B99"/>
    <w:rsid w:val="001A440B"/>
    <w:rsid w:val="001A7B66"/>
    <w:rsid w:val="001E0F07"/>
    <w:rsid w:val="001E4AB0"/>
    <w:rsid w:val="001E6326"/>
    <w:rsid w:val="001E7905"/>
    <w:rsid w:val="001F54F4"/>
    <w:rsid w:val="002004A9"/>
    <w:rsid w:val="00226292"/>
    <w:rsid w:val="002274DB"/>
    <w:rsid w:val="00231F0B"/>
    <w:rsid w:val="00236091"/>
    <w:rsid w:val="002432AF"/>
    <w:rsid w:val="002434E0"/>
    <w:rsid w:val="00246106"/>
    <w:rsid w:val="002517FA"/>
    <w:rsid w:val="00256EC8"/>
    <w:rsid w:val="00261F86"/>
    <w:rsid w:val="0026616D"/>
    <w:rsid w:val="00282D7B"/>
    <w:rsid w:val="00286ABB"/>
    <w:rsid w:val="002D1F4A"/>
    <w:rsid w:val="002D33CF"/>
    <w:rsid w:val="002E3641"/>
    <w:rsid w:val="002F02B3"/>
    <w:rsid w:val="002F10A1"/>
    <w:rsid w:val="002F1FFF"/>
    <w:rsid w:val="002F3C71"/>
    <w:rsid w:val="002F5B98"/>
    <w:rsid w:val="002F6A47"/>
    <w:rsid w:val="00302B30"/>
    <w:rsid w:val="00306653"/>
    <w:rsid w:val="0031113B"/>
    <w:rsid w:val="00332F3D"/>
    <w:rsid w:val="0033684E"/>
    <w:rsid w:val="003369A7"/>
    <w:rsid w:val="00343FC0"/>
    <w:rsid w:val="00344B4B"/>
    <w:rsid w:val="00350A81"/>
    <w:rsid w:val="0037257F"/>
    <w:rsid w:val="003729A5"/>
    <w:rsid w:val="003830C0"/>
    <w:rsid w:val="003858A2"/>
    <w:rsid w:val="00385F41"/>
    <w:rsid w:val="003A0909"/>
    <w:rsid w:val="003B3A03"/>
    <w:rsid w:val="003B638B"/>
    <w:rsid w:val="003B6873"/>
    <w:rsid w:val="003B70A7"/>
    <w:rsid w:val="003C47B4"/>
    <w:rsid w:val="003C57FF"/>
    <w:rsid w:val="003D788B"/>
    <w:rsid w:val="003E2234"/>
    <w:rsid w:val="003E4236"/>
    <w:rsid w:val="003E4B94"/>
    <w:rsid w:val="003E7DF3"/>
    <w:rsid w:val="003F2BF8"/>
    <w:rsid w:val="003F7E7D"/>
    <w:rsid w:val="004174D3"/>
    <w:rsid w:val="00417DD0"/>
    <w:rsid w:val="004224B9"/>
    <w:rsid w:val="00450AD8"/>
    <w:rsid w:val="004619E3"/>
    <w:rsid w:val="004869FF"/>
    <w:rsid w:val="004873C7"/>
    <w:rsid w:val="004910BB"/>
    <w:rsid w:val="004944E4"/>
    <w:rsid w:val="00497107"/>
    <w:rsid w:val="00497AA2"/>
    <w:rsid w:val="004C78D3"/>
    <w:rsid w:val="004D1DA4"/>
    <w:rsid w:val="004E538E"/>
    <w:rsid w:val="004F2442"/>
    <w:rsid w:val="00513DD2"/>
    <w:rsid w:val="00514691"/>
    <w:rsid w:val="005163FD"/>
    <w:rsid w:val="00523679"/>
    <w:rsid w:val="00524E49"/>
    <w:rsid w:val="00527F26"/>
    <w:rsid w:val="00531A91"/>
    <w:rsid w:val="005506C1"/>
    <w:rsid w:val="00555B5C"/>
    <w:rsid w:val="00577485"/>
    <w:rsid w:val="005C3207"/>
    <w:rsid w:val="005C5B81"/>
    <w:rsid w:val="005C7B2A"/>
    <w:rsid w:val="005D5F1F"/>
    <w:rsid w:val="005E0A89"/>
    <w:rsid w:val="005E7CB4"/>
    <w:rsid w:val="006058E2"/>
    <w:rsid w:val="00617550"/>
    <w:rsid w:val="00624C29"/>
    <w:rsid w:val="00631ECD"/>
    <w:rsid w:val="00674D02"/>
    <w:rsid w:val="006A42D6"/>
    <w:rsid w:val="006B72C3"/>
    <w:rsid w:val="006D34F3"/>
    <w:rsid w:val="006F5714"/>
    <w:rsid w:val="006F7A6F"/>
    <w:rsid w:val="0070339E"/>
    <w:rsid w:val="007071DF"/>
    <w:rsid w:val="00711AC7"/>
    <w:rsid w:val="007157BD"/>
    <w:rsid w:val="00721449"/>
    <w:rsid w:val="00724BDF"/>
    <w:rsid w:val="00731CF4"/>
    <w:rsid w:val="007322F1"/>
    <w:rsid w:val="00736E51"/>
    <w:rsid w:val="007516FD"/>
    <w:rsid w:val="00752386"/>
    <w:rsid w:val="00752845"/>
    <w:rsid w:val="00764B35"/>
    <w:rsid w:val="00770FAA"/>
    <w:rsid w:val="00771F64"/>
    <w:rsid w:val="0078305E"/>
    <w:rsid w:val="007859D4"/>
    <w:rsid w:val="00792924"/>
    <w:rsid w:val="00795C09"/>
    <w:rsid w:val="007960A2"/>
    <w:rsid w:val="007A2F58"/>
    <w:rsid w:val="007A44FE"/>
    <w:rsid w:val="007A64C6"/>
    <w:rsid w:val="007B1572"/>
    <w:rsid w:val="007B714B"/>
    <w:rsid w:val="007D3EAA"/>
    <w:rsid w:val="007D69E1"/>
    <w:rsid w:val="007E18AD"/>
    <w:rsid w:val="007E7E5B"/>
    <w:rsid w:val="007F4F4A"/>
    <w:rsid w:val="007F5A25"/>
    <w:rsid w:val="0080213C"/>
    <w:rsid w:val="008030F5"/>
    <w:rsid w:val="00813B5B"/>
    <w:rsid w:val="00813F12"/>
    <w:rsid w:val="00815878"/>
    <w:rsid w:val="00851B69"/>
    <w:rsid w:val="00854331"/>
    <w:rsid w:val="00856853"/>
    <w:rsid w:val="008612F4"/>
    <w:rsid w:val="008655DF"/>
    <w:rsid w:val="00867141"/>
    <w:rsid w:val="008714CA"/>
    <w:rsid w:val="008718BE"/>
    <w:rsid w:val="00874E0A"/>
    <w:rsid w:val="008753C0"/>
    <w:rsid w:val="00876A3B"/>
    <w:rsid w:val="00880C7E"/>
    <w:rsid w:val="0089338D"/>
    <w:rsid w:val="008B2999"/>
    <w:rsid w:val="008B600C"/>
    <w:rsid w:val="008B7CAA"/>
    <w:rsid w:val="008C0925"/>
    <w:rsid w:val="008C5EB1"/>
    <w:rsid w:val="008D20BF"/>
    <w:rsid w:val="008D2C54"/>
    <w:rsid w:val="008F6405"/>
    <w:rsid w:val="008F65C3"/>
    <w:rsid w:val="009001E5"/>
    <w:rsid w:val="00912AC0"/>
    <w:rsid w:val="009146D6"/>
    <w:rsid w:val="009217A1"/>
    <w:rsid w:val="00921B2B"/>
    <w:rsid w:val="00931141"/>
    <w:rsid w:val="00944414"/>
    <w:rsid w:val="0095670B"/>
    <w:rsid w:val="009648F8"/>
    <w:rsid w:val="00967A26"/>
    <w:rsid w:val="009718D8"/>
    <w:rsid w:val="00975F6F"/>
    <w:rsid w:val="009843B3"/>
    <w:rsid w:val="009874C1"/>
    <w:rsid w:val="009B1683"/>
    <w:rsid w:val="009B54C5"/>
    <w:rsid w:val="009C1C8A"/>
    <w:rsid w:val="009D326C"/>
    <w:rsid w:val="009E52AD"/>
    <w:rsid w:val="009E594D"/>
    <w:rsid w:val="009F45C6"/>
    <w:rsid w:val="009F76A9"/>
    <w:rsid w:val="00A0103C"/>
    <w:rsid w:val="00A042B1"/>
    <w:rsid w:val="00A143DB"/>
    <w:rsid w:val="00A14690"/>
    <w:rsid w:val="00A156A5"/>
    <w:rsid w:val="00A21E36"/>
    <w:rsid w:val="00A32951"/>
    <w:rsid w:val="00A34015"/>
    <w:rsid w:val="00A76EB9"/>
    <w:rsid w:val="00A8252D"/>
    <w:rsid w:val="00A860A0"/>
    <w:rsid w:val="00A863C7"/>
    <w:rsid w:val="00A876D2"/>
    <w:rsid w:val="00A87E0F"/>
    <w:rsid w:val="00A90BCF"/>
    <w:rsid w:val="00A93980"/>
    <w:rsid w:val="00A952C2"/>
    <w:rsid w:val="00AA1E81"/>
    <w:rsid w:val="00AA7D16"/>
    <w:rsid w:val="00AB49D9"/>
    <w:rsid w:val="00AD27DA"/>
    <w:rsid w:val="00AE03A2"/>
    <w:rsid w:val="00AF65F5"/>
    <w:rsid w:val="00B00064"/>
    <w:rsid w:val="00B02C83"/>
    <w:rsid w:val="00B06D3C"/>
    <w:rsid w:val="00B40123"/>
    <w:rsid w:val="00B52C6F"/>
    <w:rsid w:val="00B61009"/>
    <w:rsid w:val="00B77E36"/>
    <w:rsid w:val="00BA37DE"/>
    <w:rsid w:val="00BA7F32"/>
    <w:rsid w:val="00BC561E"/>
    <w:rsid w:val="00BD2678"/>
    <w:rsid w:val="00BD6D02"/>
    <w:rsid w:val="00BE5DB6"/>
    <w:rsid w:val="00BF4684"/>
    <w:rsid w:val="00C0637F"/>
    <w:rsid w:val="00C10056"/>
    <w:rsid w:val="00C144F4"/>
    <w:rsid w:val="00C203D0"/>
    <w:rsid w:val="00C22E5A"/>
    <w:rsid w:val="00C3006B"/>
    <w:rsid w:val="00C32D79"/>
    <w:rsid w:val="00C35497"/>
    <w:rsid w:val="00C37FDC"/>
    <w:rsid w:val="00C51A88"/>
    <w:rsid w:val="00C61508"/>
    <w:rsid w:val="00C65ED7"/>
    <w:rsid w:val="00CA5417"/>
    <w:rsid w:val="00CB151F"/>
    <w:rsid w:val="00CB5D12"/>
    <w:rsid w:val="00CC1150"/>
    <w:rsid w:val="00CC2778"/>
    <w:rsid w:val="00CE4A3E"/>
    <w:rsid w:val="00CF049C"/>
    <w:rsid w:val="00CF36C0"/>
    <w:rsid w:val="00CF4CD5"/>
    <w:rsid w:val="00CF7E40"/>
    <w:rsid w:val="00D04036"/>
    <w:rsid w:val="00D1657B"/>
    <w:rsid w:val="00D24EE7"/>
    <w:rsid w:val="00D60014"/>
    <w:rsid w:val="00D62382"/>
    <w:rsid w:val="00D64E5B"/>
    <w:rsid w:val="00D66254"/>
    <w:rsid w:val="00D70C4E"/>
    <w:rsid w:val="00D72AFC"/>
    <w:rsid w:val="00D80EB5"/>
    <w:rsid w:val="00D93DE0"/>
    <w:rsid w:val="00DB79C9"/>
    <w:rsid w:val="00DC47BD"/>
    <w:rsid w:val="00DD0713"/>
    <w:rsid w:val="00DE10D0"/>
    <w:rsid w:val="00DF0FA7"/>
    <w:rsid w:val="00DF222A"/>
    <w:rsid w:val="00DF3A0A"/>
    <w:rsid w:val="00DF4FD9"/>
    <w:rsid w:val="00E04380"/>
    <w:rsid w:val="00E07C56"/>
    <w:rsid w:val="00E136A4"/>
    <w:rsid w:val="00E41AEC"/>
    <w:rsid w:val="00E45037"/>
    <w:rsid w:val="00E62EA2"/>
    <w:rsid w:val="00E65C44"/>
    <w:rsid w:val="00E850A7"/>
    <w:rsid w:val="00E907E5"/>
    <w:rsid w:val="00E97F42"/>
    <w:rsid w:val="00EC12C0"/>
    <w:rsid w:val="00EC3DAD"/>
    <w:rsid w:val="00ED0966"/>
    <w:rsid w:val="00ED096A"/>
    <w:rsid w:val="00ED3CC6"/>
    <w:rsid w:val="00EE3989"/>
    <w:rsid w:val="00EE68D3"/>
    <w:rsid w:val="00EF0A25"/>
    <w:rsid w:val="00EF4286"/>
    <w:rsid w:val="00F01205"/>
    <w:rsid w:val="00F13B55"/>
    <w:rsid w:val="00F17697"/>
    <w:rsid w:val="00F208BB"/>
    <w:rsid w:val="00F32525"/>
    <w:rsid w:val="00F412AC"/>
    <w:rsid w:val="00F47BFE"/>
    <w:rsid w:val="00F52F27"/>
    <w:rsid w:val="00F5448E"/>
    <w:rsid w:val="00F65F18"/>
    <w:rsid w:val="00F72275"/>
    <w:rsid w:val="00F7689B"/>
    <w:rsid w:val="00F813AA"/>
    <w:rsid w:val="00F8340B"/>
    <w:rsid w:val="00FB1C55"/>
    <w:rsid w:val="00FB6BD9"/>
    <w:rsid w:val="00FC1FDD"/>
    <w:rsid w:val="00FC50DF"/>
    <w:rsid w:val="00FD1869"/>
    <w:rsid w:val="00FD2105"/>
    <w:rsid w:val="00FE009A"/>
    <w:rsid w:val="00FE5299"/>
    <w:rsid w:val="00FE6B24"/>
    <w:rsid w:val="00FF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BB018"/>
  <w15:docId w15:val="{FC334C99-CA5D-41E8-AE27-9BBE041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A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75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36"/>
    <w:rPr>
      <w:rFonts w:ascii="Tahoma" w:eastAsia="Calibri" w:hAnsi="Tahoma" w:cs="Tahoma"/>
      <w:sz w:val="16"/>
      <w:szCs w:val="16"/>
      <w:lang w:val="es-PE"/>
    </w:rPr>
  </w:style>
  <w:style w:type="character" w:styleId="Hipervnculo">
    <w:name w:val="Hyperlink"/>
    <w:uiPriority w:val="99"/>
    <w:unhideWhenUsed/>
    <w:rsid w:val="00A90B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CF20-6DE0-4C3F-92ED-4F32723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12</Pages>
  <Words>2645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PROF. VARGAS</cp:lastModifiedBy>
  <cp:revision>134</cp:revision>
  <cp:lastPrinted>2018-01-12T03:32:00Z</cp:lastPrinted>
  <dcterms:created xsi:type="dcterms:W3CDTF">2018-01-12T03:33:00Z</dcterms:created>
  <dcterms:modified xsi:type="dcterms:W3CDTF">2020-06-29T21:25:00Z</dcterms:modified>
</cp:coreProperties>
</file>