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E" w:rsidRDefault="00887091">
      <w:bookmarkStart w:id="0" w:name="_GoBack"/>
      <w:bookmarkEnd w:id="0"/>
      <w:r>
        <w:t xml:space="preserve">                                                                                                                           </w:t>
      </w:r>
      <w:r w:rsidR="004E0543">
        <w:t xml:space="preserve">    </w:t>
      </w:r>
    </w:p>
    <w:p w:rsidR="00DA54EC" w:rsidRDefault="00F24D94">
      <w:r w:rsidRPr="00CB3B61">
        <w:rPr>
          <w:b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59264" behindDoc="0" locked="0" layoutInCell="1" allowOverlap="0" wp14:anchorId="4125D340" wp14:editId="63260D73">
            <wp:simplePos x="0" y="0"/>
            <wp:positionH relativeFrom="column">
              <wp:posOffset>-281305</wp:posOffset>
            </wp:positionH>
            <wp:positionV relativeFrom="paragraph">
              <wp:posOffset>177165</wp:posOffset>
            </wp:positionV>
            <wp:extent cx="852805" cy="857250"/>
            <wp:effectExtent l="0" t="0" r="4445" b="0"/>
            <wp:wrapSquare wrapText="bothSides"/>
            <wp:docPr id="3" name="Imagen 3" descr="UNJ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UNJF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091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A54EC" w:rsidRPr="004E0543" w:rsidRDefault="00887091" w:rsidP="004E0543">
      <w:r>
        <w:t xml:space="preserve">                                                                                                         </w:t>
      </w:r>
    </w:p>
    <w:p w:rsidR="00182A33" w:rsidRPr="00CB3B61" w:rsidRDefault="00182A33" w:rsidP="00182A33">
      <w:pPr>
        <w:jc w:val="center"/>
        <w:rPr>
          <w:sz w:val="32"/>
          <w:szCs w:val="32"/>
        </w:rPr>
      </w:pPr>
      <w:r w:rsidRPr="00CB3B61">
        <w:rPr>
          <w:sz w:val="32"/>
          <w:szCs w:val="32"/>
        </w:rPr>
        <w:t>Universidad Nacional José Faustino Sánchez Carrión</w:t>
      </w:r>
    </w:p>
    <w:p w:rsidR="00182A33" w:rsidRPr="00CB3B61" w:rsidRDefault="00182A33" w:rsidP="00182A33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CB3B61">
        <w:rPr>
          <w:rFonts w:ascii="Book Antiqua" w:hAnsi="Book Antiqua"/>
          <w:b/>
          <w:i/>
          <w:sz w:val="32"/>
          <w:szCs w:val="32"/>
        </w:rPr>
        <w:t>Facultad de Bromatología y Nutrición</w:t>
      </w:r>
    </w:p>
    <w:p w:rsidR="00182A33" w:rsidRPr="00CB3B61" w:rsidRDefault="00D737C5" w:rsidP="00182A33">
      <w:pPr>
        <w:jc w:val="center"/>
        <w:rPr>
          <w:rFonts w:eastAsia="Arial Unicode MS"/>
          <w:b/>
          <w:sz w:val="28"/>
          <w:szCs w:val="32"/>
        </w:rPr>
      </w:pPr>
      <w:r w:rsidRPr="00CB3B61">
        <w:rPr>
          <w:rFonts w:eastAsia="Arial Unicode MS"/>
          <w:b/>
          <w:sz w:val="28"/>
          <w:szCs w:val="32"/>
        </w:rPr>
        <w:t>Escuela Profesional</w:t>
      </w:r>
      <w:r w:rsidR="00182A33" w:rsidRPr="00CB3B61">
        <w:rPr>
          <w:rFonts w:eastAsia="Arial Unicode MS"/>
          <w:b/>
          <w:sz w:val="28"/>
          <w:szCs w:val="32"/>
        </w:rPr>
        <w:t xml:space="preserve"> de Bromatología y Nutrición</w:t>
      </w:r>
    </w:p>
    <w:p w:rsidR="00182A33" w:rsidRPr="00CB3B61" w:rsidRDefault="00182A33" w:rsidP="00182A33"/>
    <w:p w:rsidR="00182A33" w:rsidRPr="00CB3B61" w:rsidRDefault="00182A33" w:rsidP="00182A33"/>
    <w:p w:rsidR="00182A33" w:rsidRDefault="00182A33" w:rsidP="00182A33"/>
    <w:p w:rsidR="00F24D94" w:rsidRDefault="00F24D94" w:rsidP="00182A33"/>
    <w:p w:rsidR="00F24D94" w:rsidRDefault="00F24D94" w:rsidP="00182A33"/>
    <w:p w:rsidR="00F24D94" w:rsidRDefault="00F24D94" w:rsidP="00182A33"/>
    <w:p w:rsidR="00F24D94" w:rsidRDefault="00F24D94" w:rsidP="00182A33"/>
    <w:p w:rsidR="00F24D94" w:rsidRDefault="00F24D94" w:rsidP="00182A33"/>
    <w:p w:rsidR="00F24D94" w:rsidRDefault="00F24D94" w:rsidP="00182A33"/>
    <w:p w:rsidR="00F24D94" w:rsidRDefault="00F24D94" w:rsidP="00182A33"/>
    <w:p w:rsidR="00F24D94" w:rsidRPr="00CB3B61" w:rsidRDefault="00F24D94" w:rsidP="00182A33"/>
    <w:p w:rsidR="00182A33" w:rsidRPr="00CB3B61" w:rsidRDefault="00182A33" w:rsidP="00182A33"/>
    <w:tbl>
      <w:tblPr>
        <w:tblpPr w:leftFromText="141" w:rightFromText="141" w:vertAnchor="text" w:horzAnchor="margin" w:tblpXSpec="center" w:tblpY="-25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</w:tblGrid>
      <w:tr w:rsidR="00182A33" w:rsidRPr="00CB3B61" w:rsidTr="00CD4C46">
        <w:trPr>
          <w:trHeight w:val="4234"/>
        </w:trPr>
        <w:tc>
          <w:tcPr>
            <w:tcW w:w="0" w:type="auto"/>
            <w:shd w:val="clear" w:color="auto" w:fill="auto"/>
          </w:tcPr>
          <w:p w:rsidR="00182A33" w:rsidRPr="00CB3B61" w:rsidRDefault="00182A33" w:rsidP="00CD4C46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:rsidR="00182A33" w:rsidRPr="00CB3B61" w:rsidRDefault="00182A33" w:rsidP="00CD4C46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:rsidR="00182A33" w:rsidRPr="00F122FA" w:rsidRDefault="00182A33" w:rsidP="00CD4C46">
            <w:pPr>
              <w:jc w:val="center"/>
              <w:rPr>
                <w:b/>
                <w:sz w:val="36"/>
                <w:szCs w:val="36"/>
              </w:rPr>
            </w:pPr>
            <w:r w:rsidRPr="00F122FA">
              <w:rPr>
                <w:b/>
                <w:sz w:val="36"/>
                <w:szCs w:val="36"/>
              </w:rPr>
              <w:t>SILABO POR COMPETENCIAS</w:t>
            </w:r>
          </w:p>
          <w:p w:rsidR="00182A33" w:rsidRPr="00F122FA" w:rsidRDefault="00182A33" w:rsidP="00CD4C46">
            <w:pPr>
              <w:jc w:val="center"/>
              <w:rPr>
                <w:b/>
                <w:sz w:val="36"/>
                <w:szCs w:val="36"/>
              </w:rPr>
            </w:pPr>
          </w:p>
          <w:p w:rsidR="00182A33" w:rsidRPr="00F122FA" w:rsidRDefault="00182A33" w:rsidP="00CD4C46">
            <w:pPr>
              <w:jc w:val="center"/>
              <w:rPr>
                <w:b/>
                <w:sz w:val="36"/>
                <w:szCs w:val="36"/>
              </w:rPr>
            </w:pPr>
          </w:p>
          <w:p w:rsidR="00182A33" w:rsidRPr="00F122FA" w:rsidRDefault="00182A33" w:rsidP="00CD4C46">
            <w:pPr>
              <w:jc w:val="center"/>
              <w:rPr>
                <w:b/>
                <w:sz w:val="36"/>
                <w:szCs w:val="36"/>
              </w:rPr>
            </w:pPr>
            <w:r w:rsidRPr="00F122FA">
              <w:rPr>
                <w:b/>
                <w:sz w:val="36"/>
                <w:szCs w:val="36"/>
              </w:rPr>
              <w:t xml:space="preserve">CURSO:   </w:t>
            </w:r>
            <w:r w:rsidRPr="00F122FA">
              <w:rPr>
                <w:sz w:val="36"/>
                <w:szCs w:val="36"/>
              </w:rPr>
              <w:t xml:space="preserve"> </w:t>
            </w:r>
            <w:r w:rsidRPr="00F122FA">
              <w:rPr>
                <w:b/>
                <w:sz w:val="36"/>
                <w:szCs w:val="36"/>
              </w:rPr>
              <w:t xml:space="preserve">ANÁLISIS DE ALIMENTOS </w:t>
            </w:r>
            <w:r w:rsidR="007969D3">
              <w:rPr>
                <w:b/>
                <w:sz w:val="36"/>
                <w:szCs w:val="36"/>
              </w:rPr>
              <w:t>PROCESADOS</w:t>
            </w:r>
          </w:p>
          <w:p w:rsidR="00182A33" w:rsidRPr="00F122FA" w:rsidRDefault="00182A33" w:rsidP="00CD4C46">
            <w:pPr>
              <w:jc w:val="center"/>
              <w:rPr>
                <w:b/>
                <w:sz w:val="36"/>
                <w:szCs w:val="36"/>
              </w:rPr>
            </w:pPr>
          </w:p>
          <w:p w:rsidR="00182A33" w:rsidRDefault="00182A33" w:rsidP="00CD4C46">
            <w:pPr>
              <w:jc w:val="center"/>
              <w:rPr>
                <w:b/>
                <w:i/>
                <w:sz w:val="36"/>
                <w:szCs w:val="36"/>
              </w:rPr>
            </w:pPr>
            <w:r w:rsidRPr="00F122FA">
              <w:rPr>
                <w:b/>
                <w:sz w:val="36"/>
                <w:szCs w:val="36"/>
              </w:rPr>
              <w:t>Docente:</w:t>
            </w:r>
            <w:r w:rsidRPr="00F122FA">
              <w:rPr>
                <w:b/>
                <w:i/>
                <w:sz w:val="36"/>
                <w:szCs w:val="36"/>
              </w:rPr>
              <w:t xml:space="preserve"> </w:t>
            </w:r>
          </w:p>
          <w:p w:rsidR="00F24D94" w:rsidRPr="00F122FA" w:rsidRDefault="00F24D94" w:rsidP="00CD4C4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82A33" w:rsidRPr="00F122FA" w:rsidRDefault="007969D3" w:rsidP="00CD4C4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Dra. </w:t>
            </w:r>
            <w:r w:rsidR="00182A33" w:rsidRPr="00F122FA">
              <w:rPr>
                <w:b/>
                <w:sz w:val="36"/>
                <w:szCs w:val="36"/>
              </w:rPr>
              <w:t>JULIA DELIA VELASQUEZ GAMARRA</w:t>
            </w:r>
          </w:p>
          <w:p w:rsidR="00182A33" w:rsidRPr="00CB3B61" w:rsidRDefault="00182A33" w:rsidP="00CD4C46">
            <w:pPr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</w:tbl>
    <w:p w:rsidR="0038360A" w:rsidRDefault="0038360A" w:rsidP="004E0543">
      <w:pPr>
        <w:rPr>
          <w:b/>
        </w:rPr>
      </w:pPr>
    </w:p>
    <w:p w:rsidR="00F24D94" w:rsidRDefault="00F24D94" w:rsidP="004E0543">
      <w:pPr>
        <w:rPr>
          <w:b/>
        </w:rPr>
      </w:pPr>
    </w:p>
    <w:p w:rsidR="00F24D94" w:rsidRDefault="00F24D94" w:rsidP="004E0543">
      <w:pPr>
        <w:rPr>
          <w:b/>
        </w:rPr>
      </w:pPr>
    </w:p>
    <w:p w:rsidR="00F24D94" w:rsidRDefault="00F24D94" w:rsidP="004E0543">
      <w:pPr>
        <w:rPr>
          <w:b/>
        </w:rPr>
      </w:pPr>
    </w:p>
    <w:p w:rsidR="00F24D94" w:rsidRDefault="00F24D94" w:rsidP="004E0543">
      <w:pPr>
        <w:rPr>
          <w:b/>
        </w:rPr>
      </w:pPr>
    </w:p>
    <w:p w:rsidR="00F24D94" w:rsidRDefault="00F24D94" w:rsidP="004E0543">
      <w:pPr>
        <w:rPr>
          <w:b/>
        </w:rPr>
      </w:pPr>
    </w:p>
    <w:p w:rsidR="00F24D94" w:rsidRDefault="00F24D94" w:rsidP="004E0543">
      <w:pPr>
        <w:rPr>
          <w:b/>
        </w:rPr>
      </w:pPr>
    </w:p>
    <w:p w:rsidR="00F24D94" w:rsidRDefault="00F24D94" w:rsidP="004E0543">
      <w:pPr>
        <w:rPr>
          <w:b/>
        </w:rPr>
      </w:pPr>
    </w:p>
    <w:p w:rsidR="00F24D94" w:rsidRDefault="00F24D94" w:rsidP="004E0543">
      <w:pPr>
        <w:rPr>
          <w:b/>
        </w:rPr>
      </w:pPr>
    </w:p>
    <w:p w:rsidR="00F24D94" w:rsidRDefault="00F24D94" w:rsidP="004E0543">
      <w:pPr>
        <w:rPr>
          <w:b/>
        </w:rPr>
      </w:pPr>
    </w:p>
    <w:p w:rsidR="00F24D94" w:rsidRDefault="00F24D94" w:rsidP="004E0543">
      <w:pPr>
        <w:rPr>
          <w:b/>
        </w:rPr>
      </w:pPr>
    </w:p>
    <w:p w:rsidR="00F24D94" w:rsidRDefault="00F24D94" w:rsidP="004E0543">
      <w:pPr>
        <w:rPr>
          <w:b/>
        </w:rPr>
      </w:pPr>
    </w:p>
    <w:p w:rsidR="005F44D7" w:rsidRDefault="00182A33" w:rsidP="0038360A">
      <w:pPr>
        <w:numPr>
          <w:ilvl w:val="0"/>
          <w:numId w:val="35"/>
        </w:numPr>
        <w:spacing w:after="200" w:line="276" w:lineRule="auto"/>
        <w:ind w:left="567" w:hanging="578"/>
        <w:contextualSpacing/>
        <w:rPr>
          <w:b/>
        </w:rPr>
      </w:pPr>
      <w:r w:rsidRPr="00182A33">
        <w:rPr>
          <w:b/>
        </w:rPr>
        <w:lastRenderedPageBreak/>
        <w:t>DATOS  GENERALES</w:t>
      </w:r>
    </w:p>
    <w:p w:rsidR="0031334F" w:rsidRPr="0038360A" w:rsidRDefault="0031334F" w:rsidP="0031334F">
      <w:pPr>
        <w:spacing w:after="200" w:line="276" w:lineRule="auto"/>
        <w:ind w:left="567"/>
        <w:contextualSpacing/>
        <w:rPr>
          <w:b/>
        </w:rPr>
      </w:pPr>
    </w:p>
    <w:tbl>
      <w:tblPr>
        <w:tblpPr w:leftFromText="141" w:rightFromText="141" w:vertAnchor="text" w:horzAnchor="margin" w:tblpXSpec="center" w:tblpY="158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5170"/>
      </w:tblGrid>
      <w:tr w:rsidR="00182A33" w:rsidRPr="00182A33" w:rsidTr="005F44D7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LÍNEA DE CARRERA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C1147E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CIENCIA DE LOS ALIMENTOS</w:t>
            </w:r>
          </w:p>
        </w:tc>
      </w:tr>
      <w:tr w:rsidR="00182A33" w:rsidRPr="00182A33" w:rsidTr="005F44D7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CURSO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182A33" w:rsidP="007969D3">
            <w:pPr>
              <w:rPr>
                <w:b/>
              </w:rPr>
            </w:pPr>
            <w:r w:rsidRPr="0031334F">
              <w:rPr>
                <w:b/>
              </w:rPr>
              <w:t xml:space="preserve">ANÁLISIS DE ALIMENTOS </w:t>
            </w:r>
            <w:r w:rsidR="007969D3">
              <w:rPr>
                <w:b/>
              </w:rPr>
              <w:t>PROCESADOS</w:t>
            </w:r>
          </w:p>
        </w:tc>
      </w:tr>
      <w:tr w:rsidR="00182A33" w:rsidRPr="00182A33" w:rsidTr="005F44D7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CODIGO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182A33" w:rsidP="007969D3">
            <w:pPr>
              <w:rPr>
                <w:b/>
              </w:rPr>
            </w:pPr>
            <w:r w:rsidRPr="0031334F">
              <w:rPr>
                <w:b/>
              </w:rPr>
              <w:t>14</w:t>
            </w:r>
            <w:r w:rsidR="007969D3">
              <w:rPr>
                <w:b/>
              </w:rPr>
              <w:t>401</w:t>
            </w:r>
          </w:p>
        </w:tc>
      </w:tr>
      <w:tr w:rsidR="00182A33" w:rsidRPr="00182A33" w:rsidTr="005F44D7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HORAS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3HT + 4HP  =  7H</w:t>
            </w:r>
          </w:p>
        </w:tc>
      </w:tr>
      <w:tr w:rsidR="00182A33" w:rsidRPr="00182A33" w:rsidTr="005F44D7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CRÉDITOS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5</w:t>
            </w:r>
          </w:p>
        </w:tc>
      </w:tr>
      <w:tr w:rsidR="00182A33" w:rsidRPr="00182A33" w:rsidTr="005F44D7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CICLO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V</w:t>
            </w:r>
            <w:r w:rsidR="007969D3">
              <w:rPr>
                <w:b/>
                <w:lang w:eastAsia="es-PE"/>
              </w:rPr>
              <w:t>II</w:t>
            </w:r>
          </w:p>
        </w:tc>
      </w:tr>
      <w:tr w:rsidR="00182A33" w:rsidRPr="00182A33" w:rsidTr="005F44D7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:rsidR="00182A33" w:rsidRPr="0031334F" w:rsidRDefault="00182A33" w:rsidP="00CD4C46">
            <w:pPr>
              <w:jc w:val="both"/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SEMESTRE ACADÉMICO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:rsidR="00182A33" w:rsidRPr="0031334F" w:rsidRDefault="00D737C5" w:rsidP="00CD4C46">
            <w:pPr>
              <w:rPr>
                <w:b/>
                <w:lang w:eastAsia="es-PE"/>
              </w:rPr>
            </w:pPr>
            <w:r>
              <w:rPr>
                <w:b/>
                <w:lang w:eastAsia="es-PE"/>
              </w:rPr>
              <w:t>2020</w:t>
            </w:r>
            <w:r w:rsidR="007969D3">
              <w:rPr>
                <w:b/>
                <w:lang w:eastAsia="es-PE"/>
              </w:rPr>
              <w:t xml:space="preserve"> - I</w:t>
            </w:r>
          </w:p>
        </w:tc>
      </w:tr>
      <w:tr w:rsidR="00182A33" w:rsidRPr="00182A33" w:rsidTr="005F44D7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:rsidR="00182A33" w:rsidRPr="0031334F" w:rsidRDefault="00182A33" w:rsidP="00CD4C46">
            <w:pPr>
              <w:jc w:val="both"/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 xml:space="preserve">DOCENTE 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182A33" w:rsidRPr="0031334F" w:rsidRDefault="007969D3" w:rsidP="00CD4C46">
            <w:pPr>
              <w:rPr>
                <w:b/>
                <w:lang w:eastAsia="es-PE"/>
              </w:rPr>
            </w:pPr>
            <w:r>
              <w:rPr>
                <w:b/>
                <w:lang w:eastAsia="es-PE"/>
              </w:rPr>
              <w:t>Dra</w:t>
            </w:r>
            <w:r w:rsidR="00182A33" w:rsidRPr="0031334F">
              <w:rPr>
                <w:b/>
                <w:lang w:eastAsia="es-PE"/>
              </w:rPr>
              <w:t xml:space="preserve"> JULIA DELIA VELASQUEZ GAMARRA</w:t>
            </w:r>
          </w:p>
        </w:tc>
      </w:tr>
      <w:tr w:rsidR="00182A33" w:rsidRPr="00182A33" w:rsidTr="005F44D7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:rsidR="00182A33" w:rsidRPr="0031334F" w:rsidRDefault="00182A33" w:rsidP="00CD4C46">
            <w:pPr>
              <w:jc w:val="both"/>
              <w:rPr>
                <w:b/>
                <w:lang w:eastAsia="es-PE"/>
              </w:rPr>
            </w:pPr>
            <w:r w:rsidRPr="0031334F">
              <w:rPr>
                <w:b/>
                <w:lang w:eastAsia="es-PE"/>
              </w:rPr>
              <w:t>CORREO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182A33" w:rsidRPr="0031334F" w:rsidRDefault="00182A33" w:rsidP="00CD4C46">
            <w:pPr>
              <w:rPr>
                <w:b/>
                <w:lang w:eastAsia="es-PE"/>
              </w:rPr>
            </w:pPr>
            <w:r w:rsidRPr="0031334F">
              <w:rPr>
                <w:b/>
              </w:rPr>
              <w:t>julideli2956@gmail.com</w:t>
            </w:r>
          </w:p>
        </w:tc>
      </w:tr>
    </w:tbl>
    <w:p w:rsidR="00182A33" w:rsidRPr="00CB3B61" w:rsidRDefault="00182A33" w:rsidP="00182A33">
      <w:pPr>
        <w:ind w:left="1080"/>
        <w:contextualSpacing/>
        <w:rPr>
          <w:sz w:val="20"/>
          <w:szCs w:val="20"/>
        </w:rPr>
      </w:pPr>
    </w:p>
    <w:p w:rsidR="00182A33" w:rsidRPr="00CB3B61" w:rsidRDefault="00182A33" w:rsidP="00182A33">
      <w:pPr>
        <w:ind w:left="1080"/>
        <w:contextualSpacing/>
        <w:rPr>
          <w:sz w:val="20"/>
          <w:szCs w:val="20"/>
        </w:rPr>
      </w:pPr>
    </w:p>
    <w:p w:rsidR="00182A33" w:rsidRDefault="00182A33" w:rsidP="004E0543">
      <w:pPr>
        <w:rPr>
          <w:b/>
        </w:rPr>
      </w:pPr>
    </w:p>
    <w:p w:rsidR="008B3FF0" w:rsidRDefault="008B3FF0" w:rsidP="004E0543">
      <w:pPr>
        <w:rPr>
          <w:b/>
        </w:rPr>
      </w:pPr>
    </w:p>
    <w:p w:rsidR="004E0543" w:rsidRDefault="004E0543" w:rsidP="004E0543">
      <w:pPr>
        <w:rPr>
          <w:b/>
        </w:rPr>
      </w:pPr>
      <w:r>
        <w:rPr>
          <w:b/>
        </w:rPr>
        <w:t xml:space="preserve">II.- </w:t>
      </w:r>
      <w:r w:rsidRPr="004E0543">
        <w:rPr>
          <w:b/>
        </w:rPr>
        <w:t>SUMILLA Y DESCRIPCIÓN DEL CURSO</w:t>
      </w:r>
    </w:p>
    <w:p w:rsidR="00C3602E" w:rsidRDefault="00C3602E" w:rsidP="004E0543">
      <w:pPr>
        <w:rPr>
          <w:b/>
        </w:rPr>
      </w:pPr>
    </w:p>
    <w:p w:rsidR="00524B70" w:rsidRPr="00524B70" w:rsidRDefault="0038360A" w:rsidP="00524B70">
      <w:pPr>
        <w:tabs>
          <w:tab w:val="left" w:pos="1560"/>
          <w:tab w:val="left" w:pos="2552"/>
        </w:tabs>
        <w:jc w:val="both"/>
        <w:rPr>
          <w:b/>
        </w:rPr>
      </w:pPr>
      <w:r>
        <w:rPr>
          <w:b/>
        </w:rPr>
        <w:t xml:space="preserve">      </w:t>
      </w:r>
      <w:r w:rsidRPr="00182A33">
        <w:t xml:space="preserve">El curso </w:t>
      </w:r>
      <w:r w:rsidR="00D737C5" w:rsidRPr="00182A33">
        <w:t>de Análisis</w:t>
      </w:r>
      <w:r w:rsidR="007969D3">
        <w:t xml:space="preserve"> de alimentos procesados</w:t>
      </w:r>
      <w:r w:rsidRPr="00182A33">
        <w:t xml:space="preserve">, es de tipo teórico práctico, está diseñado </w:t>
      </w:r>
      <w:proofErr w:type="gramStart"/>
      <w:r w:rsidRPr="00182A33">
        <w:t>de</w:t>
      </w:r>
      <w:proofErr w:type="gramEnd"/>
      <w:r w:rsidRPr="00182A33">
        <w:t xml:space="preserve"> manera tal que el participante comprenda </w:t>
      </w:r>
      <w:r w:rsidRPr="00182A33">
        <w:rPr>
          <w:lang w:val="es-PE"/>
        </w:rPr>
        <w:t>el estudio de los alimentos</w:t>
      </w:r>
      <w:r w:rsidR="007969D3">
        <w:rPr>
          <w:lang w:val="es-PE"/>
        </w:rPr>
        <w:t xml:space="preserve"> de origen vegetal y animal</w:t>
      </w:r>
      <w:r w:rsidR="00C3602E">
        <w:rPr>
          <w:lang w:val="es-PE"/>
        </w:rPr>
        <w:t>,</w:t>
      </w:r>
      <w:r w:rsidR="007969D3">
        <w:rPr>
          <w:lang w:val="es-PE"/>
        </w:rPr>
        <w:t xml:space="preserve"> que han sufrido procesos de transformación.</w:t>
      </w:r>
      <w:r w:rsidRPr="00182A33">
        <w:rPr>
          <w:lang w:val="es-PE"/>
        </w:rPr>
        <w:t xml:space="preserve"> Describe las características, clasificación, composición química, propiedades, alteraciones, adulteraciones, falsificaciones, </w:t>
      </w:r>
      <w:r w:rsidR="00B572AF">
        <w:rPr>
          <w:lang w:val="es-PE"/>
        </w:rPr>
        <w:t>determinando los análisis físicos y la composición centesimal media. Interpretación de las normas internacionales y nacionales.</w:t>
      </w:r>
      <w:r w:rsidR="00B572AF" w:rsidRPr="00182A33">
        <w:rPr>
          <w:lang w:val="es-PE"/>
        </w:rPr>
        <w:t xml:space="preserve"> Comprende</w:t>
      </w:r>
      <w:r w:rsidRPr="00182A33">
        <w:rPr>
          <w:lang w:val="es-PE"/>
        </w:rPr>
        <w:t xml:space="preserve">: </w:t>
      </w:r>
      <w:r w:rsidR="00B572AF">
        <w:rPr>
          <w:lang w:val="es-PE"/>
        </w:rPr>
        <w:t>alimentos estimulantes del sistema digestivo, alimentos estimulantes del sistema nervioso central, oleaginosas industria</w:t>
      </w:r>
      <w:r w:rsidR="00524B70">
        <w:rPr>
          <w:lang w:val="es-PE"/>
        </w:rPr>
        <w:t>l</w:t>
      </w:r>
      <w:r w:rsidR="00C3602E">
        <w:rPr>
          <w:lang w:val="es-PE"/>
        </w:rPr>
        <w:t>es</w:t>
      </w:r>
      <w:r w:rsidR="00524B70">
        <w:rPr>
          <w:lang w:val="es-PE"/>
        </w:rPr>
        <w:t xml:space="preserve">, aceites y grasas comestibles, </w:t>
      </w:r>
      <w:r w:rsidR="00B572AF">
        <w:rPr>
          <w:lang w:val="es-PE"/>
        </w:rPr>
        <w:t xml:space="preserve">condimentos, bebidas alcohólicas y analcohólicas, </w:t>
      </w:r>
      <w:r w:rsidR="00524B70">
        <w:rPr>
          <w:lang w:val="es-PE"/>
        </w:rPr>
        <w:t>estudio de leches procesadas (Evaporadas, en polvo</w:t>
      </w:r>
      <w:r w:rsidR="00524B70" w:rsidRPr="00524B70">
        <w:rPr>
          <w:lang w:val="es-PE"/>
        </w:rPr>
        <w:t>),</w:t>
      </w:r>
      <w:r w:rsidR="00524B70" w:rsidRPr="00524B70">
        <w:rPr>
          <w:rFonts w:eastAsiaTheme="minorHAnsi" w:cstheme="minorHAnsi"/>
          <w:lang w:eastAsia="en-US"/>
        </w:rPr>
        <w:t xml:space="preserve"> estudio de </w:t>
      </w:r>
      <w:r w:rsidR="00524B70">
        <w:rPr>
          <w:rFonts w:eastAsiaTheme="minorHAnsi" w:cstheme="minorHAnsi"/>
          <w:lang w:eastAsia="en-US"/>
        </w:rPr>
        <w:t>y</w:t>
      </w:r>
      <w:r w:rsidR="00524B70" w:rsidRPr="00524B70">
        <w:rPr>
          <w:rFonts w:eastAsiaTheme="minorHAnsi" w:cstheme="minorHAnsi"/>
          <w:lang w:eastAsia="en-US"/>
        </w:rPr>
        <w:t>ogurt, queso, man</w:t>
      </w:r>
      <w:r w:rsidR="00B7581A">
        <w:rPr>
          <w:rFonts w:eastAsiaTheme="minorHAnsi" w:cstheme="minorHAnsi"/>
          <w:lang w:eastAsia="en-US"/>
        </w:rPr>
        <w:t>tequilla, estudio de embutidos,</w:t>
      </w:r>
      <w:r w:rsidR="00524B70" w:rsidRPr="00524B70">
        <w:rPr>
          <w:rFonts w:eastAsiaTheme="minorHAnsi" w:cstheme="minorHAnsi"/>
          <w:lang w:eastAsia="en-US"/>
        </w:rPr>
        <w:t xml:space="preserve"> pescados en conservas</w:t>
      </w:r>
      <w:r w:rsidR="00524B70">
        <w:rPr>
          <w:rFonts w:eastAsiaTheme="minorHAnsi" w:cstheme="minorHAnsi"/>
          <w:lang w:eastAsia="en-US"/>
        </w:rPr>
        <w:t>.</w:t>
      </w:r>
    </w:p>
    <w:p w:rsidR="0045664C" w:rsidRDefault="0045664C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24D94" w:rsidRDefault="00F24D94" w:rsidP="00524B70">
      <w:pPr>
        <w:tabs>
          <w:tab w:val="left" w:pos="1560"/>
          <w:tab w:val="left" w:pos="2552"/>
        </w:tabs>
        <w:jc w:val="both"/>
        <w:rPr>
          <w:b/>
        </w:rPr>
      </w:pPr>
    </w:p>
    <w:p w:rsidR="00F4629A" w:rsidRDefault="00F4629A" w:rsidP="00266A04">
      <w:pPr>
        <w:rPr>
          <w:b/>
        </w:rPr>
      </w:pPr>
      <w:r w:rsidRPr="00F4629A">
        <w:rPr>
          <w:b/>
        </w:rPr>
        <w:t>III</w:t>
      </w:r>
      <w:r w:rsidRPr="00F4629A">
        <w:rPr>
          <w:b/>
        </w:rPr>
        <w:tab/>
        <w:t>CAPACIDADES AL FINALIZAR EL CURSO</w:t>
      </w:r>
    </w:p>
    <w:p w:rsidR="00842F07" w:rsidRDefault="00842F07" w:rsidP="00266A04">
      <w:pPr>
        <w:rPr>
          <w:b/>
        </w:rPr>
      </w:pP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93"/>
        <w:gridCol w:w="4353"/>
        <w:gridCol w:w="3402"/>
        <w:gridCol w:w="1134"/>
      </w:tblGrid>
      <w:tr w:rsidR="00F4629A" w:rsidRPr="000D3E68" w:rsidTr="000D3E68">
        <w:trPr>
          <w:tblHeader/>
        </w:trPr>
        <w:tc>
          <w:tcPr>
            <w:tcW w:w="893" w:type="dxa"/>
          </w:tcPr>
          <w:p w:rsidR="00F4629A" w:rsidRPr="000D3E68" w:rsidRDefault="00F4629A" w:rsidP="00931981">
            <w:pPr>
              <w:spacing w:before="120" w:after="12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4353" w:type="dxa"/>
          </w:tcPr>
          <w:p w:rsidR="00F4629A" w:rsidRPr="000D3E68" w:rsidRDefault="00F4629A" w:rsidP="0093198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D3E68">
              <w:rPr>
                <w:rFonts w:asciiTheme="minorHAnsi" w:hAnsiTheme="minorHAnsi" w:cstheme="minorHAnsi"/>
                <w:b/>
                <w:sz w:val="19"/>
                <w:szCs w:val="19"/>
              </w:rPr>
              <w:t>CAPACIDAD DE LA UNIDAD DIDACTICA</w:t>
            </w:r>
          </w:p>
        </w:tc>
        <w:tc>
          <w:tcPr>
            <w:tcW w:w="3402" w:type="dxa"/>
          </w:tcPr>
          <w:p w:rsidR="00F4629A" w:rsidRPr="000D3E68" w:rsidRDefault="00F4629A" w:rsidP="0093198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D3E68">
              <w:rPr>
                <w:rFonts w:asciiTheme="minorHAnsi" w:hAnsiTheme="minorHAnsi" w:cstheme="minorHAnsi"/>
                <w:b/>
                <w:sz w:val="19"/>
                <w:szCs w:val="19"/>
              </w:rPr>
              <w:t>NOMBRE DE LA UNIDAD DIDACTICA</w:t>
            </w:r>
          </w:p>
        </w:tc>
        <w:tc>
          <w:tcPr>
            <w:tcW w:w="1134" w:type="dxa"/>
          </w:tcPr>
          <w:p w:rsidR="00F4629A" w:rsidRPr="000D3E68" w:rsidRDefault="00F4629A" w:rsidP="0093198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D3E68">
              <w:rPr>
                <w:rFonts w:asciiTheme="minorHAnsi" w:hAnsiTheme="minorHAnsi" w:cstheme="minorHAnsi"/>
                <w:b/>
                <w:sz w:val="19"/>
                <w:szCs w:val="19"/>
              </w:rPr>
              <w:t>SEMANAS</w:t>
            </w:r>
          </w:p>
        </w:tc>
      </w:tr>
      <w:tr w:rsidR="00F4629A" w:rsidRPr="00931981" w:rsidTr="000D3E68">
        <w:tc>
          <w:tcPr>
            <w:tcW w:w="893" w:type="dxa"/>
          </w:tcPr>
          <w:p w:rsidR="006D352A" w:rsidRPr="00931981" w:rsidRDefault="006D352A" w:rsidP="00F462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D352A" w:rsidRPr="00931981" w:rsidRDefault="006D352A" w:rsidP="00F462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D352A" w:rsidRPr="000D3E68" w:rsidRDefault="006D352A" w:rsidP="00F462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6D352A" w:rsidRDefault="006D352A" w:rsidP="00F462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0D3E68" w:rsidRDefault="000D3E68" w:rsidP="00F462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0D3E68" w:rsidRDefault="000D3E68" w:rsidP="00F462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0D3E68" w:rsidRDefault="000D3E68" w:rsidP="00F462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0D3E68" w:rsidRDefault="000D3E68" w:rsidP="00F462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0D3E68" w:rsidRDefault="000D3E68" w:rsidP="00F462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0D3E68" w:rsidRPr="000D3E68" w:rsidRDefault="000D3E68" w:rsidP="00F462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892DBE" w:rsidRPr="000D3E68" w:rsidRDefault="00892DBE" w:rsidP="0038360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F4629A" w:rsidRPr="000D3E68" w:rsidRDefault="00F4629A" w:rsidP="00F4629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D3E68">
              <w:rPr>
                <w:rFonts w:ascii="Arial Narrow" w:hAnsi="Arial Narrow" w:cstheme="minorHAnsi"/>
                <w:b/>
                <w:sz w:val="20"/>
                <w:szCs w:val="20"/>
              </w:rPr>
              <w:t>UNIDAD</w:t>
            </w:r>
          </w:p>
          <w:p w:rsidR="00F4629A" w:rsidRPr="00931981" w:rsidRDefault="00F4629A" w:rsidP="00F462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3E68">
              <w:rPr>
                <w:rFonts w:ascii="Arial Narrow" w:hAnsi="Arial Narrow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4353" w:type="dxa"/>
          </w:tcPr>
          <w:p w:rsidR="00713915" w:rsidRPr="00931981" w:rsidRDefault="00713915" w:rsidP="00713915">
            <w:pPr>
              <w:numPr>
                <w:ilvl w:val="0"/>
                <w:numId w:val="36"/>
              </w:numPr>
              <w:tabs>
                <w:tab w:val="num" w:pos="72"/>
              </w:tabs>
              <w:ind w:left="72" w:hanging="1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 la importancia, características</w:t>
            </w:r>
            <w:r w:rsidR="00F24D94"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composición</w:t>
            </w:r>
            <w:r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química de la mostaza y Kétchup.</w:t>
            </w:r>
          </w:p>
          <w:p w:rsidR="00713915" w:rsidRPr="00931981" w:rsidRDefault="00713915" w:rsidP="00713915">
            <w:pPr>
              <w:numPr>
                <w:ilvl w:val="0"/>
                <w:numId w:val="36"/>
              </w:numPr>
              <w:tabs>
                <w:tab w:val="num" w:pos="72"/>
              </w:tabs>
              <w:ind w:left="72" w:hanging="1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Determina las principales alteraciones, falsificaciones y adulteraciones en mostaza y kétchup. </w:t>
            </w:r>
          </w:p>
          <w:p w:rsidR="00FB1910" w:rsidRPr="00931981" w:rsidRDefault="00713915" w:rsidP="00FB1910">
            <w:pPr>
              <w:numPr>
                <w:ilvl w:val="0"/>
                <w:numId w:val="36"/>
              </w:numPr>
              <w:tabs>
                <w:tab w:val="num" w:pos="72"/>
              </w:tabs>
              <w:ind w:left="72" w:hanging="1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Enseña las técnicas y métodos para determinar la composición química, alteraciones y adulteraciones,</w:t>
            </w:r>
            <w:r w:rsidR="001C7FCC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de acuerdo </w:t>
            </w:r>
            <w:r w:rsidR="008B05A9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con referencias bibliográficas especializadas y normas técnicas </w:t>
            </w:r>
            <w:r w:rsidR="00867DBA" w:rsidRPr="00931981">
              <w:rPr>
                <w:rFonts w:asciiTheme="minorHAnsi" w:hAnsiTheme="minorHAnsi" w:cstheme="minorHAnsi"/>
                <w:sz w:val="22"/>
                <w:szCs w:val="22"/>
              </w:rPr>
              <w:t>nacionales, la A.O.A.C. y el</w:t>
            </w:r>
            <w:r w:rsidR="001C7FCC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Codex Alimentarius.</w:t>
            </w:r>
            <w:r w:rsidR="008B05A9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B1910" w:rsidRPr="00931981" w:rsidRDefault="00FB1910" w:rsidP="00FB1910">
            <w:pPr>
              <w:numPr>
                <w:ilvl w:val="0"/>
                <w:numId w:val="36"/>
              </w:numPr>
              <w:tabs>
                <w:tab w:val="num" w:pos="72"/>
              </w:tabs>
              <w:ind w:left="72" w:hanging="1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Fundamenta la importancia, características, composición química y uso del vinagre en la alimentación.</w:t>
            </w:r>
          </w:p>
          <w:p w:rsidR="00FB1910" w:rsidRPr="00931981" w:rsidRDefault="00FB1910" w:rsidP="00FB1910">
            <w:pPr>
              <w:numPr>
                <w:ilvl w:val="0"/>
                <w:numId w:val="36"/>
              </w:numPr>
              <w:tabs>
                <w:tab w:val="num" w:pos="72"/>
              </w:tabs>
              <w:ind w:left="72" w:hanging="1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Diseña los procesos de obtención y elaboración del vinagre.</w:t>
            </w:r>
          </w:p>
          <w:p w:rsidR="00FB1910" w:rsidRPr="00931981" w:rsidRDefault="00FB1910" w:rsidP="00FB1910">
            <w:pPr>
              <w:numPr>
                <w:ilvl w:val="0"/>
                <w:numId w:val="36"/>
              </w:numPr>
              <w:tabs>
                <w:tab w:val="num" w:pos="72"/>
              </w:tabs>
              <w:ind w:left="72" w:hanging="1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Estructura los procedimientos de control de Calidad físico- químico aplicable a vinagre.</w:t>
            </w:r>
          </w:p>
          <w:p w:rsidR="00FB1910" w:rsidRPr="00931981" w:rsidRDefault="00FB1910" w:rsidP="00FB1910">
            <w:pPr>
              <w:numPr>
                <w:ilvl w:val="0"/>
                <w:numId w:val="36"/>
              </w:numPr>
              <w:tabs>
                <w:tab w:val="num" w:pos="72"/>
              </w:tabs>
              <w:ind w:left="72" w:hanging="1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Conceptúa las características, importancia, clasificación de otras salsas condimenteras</w:t>
            </w:r>
            <w:r w:rsidR="004614D1"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Sillao y mayonesa</w:t>
            </w:r>
          </w:p>
          <w:p w:rsidR="00FB1910" w:rsidRPr="00931981" w:rsidRDefault="00FB1910" w:rsidP="00931981">
            <w:pPr>
              <w:numPr>
                <w:ilvl w:val="0"/>
                <w:numId w:val="36"/>
              </w:numPr>
              <w:tabs>
                <w:tab w:val="num" w:pos="72"/>
              </w:tabs>
              <w:ind w:left="72" w:hanging="1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Determina las principales alteraciones, falsificaciones y adulteraciones de </w:t>
            </w:r>
            <w:r w:rsidR="004614D1"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las </w:t>
            </w:r>
            <w:r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salsas condimenteras.</w:t>
            </w:r>
            <w:r w:rsidR="004614D1" w:rsidRPr="00931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Sillao y mayonesa</w:t>
            </w:r>
          </w:p>
          <w:p w:rsidR="003374AC" w:rsidRPr="00931981" w:rsidRDefault="003374AC" w:rsidP="00266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20BAD" w:rsidRPr="00931981" w:rsidRDefault="00D20BAD" w:rsidP="00EB14AD">
            <w:pPr>
              <w:tabs>
                <w:tab w:val="left" w:pos="218"/>
                <w:tab w:val="left" w:pos="284"/>
                <w:tab w:val="left" w:pos="255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  <w:p w:rsidR="0030433F" w:rsidRPr="00931981" w:rsidRDefault="00713915" w:rsidP="00FB1910">
            <w:pPr>
              <w:tabs>
                <w:tab w:val="left" w:pos="218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931981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Alimentos estimulantes del sistema digestivo: Mostaza y Kétchup.</w:t>
            </w:r>
          </w:p>
          <w:p w:rsidR="00FB1910" w:rsidRPr="00931981" w:rsidRDefault="00FB1910" w:rsidP="00FB1910">
            <w:pPr>
              <w:tabs>
                <w:tab w:val="left" w:pos="218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  <w:p w:rsidR="00EB14AD" w:rsidRPr="00931981" w:rsidRDefault="00EB14AD" w:rsidP="00FB19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931981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Toma y preparación de muestra para los diferentes análisis.</w:t>
            </w:r>
          </w:p>
          <w:p w:rsidR="00FB1910" w:rsidRPr="00931981" w:rsidRDefault="00FB1910" w:rsidP="00FB19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  <w:p w:rsidR="00FB1910" w:rsidRPr="00931981" w:rsidRDefault="00FB1910" w:rsidP="00FB1910">
            <w:pPr>
              <w:pStyle w:val="Lista2"/>
              <w:tabs>
                <w:tab w:val="left" w:pos="3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B1910" w:rsidRPr="00931981" w:rsidRDefault="00FB1910" w:rsidP="00FB1910">
            <w:pPr>
              <w:pStyle w:val="Lista2"/>
              <w:tabs>
                <w:tab w:val="left" w:pos="3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B1910" w:rsidRPr="00931981" w:rsidRDefault="00FB1910" w:rsidP="00FB1910">
            <w:pPr>
              <w:pStyle w:val="Lista2"/>
              <w:tabs>
                <w:tab w:val="left" w:pos="3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Estudio de vinagre y otras salsas </w:t>
            </w:r>
            <w:r w:rsidRPr="00931981">
              <w:rPr>
                <w:rFonts w:asciiTheme="minorHAnsi" w:hAnsiTheme="minorHAnsi" w:cstheme="minorHAnsi"/>
                <w:b/>
                <w:sz w:val="22"/>
                <w:szCs w:val="22"/>
              </w:rPr>
              <w:t>condimenteras: Sillao y mayonesa</w:t>
            </w:r>
          </w:p>
          <w:p w:rsidR="00FB1910" w:rsidRPr="00931981" w:rsidRDefault="00FB1910" w:rsidP="00FB1910">
            <w:pPr>
              <w:pStyle w:val="Lista2"/>
              <w:tabs>
                <w:tab w:val="left" w:pos="3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1910" w:rsidRPr="00931981" w:rsidRDefault="00FB1910" w:rsidP="00FB1910">
            <w:pPr>
              <w:pStyle w:val="Lista2"/>
              <w:tabs>
                <w:tab w:val="left" w:pos="3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1910" w:rsidRPr="00931981" w:rsidRDefault="00FB1910" w:rsidP="00FB1910">
            <w:pPr>
              <w:pStyle w:val="Lista2"/>
              <w:tabs>
                <w:tab w:val="left" w:pos="3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14D1" w:rsidRPr="00931981" w:rsidRDefault="004614D1" w:rsidP="00FB1910">
            <w:pPr>
              <w:pStyle w:val="Lista2"/>
              <w:tabs>
                <w:tab w:val="left" w:pos="3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1910" w:rsidRPr="00931981" w:rsidRDefault="00713915" w:rsidP="00FB1910">
            <w:pPr>
              <w:pStyle w:val="Lista2"/>
              <w:tabs>
                <w:tab w:val="left" w:pos="3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b/>
                <w:sz w:val="22"/>
                <w:szCs w:val="22"/>
              </w:rPr>
              <w:t>Toma y preparación de muestra para los diferentes análisis.</w:t>
            </w:r>
          </w:p>
          <w:p w:rsidR="00A12A61" w:rsidRPr="00931981" w:rsidRDefault="00A12A61" w:rsidP="007139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  <w:p w:rsidR="00FB1910" w:rsidRPr="00931981" w:rsidRDefault="00FB1910" w:rsidP="007139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  <w:p w:rsidR="00A12A61" w:rsidRPr="00931981" w:rsidRDefault="00A12A61" w:rsidP="007139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Examen</w:t>
            </w:r>
          </w:p>
        </w:tc>
        <w:tc>
          <w:tcPr>
            <w:tcW w:w="1134" w:type="dxa"/>
          </w:tcPr>
          <w:p w:rsidR="006D352A" w:rsidRPr="00931981" w:rsidRDefault="006D352A" w:rsidP="006D3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D352A" w:rsidRPr="00931981" w:rsidRDefault="006D352A" w:rsidP="006D3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D352A" w:rsidRPr="00931981" w:rsidRDefault="006D352A" w:rsidP="006D3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D352A" w:rsidRPr="00931981" w:rsidRDefault="006D352A" w:rsidP="006D3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14AD" w:rsidRPr="00931981" w:rsidRDefault="00EB14AD" w:rsidP="006D3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14AD" w:rsidRPr="00931981" w:rsidRDefault="00EB14AD" w:rsidP="006D3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14AD" w:rsidRPr="00931981" w:rsidRDefault="00EB14AD" w:rsidP="006D3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14AD" w:rsidRPr="00931981" w:rsidRDefault="00EB14AD" w:rsidP="006D35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629A" w:rsidRPr="00931981" w:rsidRDefault="0018411B" w:rsidP="001841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30433F" w:rsidRPr="00931981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</w:tr>
      <w:tr w:rsidR="00EB14AD" w:rsidTr="007972BF">
        <w:trPr>
          <w:trHeight w:val="4329"/>
        </w:trPr>
        <w:tc>
          <w:tcPr>
            <w:tcW w:w="893" w:type="dxa"/>
          </w:tcPr>
          <w:p w:rsidR="00EB14AD" w:rsidRPr="00931981" w:rsidRDefault="00EB14AD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B14AD" w:rsidRPr="00931981" w:rsidRDefault="00EB14AD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92DBE" w:rsidRPr="00931981" w:rsidRDefault="00892DBE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8411B" w:rsidRPr="00931981" w:rsidRDefault="0018411B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8411B" w:rsidRPr="00931981" w:rsidRDefault="0018411B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8411B" w:rsidRPr="00931981" w:rsidRDefault="0018411B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8411B" w:rsidRPr="00931981" w:rsidRDefault="0018411B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B3FF0" w:rsidRPr="00931981" w:rsidRDefault="008B3FF0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87587" w:rsidRPr="000D3E68" w:rsidRDefault="00CC4C1E" w:rsidP="00EB14A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D3E68">
              <w:rPr>
                <w:rFonts w:ascii="Arial Narrow" w:hAnsi="Arial Narrow" w:cstheme="minorHAnsi"/>
                <w:b/>
                <w:sz w:val="20"/>
                <w:szCs w:val="20"/>
              </w:rPr>
              <w:t>UNIDAD II</w:t>
            </w:r>
          </w:p>
          <w:p w:rsidR="00187587" w:rsidRPr="00931981" w:rsidRDefault="00187587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87587" w:rsidRPr="00931981" w:rsidRDefault="00187587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B14AD" w:rsidRPr="00931981" w:rsidRDefault="00EB14AD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3" w:type="dxa"/>
          </w:tcPr>
          <w:p w:rsidR="004614D1" w:rsidRPr="00931981" w:rsidRDefault="001C7FCC" w:rsidP="0069139B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Teniendo en cuenta la conceptualización de los principales </w:t>
            </w:r>
            <w:r w:rsidR="00667557" w:rsidRPr="00931981">
              <w:rPr>
                <w:rFonts w:asciiTheme="minorHAnsi" w:hAnsiTheme="minorHAnsi" w:cstheme="minorHAnsi"/>
                <w:sz w:val="22"/>
                <w:szCs w:val="22"/>
              </w:rPr>
              <w:t>aceites y grasas</w:t>
            </w:r>
            <w:r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utilizados en la alimentación </w:t>
            </w:r>
            <w:r w:rsidR="002B3D83" w:rsidRPr="00931981">
              <w:rPr>
                <w:rFonts w:asciiTheme="minorHAnsi" w:hAnsiTheme="minorHAnsi" w:cstheme="minorHAnsi"/>
                <w:sz w:val="22"/>
                <w:szCs w:val="22"/>
              </w:rPr>
              <w:t>sistematiza</w:t>
            </w:r>
            <w:r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las más adecuada</w:t>
            </w:r>
            <w:r w:rsidR="002B3D83" w:rsidRPr="0093198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77EDA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9139B" w:rsidRPr="00931981" w:rsidRDefault="002B3D83" w:rsidP="0069139B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sz w:val="22"/>
                <w:szCs w:val="22"/>
              </w:rPr>
              <w:t>Explica</w:t>
            </w:r>
            <w:r w:rsidR="00EB14AD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las modificaciones fundamentales durante los procesos de manipulación, almacenamiento o tratamiento tecnológico que puedan sufrir los </w:t>
            </w:r>
            <w:r w:rsidR="00667557" w:rsidRPr="00931981">
              <w:rPr>
                <w:rFonts w:asciiTheme="minorHAnsi" w:hAnsiTheme="minorHAnsi" w:cstheme="minorHAnsi"/>
                <w:sz w:val="22"/>
                <w:szCs w:val="22"/>
              </w:rPr>
              <w:t>aceites y grasas.</w:t>
            </w:r>
            <w:r w:rsidR="001C7FCC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9139B" w:rsidRPr="00931981" w:rsidRDefault="002B3D83" w:rsidP="0069139B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sz w:val="22"/>
                <w:szCs w:val="22"/>
              </w:rPr>
              <w:t>Prioriza</w:t>
            </w:r>
            <w:r w:rsidR="001C7FCC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el estudio </w:t>
            </w:r>
            <w:r w:rsidR="00667557" w:rsidRPr="00931981">
              <w:rPr>
                <w:rFonts w:asciiTheme="minorHAnsi" w:hAnsiTheme="minorHAnsi" w:cstheme="minorHAnsi"/>
                <w:sz w:val="22"/>
                <w:szCs w:val="22"/>
              </w:rPr>
              <w:t>de bebidas alcohólicas fermentadas y destiladas. Determina la composición</w:t>
            </w:r>
            <w:r w:rsidR="0069139B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química</w:t>
            </w:r>
            <w:r w:rsidR="00667557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, características, alteraciones y adulteraciones. </w:t>
            </w:r>
          </w:p>
          <w:p w:rsidR="00037DB8" w:rsidRPr="00931981" w:rsidRDefault="002B3D83" w:rsidP="000D3E68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sz w:val="22"/>
                <w:szCs w:val="22"/>
              </w:rPr>
              <w:t>Desarrolla</w:t>
            </w:r>
            <w:r w:rsidR="002B348A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el concepto, características, clasific</w:t>
            </w:r>
            <w:r w:rsidR="00667557" w:rsidRPr="00931981">
              <w:rPr>
                <w:rFonts w:asciiTheme="minorHAnsi" w:hAnsiTheme="minorHAnsi" w:cstheme="minorHAnsi"/>
                <w:sz w:val="22"/>
                <w:szCs w:val="22"/>
              </w:rPr>
              <w:t>ación, composición química de la</w:t>
            </w:r>
            <w:r w:rsidR="002B348A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667557" w:rsidRPr="00931981">
              <w:rPr>
                <w:rFonts w:asciiTheme="minorHAnsi" w:hAnsiTheme="minorHAnsi" w:cstheme="minorHAnsi"/>
                <w:sz w:val="22"/>
                <w:szCs w:val="22"/>
              </w:rPr>
              <w:t>bebidas analcohólicas</w:t>
            </w:r>
            <w:r w:rsidR="0069139B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67557" w:rsidRPr="00931981">
              <w:rPr>
                <w:rFonts w:asciiTheme="minorHAnsi" w:hAnsiTheme="minorHAnsi" w:cstheme="minorHAnsi"/>
                <w:sz w:val="22"/>
                <w:szCs w:val="22"/>
              </w:rPr>
              <w:t>bebidas carbonatadas, gaseosas</w:t>
            </w:r>
            <w:r w:rsidR="00351C73" w:rsidRPr="00931981">
              <w:rPr>
                <w:rFonts w:asciiTheme="minorHAnsi" w:hAnsiTheme="minorHAnsi" w:cstheme="minorHAnsi"/>
                <w:sz w:val="22"/>
                <w:szCs w:val="22"/>
              </w:rPr>
              <w:t>, gasificadas</w:t>
            </w:r>
            <w:r w:rsidR="00667557"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y de mesa.</w:t>
            </w:r>
          </w:p>
        </w:tc>
        <w:tc>
          <w:tcPr>
            <w:tcW w:w="3402" w:type="dxa"/>
          </w:tcPr>
          <w:p w:rsidR="007819F7" w:rsidRDefault="007819F7" w:rsidP="000D3E68">
            <w:pPr>
              <w:pStyle w:val="Lista2"/>
              <w:tabs>
                <w:tab w:val="left" w:pos="3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Estudio de aceites comestibles</w:t>
            </w:r>
            <w:r w:rsidR="0069139B" w:rsidRPr="00931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y grasas.</w:t>
            </w:r>
          </w:p>
          <w:p w:rsidR="00A12A61" w:rsidRPr="00931981" w:rsidRDefault="007819F7" w:rsidP="000D3E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931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Modificaciones de los aceites y grasas y su importancia en la alimentación.</w:t>
            </w:r>
            <w:r w:rsidRPr="00931981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 </w:t>
            </w:r>
          </w:p>
          <w:p w:rsidR="007819F7" w:rsidRPr="00931981" w:rsidRDefault="007819F7" w:rsidP="000D3E68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b/>
                <w:sz w:val="22"/>
                <w:szCs w:val="22"/>
              </w:rPr>
              <w:t>Estudio de bebidas alcohólicas fermentadas y destiladas: Cerveza, vino, chicha de jora.</w:t>
            </w:r>
            <w:r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1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vodka, whisky, ginebra, pisco.  </w:t>
            </w:r>
          </w:p>
          <w:p w:rsidR="00667557" w:rsidRPr="00931981" w:rsidRDefault="00667557" w:rsidP="000D3E68">
            <w:pPr>
              <w:pStyle w:val="Lista2"/>
              <w:tabs>
                <w:tab w:val="left" w:pos="340"/>
              </w:tabs>
              <w:ind w:left="0" w:right="71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b/>
                <w:sz w:val="22"/>
                <w:szCs w:val="22"/>
              </w:rPr>
              <w:t>Estudio de bebidas analcohólicas</w:t>
            </w:r>
          </w:p>
          <w:p w:rsidR="00667557" w:rsidRPr="00931981" w:rsidRDefault="00667557" w:rsidP="000D3E68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981">
              <w:rPr>
                <w:rFonts w:asciiTheme="minorHAnsi" w:hAnsiTheme="minorHAnsi" w:cstheme="minorHAnsi"/>
                <w:b/>
                <w:sz w:val="22"/>
                <w:szCs w:val="22"/>
              </w:rPr>
              <w:t>bebidas carbonatadas, gaseosas</w:t>
            </w:r>
            <w:r w:rsidR="00351C73" w:rsidRPr="00931981">
              <w:rPr>
                <w:rFonts w:asciiTheme="minorHAnsi" w:hAnsiTheme="minorHAnsi" w:cstheme="minorHAnsi"/>
                <w:b/>
                <w:sz w:val="22"/>
                <w:szCs w:val="22"/>
              </w:rPr>
              <w:t>, gasificadas</w:t>
            </w:r>
            <w:r w:rsidRPr="00931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de mesa.</w:t>
            </w:r>
          </w:p>
          <w:p w:rsidR="00667557" w:rsidRPr="000D3E68" w:rsidRDefault="00667557" w:rsidP="000D3E68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0D3E68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Seminario. </w:t>
            </w:r>
          </w:p>
          <w:p w:rsidR="00667557" w:rsidRPr="000D3E68" w:rsidRDefault="00667557" w:rsidP="000D3E68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0D3E68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Investigación formativa.</w:t>
            </w:r>
          </w:p>
          <w:p w:rsidR="007819F7" w:rsidRPr="00931981" w:rsidRDefault="00667557" w:rsidP="000D3E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3E68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Examen</w:t>
            </w:r>
          </w:p>
        </w:tc>
        <w:tc>
          <w:tcPr>
            <w:tcW w:w="1134" w:type="dxa"/>
          </w:tcPr>
          <w:p w:rsidR="00EB14AD" w:rsidRPr="00931981" w:rsidRDefault="00EB14AD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B14AD" w:rsidRPr="00931981" w:rsidRDefault="00EB14AD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B14AD" w:rsidRPr="00931981" w:rsidRDefault="00EB14AD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0433F" w:rsidRPr="00931981" w:rsidRDefault="0030433F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0433F" w:rsidRPr="00931981" w:rsidRDefault="0030433F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0433F" w:rsidRPr="00931981" w:rsidRDefault="0030433F" w:rsidP="00EB14A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87587" w:rsidRPr="00931981" w:rsidRDefault="00187587" w:rsidP="00F965C8">
            <w:pPr>
              <w:rPr>
                <w:rFonts w:asciiTheme="minorHAnsi" w:hAnsiTheme="minorHAnsi" w:cstheme="minorHAnsi"/>
                <w:b/>
              </w:rPr>
            </w:pPr>
          </w:p>
          <w:p w:rsidR="00277EDA" w:rsidRPr="00931981" w:rsidRDefault="00D86586" w:rsidP="00D86586">
            <w:pPr>
              <w:rPr>
                <w:rFonts w:asciiTheme="minorHAnsi" w:hAnsiTheme="minorHAnsi" w:cstheme="minorHAnsi"/>
                <w:b/>
              </w:rPr>
            </w:pPr>
            <w:r w:rsidRPr="00931981"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EB14AD" w:rsidRPr="00931981" w:rsidRDefault="00EB14AD" w:rsidP="00277E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1981">
              <w:rPr>
                <w:rFonts w:asciiTheme="minorHAnsi" w:hAnsiTheme="minorHAnsi" w:cstheme="minorHAnsi"/>
                <w:b/>
              </w:rPr>
              <w:t>04</w:t>
            </w:r>
          </w:p>
        </w:tc>
      </w:tr>
      <w:tr w:rsidR="00037DB8" w:rsidTr="000D3E68">
        <w:trPr>
          <w:trHeight w:val="3527"/>
        </w:trPr>
        <w:tc>
          <w:tcPr>
            <w:tcW w:w="893" w:type="dxa"/>
          </w:tcPr>
          <w:p w:rsidR="00CC4C1E" w:rsidRPr="00931981" w:rsidRDefault="00CC4C1E" w:rsidP="00037DB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77EDA" w:rsidRPr="00931981" w:rsidRDefault="00277EDA" w:rsidP="00037DB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B3FF0" w:rsidRPr="00931981" w:rsidRDefault="008B3FF0" w:rsidP="00037DB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B3FF0" w:rsidRPr="00931981" w:rsidRDefault="008B3FF0" w:rsidP="00037DB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B3FF0" w:rsidRPr="00931981" w:rsidRDefault="008B3FF0" w:rsidP="00037DB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37DB8" w:rsidRPr="000D3E68" w:rsidRDefault="00037DB8" w:rsidP="00037DB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D3E68">
              <w:rPr>
                <w:rFonts w:ascii="Arial Narrow" w:hAnsi="Arial Narrow" w:cstheme="minorHAnsi"/>
                <w:b/>
                <w:sz w:val="20"/>
                <w:szCs w:val="20"/>
              </w:rPr>
              <w:t>UNIDAD</w:t>
            </w:r>
          </w:p>
          <w:p w:rsidR="00037DB8" w:rsidRPr="00931981" w:rsidRDefault="00037DB8" w:rsidP="00037D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3E68">
              <w:rPr>
                <w:rFonts w:ascii="Arial Narrow" w:hAnsi="Arial Narrow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4353" w:type="dxa"/>
          </w:tcPr>
          <w:p w:rsidR="00CC4C1E" w:rsidRPr="00931981" w:rsidRDefault="00765A49" w:rsidP="0039039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931981">
              <w:rPr>
                <w:rFonts w:asciiTheme="minorHAnsi" w:hAnsiTheme="minorHAnsi" w:cstheme="minorHAnsi"/>
                <w:sz w:val="22"/>
                <w:szCs w:val="22"/>
              </w:rPr>
              <w:t>Tomando como referencia los procedimientos</w:t>
            </w:r>
            <w:r w:rsidR="0069139B" w:rsidRPr="009319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31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139B" w:rsidRPr="00931981">
              <w:rPr>
                <w:rFonts w:asciiTheme="minorHAnsi" w:hAnsiTheme="minorHAnsi" w:cstheme="minorHAnsi"/>
                <w:sz w:val="22"/>
                <w:szCs w:val="22"/>
              </w:rPr>
              <w:t>evalúa</w:t>
            </w:r>
            <w:r w:rsidR="00037DB8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las princi</w:t>
            </w:r>
            <w:r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pales </w:t>
            </w:r>
            <w:r w:rsidR="0069139B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leches procesadas </w:t>
            </w:r>
            <w:r w:rsidR="00F965C8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y derivados </w:t>
            </w:r>
            <w:r w:rsidR="0069139B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de uso común: Leche evaporada, leche en polvo, yogurt, </w:t>
            </w:r>
            <w:r w:rsidR="00037DB8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la i</w:t>
            </w:r>
            <w:r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mportancia, composición química, </w:t>
            </w:r>
            <w:r w:rsidR="0069139B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el</w:t>
            </w:r>
            <w:r w:rsidR="00037DB8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</w:t>
            </w:r>
            <w:r w:rsidR="006C246E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tratamiento, almacenamiento,</w:t>
            </w:r>
            <w:r w:rsidR="00F965C8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alteraciones, adulteraciones y requisitos de calidad según Normas nacionales e internacionales.</w:t>
            </w:r>
          </w:p>
          <w:p w:rsidR="00037DB8" w:rsidRPr="00931981" w:rsidRDefault="00F4320B" w:rsidP="009319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Evalúa</w:t>
            </w:r>
            <w:r w:rsidR="00037DB8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los </w:t>
            </w:r>
            <w:r w:rsidR="006C246E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productos derivados de leche: Mantequilla y queso indicando su importancia, características, </w:t>
            </w:r>
            <w:r w:rsidR="00390398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alteraciones,</w:t>
            </w:r>
            <w:r w:rsidR="006C246E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adulteraciones</w:t>
            </w:r>
            <w:r w:rsidR="00F965C8" w:rsidRPr="0093198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; y requisitos de calidad según Normas nacionales e internacionales.</w:t>
            </w:r>
          </w:p>
        </w:tc>
        <w:tc>
          <w:tcPr>
            <w:tcW w:w="3402" w:type="dxa"/>
          </w:tcPr>
          <w:p w:rsidR="00277EDA" w:rsidRPr="00931981" w:rsidRDefault="00CC4C1E" w:rsidP="000D3E68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931981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Estudio de </w:t>
            </w:r>
            <w:r w:rsidR="00F965C8" w:rsidRPr="00931981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leches procesadas y derivados: </w:t>
            </w:r>
            <w:r w:rsidR="0069139B" w:rsidRPr="00931981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Leche evaporada, leche en polvo, yogurt.</w:t>
            </w:r>
          </w:p>
          <w:p w:rsidR="006C246E" w:rsidRPr="00931981" w:rsidRDefault="006C246E" w:rsidP="000D3E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93198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Estudio de productos derivados de leche: Mantequilla, queso</w:t>
            </w:r>
            <w:r w:rsidR="00390398" w:rsidRPr="0093198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  <w:p w:rsidR="00F965C8" w:rsidRPr="00931981" w:rsidRDefault="00F965C8" w:rsidP="000D3E68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:rsidR="00217B7F" w:rsidRPr="00931981" w:rsidRDefault="00A12A61" w:rsidP="000D3E68">
            <w:pPr>
              <w:rPr>
                <w:rFonts w:asciiTheme="minorHAnsi" w:hAnsiTheme="minorHAnsi" w:cstheme="minorHAnsi"/>
                <w:b/>
                <w:lang w:val="es-PE"/>
              </w:rPr>
            </w:pPr>
            <w:r w:rsidRPr="00931981">
              <w:rPr>
                <w:rFonts w:asciiTheme="minorHAnsi" w:hAnsiTheme="minorHAnsi" w:cstheme="minorHAnsi"/>
                <w:b/>
                <w:lang w:val="es-PE"/>
              </w:rPr>
              <w:t>Seminario</w:t>
            </w:r>
            <w:r w:rsidR="00AF0BDC" w:rsidRPr="00931981">
              <w:rPr>
                <w:rFonts w:asciiTheme="minorHAnsi" w:hAnsiTheme="minorHAnsi" w:cstheme="minorHAnsi"/>
                <w:b/>
                <w:lang w:val="es-PE"/>
              </w:rPr>
              <w:t xml:space="preserve">. </w:t>
            </w:r>
          </w:p>
          <w:p w:rsidR="00A12A61" w:rsidRPr="00931981" w:rsidRDefault="00AF0BDC" w:rsidP="000D3E68">
            <w:pPr>
              <w:rPr>
                <w:rFonts w:asciiTheme="minorHAnsi" w:hAnsiTheme="minorHAnsi" w:cstheme="minorHAnsi"/>
                <w:b/>
                <w:lang w:val="es-PE"/>
              </w:rPr>
            </w:pPr>
            <w:r w:rsidRPr="00931981">
              <w:rPr>
                <w:rFonts w:asciiTheme="minorHAnsi" w:hAnsiTheme="minorHAnsi" w:cstheme="minorHAnsi"/>
                <w:b/>
                <w:lang w:val="es-PE"/>
              </w:rPr>
              <w:t>Investigación formativa.</w:t>
            </w:r>
          </w:p>
          <w:p w:rsidR="00037DB8" w:rsidRPr="00931981" w:rsidRDefault="00A12A61" w:rsidP="000D3E68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931981">
              <w:rPr>
                <w:rFonts w:asciiTheme="minorHAnsi" w:hAnsiTheme="minorHAnsi" w:cstheme="minorHAnsi"/>
                <w:b/>
                <w:lang w:val="es-PE"/>
              </w:rPr>
              <w:t>Examen</w:t>
            </w:r>
          </w:p>
        </w:tc>
        <w:tc>
          <w:tcPr>
            <w:tcW w:w="1134" w:type="dxa"/>
          </w:tcPr>
          <w:p w:rsidR="00037DB8" w:rsidRPr="00931981" w:rsidRDefault="00037DB8" w:rsidP="00037DB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37DB8" w:rsidRPr="00931981" w:rsidRDefault="00037DB8" w:rsidP="00037DB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37DB8" w:rsidRPr="00931981" w:rsidRDefault="00037DB8" w:rsidP="00037DB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20BAD" w:rsidRPr="00931981" w:rsidRDefault="00D20BAD" w:rsidP="00037DB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20BAD" w:rsidRPr="00931981" w:rsidRDefault="00D20BAD" w:rsidP="00037DB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77EDA" w:rsidRPr="00931981" w:rsidRDefault="00277EDA" w:rsidP="00277E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37DB8" w:rsidRPr="00931981" w:rsidRDefault="00D20BAD" w:rsidP="00277E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1981">
              <w:rPr>
                <w:rFonts w:asciiTheme="minorHAnsi" w:hAnsiTheme="minorHAnsi" w:cstheme="minorHAnsi"/>
                <w:b/>
              </w:rPr>
              <w:t>04</w:t>
            </w:r>
          </w:p>
        </w:tc>
      </w:tr>
      <w:tr w:rsidR="00037DB8" w:rsidTr="000D3E68">
        <w:trPr>
          <w:trHeight w:val="849"/>
        </w:trPr>
        <w:tc>
          <w:tcPr>
            <w:tcW w:w="893" w:type="dxa"/>
          </w:tcPr>
          <w:p w:rsidR="00892DBE" w:rsidRPr="000D3E68" w:rsidRDefault="00892DBE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2DBE" w:rsidRPr="000D3E68" w:rsidRDefault="00892DBE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2DBE" w:rsidRPr="000D3E68" w:rsidRDefault="00892DBE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12A61" w:rsidRDefault="00A12A61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972BF" w:rsidRPr="000D3E68" w:rsidRDefault="007972BF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12A61" w:rsidRPr="000D3E68" w:rsidRDefault="00A12A61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37DB8" w:rsidRPr="000D3E68" w:rsidRDefault="00037DB8" w:rsidP="00037DB8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D3E6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UNIDAD </w:t>
            </w:r>
          </w:p>
          <w:p w:rsidR="00037DB8" w:rsidRPr="000D3E68" w:rsidRDefault="00037DB8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3E68">
              <w:rPr>
                <w:rFonts w:ascii="Arial Narrow" w:hAnsi="Arial Narrow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4353" w:type="dxa"/>
          </w:tcPr>
          <w:p w:rsidR="00A12A61" w:rsidRPr="000D3E68" w:rsidRDefault="00A12A61" w:rsidP="00037DB8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773416" w:rsidRPr="00024939" w:rsidRDefault="00B7581A" w:rsidP="000249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0D3E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Estudio de embutidos: Jamonada, Hot dog: Definición, clasificación, composición química, alteraciones, adulteraciones y requisitos de calidad.</w:t>
            </w:r>
          </w:p>
          <w:p w:rsidR="000D3E68" w:rsidRDefault="000D3E68" w:rsidP="00D20BA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8D4F19" w:rsidRPr="000D3E68" w:rsidRDefault="009A3697" w:rsidP="00D20BA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0D3E68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Evalúa</w:t>
            </w:r>
            <w:r w:rsidR="00D20BAD" w:rsidRPr="000D3E68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el estudio de los</w:t>
            </w:r>
            <w:r w:rsidR="008D4F19" w:rsidRPr="000D3E68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pescados en conservas</w:t>
            </w:r>
            <w:r w:rsidR="00D20BAD" w:rsidRPr="000D3E68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.</w:t>
            </w:r>
            <w:r w:rsidR="00BD22C7" w:rsidRPr="000D3E68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</w:t>
            </w:r>
          </w:p>
          <w:p w:rsidR="00D20BAD" w:rsidRPr="000D3E68" w:rsidRDefault="00BD22C7" w:rsidP="009319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0D3E68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Explica</w:t>
            </w:r>
            <w:r w:rsidR="00D20BAD" w:rsidRPr="000D3E68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el proceso de elab</w:t>
            </w:r>
            <w:r w:rsidRPr="000D3E68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oración y </w:t>
            </w:r>
            <w:r w:rsidR="00D20BAD" w:rsidRPr="000D3E68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los procedimientos generales de control de cal</w:t>
            </w:r>
            <w:r w:rsidR="008D4F19" w:rsidRPr="000D3E68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idad físico- química </w:t>
            </w:r>
            <w:r w:rsidR="008D4F19" w:rsidRPr="000D3E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y requisitos de calidad.</w:t>
            </w:r>
          </w:p>
        </w:tc>
        <w:tc>
          <w:tcPr>
            <w:tcW w:w="3402" w:type="dxa"/>
          </w:tcPr>
          <w:p w:rsidR="003374AC" w:rsidRPr="000D3E68" w:rsidRDefault="003374AC" w:rsidP="00037DB8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  <w:p w:rsidR="00B7581A" w:rsidRPr="000D3E68" w:rsidRDefault="00B7581A" w:rsidP="00B7581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0D3E6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Productos derivados de carne: Embutidos: Jamonada, Hot dog</w:t>
            </w:r>
            <w:r w:rsidRPr="000D3E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8D4F19" w:rsidRPr="000D3E68" w:rsidRDefault="008D4F19" w:rsidP="008D4F19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8D4F19" w:rsidRPr="000D3E68" w:rsidRDefault="008D4F19" w:rsidP="008D4F19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3E6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Pescados en conserva</w:t>
            </w:r>
            <w:r w:rsidR="00773416" w:rsidRPr="000D3E6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  <w:p w:rsidR="00773416" w:rsidRPr="000D3E68" w:rsidRDefault="00773416" w:rsidP="00773416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3E6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773416" w:rsidRPr="000D3E68" w:rsidRDefault="00773416" w:rsidP="00773416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0D3E68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Seminario. </w:t>
            </w:r>
          </w:p>
          <w:p w:rsidR="00773416" w:rsidRPr="000D3E68" w:rsidRDefault="00773416" w:rsidP="00773416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0D3E68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Investigación formativa.</w:t>
            </w:r>
          </w:p>
          <w:p w:rsidR="00773416" w:rsidRPr="000D3E68" w:rsidRDefault="00773416" w:rsidP="007734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  <w:p w:rsidR="00773416" w:rsidRPr="000D3E68" w:rsidRDefault="00773416" w:rsidP="007734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3E68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Examen</w:t>
            </w:r>
          </w:p>
        </w:tc>
        <w:tc>
          <w:tcPr>
            <w:tcW w:w="1134" w:type="dxa"/>
          </w:tcPr>
          <w:p w:rsidR="00037DB8" w:rsidRPr="000D3E68" w:rsidRDefault="00037DB8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37DB8" w:rsidRPr="000D3E68" w:rsidRDefault="00037DB8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37DB8" w:rsidRPr="000D3E68" w:rsidRDefault="00037DB8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0BAD" w:rsidRPr="000D3E68" w:rsidRDefault="00D20BAD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0BAD" w:rsidRPr="000D3E68" w:rsidRDefault="00D20BAD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7EDA" w:rsidRPr="000D3E68" w:rsidRDefault="00277EDA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7EDA" w:rsidRPr="000D3E68" w:rsidRDefault="00277EDA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7EDA" w:rsidRPr="000D3E68" w:rsidRDefault="00277EDA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37DB8" w:rsidRPr="000D3E68" w:rsidRDefault="00D20BAD" w:rsidP="00037D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3E68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</w:p>
        </w:tc>
      </w:tr>
    </w:tbl>
    <w:p w:rsidR="00266A04" w:rsidRPr="00266A04" w:rsidRDefault="00266A04" w:rsidP="00190B0A"/>
    <w:p w:rsidR="00182A33" w:rsidRDefault="00182A33" w:rsidP="00266A04"/>
    <w:p w:rsidR="0038360A" w:rsidRDefault="0038360A" w:rsidP="00266A04"/>
    <w:p w:rsidR="0038360A" w:rsidRDefault="0038360A" w:rsidP="00266A04"/>
    <w:p w:rsidR="00024939" w:rsidRDefault="00024939" w:rsidP="00266A04"/>
    <w:p w:rsidR="00024939" w:rsidRDefault="00024939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F24D94" w:rsidRDefault="00F24D94" w:rsidP="00266A04"/>
    <w:p w:rsidR="0038360A" w:rsidRDefault="0038360A" w:rsidP="00266A04"/>
    <w:p w:rsidR="0038360A" w:rsidRPr="00266A04" w:rsidRDefault="0038360A" w:rsidP="00266A04"/>
    <w:p w:rsidR="00266A04" w:rsidRDefault="003739F4" w:rsidP="00266A04">
      <w:pPr>
        <w:rPr>
          <w:b/>
        </w:rPr>
      </w:pPr>
      <w:r w:rsidRPr="00072A91">
        <w:rPr>
          <w:b/>
        </w:rPr>
        <w:t>IV</w:t>
      </w:r>
      <w:r w:rsidRPr="00072A91">
        <w:rPr>
          <w:b/>
        </w:rPr>
        <w:tab/>
      </w:r>
      <w:r w:rsidR="00072A91" w:rsidRPr="00072A91">
        <w:rPr>
          <w:b/>
        </w:rPr>
        <w:t>INDICADORES DE CAPACIDADES AL FINALIZAR EL CURSO</w:t>
      </w:r>
    </w:p>
    <w:p w:rsidR="003B7183" w:rsidRPr="003522EF" w:rsidRDefault="003B7183" w:rsidP="00266A04">
      <w:pPr>
        <w:rPr>
          <w:b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21"/>
        <w:gridCol w:w="8151"/>
      </w:tblGrid>
      <w:tr w:rsidR="00072A91" w:rsidRPr="007972BF" w:rsidTr="00024939">
        <w:tc>
          <w:tcPr>
            <w:tcW w:w="921" w:type="dxa"/>
          </w:tcPr>
          <w:p w:rsidR="00072A91" w:rsidRPr="007972BF" w:rsidRDefault="00072A91" w:rsidP="00266A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72BF">
              <w:rPr>
                <w:rFonts w:asciiTheme="minorHAnsi" w:hAnsiTheme="minorHAnsi" w:cstheme="minorHAnsi"/>
                <w:b/>
                <w:sz w:val="18"/>
                <w:szCs w:val="18"/>
              </w:rPr>
              <w:t>NUMERO</w:t>
            </w:r>
          </w:p>
        </w:tc>
        <w:tc>
          <w:tcPr>
            <w:tcW w:w="8151" w:type="dxa"/>
          </w:tcPr>
          <w:p w:rsidR="00072A91" w:rsidRPr="007972BF" w:rsidRDefault="00072A91" w:rsidP="00072A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2BF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CAPACIDADES AL FINALIZAR EL CURSO</w:t>
            </w:r>
          </w:p>
        </w:tc>
      </w:tr>
      <w:tr w:rsidR="00AD6734" w:rsidTr="00024939">
        <w:tc>
          <w:tcPr>
            <w:tcW w:w="921" w:type="dxa"/>
          </w:tcPr>
          <w:p w:rsidR="00AD6734" w:rsidRPr="007972BF" w:rsidRDefault="00AD6734" w:rsidP="00AD6734">
            <w:pPr>
              <w:jc w:val="center"/>
              <w:rPr>
                <w:rFonts w:asciiTheme="minorHAnsi" w:hAnsiTheme="minorHAnsi" w:cstheme="minorHAnsi"/>
              </w:rPr>
            </w:pPr>
            <w:r w:rsidRPr="007972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51" w:type="dxa"/>
          </w:tcPr>
          <w:p w:rsidR="00AD6734" w:rsidRPr="007972BF" w:rsidRDefault="004614D1" w:rsidP="004E0543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Evalua</w:t>
            </w:r>
            <w:r w:rsidR="00255FBE"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la importancia </w:t>
            </w: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de los alimentos estimulantes del sistema digestivo: Mostaza y Kétchup</w:t>
            </w:r>
          </w:p>
        </w:tc>
      </w:tr>
      <w:tr w:rsidR="00072A91" w:rsidTr="00024939">
        <w:tc>
          <w:tcPr>
            <w:tcW w:w="921" w:type="dxa"/>
          </w:tcPr>
          <w:p w:rsidR="00072A91" w:rsidRPr="007972BF" w:rsidRDefault="001D32E2" w:rsidP="00072A91">
            <w:pPr>
              <w:jc w:val="center"/>
              <w:rPr>
                <w:rFonts w:asciiTheme="minorHAnsi" w:hAnsiTheme="minorHAnsi" w:cstheme="minorHAnsi"/>
              </w:rPr>
            </w:pPr>
            <w:r w:rsidRPr="007972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51" w:type="dxa"/>
          </w:tcPr>
          <w:p w:rsidR="00072A91" w:rsidRPr="007972BF" w:rsidRDefault="004614D1" w:rsidP="004E0543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7972BF">
              <w:rPr>
                <w:rFonts w:asciiTheme="minorHAnsi" w:hAnsiTheme="minorHAnsi" w:cstheme="minorHAnsi"/>
                <w:color w:val="000000"/>
              </w:rPr>
              <w:t>Enseña las técnicas y métodos para determinar la composición química, alteraciones y adulteraciones,</w:t>
            </w:r>
            <w:r w:rsidRPr="007972BF">
              <w:rPr>
                <w:rFonts w:asciiTheme="minorHAnsi" w:hAnsiTheme="minorHAnsi" w:cstheme="minorHAnsi"/>
                <w:lang w:val="es-PE"/>
              </w:rPr>
              <w:t xml:space="preserve"> de acuerdo </w:t>
            </w:r>
            <w:r w:rsidRPr="007972BF">
              <w:rPr>
                <w:rFonts w:asciiTheme="minorHAnsi" w:hAnsiTheme="minorHAnsi" w:cstheme="minorHAnsi"/>
              </w:rPr>
              <w:t>con referencias bibliográficas especializadas y normas técnicas nacionales, la A.O.A.C. y el Codex Alimentarius.</w:t>
            </w:r>
          </w:p>
        </w:tc>
      </w:tr>
      <w:tr w:rsidR="00493A17" w:rsidTr="00024939">
        <w:tc>
          <w:tcPr>
            <w:tcW w:w="921" w:type="dxa"/>
          </w:tcPr>
          <w:p w:rsidR="00493A17" w:rsidRPr="007972BF" w:rsidRDefault="001D32E2" w:rsidP="00072A91">
            <w:pPr>
              <w:jc w:val="center"/>
              <w:rPr>
                <w:rFonts w:asciiTheme="minorHAnsi" w:hAnsiTheme="minorHAnsi" w:cstheme="minorHAnsi"/>
              </w:rPr>
            </w:pPr>
            <w:r w:rsidRPr="007972B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51" w:type="dxa"/>
          </w:tcPr>
          <w:p w:rsidR="00493A17" w:rsidRPr="007972BF" w:rsidRDefault="004614D1" w:rsidP="004614D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72BF">
              <w:rPr>
                <w:rFonts w:asciiTheme="minorHAnsi" w:hAnsiTheme="minorHAnsi" w:cstheme="minorHAnsi"/>
                <w:color w:val="000000"/>
              </w:rPr>
              <w:t>Fundamenta la importancia, características, composición química y uso del vinagre en la alimentación.</w:t>
            </w:r>
          </w:p>
        </w:tc>
      </w:tr>
      <w:tr w:rsidR="00072A91" w:rsidTr="00024939">
        <w:tc>
          <w:tcPr>
            <w:tcW w:w="921" w:type="dxa"/>
          </w:tcPr>
          <w:p w:rsidR="00072A91" w:rsidRPr="007972BF" w:rsidRDefault="001D32E2" w:rsidP="00072A91">
            <w:pPr>
              <w:jc w:val="center"/>
              <w:rPr>
                <w:rFonts w:asciiTheme="minorHAnsi" w:hAnsiTheme="minorHAnsi" w:cstheme="minorHAnsi"/>
              </w:rPr>
            </w:pPr>
            <w:r w:rsidRPr="007972B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151" w:type="dxa"/>
          </w:tcPr>
          <w:p w:rsidR="00966296" w:rsidRPr="007972BF" w:rsidRDefault="004614D1" w:rsidP="004614D1">
            <w:pPr>
              <w:ind w:left="7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72BF">
              <w:rPr>
                <w:rFonts w:asciiTheme="minorHAnsi" w:hAnsiTheme="minorHAnsi" w:cstheme="minorHAnsi"/>
                <w:color w:val="000000"/>
              </w:rPr>
              <w:t>Estructura los procedimientos de control de calidad físico- químico aplicable a vinagre.</w:t>
            </w:r>
          </w:p>
        </w:tc>
      </w:tr>
      <w:tr w:rsidR="00072A91" w:rsidTr="00024939">
        <w:trPr>
          <w:trHeight w:val="301"/>
        </w:trPr>
        <w:tc>
          <w:tcPr>
            <w:tcW w:w="921" w:type="dxa"/>
          </w:tcPr>
          <w:p w:rsidR="00072A91" w:rsidRPr="007972BF" w:rsidRDefault="001D32E2" w:rsidP="00966296">
            <w:pPr>
              <w:jc w:val="center"/>
              <w:rPr>
                <w:rFonts w:asciiTheme="minorHAnsi" w:hAnsiTheme="minorHAnsi" w:cstheme="minorHAnsi"/>
              </w:rPr>
            </w:pPr>
            <w:r w:rsidRPr="007972B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151" w:type="dxa"/>
          </w:tcPr>
          <w:p w:rsidR="00072A91" w:rsidRPr="007972BF" w:rsidRDefault="004614D1" w:rsidP="004614D1">
            <w:pPr>
              <w:ind w:left="7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2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Determina las principales alteraciones, falsificaciones y adulteraciones de las salsas condimenteras. Sillao y mayonesa</w:t>
            </w:r>
          </w:p>
        </w:tc>
      </w:tr>
      <w:tr w:rsidR="007C471D" w:rsidTr="00024939">
        <w:tc>
          <w:tcPr>
            <w:tcW w:w="921" w:type="dxa"/>
          </w:tcPr>
          <w:p w:rsidR="007C471D" w:rsidRPr="007972BF" w:rsidRDefault="001D32E2" w:rsidP="00966296">
            <w:pPr>
              <w:jc w:val="center"/>
              <w:rPr>
                <w:rFonts w:asciiTheme="minorHAnsi" w:hAnsiTheme="minorHAnsi" w:cstheme="minorHAnsi"/>
              </w:rPr>
            </w:pPr>
            <w:r w:rsidRPr="007972B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151" w:type="dxa"/>
          </w:tcPr>
          <w:p w:rsidR="00F45583" w:rsidRPr="007972BF" w:rsidRDefault="00277EDA" w:rsidP="004614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Explica las modificaciones fundamentales durante los procesos de manipulación, almacenamiento o tratamiento tecnológico que puedan sufrir los </w:t>
            </w:r>
            <w:r w:rsidR="004614D1"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aceites y grasas</w:t>
            </w: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</w:t>
            </w:r>
            <w:r w:rsidRPr="007972BF">
              <w:rPr>
                <w:rFonts w:asciiTheme="minorHAnsi" w:hAnsiTheme="minorHAnsi" w:cstheme="minorHAnsi"/>
                <w:sz w:val="22"/>
                <w:szCs w:val="22"/>
              </w:rPr>
              <w:t>basándose en fuentes plenamente establecidas.</w:t>
            </w:r>
          </w:p>
        </w:tc>
      </w:tr>
      <w:tr w:rsidR="00072A91" w:rsidTr="00024939">
        <w:tc>
          <w:tcPr>
            <w:tcW w:w="921" w:type="dxa"/>
          </w:tcPr>
          <w:p w:rsidR="00072A91" w:rsidRPr="007972BF" w:rsidRDefault="001D32E2" w:rsidP="00966296">
            <w:pPr>
              <w:jc w:val="center"/>
              <w:rPr>
                <w:rFonts w:asciiTheme="minorHAnsi" w:hAnsiTheme="minorHAnsi" w:cstheme="minorHAnsi"/>
              </w:rPr>
            </w:pPr>
            <w:r w:rsidRPr="007972B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151" w:type="dxa"/>
          </w:tcPr>
          <w:p w:rsidR="00072A91" w:rsidRPr="007972BF" w:rsidRDefault="00277EDA" w:rsidP="002B7782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2BF">
              <w:rPr>
                <w:rFonts w:asciiTheme="minorHAnsi" w:hAnsiTheme="minorHAnsi" w:cstheme="minorHAnsi"/>
                <w:sz w:val="22"/>
                <w:szCs w:val="22"/>
              </w:rPr>
              <w:t xml:space="preserve">Investiga el estudio </w:t>
            </w:r>
            <w:r w:rsidR="002B7782" w:rsidRPr="007972BF">
              <w:rPr>
                <w:rFonts w:asciiTheme="minorHAnsi" w:hAnsiTheme="minorHAnsi" w:cstheme="minorHAnsi"/>
                <w:sz w:val="22"/>
                <w:szCs w:val="22"/>
              </w:rPr>
              <w:t>de bebidas alcohólicas fermentadas y destiladas: Cerveza, vino, chicha de jora. vodka, whisky, ginebra, pisco</w:t>
            </w:r>
            <w:r w:rsidR="002B7782" w:rsidRPr="00797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 w:rsidRPr="007972BF">
              <w:rPr>
                <w:rFonts w:asciiTheme="minorHAnsi" w:hAnsiTheme="minorHAnsi" w:cstheme="minorHAnsi"/>
                <w:sz w:val="22"/>
                <w:szCs w:val="22"/>
              </w:rPr>
              <w:t>Desarrolla el análisis de control de acuerdo a Normas Nacionales, AOAC y Codex Alimentarius.</w:t>
            </w:r>
          </w:p>
        </w:tc>
      </w:tr>
      <w:tr w:rsidR="00072A91" w:rsidTr="00024939">
        <w:tc>
          <w:tcPr>
            <w:tcW w:w="921" w:type="dxa"/>
          </w:tcPr>
          <w:p w:rsidR="00072A91" w:rsidRPr="007972BF" w:rsidRDefault="001D32E2" w:rsidP="00966296">
            <w:pPr>
              <w:jc w:val="center"/>
              <w:rPr>
                <w:rFonts w:asciiTheme="minorHAnsi" w:hAnsiTheme="minorHAnsi" w:cstheme="minorHAnsi"/>
              </w:rPr>
            </w:pPr>
            <w:r w:rsidRPr="007972B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151" w:type="dxa"/>
          </w:tcPr>
          <w:p w:rsidR="002B7782" w:rsidRPr="007972BF" w:rsidRDefault="002B7782" w:rsidP="002B77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Desarrolla el concepto, características, clasific</w:t>
            </w:r>
            <w:r w:rsidRPr="007972BF">
              <w:rPr>
                <w:rFonts w:asciiTheme="minorHAnsi" w:hAnsiTheme="minorHAnsi" w:cstheme="minorHAnsi"/>
                <w:sz w:val="22"/>
                <w:szCs w:val="22"/>
              </w:rPr>
              <w:t>ación, composición química de la</w:t>
            </w: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s </w:t>
            </w:r>
            <w:r w:rsidRPr="007972BF">
              <w:rPr>
                <w:rFonts w:asciiTheme="minorHAnsi" w:hAnsiTheme="minorHAnsi" w:cstheme="minorHAnsi"/>
                <w:sz w:val="22"/>
                <w:szCs w:val="22"/>
              </w:rPr>
              <w:t>bebidas analcohólicas, bebidas carbonatadas, gaseosas</w:t>
            </w:r>
            <w:r w:rsidR="00D737C5" w:rsidRPr="007972BF">
              <w:rPr>
                <w:rFonts w:asciiTheme="minorHAnsi" w:hAnsiTheme="minorHAnsi" w:cstheme="minorHAnsi"/>
                <w:sz w:val="22"/>
                <w:szCs w:val="22"/>
              </w:rPr>
              <w:t>, gasificadas</w:t>
            </w:r>
            <w:r w:rsidRPr="007972BF">
              <w:rPr>
                <w:rFonts w:asciiTheme="minorHAnsi" w:hAnsiTheme="minorHAnsi" w:cstheme="minorHAnsi"/>
                <w:sz w:val="22"/>
                <w:szCs w:val="22"/>
              </w:rPr>
              <w:t xml:space="preserve"> y de mesa, </w:t>
            </w:r>
            <w:r w:rsidR="00277EDA"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los procedimientos generales de control tanto físico, químico aplicabl</w:t>
            </w:r>
            <w:r w:rsidRPr="007972BF">
              <w:rPr>
                <w:rFonts w:asciiTheme="minorHAnsi" w:hAnsiTheme="minorHAnsi" w:cstheme="minorHAnsi"/>
                <w:sz w:val="22"/>
                <w:szCs w:val="22"/>
              </w:rPr>
              <w:t>es.</w:t>
            </w:r>
            <w:r w:rsidRPr="007972B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 Investigación formativa.</w:t>
            </w:r>
          </w:p>
          <w:p w:rsidR="00072A91" w:rsidRPr="007972BF" w:rsidRDefault="00072A91" w:rsidP="002B7782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A91" w:rsidTr="00024939">
        <w:tc>
          <w:tcPr>
            <w:tcW w:w="921" w:type="dxa"/>
          </w:tcPr>
          <w:p w:rsidR="00072A91" w:rsidRPr="007972BF" w:rsidRDefault="001D32E2" w:rsidP="00A14FBA">
            <w:pPr>
              <w:jc w:val="center"/>
              <w:rPr>
                <w:rFonts w:asciiTheme="minorHAnsi" w:hAnsiTheme="minorHAnsi" w:cstheme="minorHAnsi"/>
              </w:rPr>
            </w:pPr>
            <w:r w:rsidRPr="007972B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151" w:type="dxa"/>
          </w:tcPr>
          <w:p w:rsidR="002B7782" w:rsidRPr="007972BF" w:rsidRDefault="002B7782" w:rsidP="002B77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7972BF">
              <w:rPr>
                <w:rFonts w:asciiTheme="minorHAnsi" w:hAnsiTheme="minorHAnsi" w:cstheme="minorHAnsi"/>
                <w:sz w:val="22"/>
                <w:szCs w:val="22"/>
              </w:rPr>
              <w:t>Evalúa</w:t>
            </w: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las principales leches procesadas y derivados de uso común: Leche evaporada, leche en polvo, yogurt, la importancia, composición química, el tratamiento, almacenamiento, alteraciones, adulteraciones y requisitos de calidad según Normas nacionales e internacionales. Evalúa los productos derivados de leche: Mantequilla y queso indicando su importancia, características, alteraciones, adulteraciones; y requisitos de calidad según Normas nacionales e internacionales</w:t>
            </w:r>
          </w:p>
          <w:p w:rsidR="00072A91" w:rsidRPr="007972BF" w:rsidRDefault="00454FD6" w:rsidP="004E0543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972B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Investigacion formativa.</w:t>
            </w:r>
          </w:p>
        </w:tc>
      </w:tr>
      <w:tr w:rsidR="00072A91" w:rsidTr="00024939">
        <w:tc>
          <w:tcPr>
            <w:tcW w:w="921" w:type="dxa"/>
          </w:tcPr>
          <w:p w:rsidR="00072A91" w:rsidRPr="007972BF" w:rsidRDefault="001D32E2" w:rsidP="00A14FBA">
            <w:pPr>
              <w:jc w:val="center"/>
              <w:rPr>
                <w:rFonts w:asciiTheme="minorHAnsi" w:hAnsiTheme="minorHAnsi" w:cstheme="minorHAnsi"/>
              </w:rPr>
            </w:pPr>
            <w:r w:rsidRPr="007972B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151" w:type="dxa"/>
          </w:tcPr>
          <w:p w:rsidR="00072A91" w:rsidRPr="007972BF" w:rsidRDefault="002B7782" w:rsidP="002B77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7972B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Estudio de embutidos: Jamonada, Hot dog: Definición, clasificación, composición química, alteraciones, adulteraciones y requisitos de calidad.</w:t>
            </w:r>
            <w:r w:rsidRPr="007972B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 </w:t>
            </w:r>
            <w:r w:rsidR="00277EDA" w:rsidRPr="007972BF">
              <w:rPr>
                <w:rFonts w:asciiTheme="minorHAnsi" w:hAnsiTheme="minorHAnsi" w:cstheme="minorHAnsi"/>
                <w:sz w:val="22"/>
                <w:szCs w:val="22"/>
              </w:rPr>
              <w:t xml:space="preserve">Utiliza adecuadamente materiales y reactivos para llevar a cabo el </w:t>
            </w:r>
            <w:r w:rsidR="00351C73" w:rsidRPr="007972BF">
              <w:rPr>
                <w:rFonts w:asciiTheme="minorHAnsi" w:hAnsiTheme="minorHAnsi" w:cstheme="minorHAnsi"/>
                <w:sz w:val="22"/>
                <w:szCs w:val="22"/>
              </w:rPr>
              <w:t>análisis</w:t>
            </w:r>
            <w:r w:rsidR="00351C73" w:rsidRPr="007972BF">
              <w:rPr>
                <w:rFonts w:asciiTheme="minorHAnsi" w:hAnsiTheme="minorHAnsi" w:cstheme="minorHAnsi"/>
              </w:rPr>
              <w:t xml:space="preserve"> físico</w:t>
            </w:r>
            <w:r w:rsidR="00277EDA" w:rsidRPr="007972BF">
              <w:rPr>
                <w:rFonts w:asciiTheme="minorHAnsi" w:hAnsiTheme="minorHAnsi" w:cstheme="minorHAnsi"/>
              </w:rPr>
              <w:t>-quimico tomando como base estándares nacionales e internacionales, como la A.O.A.C.</w:t>
            </w:r>
            <w:r w:rsidR="00454FD6"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</w:t>
            </w:r>
            <w:r w:rsidR="00454FD6" w:rsidRPr="007972B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Investigacion formativa.</w:t>
            </w:r>
          </w:p>
        </w:tc>
      </w:tr>
      <w:tr w:rsidR="002A52D0" w:rsidTr="00024939">
        <w:tc>
          <w:tcPr>
            <w:tcW w:w="921" w:type="dxa"/>
          </w:tcPr>
          <w:p w:rsidR="002A52D0" w:rsidRPr="007972BF" w:rsidRDefault="001D32E2" w:rsidP="001D32E2">
            <w:pPr>
              <w:jc w:val="center"/>
              <w:rPr>
                <w:rFonts w:asciiTheme="minorHAnsi" w:hAnsiTheme="minorHAnsi" w:cstheme="minorHAnsi"/>
              </w:rPr>
            </w:pPr>
            <w:r w:rsidRPr="007972B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151" w:type="dxa"/>
          </w:tcPr>
          <w:p w:rsidR="002A52D0" w:rsidRPr="007972BF" w:rsidRDefault="00024939" w:rsidP="00DB6930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Evalúa el estudio de los pescados en conservas. Explica el proceso de elaboración y los procedimientos generales de control de calidad físico- química t</w:t>
            </w:r>
            <w:r w:rsidRPr="007972BF">
              <w:rPr>
                <w:rFonts w:asciiTheme="minorHAnsi" w:hAnsiTheme="minorHAnsi" w:cstheme="minorHAnsi"/>
              </w:rPr>
              <w:t xml:space="preserve">tomando como base estándares nacionales e internacionales, como la A.O.A.C. </w:t>
            </w:r>
            <w:r w:rsidRPr="007972B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Investigacion formativa</w:t>
            </w: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.</w:t>
            </w:r>
          </w:p>
        </w:tc>
      </w:tr>
    </w:tbl>
    <w:p w:rsidR="00931981" w:rsidRDefault="00931981" w:rsidP="00266A04"/>
    <w:p w:rsidR="00C1147E" w:rsidRDefault="00931981" w:rsidP="00266A04">
      <w:r>
        <w:br w:type="page"/>
      </w:r>
    </w:p>
    <w:p w:rsidR="007972BF" w:rsidRDefault="007972BF" w:rsidP="002A52D0">
      <w:pPr>
        <w:jc w:val="both"/>
        <w:rPr>
          <w:b/>
        </w:rPr>
        <w:sectPr w:rsidR="007972BF" w:rsidSect="00931981">
          <w:headerReference w:type="default" r:id="rId9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2A52D0" w:rsidRDefault="002A52D0" w:rsidP="002A52D0">
      <w:pPr>
        <w:jc w:val="both"/>
        <w:rPr>
          <w:b/>
        </w:rPr>
      </w:pPr>
      <w:r w:rsidRPr="002A52D0">
        <w:rPr>
          <w:b/>
        </w:rPr>
        <w:t>V</w:t>
      </w:r>
      <w:r w:rsidRPr="002A52D0">
        <w:rPr>
          <w:b/>
        </w:rPr>
        <w:tab/>
        <w:t>DESARROLLO DE LAS UNIDADES DIDACTICAS</w:t>
      </w:r>
    </w:p>
    <w:p w:rsidR="0045664C" w:rsidRDefault="0045664C" w:rsidP="002A52D0">
      <w:pPr>
        <w:jc w:val="both"/>
        <w:rPr>
          <w:b/>
        </w:rPr>
      </w:pPr>
    </w:p>
    <w:tbl>
      <w:tblPr>
        <w:tblW w:w="134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531"/>
        <w:gridCol w:w="1722"/>
        <w:gridCol w:w="1055"/>
        <w:gridCol w:w="2395"/>
        <w:gridCol w:w="545"/>
        <w:gridCol w:w="1786"/>
        <w:gridCol w:w="2426"/>
      </w:tblGrid>
      <w:tr w:rsidR="00C0530A" w:rsidTr="00BD1E1D">
        <w:trPr>
          <w:trHeight w:val="939"/>
        </w:trPr>
        <w:tc>
          <w:tcPr>
            <w:tcW w:w="13452" w:type="dxa"/>
            <w:gridSpan w:val="8"/>
            <w:shd w:val="clear" w:color="auto" w:fill="auto"/>
          </w:tcPr>
          <w:p w:rsidR="00C0530A" w:rsidRPr="007972BF" w:rsidRDefault="00C0530A" w:rsidP="005C67F4">
            <w:pPr>
              <w:numPr>
                <w:ilvl w:val="0"/>
                <w:numId w:val="36"/>
              </w:numPr>
              <w:tabs>
                <w:tab w:val="num" w:pos="72"/>
              </w:tabs>
              <w:ind w:left="72" w:hanging="180"/>
              <w:jc w:val="both"/>
              <w:rPr>
                <w:rFonts w:asciiTheme="minorHAnsi" w:hAnsiTheme="minorHAnsi" w:cstheme="minorHAnsi"/>
                <w:b/>
              </w:rPr>
            </w:pPr>
            <w:r w:rsidRPr="007972BF">
              <w:rPr>
                <w:rFonts w:asciiTheme="minorHAnsi" w:hAnsiTheme="minorHAnsi" w:cstheme="minorHAnsi"/>
                <w:b/>
              </w:rPr>
              <w:t>CAPACIDAD DE LA UNIDAD DIDACTICA I:</w:t>
            </w:r>
            <w:r w:rsidRPr="007972BF">
              <w:rPr>
                <w:rFonts w:asciiTheme="minorHAnsi" w:hAnsiTheme="minorHAnsi" w:cstheme="minorHAnsi"/>
              </w:rPr>
              <w:t xml:space="preserve"> </w:t>
            </w:r>
            <w:r w:rsidRPr="007972BF">
              <w:rPr>
                <w:rFonts w:asciiTheme="minorHAnsi" w:hAnsiTheme="minorHAnsi" w:cstheme="minorHAnsi"/>
                <w:sz w:val="22"/>
                <w:szCs w:val="22"/>
              </w:rPr>
              <w:t xml:space="preserve">Dada la </w:t>
            </w:r>
            <w:r w:rsidR="00DA0F5F" w:rsidRPr="007972BF">
              <w:rPr>
                <w:rFonts w:asciiTheme="minorHAnsi" w:hAnsiTheme="minorHAnsi" w:cstheme="minorHAnsi"/>
                <w:sz w:val="22"/>
                <w:szCs w:val="22"/>
              </w:rPr>
              <w:t>importancia</w:t>
            </w:r>
            <w:r w:rsidR="00DA0F5F"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de</w:t>
            </w: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los </w:t>
            </w:r>
            <w:r w:rsidRPr="007972BF">
              <w:rPr>
                <w:rFonts w:asciiTheme="minorHAnsi" w:hAnsiTheme="minorHAnsi" w:cstheme="minorHAnsi"/>
                <w:lang w:val="es-PE"/>
              </w:rPr>
              <w:t>alimentos estimulantes del sistema digestivo</w:t>
            </w: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: Mostaza y Kétchup, </w:t>
            </w:r>
            <w:r w:rsidRPr="007972BF">
              <w:rPr>
                <w:rFonts w:asciiTheme="minorHAnsi" w:hAnsiTheme="minorHAnsi" w:cstheme="minorHAnsi"/>
                <w:color w:val="000000"/>
              </w:rPr>
              <w:t>enseña las técnicas y métodos para determinar la composición química, alteraciones y adulteraciones,</w:t>
            </w:r>
            <w:r w:rsidRPr="007972BF">
              <w:rPr>
                <w:rFonts w:asciiTheme="minorHAnsi" w:hAnsiTheme="minorHAnsi" w:cstheme="minorHAnsi"/>
                <w:lang w:val="es-PE"/>
              </w:rPr>
              <w:t xml:space="preserve"> de acuerdo </w:t>
            </w:r>
            <w:r w:rsidRPr="007972BF">
              <w:rPr>
                <w:rFonts w:asciiTheme="minorHAnsi" w:hAnsiTheme="minorHAnsi" w:cstheme="minorHAnsi"/>
              </w:rPr>
              <w:t xml:space="preserve">con referencias bibliográficas especializadas y normas técnicas nacionales, la A.O.A.C. y el Codex Alimentarius. </w:t>
            </w:r>
            <w:r w:rsidRPr="007972BF">
              <w:rPr>
                <w:rFonts w:asciiTheme="minorHAnsi" w:hAnsiTheme="minorHAnsi" w:cstheme="minorHAnsi"/>
                <w:color w:val="000000"/>
              </w:rPr>
              <w:t>Fundamenta la importancia, características, composición química y uso del vinagre y otras salsas condimenteras:</w:t>
            </w:r>
            <w:r w:rsidRPr="007972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Sillao y mayonesa</w:t>
            </w:r>
            <w:r w:rsidRPr="007972BF">
              <w:rPr>
                <w:rFonts w:asciiTheme="minorHAnsi" w:hAnsiTheme="minorHAnsi" w:cstheme="minorHAnsi"/>
                <w:color w:val="000000"/>
              </w:rPr>
              <w:t xml:space="preserve"> en la alimentación.</w:t>
            </w:r>
          </w:p>
        </w:tc>
      </w:tr>
      <w:tr w:rsidR="00C0530A" w:rsidTr="00BD1E1D">
        <w:trPr>
          <w:trHeight w:val="247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0530A" w:rsidRPr="00C0530A" w:rsidRDefault="00C0530A" w:rsidP="002A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530A" w:rsidRPr="00C0530A" w:rsidRDefault="00C0530A" w:rsidP="002A52D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30A">
              <w:rPr>
                <w:rFonts w:asciiTheme="minorHAnsi" w:hAnsiTheme="minorHAnsi"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8248" w:type="dxa"/>
            <w:gridSpan w:val="5"/>
            <w:tcBorders>
              <w:bottom w:val="single" w:sz="4" w:space="0" w:color="auto"/>
            </w:tcBorders>
          </w:tcPr>
          <w:p w:rsidR="00C0530A" w:rsidRPr="00C0530A" w:rsidRDefault="00C0530A" w:rsidP="001947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30A">
              <w:rPr>
                <w:rFonts w:asciiTheme="minorHAnsi" w:hAnsiTheme="minorHAnsi" w:cstheme="minorHAnsi"/>
                <w:b/>
                <w:sz w:val="20"/>
                <w:szCs w:val="20"/>
              </w:rPr>
              <w:t>CONTENIDOS</w:t>
            </w:r>
          </w:p>
        </w:tc>
        <w:tc>
          <w:tcPr>
            <w:tcW w:w="1786" w:type="dxa"/>
            <w:vMerge w:val="restart"/>
          </w:tcPr>
          <w:p w:rsidR="00C0530A" w:rsidRPr="00C0530A" w:rsidRDefault="00C0530A" w:rsidP="001947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30A">
              <w:rPr>
                <w:rFonts w:asciiTheme="minorHAnsi" w:hAnsiTheme="minorHAnsi" w:cstheme="minorHAnsi"/>
                <w:b/>
                <w:sz w:val="20"/>
                <w:szCs w:val="20"/>
              </w:rPr>
              <w:t>Estrategia</w:t>
            </w:r>
          </w:p>
          <w:p w:rsidR="00C0530A" w:rsidRPr="00C0530A" w:rsidRDefault="00C0530A" w:rsidP="001947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30A">
              <w:rPr>
                <w:rFonts w:asciiTheme="minorHAnsi" w:hAnsiTheme="minorHAnsi" w:cstheme="minorHAnsi"/>
                <w:b/>
                <w:sz w:val="20"/>
                <w:szCs w:val="20"/>
              </w:rPr>
              <w:t>didáctica</w:t>
            </w:r>
          </w:p>
        </w:tc>
        <w:tc>
          <w:tcPr>
            <w:tcW w:w="2426" w:type="dxa"/>
            <w:vMerge w:val="restart"/>
          </w:tcPr>
          <w:p w:rsidR="00C0530A" w:rsidRPr="00C0530A" w:rsidRDefault="00C0530A" w:rsidP="001947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30A">
              <w:rPr>
                <w:rFonts w:asciiTheme="minorHAnsi" w:hAnsiTheme="minorHAnsi" w:cstheme="minorHAnsi"/>
                <w:b/>
                <w:sz w:val="20"/>
                <w:szCs w:val="20"/>
              </w:rPr>
              <w:t>Indicadores de logro de la capacidad</w:t>
            </w:r>
          </w:p>
        </w:tc>
      </w:tr>
      <w:tr w:rsidR="00C0530A" w:rsidTr="00BD1E1D">
        <w:trPr>
          <w:trHeight w:val="227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0530A" w:rsidRPr="007972BF" w:rsidRDefault="00C0530A" w:rsidP="002A52D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C0530A" w:rsidRPr="00C0530A" w:rsidRDefault="00C0530A" w:rsidP="0019472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30A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C0530A" w:rsidRPr="00C0530A" w:rsidRDefault="00C0530A" w:rsidP="0019472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30A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C0530A" w:rsidRPr="00C0530A" w:rsidRDefault="00C0530A" w:rsidP="0019472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30A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C0530A" w:rsidRPr="007972BF" w:rsidRDefault="00C0530A" w:rsidP="001947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C0530A" w:rsidRDefault="00C0530A" w:rsidP="00194720">
            <w:pPr>
              <w:jc w:val="center"/>
              <w:rPr>
                <w:b/>
              </w:rPr>
            </w:pPr>
          </w:p>
        </w:tc>
      </w:tr>
      <w:tr w:rsidR="00C0530A" w:rsidTr="00BD1E1D">
        <w:trPr>
          <w:trHeight w:val="1728"/>
        </w:trPr>
        <w:tc>
          <w:tcPr>
            <w:tcW w:w="992" w:type="dxa"/>
          </w:tcPr>
          <w:p w:rsidR="00C0530A" w:rsidRPr="007972BF" w:rsidRDefault="00C0530A" w:rsidP="003C67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530A" w:rsidRPr="007972BF" w:rsidRDefault="00C0530A" w:rsidP="003C67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530A" w:rsidRPr="007972BF" w:rsidRDefault="00C0530A" w:rsidP="003C67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530A" w:rsidRPr="007972BF" w:rsidRDefault="00C0530A" w:rsidP="00C053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b/>
                <w:sz w:val="20"/>
                <w:szCs w:val="20"/>
              </w:rPr>
              <w:t>1 Y 2</w:t>
            </w:r>
          </w:p>
        </w:tc>
        <w:tc>
          <w:tcPr>
            <w:tcW w:w="2531" w:type="dxa"/>
          </w:tcPr>
          <w:p w:rsidR="00C0530A" w:rsidRDefault="00C0530A" w:rsidP="009A32AB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C0530A" w:rsidRPr="007972BF" w:rsidRDefault="00C0530A" w:rsidP="009A32AB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Importancia, generalidades, usos </w:t>
            </w:r>
            <w:r w:rsidRPr="007972B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</w:t>
            </w:r>
            <w:r w:rsidRPr="007972B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 los alimentos estimulantes del sistema digestivo: Mostaza y Kétchup</w:t>
            </w:r>
            <w:r w:rsidRPr="007972B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777" w:type="dxa"/>
            <w:gridSpan w:val="2"/>
          </w:tcPr>
          <w:p w:rsidR="00C0530A" w:rsidRPr="007972BF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30A" w:rsidRPr="007972BF" w:rsidRDefault="00C0530A" w:rsidP="009A32AB">
            <w:pPr>
              <w:pStyle w:val="Lista2"/>
              <w:tabs>
                <w:tab w:val="left" w:pos="340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>Toma y preparación de muestra para los diferentes análisis.</w:t>
            </w:r>
          </w:p>
          <w:p w:rsidR="00C0530A" w:rsidRPr="007972BF" w:rsidRDefault="00C0530A" w:rsidP="00C053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Técnicas y métodos para determinar la composición química, alteraciones y adulteraciones,</w:t>
            </w:r>
            <w:r w:rsidRPr="007972B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940" w:type="dxa"/>
            <w:gridSpan w:val="2"/>
          </w:tcPr>
          <w:p w:rsidR="00C0530A" w:rsidRPr="007972BF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30A" w:rsidRPr="007972BF" w:rsidRDefault="00C0530A" w:rsidP="000E30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>Aplica procedimientos en la preparación de materiales y reactivos para el análisis de los productos: Mostaza, kétchup.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C0530A" w:rsidRPr="007972BF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30A" w:rsidRPr="007972BF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>Clase expositiva</w:t>
            </w:r>
            <w:r w:rsidR="00D737C5" w:rsidRPr="007972BF">
              <w:rPr>
                <w:rFonts w:asciiTheme="minorHAnsi" w:hAnsiTheme="minorHAnsi" w:cstheme="minorHAnsi"/>
                <w:sz w:val="20"/>
                <w:szCs w:val="20"/>
              </w:rPr>
              <w:t>, desarrollo</w:t>
            </w: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 xml:space="preserve"> de temas grupales, prácticas de laboratorio.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C0530A" w:rsidRPr="00C0530A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30A" w:rsidRPr="00C0530A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530A">
              <w:rPr>
                <w:rFonts w:asciiTheme="minorHAnsi" w:hAnsiTheme="minorHAnsi" w:cstheme="minorHAnsi"/>
                <w:sz w:val="20"/>
                <w:szCs w:val="20"/>
              </w:rPr>
              <w:t xml:space="preserve">Selecciona los materiales y equipos para </w:t>
            </w:r>
            <w:r w:rsidR="00D737C5" w:rsidRPr="00C0530A">
              <w:rPr>
                <w:rFonts w:asciiTheme="minorHAnsi" w:hAnsiTheme="minorHAnsi" w:cstheme="minorHAnsi"/>
                <w:sz w:val="20"/>
                <w:szCs w:val="20"/>
              </w:rPr>
              <w:t>el análisis</w:t>
            </w:r>
            <w:r w:rsidRPr="00C0530A">
              <w:rPr>
                <w:rFonts w:asciiTheme="minorHAnsi" w:hAnsiTheme="minorHAnsi" w:cstheme="minorHAnsi"/>
                <w:sz w:val="20"/>
                <w:szCs w:val="20"/>
              </w:rPr>
              <w:t xml:space="preserve"> de Mostaza, kétchup.</w:t>
            </w:r>
          </w:p>
          <w:p w:rsidR="00C0530A" w:rsidRPr="00C0530A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30A" w:rsidTr="00BD1E1D">
        <w:trPr>
          <w:trHeight w:val="1696"/>
        </w:trPr>
        <w:tc>
          <w:tcPr>
            <w:tcW w:w="992" w:type="dxa"/>
          </w:tcPr>
          <w:p w:rsidR="00C0530A" w:rsidRPr="007972BF" w:rsidRDefault="00C0530A" w:rsidP="003C67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530A" w:rsidRPr="007972BF" w:rsidRDefault="00C0530A" w:rsidP="003C67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530A" w:rsidRPr="007972BF" w:rsidRDefault="00C0530A" w:rsidP="003C67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530A" w:rsidRPr="007972BF" w:rsidRDefault="00C0530A" w:rsidP="00175A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31" w:type="dxa"/>
          </w:tcPr>
          <w:p w:rsidR="00C0530A" w:rsidRPr="007972BF" w:rsidRDefault="00C0530A" w:rsidP="003C6741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C0530A" w:rsidRPr="007972BF" w:rsidRDefault="00C0530A" w:rsidP="009A32AB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Diseña los procesos de obtención y elaboración del vinagre. Estructura los procedimientos de control de calidad físico- químico aplicable a vinagre.</w:t>
            </w:r>
            <w:r w:rsidRPr="007972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77" w:type="dxa"/>
            <w:gridSpan w:val="2"/>
          </w:tcPr>
          <w:p w:rsidR="00C0530A" w:rsidRPr="007972BF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30A" w:rsidRPr="007972BF" w:rsidRDefault="00C0530A" w:rsidP="00C0530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 xml:space="preserve">-Utiliza métodos y técnicas físicas y químicas </w:t>
            </w:r>
            <w:r w:rsidRPr="007972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 determinar la composición química.</w:t>
            </w:r>
          </w:p>
        </w:tc>
        <w:tc>
          <w:tcPr>
            <w:tcW w:w="2940" w:type="dxa"/>
            <w:gridSpan w:val="2"/>
          </w:tcPr>
          <w:p w:rsidR="00C0530A" w:rsidRPr="007972BF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30A" w:rsidRPr="007972BF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 xml:space="preserve">Relaciona los diferentes métodos y técnicas físicas y químicas en vinagre, </w:t>
            </w:r>
          </w:p>
          <w:p w:rsidR="00C0530A" w:rsidRPr="007972BF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30A" w:rsidRPr="007972BF" w:rsidRDefault="00C0530A" w:rsidP="00C053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 xml:space="preserve">Desarrolla la marcha analítica para el análisis respectivo en vinagre </w:t>
            </w:r>
          </w:p>
        </w:tc>
        <w:tc>
          <w:tcPr>
            <w:tcW w:w="1786" w:type="dxa"/>
          </w:tcPr>
          <w:p w:rsidR="00C0530A" w:rsidRPr="007972BF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>Clase expositiva</w:t>
            </w:r>
            <w:r w:rsidR="00D737C5" w:rsidRPr="007972BF">
              <w:rPr>
                <w:rFonts w:asciiTheme="minorHAnsi" w:hAnsiTheme="minorHAnsi" w:cstheme="minorHAnsi"/>
                <w:sz w:val="20"/>
                <w:szCs w:val="20"/>
              </w:rPr>
              <w:t>, desarrollo</w:t>
            </w: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 xml:space="preserve"> de temas grupales, prácticas de laboratorio.</w:t>
            </w:r>
          </w:p>
        </w:tc>
        <w:tc>
          <w:tcPr>
            <w:tcW w:w="2426" w:type="dxa"/>
          </w:tcPr>
          <w:p w:rsidR="00C0530A" w:rsidRPr="00C0530A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30A" w:rsidRPr="00C0530A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530A">
              <w:rPr>
                <w:rFonts w:asciiTheme="minorHAnsi" w:hAnsiTheme="minorHAnsi" w:cstheme="minorHAnsi"/>
                <w:sz w:val="20"/>
                <w:szCs w:val="20"/>
              </w:rPr>
              <w:t>Conoce y diferencia los diferentes métodos y técnicas físicas y químicas.</w:t>
            </w:r>
          </w:p>
          <w:p w:rsidR="00C0530A" w:rsidRPr="00C0530A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30A" w:rsidTr="00BD1E1D">
        <w:trPr>
          <w:trHeight w:val="1664"/>
        </w:trPr>
        <w:tc>
          <w:tcPr>
            <w:tcW w:w="992" w:type="dxa"/>
          </w:tcPr>
          <w:p w:rsidR="00C0530A" w:rsidRPr="007972BF" w:rsidRDefault="00C0530A" w:rsidP="003C67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530A" w:rsidRPr="007972BF" w:rsidRDefault="00C0530A" w:rsidP="003C67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530A" w:rsidRPr="007972BF" w:rsidRDefault="00C0530A" w:rsidP="003C67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530A" w:rsidRPr="007972BF" w:rsidRDefault="00C0530A" w:rsidP="003C67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31" w:type="dxa"/>
          </w:tcPr>
          <w:p w:rsidR="00C0530A" w:rsidRPr="007972BF" w:rsidRDefault="00C0530A" w:rsidP="00C0530A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972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Principales alteraciones, falsificaciones y adulteraciones de las salsas condimenteras. Sillao y mayonesa</w:t>
            </w:r>
          </w:p>
        </w:tc>
        <w:tc>
          <w:tcPr>
            <w:tcW w:w="2777" w:type="dxa"/>
            <w:gridSpan w:val="2"/>
          </w:tcPr>
          <w:p w:rsidR="00C0530A" w:rsidRPr="007972BF" w:rsidRDefault="00C0530A" w:rsidP="003C6741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30A" w:rsidRPr="007972BF" w:rsidRDefault="00C0530A" w:rsidP="00C0530A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- Establece la toma y preparación de muestra para los diferentes análisis.</w:t>
            </w:r>
            <w:r w:rsidRPr="007972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72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proofErr w:type="gramEnd"/>
            <w:r w:rsidRPr="007972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las salsas condimenteras. Sillao y mayonesa</w:t>
            </w:r>
          </w:p>
          <w:p w:rsidR="00C0530A" w:rsidRPr="007972BF" w:rsidRDefault="00C0530A" w:rsidP="003C6741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C0530A" w:rsidRPr="007972BF" w:rsidRDefault="00C0530A" w:rsidP="003C6741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30A" w:rsidRPr="007972BF" w:rsidRDefault="00C0530A" w:rsidP="003C6741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 xml:space="preserve">Relaciona los factores que influyen en </w:t>
            </w:r>
            <w:r w:rsidRPr="007972B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la toma y preparación de muestra para los diferentes análisis físicos y químicos.</w:t>
            </w:r>
          </w:p>
          <w:p w:rsidR="00C0530A" w:rsidRPr="007972BF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</w:tcPr>
          <w:p w:rsidR="00C0530A" w:rsidRPr="007972BF" w:rsidRDefault="00C0530A" w:rsidP="003C67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30A" w:rsidRPr="007972BF" w:rsidRDefault="00C0530A" w:rsidP="00EB5B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>Clase expositiva</w:t>
            </w:r>
            <w:r w:rsidR="00D737C5" w:rsidRPr="007972BF">
              <w:rPr>
                <w:rFonts w:asciiTheme="minorHAnsi" w:hAnsiTheme="minorHAnsi" w:cstheme="minorHAnsi"/>
                <w:sz w:val="20"/>
                <w:szCs w:val="20"/>
              </w:rPr>
              <w:t>, desarrollo</w:t>
            </w: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 xml:space="preserve"> de temas grupales, prácticas de laboratorio. </w:t>
            </w:r>
          </w:p>
        </w:tc>
        <w:tc>
          <w:tcPr>
            <w:tcW w:w="2426" w:type="dxa"/>
          </w:tcPr>
          <w:p w:rsidR="00C0530A" w:rsidRPr="003C6741" w:rsidRDefault="00C0530A" w:rsidP="003C6741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sz w:val="20"/>
                <w:szCs w:val="20"/>
              </w:rPr>
            </w:pPr>
          </w:p>
          <w:p w:rsidR="00C0530A" w:rsidRPr="00C0530A" w:rsidRDefault="00C0530A" w:rsidP="003C6741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C0530A">
              <w:rPr>
                <w:rFonts w:asciiTheme="minorHAnsi" w:hAnsiTheme="minorHAnsi" w:cstheme="minorHAnsi"/>
                <w:sz w:val="20"/>
                <w:szCs w:val="20"/>
              </w:rPr>
              <w:t xml:space="preserve">Comprende la importancia de la </w:t>
            </w:r>
            <w:r w:rsidRPr="00C0530A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toma y preparación de muestra para los diferentes análisis físicos y químicos.</w:t>
            </w:r>
          </w:p>
          <w:p w:rsidR="00C0530A" w:rsidRPr="00C0530A" w:rsidRDefault="00C0530A" w:rsidP="003C6741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C0530A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Examen Primer Módulo</w:t>
            </w:r>
          </w:p>
          <w:p w:rsidR="00C0530A" w:rsidRPr="003C6741" w:rsidRDefault="00C0530A" w:rsidP="003C6741">
            <w:pPr>
              <w:jc w:val="both"/>
              <w:rPr>
                <w:sz w:val="20"/>
                <w:szCs w:val="20"/>
              </w:rPr>
            </w:pPr>
          </w:p>
        </w:tc>
      </w:tr>
      <w:tr w:rsidR="00DA0F5F" w:rsidTr="00BD1E1D">
        <w:trPr>
          <w:trHeight w:val="229"/>
        </w:trPr>
        <w:tc>
          <w:tcPr>
            <w:tcW w:w="992" w:type="dxa"/>
            <w:vMerge w:val="restart"/>
          </w:tcPr>
          <w:p w:rsidR="00DA0F5F" w:rsidRPr="007972BF" w:rsidRDefault="00DA0F5F" w:rsidP="00CD4C4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0" w:type="dxa"/>
            <w:gridSpan w:val="7"/>
          </w:tcPr>
          <w:p w:rsidR="00DA0F5F" w:rsidRPr="007972BF" w:rsidRDefault="00DA0F5F" w:rsidP="00CD4C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530A">
              <w:rPr>
                <w:rFonts w:asciiTheme="minorHAnsi" w:hAnsiTheme="minorHAnsi" w:cstheme="minorHAnsi"/>
                <w:b/>
                <w:sz w:val="20"/>
                <w:szCs w:val="20"/>
              </w:rPr>
              <w:t>EVALUACION DE LA UNIDAD DIDACTICA</w:t>
            </w:r>
          </w:p>
        </w:tc>
      </w:tr>
      <w:tr w:rsidR="00C0530A" w:rsidTr="00BD1E1D">
        <w:trPr>
          <w:trHeight w:val="240"/>
        </w:trPr>
        <w:tc>
          <w:tcPr>
            <w:tcW w:w="992" w:type="dxa"/>
            <w:vMerge/>
          </w:tcPr>
          <w:p w:rsidR="00C0530A" w:rsidRPr="007972BF" w:rsidRDefault="00C0530A" w:rsidP="00CD4C4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gridSpan w:val="2"/>
          </w:tcPr>
          <w:p w:rsidR="00C0530A" w:rsidRPr="00C0530A" w:rsidRDefault="00C0530A" w:rsidP="00CD4C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30A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3450" w:type="dxa"/>
            <w:gridSpan w:val="2"/>
          </w:tcPr>
          <w:p w:rsidR="00C0530A" w:rsidRPr="00C0530A" w:rsidRDefault="00C0530A" w:rsidP="00CD4C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30A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757" w:type="dxa"/>
            <w:gridSpan w:val="3"/>
          </w:tcPr>
          <w:p w:rsidR="00C0530A" w:rsidRPr="00C0530A" w:rsidRDefault="00C0530A" w:rsidP="00CD4C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30A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C0530A" w:rsidTr="00BD1E1D">
        <w:trPr>
          <w:trHeight w:val="847"/>
        </w:trPr>
        <w:tc>
          <w:tcPr>
            <w:tcW w:w="992" w:type="dxa"/>
            <w:vMerge/>
          </w:tcPr>
          <w:p w:rsidR="00C0530A" w:rsidRPr="007972BF" w:rsidRDefault="00C0530A" w:rsidP="00CD4C4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gridSpan w:val="2"/>
          </w:tcPr>
          <w:p w:rsidR="00C0530A" w:rsidRPr="007972BF" w:rsidRDefault="00C0530A" w:rsidP="00A12A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>Participación en clase teórica practica y exposición de temas .Videos (Análisis y síntesis).</w:t>
            </w:r>
          </w:p>
        </w:tc>
        <w:tc>
          <w:tcPr>
            <w:tcW w:w="3450" w:type="dxa"/>
            <w:gridSpan w:val="2"/>
          </w:tcPr>
          <w:p w:rsidR="00C0530A" w:rsidRPr="007972BF" w:rsidRDefault="00C0530A" w:rsidP="00A12A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72BF">
              <w:rPr>
                <w:rFonts w:asciiTheme="minorHAnsi" w:hAnsiTheme="minorHAnsi" w:cstheme="minorHAnsi"/>
                <w:sz w:val="20"/>
                <w:szCs w:val="20"/>
              </w:rPr>
              <w:t>Desarrollo de prácticas e interpretación de lo observado. Procedimientos e instrumentos</w:t>
            </w:r>
          </w:p>
        </w:tc>
        <w:tc>
          <w:tcPr>
            <w:tcW w:w="4757" w:type="dxa"/>
            <w:gridSpan w:val="3"/>
          </w:tcPr>
          <w:p w:rsidR="00C0530A" w:rsidRPr="00C0530A" w:rsidRDefault="00C0530A" w:rsidP="00A12A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30A">
              <w:rPr>
                <w:rFonts w:asciiTheme="minorHAnsi" w:hAnsiTheme="minorHAnsi" w:cstheme="minorHAnsi"/>
                <w:sz w:val="20"/>
                <w:szCs w:val="20"/>
              </w:rPr>
              <w:t>Experimenta las técnicas de análisis establecidos para evaluar la calidad de acuerdo a estándares nacionales e internacionales.</w:t>
            </w:r>
          </w:p>
        </w:tc>
      </w:tr>
    </w:tbl>
    <w:p w:rsidR="00BD1E1D" w:rsidRDefault="00BD1E1D" w:rsidP="00A05CC6">
      <w:pPr>
        <w:jc w:val="both"/>
        <w:rPr>
          <w:b/>
        </w:rPr>
      </w:pPr>
    </w:p>
    <w:p w:rsidR="008C4E86" w:rsidRDefault="008C4E86" w:rsidP="00A05CC6">
      <w:pPr>
        <w:jc w:val="both"/>
        <w:rPr>
          <w:b/>
        </w:rPr>
      </w:pPr>
    </w:p>
    <w:p w:rsidR="00BD1E1D" w:rsidRDefault="00BD1E1D" w:rsidP="00A05CC6">
      <w:pPr>
        <w:jc w:val="both"/>
        <w:rPr>
          <w:b/>
        </w:rPr>
      </w:pPr>
    </w:p>
    <w:p w:rsidR="00A05CC6" w:rsidRDefault="00A05CC6" w:rsidP="00A05CC6">
      <w:pPr>
        <w:jc w:val="both"/>
        <w:rPr>
          <w:b/>
        </w:rPr>
      </w:pPr>
      <w:r w:rsidRPr="002A52D0">
        <w:rPr>
          <w:b/>
        </w:rPr>
        <w:t>V</w:t>
      </w:r>
      <w:r w:rsidRPr="002A52D0">
        <w:rPr>
          <w:b/>
        </w:rPr>
        <w:tab/>
        <w:t>DESARROLLO DE LAS UNIDADES DIDACTICAS</w:t>
      </w:r>
    </w:p>
    <w:p w:rsidR="004E0543" w:rsidRDefault="004E0543" w:rsidP="00A05CC6">
      <w:pPr>
        <w:jc w:val="both"/>
        <w:rPr>
          <w:b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730"/>
        <w:gridCol w:w="1876"/>
        <w:gridCol w:w="1347"/>
        <w:gridCol w:w="2408"/>
        <w:gridCol w:w="534"/>
        <w:gridCol w:w="2133"/>
        <w:gridCol w:w="2410"/>
      </w:tblGrid>
      <w:tr w:rsidR="00DA0F5F" w:rsidTr="00BD1E1D">
        <w:trPr>
          <w:trHeight w:val="939"/>
        </w:trPr>
        <w:tc>
          <w:tcPr>
            <w:tcW w:w="14175" w:type="dxa"/>
            <w:gridSpan w:val="8"/>
            <w:shd w:val="clear" w:color="auto" w:fill="auto"/>
          </w:tcPr>
          <w:p w:rsidR="00DA0F5F" w:rsidRPr="00D737C5" w:rsidRDefault="00DA0F5F" w:rsidP="0097124C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b/>
              </w:rPr>
              <w:t>CAPACIDAD DE LA UNIDAD DIDACTICA II:</w:t>
            </w:r>
            <w:r w:rsidRPr="00DA0F5F">
              <w:rPr>
                <w:rFonts w:asciiTheme="minorHAnsi" w:hAnsiTheme="minorHAnsi" w:cstheme="minorHAnsi"/>
              </w:rPr>
              <w:t xml:space="preserve"> </w:t>
            </w:r>
            <w:r w:rsidRPr="00D737C5">
              <w:rPr>
                <w:rFonts w:asciiTheme="minorHAnsi" w:hAnsiTheme="minorHAnsi" w:cstheme="minorHAnsi"/>
                <w:sz w:val="20"/>
                <w:szCs w:val="20"/>
              </w:rPr>
              <w:t>Teniendo en cuenta la conceptualización de los principales aceites y grasas utilizados en la alimentación sistematiza las más adecuadas. Explica las modificaciones fundamentales durante los procesos de manipulación, almacenamiento o tratamiento tecnológico que puedan sufrir los aceites y grasas basándose en fuentes plenamente establecidas. Prioriza el estudio de las bebidas alcohólicas, determina la composición química, características, alteraciones y adulteraciones. Desarrolla el concepto, características, clasificación, composición química de las bebidas analcohólicas, bebidas carbonatadas, gaseosas</w:t>
            </w:r>
            <w:r w:rsidR="00024939" w:rsidRPr="00D737C5">
              <w:rPr>
                <w:rFonts w:asciiTheme="minorHAnsi" w:hAnsiTheme="minorHAnsi" w:cstheme="minorHAnsi"/>
                <w:sz w:val="20"/>
                <w:szCs w:val="20"/>
              </w:rPr>
              <w:t>, aguas</w:t>
            </w:r>
            <w:r w:rsidRPr="00D737C5">
              <w:rPr>
                <w:rFonts w:asciiTheme="minorHAnsi" w:hAnsiTheme="minorHAnsi" w:cstheme="minorHAnsi"/>
                <w:sz w:val="20"/>
                <w:szCs w:val="20"/>
              </w:rPr>
              <w:t xml:space="preserve"> gasificadas y de mesa.</w:t>
            </w:r>
          </w:p>
          <w:p w:rsidR="00DA0F5F" w:rsidRPr="00DA0F5F" w:rsidRDefault="00DA0F5F" w:rsidP="0097124C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F5F" w:rsidTr="00BD1E1D">
        <w:trPr>
          <w:trHeight w:val="195"/>
        </w:trPr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DA0F5F" w:rsidRPr="00DA0F5F" w:rsidRDefault="00DA0F5F" w:rsidP="00A05C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5F" w:rsidRPr="00DA0F5F" w:rsidRDefault="00DA0F5F" w:rsidP="00A05C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b/>
                <w:sz w:val="18"/>
                <w:szCs w:val="18"/>
              </w:rPr>
              <w:t>Semana</w:t>
            </w:r>
          </w:p>
        </w:tc>
        <w:tc>
          <w:tcPr>
            <w:tcW w:w="8895" w:type="dxa"/>
            <w:gridSpan w:val="5"/>
            <w:tcBorders>
              <w:bottom w:val="single" w:sz="4" w:space="0" w:color="auto"/>
            </w:tcBorders>
          </w:tcPr>
          <w:p w:rsidR="00DA0F5F" w:rsidRPr="00DA0F5F" w:rsidRDefault="00DA0F5F" w:rsidP="00A05C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b/>
                <w:sz w:val="20"/>
                <w:szCs w:val="20"/>
              </w:rPr>
              <w:t>CONTENIDOS</w:t>
            </w:r>
          </w:p>
        </w:tc>
        <w:tc>
          <w:tcPr>
            <w:tcW w:w="2133" w:type="dxa"/>
            <w:vMerge w:val="restart"/>
          </w:tcPr>
          <w:p w:rsidR="00DA0F5F" w:rsidRPr="00DA0F5F" w:rsidRDefault="00DA0F5F" w:rsidP="00A05C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b/>
                <w:sz w:val="20"/>
                <w:szCs w:val="20"/>
              </w:rPr>
              <w:t>Estrategia</w:t>
            </w:r>
          </w:p>
          <w:p w:rsidR="00DA0F5F" w:rsidRPr="00DA0F5F" w:rsidRDefault="00DA0F5F" w:rsidP="00A05C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b/>
                <w:sz w:val="20"/>
                <w:szCs w:val="20"/>
              </w:rPr>
              <w:t>didáctica</w:t>
            </w:r>
          </w:p>
        </w:tc>
        <w:tc>
          <w:tcPr>
            <w:tcW w:w="2410" w:type="dxa"/>
            <w:vMerge w:val="restart"/>
          </w:tcPr>
          <w:p w:rsidR="00DA0F5F" w:rsidRPr="00DA0F5F" w:rsidRDefault="00DA0F5F" w:rsidP="00A05C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b/>
                <w:sz w:val="20"/>
                <w:szCs w:val="20"/>
              </w:rPr>
              <w:t>Indicadores de logro de la capacidad</w:t>
            </w:r>
          </w:p>
        </w:tc>
      </w:tr>
      <w:tr w:rsidR="00DA0F5F" w:rsidTr="00BD1E1D">
        <w:trPr>
          <w:trHeight w:val="287"/>
        </w:trPr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DA0F5F" w:rsidRPr="00DA0F5F" w:rsidRDefault="00DA0F5F" w:rsidP="00A05CC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DA0F5F" w:rsidRPr="00DA0F5F" w:rsidRDefault="00DA0F5F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F5F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</w:tcPr>
          <w:p w:rsidR="00DA0F5F" w:rsidRPr="00DA0F5F" w:rsidRDefault="00DA0F5F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F5F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DA0F5F" w:rsidRPr="00DA0F5F" w:rsidRDefault="00DA0F5F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F5F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DA0F5F" w:rsidRPr="00DA0F5F" w:rsidRDefault="00DA0F5F" w:rsidP="00A05C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A0F5F" w:rsidRPr="00DA0F5F" w:rsidRDefault="00DA0F5F" w:rsidP="00A05C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0F5F" w:rsidTr="00BD1E1D">
        <w:trPr>
          <w:trHeight w:val="1209"/>
        </w:trPr>
        <w:tc>
          <w:tcPr>
            <w:tcW w:w="737" w:type="dxa"/>
          </w:tcPr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730" w:type="dxa"/>
          </w:tcPr>
          <w:p w:rsidR="00DA0F5F" w:rsidRPr="00D737C5" w:rsidRDefault="00DA0F5F" w:rsidP="00DA0F5F">
            <w:pPr>
              <w:tabs>
                <w:tab w:val="left" w:pos="-88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37C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Definición, estructura, composición, característica, alteraciones, adulteraciones de los aceites y grasas más utilizadas en la alimentación</w:t>
            </w:r>
          </w:p>
        </w:tc>
        <w:tc>
          <w:tcPr>
            <w:tcW w:w="3223" w:type="dxa"/>
            <w:gridSpan w:val="2"/>
          </w:tcPr>
          <w:p w:rsidR="00DA0F5F" w:rsidRPr="00D737C5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37C5">
              <w:rPr>
                <w:rFonts w:asciiTheme="minorHAnsi" w:hAnsiTheme="minorHAnsi" w:cstheme="minorHAnsi"/>
                <w:sz w:val="20"/>
                <w:szCs w:val="20"/>
              </w:rPr>
              <w:t xml:space="preserve">Ejecuta técnicas de control para determinar </w:t>
            </w:r>
            <w:r w:rsidRPr="00D737C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alteraciones, adulteraciones de los aceites y grasas.</w:t>
            </w:r>
          </w:p>
          <w:p w:rsidR="00DA0F5F" w:rsidRPr="00D737C5" w:rsidRDefault="00DA0F5F" w:rsidP="00DA0F5F">
            <w:pPr>
              <w:tabs>
                <w:tab w:val="left" w:pos="54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37C5">
              <w:rPr>
                <w:rFonts w:asciiTheme="minorHAnsi" w:hAnsiTheme="minorHAnsi" w:cstheme="minorHAnsi"/>
                <w:sz w:val="20"/>
                <w:szCs w:val="20"/>
              </w:rPr>
              <w:t xml:space="preserve">- Desarrolla las </w:t>
            </w:r>
            <w:r w:rsidR="00D737C5" w:rsidRPr="00D737C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determinaciones físicas</w:t>
            </w:r>
            <w:r w:rsidRPr="00D737C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y químicas más utilizadas.</w:t>
            </w:r>
          </w:p>
        </w:tc>
        <w:tc>
          <w:tcPr>
            <w:tcW w:w="2942" w:type="dxa"/>
            <w:gridSpan w:val="2"/>
          </w:tcPr>
          <w:p w:rsidR="00DA0F5F" w:rsidRPr="00D737C5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37C5">
              <w:rPr>
                <w:rFonts w:asciiTheme="minorHAnsi" w:hAnsiTheme="minorHAnsi" w:cstheme="minorHAnsi"/>
                <w:sz w:val="20"/>
                <w:szCs w:val="20"/>
              </w:rPr>
              <w:t xml:space="preserve">Aplica procedimientos para determinar </w:t>
            </w:r>
            <w:r w:rsidRPr="00D737C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alteraciones, adulteraciones de los aceites y grasas</w:t>
            </w:r>
          </w:p>
          <w:p w:rsidR="00DA0F5F" w:rsidRPr="00D737C5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DA0F5F" w:rsidRPr="00D737C5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37C5">
              <w:rPr>
                <w:rFonts w:asciiTheme="minorHAnsi" w:hAnsiTheme="minorHAnsi" w:cstheme="minorHAnsi"/>
                <w:sz w:val="20"/>
                <w:szCs w:val="20"/>
              </w:rPr>
              <w:t>Clase expositiva</w:t>
            </w:r>
            <w:r w:rsidR="00D737C5" w:rsidRPr="00D737C5">
              <w:rPr>
                <w:rFonts w:asciiTheme="minorHAnsi" w:hAnsiTheme="minorHAnsi" w:cstheme="minorHAnsi"/>
                <w:sz w:val="20"/>
                <w:szCs w:val="20"/>
              </w:rPr>
              <w:t>, desarrollo</w:t>
            </w:r>
            <w:r w:rsidRPr="00D737C5">
              <w:rPr>
                <w:rFonts w:asciiTheme="minorHAnsi" w:hAnsiTheme="minorHAnsi" w:cstheme="minorHAnsi"/>
                <w:sz w:val="20"/>
                <w:szCs w:val="20"/>
              </w:rPr>
              <w:t xml:space="preserve"> de temas grupales, prácticas de laboratorio.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0F5F" w:rsidRPr="00D737C5" w:rsidRDefault="00DA0F5F" w:rsidP="00BD1E1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37C5">
              <w:rPr>
                <w:rFonts w:asciiTheme="minorHAnsi" w:hAnsiTheme="minorHAnsi" w:cstheme="minorHAnsi"/>
                <w:sz w:val="20"/>
                <w:szCs w:val="20"/>
              </w:rPr>
              <w:t xml:space="preserve"> - Compara los resultados </w:t>
            </w:r>
            <w:r w:rsidR="00D737C5" w:rsidRPr="00D737C5">
              <w:rPr>
                <w:rFonts w:asciiTheme="minorHAnsi" w:hAnsiTheme="minorHAnsi" w:cstheme="minorHAnsi"/>
                <w:sz w:val="20"/>
                <w:szCs w:val="20"/>
              </w:rPr>
              <w:t>del control</w:t>
            </w:r>
            <w:r w:rsidRPr="00D737C5">
              <w:rPr>
                <w:rFonts w:asciiTheme="minorHAnsi" w:hAnsiTheme="minorHAnsi" w:cstheme="minorHAnsi"/>
                <w:sz w:val="20"/>
                <w:szCs w:val="20"/>
              </w:rPr>
              <w:t xml:space="preserve"> de calidad, tomando como base estándares nacionales e internacionales.</w:t>
            </w:r>
          </w:p>
        </w:tc>
      </w:tr>
      <w:tr w:rsidR="00DA0F5F" w:rsidTr="00BD1E1D">
        <w:trPr>
          <w:trHeight w:val="1095"/>
        </w:trPr>
        <w:tc>
          <w:tcPr>
            <w:tcW w:w="737" w:type="dxa"/>
          </w:tcPr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730" w:type="dxa"/>
          </w:tcPr>
          <w:p w:rsidR="00DA0F5F" w:rsidRPr="00DA0F5F" w:rsidRDefault="00DA0F5F" w:rsidP="0097124C">
            <w:pPr>
              <w:tabs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Definición, características, estructura y composición general de las bebidas alcohólicas</w:t>
            </w:r>
          </w:p>
          <w:p w:rsidR="00DA0F5F" w:rsidRPr="00DA0F5F" w:rsidRDefault="00DA0F5F" w:rsidP="00805E48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3" w:type="dxa"/>
            <w:gridSpan w:val="2"/>
          </w:tcPr>
          <w:p w:rsidR="00DA0F5F" w:rsidRPr="00DA0F5F" w:rsidRDefault="00DA0F5F" w:rsidP="009712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Determina las</w:t>
            </w:r>
            <w:r w:rsidRPr="00DA0F5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alteraciones y adulteraciones de las bebidas alcohólicas a traves de técnicas y métodos establecidos.</w:t>
            </w:r>
          </w:p>
        </w:tc>
        <w:tc>
          <w:tcPr>
            <w:tcW w:w="2942" w:type="dxa"/>
            <w:gridSpan w:val="2"/>
          </w:tcPr>
          <w:p w:rsidR="00DA0F5F" w:rsidRPr="00DA0F5F" w:rsidRDefault="00DA0F5F" w:rsidP="00265A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 xml:space="preserve">Relaciona los factores que influyen </w:t>
            </w:r>
            <w:r w:rsidR="00D737C5" w:rsidRPr="00DA0F5F">
              <w:rPr>
                <w:rFonts w:asciiTheme="minorHAnsi" w:hAnsiTheme="minorHAnsi" w:cstheme="minorHAnsi"/>
                <w:sz w:val="20"/>
                <w:szCs w:val="20"/>
              </w:rPr>
              <w:t>en las</w:t>
            </w:r>
            <w:r w:rsidRPr="00DA0F5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alteraciones y adulteraciones de las bebidas alcohólicas.</w:t>
            </w:r>
          </w:p>
        </w:tc>
        <w:tc>
          <w:tcPr>
            <w:tcW w:w="2133" w:type="dxa"/>
          </w:tcPr>
          <w:p w:rsidR="00DA0F5F" w:rsidRPr="00DA0F5F" w:rsidRDefault="00D737C5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esarrollo</w:t>
            </w:r>
            <w:r w:rsidR="00DA0F5F" w:rsidRPr="00DA0F5F">
              <w:rPr>
                <w:rFonts w:asciiTheme="minorHAnsi" w:hAnsiTheme="minorHAnsi" w:cstheme="minorHAnsi"/>
                <w:sz w:val="20"/>
                <w:szCs w:val="20"/>
              </w:rPr>
              <w:t xml:space="preserve"> de temas grupales, prácticas de laboratorio.</w:t>
            </w:r>
          </w:p>
        </w:tc>
        <w:tc>
          <w:tcPr>
            <w:tcW w:w="2410" w:type="dxa"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Discute la interpretación de resultados de los análisis físicos y químicos de acorde a normativas nacionales e internacionales validadas.</w:t>
            </w:r>
          </w:p>
        </w:tc>
      </w:tr>
      <w:tr w:rsidR="00DA0F5F" w:rsidTr="00BD1E1D">
        <w:trPr>
          <w:trHeight w:val="1282"/>
        </w:trPr>
        <w:tc>
          <w:tcPr>
            <w:tcW w:w="737" w:type="dxa"/>
          </w:tcPr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730" w:type="dxa"/>
          </w:tcPr>
          <w:p w:rsidR="00DA0F5F" w:rsidRPr="00DA0F5F" w:rsidRDefault="00DA0F5F" w:rsidP="00DA0F5F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Definición, características,       clasificación, composición química, alteraciones y adulteraciones de las bebidas analcohólicas.</w:t>
            </w:r>
          </w:p>
        </w:tc>
        <w:tc>
          <w:tcPr>
            <w:tcW w:w="3223" w:type="dxa"/>
            <w:gridSpan w:val="2"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F5F" w:rsidRPr="00DA0F5F" w:rsidRDefault="00DA0F5F" w:rsidP="00265AB7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 xml:space="preserve">Utiliza las técnicas y métodos más adecuados para el análisis </w:t>
            </w:r>
            <w:r w:rsidRPr="00DA0F5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 las bebidas analcohólicas.</w:t>
            </w:r>
          </w:p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F5F" w:rsidRPr="00DA0F5F" w:rsidRDefault="00DA0F5F" w:rsidP="00265AB7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 xml:space="preserve">-Desarrolla la marcha analítica para el análisis </w:t>
            </w:r>
            <w:r w:rsidRPr="00DA0F5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 las bebidas analcohólicas.</w:t>
            </w:r>
          </w:p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3" w:type="dxa"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Clase expositiva</w:t>
            </w:r>
            <w:r w:rsidR="00D737C5" w:rsidRPr="00DA0F5F">
              <w:rPr>
                <w:rFonts w:asciiTheme="minorHAnsi" w:hAnsiTheme="minorHAnsi" w:cstheme="minorHAnsi"/>
                <w:sz w:val="20"/>
                <w:szCs w:val="20"/>
              </w:rPr>
              <w:t>, desarrollo</w:t>
            </w: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 xml:space="preserve"> de temas grupales, prácticas de laboratorio.</w:t>
            </w:r>
          </w:p>
        </w:tc>
        <w:tc>
          <w:tcPr>
            <w:tcW w:w="2410" w:type="dxa"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- Selecciona técnicas y métodos de análisis de acorde a normativas nacionales e internacionales validadas.</w:t>
            </w:r>
          </w:p>
        </w:tc>
      </w:tr>
      <w:tr w:rsidR="00DA0F5F" w:rsidTr="00BD1E1D">
        <w:trPr>
          <w:trHeight w:val="1271"/>
        </w:trPr>
        <w:tc>
          <w:tcPr>
            <w:tcW w:w="737" w:type="dxa"/>
          </w:tcPr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730" w:type="dxa"/>
          </w:tcPr>
          <w:p w:rsidR="00DA0F5F" w:rsidRPr="00DA0F5F" w:rsidRDefault="00DA0F5F" w:rsidP="00DA0F5F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Concepto, características, elaboración, clasificación de bebidas carbonatadas, gaseosas</w:t>
            </w:r>
            <w:r w:rsidR="00D737C5" w:rsidRPr="00DA0F5F">
              <w:rPr>
                <w:rFonts w:asciiTheme="minorHAnsi" w:hAnsiTheme="minorHAnsi" w:cstheme="minorHAnsi"/>
                <w:sz w:val="20"/>
                <w:szCs w:val="20"/>
              </w:rPr>
              <w:t>, aguas</w:t>
            </w: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 xml:space="preserve"> gasificadas y de mesa.</w:t>
            </w:r>
          </w:p>
        </w:tc>
        <w:tc>
          <w:tcPr>
            <w:tcW w:w="3223" w:type="dxa"/>
            <w:gridSpan w:val="2"/>
          </w:tcPr>
          <w:p w:rsidR="00DA0F5F" w:rsidRPr="00DA0F5F" w:rsidRDefault="00DA0F5F" w:rsidP="00265AB7">
            <w:pPr>
              <w:pStyle w:val="Lista2"/>
              <w:tabs>
                <w:tab w:val="left" w:pos="340"/>
              </w:tabs>
              <w:ind w:left="0" w:right="71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Propone los procedimientos de control de bebidas carbonatadas, gaseosas</w:t>
            </w:r>
            <w:r w:rsidR="00024939" w:rsidRPr="00DA0F5F">
              <w:rPr>
                <w:rFonts w:asciiTheme="minorHAnsi" w:hAnsiTheme="minorHAnsi" w:cstheme="minorHAnsi"/>
                <w:sz w:val="20"/>
                <w:szCs w:val="20"/>
              </w:rPr>
              <w:t>, gasificadas</w:t>
            </w: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 xml:space="preserve"> y de mesa.</w:t>
            </w:r>
          </w:p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A0F5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D737C5" w:rsidRPr="00DA0F5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Organizar un</w:t>
            </w:r>
            <w:r w:rsidRPr="00DA0F5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protocolo de análisis</w:t>
            </w: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A0F5F" w:rsidRPr="00DA0F5F" w:rsidRDefault="00DA0F5F" w:rsidP="00DA0F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-Interpreta los resultados obtenidos.</w:t>
            </w:r>
          </w:p>
        </w:tc>
        <w:tc>
          <w:tcPr>
            <w:tcW w:w="2133" w:type="dxa"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Clase expositiva</w:t>
            </w:r>
            <w:r w:rsidR="00024939" w:rsidRPr="00DA0F5F">
              <w:rPr>
                <w:rFonts w:asciiTheme="minorHAnsi" w:hAnsiTheme="minorHAnsi" w:cstheme="minorHAnsi"/>
                <w:sz w:val="20"/>
                <w:szCs w:val="20"/>
              </w:rPr>
              <w:t>, desarrollo</w:t>
            </w: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 xml:space="preserve"> de temas grupales, prácticas de laboratorio. </w:t>
            </w:r>
            <w:r w:rsidRPr="00EB5B61">
              <w:rPr>
                <w:rFonts w:asciiTheme="minorHAnsi" w:hAnsiTheme="minorHAnsi" w:cstheme="minorHAnsi"/>
                <w:b/>
                <w:sz w:val="20"/>
                <w:szCs w:val="20"/>
              </w:rPr>
              <w:t>Investigación Formativa</w:t>
            </w:r>
            <w:r w:rsidR="00EB5B61" w:rsidRPr="00EB5B6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- Compara los resultados del  control de calidad, tomando como base estándares nacionales e internacionales</w:t>
            </w:r>
          </w:p>
          <w:p w:rsidR="00DA0F5F" w:rsidRPr="00DA0F5F" w:rsidRDefault="00DA0F5F" w:rsidP="00DA0F5F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Examen Segundo Módulo</w:t>
            </w:r>
          </w:p>
        </w:tc>
      </w:tr>
      <w:tr w:rsidR="00DA0F5F" w:rsidTr="00BD1E1D">
        <w:trPr>
          <w:trHeight w:val="223"/>
        </w:trPr>
        <w:tc>
          <w:tcPr>
            <w:tcW w:w="737" w:type="dxa"/>
            <w:vMerge w:val="restart"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38" w:type="dxa"/>
            <w:gridSpan w:val="7"/>
          </w:tcPr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F5F">
              <w:rPr>
                <w:rFonts w:asciiTheme="minorHAnsi" w:hAnsiTheme="minorHAnsi" w:cstheme="minorHAnsi"/>
                <w:b/>
                <w:sz w:val="22"/>
                <w:szCs w:val="22"/>
              </w:rPr>
              <w:t>EVALUACION DE LA UNIDAD DIDACTICA</w:t>
            </w:r>
          </w:p>
        </w:tc>
      </w:tr>
      <w:tr w:rsidR="00DA0F5F" w:rsidTr="00BD1E1D">
        <w:trPr>
          <w:trHeight w:val="240"/>
        </w:trPr>
        <w:tc>
          <w:tcPr>
            <w:tcW w:w="737" w:type="dxa"/>
            <w:vMerge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  <w:gridSpan w:val="2"/>
          </w:tcPr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F5F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3755" w:type="dxa"/>
            <w:gridSpan w:val="2"/>
          </w:tcPr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F5F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5077" w:type="dxa"/>
            <w:gridSpan w:val="3"/>
          </w:tcPr>
          <w:p w:rsidR="00DA0F5F" w:rsidRPr="00DA0F5F" w:rsidRDefault="00DA0F5F" w:rsidP="00805E4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F5F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DA0F5F" w:rsidTr="00BD1E1D">
        <w:trPr>
          <w:trHeight w:val="693"/>
        </w:trPr>
        <w:tc>
          <w:tcPr>
            <w:tcW w:w="737" w:type="dxa"/>
            <w:vMerge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  <w:gridSpan w:val="2"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Participación en clase teórica practica y exposición de temas .Videos (Análisis y síntesis).</w:t>
            </w:r>
          </w:p>
        </w:tc>
        <w:tc>
          <w:tcPr>
            <w:tcW w:w="3755" w:type="dxa"/>
            <w:gridSpan w:val="2"/>
          </w:tcPr>
          <w:p w:rsidR="00DA0F5F" w:rsidRPr="00DA0F5F" w:rsidRDefault="00DA0F5F" w:rsidP="00805E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F5F">
              <w:rPr>
                <w:rFonts w:asciiTheme="minorHAnsi" w:hAnsiTheme="minorHAnsi" w:cstheme="minorHAnsi"/>
                <w:sz w:val="20"/>
                <w:szCs w:val="20"/>
              </w:rPr>
              <w:t>Desarrollo de prácticas e interpretación de lo observado. Procedimientos e instrumentos</w:t>
            </w:r>
          </w:p>
        </w:tc>
        <w:tc>
          <w:tcPr>
            <w:tcW w:w="5077" w:type="dxa"/>
            <w:gridSpan w:val="3"/>
          </w:tcPr>
          <w:p w:rsidR="00DA0F5F" w:rsidRPr="00DA0F5F" w:rsidRDefault="00024939" w:rsidP="00805E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A0F5F" w:rsidRPr="00DA0F5F">
              <w:rPr>
                <w:rFonts w:asciiTheme="minorHAnsi" w:hAnsiTheme="minorHAnsi" w:cstheme="minorHAnsi"/>
                <w:sz w:val="20"/>
                <w:szCs w:val="20"/>
              </w:rPr>
              <w:t>esenvolvimiento en el desarrollo de las clases teóricas y prácticas e integridad en los equipos de trabajo</w:t>
            </w:r>
          </w:p>
        </w:tc>
      </w:tr>
    </w:tbl>
    <w:p w:rsidR="009F36A9" w:rsidRDefault="009F36A9" w:rsidP="00A05CC6">
      <w:pPr>
        <w:jc w:val="both"/>
        <w:rPr>
          <w:b/>
        </w:rPr>
      </w:pPr>
    </w:p>
    <w:p w:rsidR="00A05CC6" w:rsidRDefault="00A05CC6" w:rsidP="00A05CC6">
      <w:pPr>
        <w:jc w:val="both"/>
        <w:rPr>
          <w:b/>
        </w:rPr>
      </w:pPr>
      <w:r w:rsidRPr="002A52D0">
        <w:rPr>
          <w:b/>
        </w:rPr>
        <w:t>V</w:t>
      </w:r>
      <w:r w:rsidRPr="002A52D0">
        <w:rPr>
          <w:b/>
        </w:rPr>
        <w:tab/>
        <w:t>DESARROLLO DE LAS UNIDADES DIDACTICAS</w:t>
      </w:r>
    </w:p>
    <w:p w:rsidR="00CC7764" w:rsidRDefault="00CC7764" w:rsidP="00A05CC6">
      <w:pPr>
        <w:jc w:val="both"/>
        <w:rPr>
          <w:b/>
        </w:rPr>
      </w:pPr>
    </w:p>
    <w:tbl>
      <w:tblPr>
        <w:tblW w:w="142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5"/>
      </w:tblGrid>
      <w:tr w:rsidR="00BD1E1D" w:rsidTr="00D737C5">
        <w:trPr>
          <w:trHeight w:val="935"/>
        </w:trPr>
        <w:tc>
          <w:tcPr>
            <w:tcW w:w="14205" w:type="dxa"/>
            <w:shd w:val="clear" w:color="auto" w:fill="auto"/>
          </w:tcPr>
          <w:p w:rsidR="00BD1E1D" w:rsidRPr="00D737C5" w:rsidRDefault="00BD1E1D" w:rsidP="00D0036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CAPACIDAD DE LA UNIDAD DIDACTICA III:</w:t>
            </w: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 Tomando como referencia los procedimientos, evalúa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las principales leches procesadas y derivados de uso común: Leche evaporada, leche en polvo, yogurt, la importancia, composición química, el tratamiento, almacenamiento, alteraciones, adulteraciones y requisitos de calidad según Normas nacionales e internacionales.</w:t>
            </w:r>
          </w:p>
          <w:p w:rsidR="00BD1E1D" w:rsidRPr="00805E48" w:rsidRDefault="00BD1E1D" w:rsidP="00BD1E1D">
            <w:pPr>
              <w:jc w:val="both"/>
              <w:rPr>
                <w:sz w:val="22"/>
                <w:szCs w:val="22"/>
                <w:lang w:val="es-PE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Evalúa los productos derivados de leche: Mantequilla y queso indicando su importancia, características, alteraciones, adulteraciones; y requisitos de calidad según Normas nacionales e internacionales.</w:t>
            </w:r>
          </w:p>
        </w:tc>
      </w:tr>
    </w:tbl>
    <w:tbl>
      <w:tblPr>
        <w:tblpPr w:leftFromText="141" w:rightFromText="141" w:vertAnchor="page" w:horzAnchor="margin" w:tblpY="3361"/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571"/>
        <w:gridCol w:w="1349"/>
        <w:gridCol w:w="2472"/>
        <w:gridCol w:w="290"/>
        <w:gridCol w:w="1837"/>
        <w:gridCol w:w="3544"/>
      </w:tblGrid>
      <w:tr w:rsidR="00EC2AA7" w:rsidRPr="00D737C5" w:rsidTr="00EC2AA7">
        <w:trPr>
          <w:trHeight w:val="278"/>
        </w:trPr>
        <w:tc>
          <w:tcPr>
            <w:tcW w:w="8648" w:type="dxa"/>
            <w:gridSpan w:val="4"/>
            <w:tcBorders>
              <w:bottom w:val="single" w:sz="4" w:space="0" w:color="auto"/>
            </w:tcBorders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2127" w:type="dxa"/>
            <w:gridSpan w:val="2"/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Estrategia</w:t>
            </w:r>
          </w:p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didáctica</w:t>
            </w:r>
          </w:p>
        </w:tc>
        <w:tc>
          <w:tcPr>
            <w:tcW w:w="3544" w:type="dxa"/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Indicadores de logro de la capacidad</w:t>
            </w:r>
          </w:p>
        </w:tc>
      </w:tr>
      <w:tr w:rsidR="00EC2AA7" w:rsidRPr="00D737C5" w:rsidTr="00EC2AA7">
        <w:trPr>
          <w:trHeight w:val="127"/>
        </w:trPr>
        <w:tc>
          <w:tcPr>
            <w:tcW w:w="3256" w:type="dxa"/>
            <w:tcBorders>
              <w:bottom w:val="single" w:sz="4" w:space="0" w:color="auto"/>
            </w:tcBorders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C2AA7" w:rsidRPr="00D737C5" w:rsidTr="00EC2AA7">
        <w:trPr>
          <w:trHeight w:val="1371"/>
        </w:trPr>
        <w:tc>
          <w:tcPr>
            <w:tcW w:w="3256" w:type="dxa"/>
          </w:tcPr>
          <w:p w:rsidR="00EC2AA7" w:rsidRPr="00D737C5" w:rsidRDefault="00EC2AA7" w:rsidP="00EC2AA7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  Importancia, definición, características composición química, alteraciones, adulteraciones de las principales leches procesadas y derivados de uso común: Leche evaporada.</w:t>
            </w:r>
          </w:p>
        </w:tc>
        <w:tc>
          <w:tcPr>
            <w:tcW w:w="2920" w:type="dxa"/>
            <w:gridSpan w:val="2"/>
          </w:tcPr>
          <w:p w:rsidR="00EC2AA7" w:rsidRPr="00D737C5" w:rsidRDefault="00EC2AA7" w:rsidP="00EC2AA7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Utiliza técnicas de control para determinar 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alteraciones, adulteraciones de la leches evaporada</w:t>
            </w:r>
          </w:p>
          <w:p w:rsidR="00EC2AA7" w:rsidRPr="00D737C5" w:rsidRDefault="00EC2AA7" w:rsidP="00EC2AA7">
            <w:pPr>
              <w:tabs>
                <w:tab w:val="left" w:pos="54"/>
                <w:tab w:val="left" w:pos="28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- Desarrolla las 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determinaciones de control de calidad.</w:t>
            </w:r>
          </w:p>
        </w:tc>
        <w:tc>
          <w:tcPr>
            <w:tcW w:w="2472" w:type="dxa"/>
          </w:tcPr>
          <w:p w:rsidR="00EC2AA7" w:rsidRPr="00D737C5" w:rsidRDefault="00EC2AA7" w:rsidP="00EC2AA7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-Relaciona los procedimientos generales de control de </w:t>
            </w:r>
            <w:r w:rsidR="00024939"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calidad de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leche evaporada.</w:t>
            </w: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Clase expositiva, desarrollo de temas grupales, prácticas de laboratorio. Investigación Formativa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- Diferencia la leche evaporada e otras leches y en base a ello arma un cuadro comparativo, basándose en fuentes plenamente validadas.</w:t>
            </w:r>
          </w:p>
          <w:p w:rsidR="00EC2AA7" w:rsidRPr="00D737C5" w:rsidRDefault="00EC2AA7" w:rsidP="00EC2A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2AA7" w:rsidRPr="00D737C5" w:rsidTr="00EC2AA7">
        <w:trPr>
          <w:trHeight w:val="1107"/>
        </w:trPr>
        <w:tc>
          <w:tcPr>
            <w:tcW w:w="3256" w:type="dxa"/>
          </w:tcPr>
          <w:p w:rsidR="00EC2AA7" w:rsidRPr="00D737C5" w:rsidRDefault="00EC2AA7" w:rsidP="00EC2AA7">
            <w:pPr>
              <w:tabs>
                <w:tab w:val="left" w:pos="284"/>
                <w:tab w:val="left" w:pos="337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Definición, características, composición química, clasificación, valor nutritivo,        alteraciones, adulteraciones, métodos leche en polvo.</w:t>
            </w:r>
          </w:p>
        </w:tc>
        <w:tc>
          <w:tcPr>
            <w:tcW w:w="2920" w:type="dxa"/>
            <w:gridSpan w:val="2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Demuestra las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alteraciones y adulteraciones de la leche en polvo a traves de técnicas y métodos establecidos.</w:t>
            </w:r>
          </w:p>
        </w:tc>
        <w:tc>
          <w:tcPr>
            <w:tcW w:w="2472" w:type="dxa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</w:pP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D737C5" w:rsidRPr="00D737C5">
              <w:rPr>
                <w:rFonts w:asciiTheme="minorHAnsi" w:hAnsiTheme="minorHAnsi" w:cstheme="minorHAnsi"/>
                <w:sz w:val="18"/>
                <w:szCs w:val="18"/>
              </w:rPr>
              <w:t>Desarrolla métodos</w:t>
            </w: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 y técnicas más idóneas para el control de calidad 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de la leche en polvo.</w:t>
            </w:r>
          </w:p>
        </w:tc>
        <w:tc>
          <w:tcPr>
            <w:tcW w:w="2127" w:type="dxa"/>
            <w:gridSpan w:val="2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Clase expositiva</w:t>
            </w:r>
            <w:r w:rsidR="00024939" w:rsidRPr="00D737C5">
              <w:rPr>
                <w:rFonts w:asciiTheme="minorHAnsi" w:hAnsiTheme="minorHAnsi" w:cstheme="minorHAnsi"/>
                <w:sz w:val="18"/>
                <w:szCs w:val="18"/>
              </w:rPr>
              <w:t>, desarrollo</w:t>
            </w: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 de temas grupales, prácticas de laboratorio. </w:t>
            </w:r>
          </w:p>
        </w:tc>
        <w:tc>
          <w:tcPr>
            <w:tcW w:w="3544" w:type="dxa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- Realiza el 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análisis de la leche en polvo y lo compara con </w:t>
            </w: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estándares nacionales e internacionales.</w:t>
            </w:r>
          </w:p>
          <w:p w:rsidR="00EC2AA7" w:rsidRPr="00D737C5" w:rsidRDefault="00EC2AA7" w:rsidP="00EC2A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2AA7" w:rsidRPr="00D737C5" w:rsidTr="00EC2AA7">
        <w:trPr>
          <w:trHeight w:val="1492"/>
        </w:trPr>
        <w:tc>
          <w:tcPr>
            <w:tcW w:w="3256" w:type="dxa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Generalidades, definición, clasificación, composición química, valor nutritivo, alteraciones, adulteraciones de yogurt.</w:t>
            </w: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20" w:type="dxa"/>
            <w:gridSpan w:val="2"/>
          </w:tcPr>
          <w:p w:rsidR="00EC2AA7" w:rsidRPr="00D737C5" w:rsidRDefault="00EC2AA7" w:rsidP="00EC2AA7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-Establecer métodos y técnicas necesarias para el control de</w:t>
            </w: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44CF" w:rsidRPr="00D737C5">
              <w:rPr>
                <w:rFonts w:asciiTheme="minorHAnsi" w:hAnsiTheme="minorHAnsi" w:cstheme="minorHAnsi"/>
                <w:sz w:val="18"/>
                <w:szCs w:val="18"/>
              </w:rPr>
              <w:t>Calidad</w:t>
            </w: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 del yogurt.</w:t>
            </w: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2AA7" w:rsidRPr="00D737C5" w:rsidRDefault="00EC2AA7" w:rsidP="00EC2AA7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-Desarrolla la marcha analítica para el análisis respectivo 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de yogurt.</w:t>
            </w: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Clase expositiva</w:t>
            </w:r>
            <w:r w:rsidR="00024939" w:rsidRPr="00D737C5">
              <w:rPr>
                <w:rFonts w:asciiTheme="minorHAnsi" w:hAnsiTheme="minorHAnsi" w:cstheme="minorHAnsi"/>
                <w:sz w:val="18"/>
                <w:szCs w:val="18"/>
              </w:rPr>
              <w:t>, desarrollo</w:t>
            </w: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 de temas grupales, prácticas de laboratorio. </w:t>
            </w:r>
          </w:p>
        </w:tc>
        <w:tc>
          <w:tcPr>
            <w:tcW w:w="3544" w:type="dxa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- Sistematiza técnicas y métodos de análisis de acuerdo al Codex Alimentarius. </w:t>
            </w:r>
          </w:p>
          <w:p w:rsidR="00EC2AA7" w:rsidRPr="00D737C5" w:rsidRDefault="00EC2AA7" w:rsidP="00EC2AA7">
            <w:pPr>
              <w:tabs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- Utiliza adecuadamente materiales y reactivos para llevar a cabo el análisis de 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yogurt,</w:t>
            </w: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 tomando como base estándares nacionales e internacionales como la A.O.A.C.</w:t>
            </w:r>
          </w:p>
        </w:tc>
      </w:tr>
      <w:tr w:rsidR="00EC2AA7" w:rsidRPr="00D737C5" w:rsidTr="00EC2AA7">
        <w:trPr>
          <w:trHeight w:val="1415"/>
        </w:trPr>
        <w:tc>
          <w:tcPr>
            <w:tcW w:w="3256" w:type="dxa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Generalidades, definición, clasificación, composición química, valor nutritivo</w:t>
            </w:r>
            <w:r w:rsidR="00F24D94"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, alteraciones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, adulteraciones de mantequilla y queso</w:t>
            </w: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Requisitos de calidad según Normas nacionales e internacionales.</w:t>
            </w:r>
          </w:p>
        </w:tc>
        <w:tc>
          <w:tcPr>
            <w:tcW w:w="2920" w:type="dxa"/>
            <w:gridSpan w:val="2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Ejecutar técnicas de control de calidad 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de mantequilla y queso</w:t>
            </w: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- Comprobar resultados obtenidos en el análisis físico y químico.</w:t>
            </w:r>
          </w:p>
        </w:tc>
        <w:tc>
          <w:tcPr>
            <w:tcW w:w="2472" w:type="dxa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024939"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Organiza un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protocolo de análisis</w:t>
            </w: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de mantequilla y queso</w:t>
            </w: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-Interpreta los resultados obtenidos.</w:t>
            </w:r>
          </w:p>
        </w:tc>
        <w:tc>
          <w:tcPr>
            <w:tcW w:w="2127" w:type="dxa"/>
            <w:gridSpan w:val="2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Clase expositiva</w:t>
            </w:r>
            <w:r w:rsidR="00024939" w:rsidRPr="00D737C5">
              <w:rPr>
                <w:rFonts w:asciiTheme="minorHAnsi" w:hAnsiTheme="minorHAnsi" w:cstheme="minorHAnsi"/>
                <w:sz w:val="18"/>
                <w:szCs w:val="18"/>
              </w:rPr>
              <w:t>, desarrollo</w:t>
            </w: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 de temas grupales, prácticas de laboratorio. </w:t>
            </w:r>
            <w:r w:rsidRPr="00EB5B61">
              <w:rPr>
                <w:rFonts w:asciiTheme="minorHAnsi" w:hAnsiTheme="minorHAnsi" w:cstheme="minorHAnsi"/>
                <w:b/>
                <w:sz w:val="18"/>
                <w:szCs w:val="18"/>
              </w:rPr>
              <w:t>Investigación Formativa</w:t>
            </w:r>
          </w:p>
        </w:tc>
        <w:tc>
          <w:tcPr>
            <w:tcW w:w="3544" w:type="dxa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 xml:space="preserve"> -Usa técnicas de control de calidad de acuerdo a reglamentaciones nacionales e internacionales.</w:t>
            </w:r>
          </w:p>
          <w:p w:rsidR="00EC2AA7" w:rsidRPr="00D737C5" w:rsidRDefault="00EC2AA7" w:rsidP="00EC2AA7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>Examen Tercer Módulo</w:t>
            </w:r>
          </w:p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2AA7" w:rsidRPr="00D737C5" w:rsidTr="00EC2AA7">
        <w:trPr>
          <w:trHeight w:val="435"/>
        </w:trPr>
        <w:tc>
          <w:tcPr>
            <w:tcW w:w="14319" w:type="dxa"/>
            <w:gridSpan w:val="7"/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EC2AA7" w:rsidRPr="00D737C5" w:rsidTr="00EC2AA7">
        <w:trPr>
          <w:trHeight w:val="269"/>
        </w:trPr>
        <w:tc>
          <w:tcPr>
            <w:tcW w:w="4827" w:type="dxa"/>
            <w:gridSpan w:val="2"/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111" w:type="dxa"/>
            <w:gridSpan w:val="3"/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5381" w:type="dxa"/>
            <w:gridSpan w:val="2"/>
          </w:tcPr>
          <w:p w:rsidR="00EC2AA7" w:rsidRPr="00D737C5" w:rsidRDefault="00EC2AA7" w:rsidP="00EC2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EC2AA7" w:rsidRPr="00D737C5" w:rsidTr="00EC2AA7">
        <w:trPr>
          <w:trHeight w:val="452"/>
        </w:trPr>
        <w:tc>
          <w:tcPr>
            <w:tcW w:w="4827" w:type="dxa"/>
            <w:gridSpan w:val="2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Participación en clase teórica practica y exposición de temas .Videos (Análisis y síntesis).</w:t>
            </w:r>
          </w:p>
        </w:tc>
        <w:tc>
          <w:tcPr>
            <w:tcW w:w="4111" w:type="dxa"/>
            <w:gridSpan w:val="3"/>
          </w:tcPr>
          <w:p w:rsidR="00EC2AA7" w:rsidRPr="00D737C5" w:rsidRDefault="00EC2AA7" w:rsidP="00EC2AA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Desarrollo de prácticas e interpretación de lo observado. Procedimientos e instrumentos</w:t>
            </w:r>
          </w:p>
        </w:tc>
        <w:tc>
          <w:tcPr>
            <w:tcW w:w="5381" w:type="dxa"/>
            <w:gridSpan w:val="2"/>
          </w:tcPr>
          <w:p w:rsidR="00EC2AA7" w:rsidRPr="00D737C5" w:rsidRDefault="00D737C5" w:rsidP="00EC2A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Identifica las propiedades físicas y químicas,</w:t>
            </w:r>
            <w:r w:rsidRPr="00D737C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toma y preparación de muestra para los diferentes análisis </w:t>
            </w:r>
            <w:r w:rsidRPr="00D737C5">
              <w:rPr>
                <w:rFonts w:asciiTheme="minorHAnsi" w:hAnsiTheme="minorHAnsi" w:cstheme="minorHAnsi"/>
                <w:sz w:val="18"/>
                <w:szCs w:val="18"/>
              </w:rPr>
              <w:t>y compararla con las normas nacionales e internacionales como la A.O.A.C y el Codex Alimentarius.</w:t>
            </w:r>
          </w:p>
        </w:tc>
      </w:tr>
    </w:tbl>
    <w:p w:rsidR="007972BF" w:rsidRDefault="007972BF" w:rsidP="00A05CC6">
      <w:pPr>
        <w:jc w:val="both"/>
        <w:rPr>
          <w:b/>
        </w:rPr>
        <w:sectPr w:rsidR="007972BF" w:rsidSect="008C4E86">
          <w:pgSz w:w="16838" w:h="11906" w:orient="landscape"/>
          <w:pgMar w:top="1418" w:right="1418" w:bottom="851" w:left="1304" w:header="709" w:footer="709" w:gutter="0"/>
          <w:cols w:space="708"/>
          <w:docGrid w:linePitch="360"/>
        </w:sectPr>
      </w:pPr>
    </w:p>
    <w:tbl>
      <w:tblPr>
        <w:tblW w:w="1433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1872"/>
        <w:gridCol w:w="1045"/>
        <w:gridCol w:w="2403"/>
        <w:gridCol w:w="540"/>
        <w:gridCol w:w="2079"/>
        <w:gridCol w:w="2822"/>
      </w:tblGrid>
      <w:tr w:rsidR="00EC2AA7" w:rsidTr="00FA4BA9">
        <w:trPr>
          <w:trHeight w:val="939"/>
        </w:trPr>
        <w:tc>
          <w:tcPr>
            <w:tcW w:w="14334" w:type="dxa"/>
            <w:gridSpan w:val="8"/>
            <w:shd w:val="clear" w:color="auto" w:fill="auto"/>
          </w:tcPr>
          <w:p w:rsidR="00EC2AA7" w:rsidRPr="00EE6E8E" w:rsidRDefault="00EC2AA7" w:rsidP="00F24D94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2"/>
                <w:szCs w:val="22"/>
                <w:lang w:val="es-PE"/>
              </w:rPr>
            </w:pPr>
            <w:r w:rsidRPr="00EC2AA7">
              <w:rPr>
                <w:rFonts w:asciiTheme="minorHAnsi" w:hAnsiTheme="minorHAnsi" w:cstheme="minorHAnsi"/>
                <w:b/>
                <w:sz w:val="22"/>
                <w:szCs w:val="22"/>
              </w:rPr>
              <w:t>CAPACIDAD DE LA UNIDAD DIDACTICA IV:</w:t>
            </w:r>
            <w:r>
              <w:t xml:space="preserve"> </w:t>
            </w:r>
            <w:r w:rsidRPr="00EC2AA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Prioriza el </w:t>
            </w:r>
            <w:r w:rsidRPr="00EC2A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estudio de embutidos: Jamonada, Hot dog</w:t>
            </w:r>
            <w:r w:rsidRPr="00EC2AA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. Evalua la composición química. Explica el proceso de elaboración, tratamiento y almacenamiento. Evalúa el estudio de los pescados en conservas. Explica el proceso de elaboración y los procedimientos generales de control de calidad físico- química </w:t>
            </w:r>
            <w:r w:rsidRPr="00EC2A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 requisitos de calidad.</w:t>
            </w:r>
          </w:p>
        </w:tc>
      </w:tr>
      <w:tr w:rsidR="00EC2AA7" w:rsidTr="00FA4BA9">
        <w:trPr>
          <w:trHeight w:val="272"/>
        </w:trPr>
        <w:tc>
          <w:tcPr>
            <w:tcW w:w="803" w:type="dxa"/>
            <w:vMerge w:val="restart"/>
            <w:tcBorders>
              <w:bottom w:val="single" w:sz="4" w:space="0" w:color="auto"/>
            </w:tcBorders>
          </w:tcPr>
          <w:p w:rsidR="00EC2AA7" w:rsidRPr="00EC2AA7" w:rsidRDefault="00EC2AA7" w:rsidP="00A05C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2AA7" w:rsidRPr="00EC2AA7" w:rsidRDefault="00EC2AA7" w:rsidP="00A05C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AA7">
              <w:rPr>
                <w:rFonts w:asciiTheme="minorHAnsi" w:hAnsiTheme="minorHAnsi"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8630" w:type="dxa"/>
            <w:gridSpan w:val="5"/>
            <w:tcBorders>
              <w:bottom w:val="single" w:sz="4" w:space="0" w:color="auto"/>
            </w:tcBorders>
          </w:tcPr>
          <w:p w:rsidR="00EC2AA7" w:rsidRPr="00EC2AA7" w:rsidRDefault="00EC2AA7" w:rsidP="00A05C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AA7">
              <w:rPr>
                <w:rFonts w:asciiTheme="minorHAnsi" w:hAnsiTheme="minorHAnsi" w:cstheme="minorHAnsi"/>
                <w:b/>
                <w:sz w:val="20"/>
                <w:szCs w:val="20"/>
              </w:rPr>
              <w:t>CONTENIDOS</w:t>
            </w:r>
          </w:p>
        </w:tc>
        <w:tc>
          <w:tcPr>
            <w:tcW w:w="2079" w:type="dxa"/>
            <w:vMerge w:val="restart"/>
          </w:tcPr>
          <w:p w:rsidR="00EC2AA7" w:rsidRPr="00EC2AA7" w:rsidRDefault="00EC2AA7" w:rsidP="00A05C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AA7">
              <w:rPr>
                <w:rFonts w:asciiTheme="minorHAnsi" w:hAnsiTheme="minorHAnsi" w:cstheme="minorHAnsi"/>
                <w:b/>
                <w:sz w:val="20"/>
                <w:szCs w:val="20"/>
              </w:rPr>
              <w:t>Estrategia</w:t>
            </w:r>
          </w:p>
          <w:p w:rsidR="00EC2AA7" w:rsidRPr="00EC2AA7" w:rsidRDefault="00EC2AA7" w:rsidP="00A05C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AA7">
              <w:rPr>
                <w:rFonts w:asciiTheme="minorHAnsi" w:hAnsiTheme="minorHAnsi" w:cstheme="minorHAnsi"/>
                <w:b/>
                <w:sz w:val="20"/>
                <w:szCs w:val="20"/>
              </w:rPr>
              <w:t>didáctica</w:t>
            </w:r>
          </w:p>
        </w:tc>
        <w:tc>
          <w:tcPr>
            <w:tcW w:w="2822" w:type="dxa"/>
            <w:vMerge w:val="restart"/>
          </w:tcPr>
          <w:p w:rsidR="00EC2AA7" w:rsidRPr="00EC2AA7" w:rsidRDefault="00EC2AA7" w:rsidP="00A05C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AA7">
              <w:rPr>
                <w:rFonts w:asciiTheme="minorHAnsi" w:hAnsiTheme="minorHAnsi" w:cstheme="minorHAnsi"/>
                <w:b/>
                <w:sz w:val="20"/>
                <w:szCs w:val="20"/>
              </w:rPr>
              <w:t>Indicadores de logro de la capacidad</w:t>
            </w:r>
          </w:p>
        </w:tc>
      </w:tr>
      <w:tr w:rsidR="00EC2AA7" w:rsidTr="00FA4BA9">
        <w:trPr>
          <w:trHeight w:val="276"/>
        </w:trPr>
        <w:tc>
          <w:tcPr>
            <w:tcW w:w="803" w:type="dxa"/>
            <w:vMerge/>
            <w:tcBorders>
              <w:bottom w:val="single" w:sz="4" w:space="0" w:color="auto"/>
            </w:tcBorders>
          </w:tcPr>
          <w:p w:rsidR="00EC2AA7" w:rsidRDefault="00EC2AA7" w:rsidP="00A05CC6">
            <w:pPr>
              <w:jc w:val="both"/>
              <w:rPr>
                <w:b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EC2AA7" w:rsidRPr="00EC2AA7" w:rsidRDefault="00EC2AA7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2AA7">
              <w:rPr>
                <w:rFonts w:asciiTheme="minorHAnsi" w:hAnsiTheme="minorHAnsi" w:cs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</w:tcPr>
          <w:p w:rsidR="00EC2AA7" w:rsidRPr="00EC2AA7" w:rsidRDefault="00EC2AA7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2AA7">
              <w:rPr>
                <w:rFonts w:asciiTheme="minorHAnsi" w:hAnsiTheme="minorHAnsi" w:cs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EC2AA7" w:rsidRPr="00EC2AA7" w:rsidRDefault="00EC2AA7" w:rsidP="00A05C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2AA7">
              <w:rPr>
                <w:rFonts w:asciiTheme="minorHAnsi" w:hAnsiTheme="minorHAnsi" w:cstheme="minorHAnsi"/>
                <w:b/>
                <w:sz w:val="18"/>
                <w:szCs w:val="18"/>
              </w:rPr>
              <w:t>Actitudinal</w:t>
            </w: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EC2AA7" w:rsidRDefault="00EC2AA7" w:rsidP="00A05CC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</w:tcPr>
          <w:p w:rsidR="00EC2AA7" w:rsidRDefault="00EC2AA7" w:rsidP="00A05CC6">
            <w:pPr>
              <w:jc w:val="center"/>
              <w:rPr>
                <w:b/>
              </w:rPr>
            </w:pPr>
          </w:p>
        </w:tc>
      </w:tr>
      <w:tr w:rsidR="00EC2AA7" w:rsidTr="00254B6A">
        <w:trPr>
          <w:trHeight w:val="1534"/>
        </w:trPr>
        <w:tc>
          <w:tcPr>
            <w:tcW w:w="803" w:type="dxa"/>
          </w:tcPr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BA9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770" w:type="dxa"/>
          </w:tcPr>
          <w:p w:rsidR="00EC2AA7" w:rsidRPr="00254B6A" w:rsidRDefault="00EC2AA7" w:rsidP="00DF14F2">
            <w:pPr>
              <w:tabs>
                <w:tab w:val="left" w:pos="54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  <w:lang w:val="es-PE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 xml:space="preserve">Estudio de los principales </w:t>
            </w:r>
            <w:r w:rsidRPr="00254B6A">
              <w:rPr>
                <w:rFonts w:ascii="Arial Narrow" w:eastAsiaTheme="minorHAnsi" w:hAnsi="Arial Narrow" w:cstheme="minorHAnsi"/>
                <w:sz w:val="17"/>
                <w:szCs w:val="17"/>
                <w:lang w:eastAsia="en-US"/>
              </w:rPr>
              <w:t>embutidos: Jamonada, Hot dog.</w:t>
            </w: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 xml:space="preserve">generalidades, importancia, definición, características, composición química, alteraciones, adulteraciones y preparación de muestra para la determinación de 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>métodos físicos y químicos de control de calidad.</w:t>
            </w:r>
          </w:p>
        </w:tc>
        <w:tc>
          <w:tcPr>
            <w:tcW w:w="2917" w:type="dxa"/>
            <w:gridSpan w:val="2"/>
          </w:tcPr>
          <w:p w:rsidR="00024939" w:rsidRDefault="00024939" w:rsidP="00DF14F2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  <w:p w:rsidR="00EC2AA7" w:rsidRPr="00254B6A" w:rsidRDefault="00EC2AA7" w:rsidP="00DF14F2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Desarrollar el protocolo de análisis para determinar criterios de calidad de</w:t>
            </w:r>
            <w:r w:rsidRPr="00254B6A">
              <w:rPr>
                <w:rFonts w:ascii="Arial Narrow" w:eastAsiaTheme="minorHAnsi" w:hAnsi="Arial Narrow" w:cstheme="minorHAnsi"/>
                <w:sz w:val="17"/>
                <w:szCs w:val="17"/>
                <w:lang w:eastAsia="en-US"/>
              </w:rPr>
              <w:t xml:space="preserve"> Jamonada, Hot dog</w:t>
            </w: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</w:tc>
        <w:tc>
          <w:tcPr>
            <w:tcW w:w="2943" w:type="dxa"/>
            <w:gridSpan w:val="2"/>
          </w:tcPr>
          <w:p w:rsidR="00024939" w:rsidRDefault="00024939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-Manipula materiales y reactivos necesarios para el análisis.</w:t>
            </w: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  <w:p w:rsidR="00EC2AA7" w:rsidRPr="00254B6A" w:rsidRDefault="00024939" w:rsidP="00024939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  <w:p w:rsidR="00EC2AA7" w:rsidRPr="00254B6A" w:rsidRDefault="00EC2AA7" w:rsidP="00DF14F2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Clase expositiva</w:t>
            </w:r>
            <w:r w:rsidR="00024939" w:rsidRPr="00254B6A">
              <w:rPr>
                <w:rFonts w:ascii="Arial Narrow" w:hAnsi="Arial Narrow" w:cstheme="minorHAnsi"/>
                <w:sz w:val="17"/>
                <w:szCs w:val="17"/>
              </w:rPr>
              <w:t>, desarrollo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de temas grupales, prácticas de laboratorio. 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326E95" w:rsidRDefault="00326E95" w:rsidP="002C46AD">
            <w:pPr>
              <w:rPr>
                <w:rFonts w:ascii="Arial Narrow" w:hAnsi="Arial Narrow" w:cstheme="minorHAnsi"/>
                <w:sz w:val="17"/>
                <w:szCs w:val="17"/>
              </w:rPr>
            </w:pPr>
          </w:p>
          <w:p w:rsidR="00EC2AA7" w:rsidRPr="00254B6A" w:rsidRDefault="00EC2AA7" w:rsidP="002C46AD">
            <w:pPr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-Evalúa la importancia y uso </w:t>
            </w: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 xml:space="preserve">de los principales </w:t>
            </w:r>
            <w:r w:rsidRPr="00254B6A">
              <w:rPr>
                <w:rFonts w:ascii="Arial Narrow" w:eastAsiaTheme="minorHAnsi" w:hAnsi="Arial Narrow" w:cstheme="minorHAnsi"/>
                <w:sz w:val="17"/>
                <w:szCs w:val="17"/>
                <w:lang w:eastAsia="en-US"/>
              </w:rPr>
              <w:t>embutidos jamonada y Hot dog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</w:p>
          <w:p w:rsidR="00EC2AA7" w:rsidRPr="00254B6A" w:rsidRDefault="00EC2AA7" w:rsidP="00326E95">
            <w:pPr>
              <w:rPr>
                <w:rFonts w:ascii="Arial Narrow" w:hAnsi="Arial Narrow" w:cstheme="minorHAnsi"/>
                <w:sz w:val="17"/>
                <w:szCs w:val="17"/>
              </w:rPr>
            </w:pPr>
          </w:p>
        </w:tc>
      </w:tr>
      <w:tr w:rsidR="00EC2AA7" w:rsidTr="00F24D94">
        <w:trPr>
          <w:trHeight w:val="902"/>
        </w:trPr>
        <w:tc>
          <w:tcPr>
            <w:tcW w:w="803" w:type="dxa"/>
          </w:tcPr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BA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70" w:type="dxa"/>
          </w:tcPr>
          <w:p w:rsidR="00EC2AA7" w:rsidRPr="00254B6A" w:rsidRDefault="00024939" w:rsidP="00024939">
            <w:pPr>
              <w:tabs>
                <w:tab w:val="left" w:pos="0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326E95">
              <w:rPr>
                <w:rFonts w:ascii="Arial Narrow" w:hAnsi="Arial Narrow"/>
                <w:sz w:val="17"/>
                <w:szCs w:val="17"/>
                <w:lang w:val="es-PE"/>
              </w:rPr>
              <w:t xml:space="preserve">Preparación de muestra para la determinación de </w:t>
            </w:r>
            <w:r w:rsidRPr="00326E95">
              <w:rPr>
                <w:rFonts w:ascii="Arial Narrow" w:hAnsi="Arial Narrow"/>
                <w:sz w:val="17"/>
                <w:szCs w:val="17"/>
              </w:rPr>
              <w:t>métodos físicos y químicos de control de calidad de jamonada y Hot dog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17" w:type="dxa"/>
            <w:gridSpan w:val="2"/>
          </w:tcPr>
          <w:p w:rsidR="00EC2AA7" w:rsidRPr="00254B6A" w:rsidRDefault="00EC2AA7" w:rsidP="00F03FF4">
            <w:pPr>
              <w:tabs>
                <w:tab w:val="left" w:pos="0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  <w:p w:rsidR="00024939" w:rsidRPr="00254B6A" w:rsidRDefault="00EC2AA7" w:rsidP="00024939">
            <w:pPr>
              <w:tabs>
                <w:tab w:val="left" w:pos="0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-</w:t>
            </w:r>
            <w:r w:rsidR="00024939" w:rsidRPr="00254B6A">
              <w:rPr>
                <w:rFonts w:ascii="Arial Narrow" w:hAnsi="Arial Narrow" w:cstheme="minorHAnsi"/>
                <w:sz w:val="17"/>
                <w:szCs w:val="17"/>
              </w:rPr>
              <w:t xml:space="preserve"> Comprobar resultados obtenidos en el análisis físico y químico.</w:t>
            </w: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</w:tc>
        <w:tc>
          <w:tcPr>
            <w:tcW w:w="2943" w:type="dxa"/>
            <w:gridSpan w:val="2"/>
          </w:tcPr>
          <w:p w:rsidR="00EC2AA7" w:rsidRDefault="00EC2AA7" w:rsidP="00F03FF4">
            <w:pPr>
              <w:jc w:val="both"/>
              <w:rPr>
                <w:rFonts w:ascii="Arial Narrow" w:hAnsi="Arial Narrow" w:cstheme="minorHAnsi"/>
                <w:b/>
                <w:sz w:val="17"/>
                <w:szCs w:val="17"/>
              </w:rPr>
            </w:pPr>
          </w:p>
          <w:p w:rsidR="00024939" w:rsidRPr="00254B6A" w:rsidRDefault="00024939" w:rsidP="00024939">
            <w:pPr>
              <w:jc w:val="both"/>
              <w:rPr>
                <w:rFonts w:ascii="Arial Narrow" w:hAnsi="Arial Narrow" w:cstheme="minorHAnsi"/>
                <w:sz w:val="17"/>
                <w:szCs w:val="17"/>
                <w:lang w:val="es-PE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Aplica las técnicas y métodos más adecuados para el análisis de Jamonada y hot dog.</w:t>
            </w:r>
          </w:p>
          <w:p w:rsidR="00024939" w:rsidRPr="00254B6A" w:rsidRDefault="00024939" w:rsidP="00024939">
            <w:pPr>
              <w:jc w:val="both"/>
              <w:rPr>
                <w:rFonts w:ascii="Arial Narrow" w:hAnsi="Arial Narrow" w:cstheme="minorHAnsi"/>
                <w:sz w:val="17"/>
                <w:szCs w:val="17"/>
                <w:lang w:val="es-PE"/>
              </w:rPr>
            </w:pPr>
          </w:p>
          <w:p w:rsidR="00024939" w:rsidRPr="00254B6A" w:rsidRDefault="00024939" w:rsidP="00F03FF4">
            <w:pPr>
              <w:jc w:val="both"/>
              <w:rPr>
                <w:rFonts w:ascii="Arial Narrow" w:hAnsi="Arial Narrow" w:cstheme="minorHAnsi"/>
                <w:b/>
                <w:sz w:val="17"/>
                <w:szCs w:val="17"/>
              </w:rPr>
            </w:pPr>
          </w:p>
        </w:tc>
        <w:tc>
          <w:tcPr>
            <w:tcW w:w="2079" w:type="dxa"/>
          </w:tcPr>
          <w:p w:rsidR="00EC2AA7" w:rsidRPr="00254B6A" w:rsidRDefault="00EC2AA7" w:rsidP="00DF14F2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Clase expositiva</w:t>
            </w:r>
            <w:r w:rsidR="00024939" w:rsidRPr="00254B6A">
              <w:rPr>
                <w:rFonts w:ascii="Arial Narrow" w:hAnsi="Arial Narrow" w:cstheme="minorHAnsi"/>
                <w:sz w:val="17"/>
                <w:szCs w:val="17"/>
              </w:rPr>
              <w:t>, desarrollo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de temas grupales, prácticas de laboratorio. </w:t>
            </w:r>
          </w:p>
        </w:tc>
        <w:tc>
          <w:tcPr>
            <w:tcW w:w="2822" w:type="dxa"/>
          </w:tcPr>
          <w:p w:rsidR="00024939" w:rsidRDefault="00024939" w:rsidP="00024939">
            <w:pPr>
              <w:tabs>
                <w:tab w:val="left" w:pos="0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  <w:p w:rsidR="00024939" w:rsidRPr="00254B6A" w:rsidRDefault="00EC2AA7" w:rsidP="00024939">
            <w:pPr>
              <w:tabs>
                <w:tab w:val="left" w:pos="0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- </w:t>
            </w:r>
            <w:r w:rsidR="00024939" w:rsidRPr="00254B6A">
              <w:rPr>
                <w:rFonts w:ascii="Arial Narrow" w:hAnsi="Arial Narrow" w:cstheme="minorHAnsi"/>
                <w:sz w:val="17"/>
                <w:szCs w:val="17"/>
              </w:rPr>
              <w:t xml:space="preserve">Selecciona técnicas y métodos de análisis de </w:t>
            </w:r>
            <w:r w:rsidR="00326E95" w:rsidRPr="00254B6A">
              <w:rPr>
                <w:rFonts w:ascii="Arial Narrow" w:hAnsi="Arial Narrow" w:cstheme="minorHAnsi"/>
                <w:sz w:val="17"/>
                <w:szCs w:val="17"/>
              </w:rPr>
              <w:t>acuerdo al</w:t>
            </w:r>
            <w:r w:rsidR="00024939" w:rsidRPr="00254B6A">
              <w:rPr>
                <w:rFonts w:ascii="Arial Narrow" w:hAnsi="Arial Narrow" w:cstheme="minorHAnsi"/>
                <w:sz w:val="17"/>
                <w:szCs w:val="17"/>
              </w:rPr>
              <w:t xml:space="preserve"> Reglamento de alimentos del Perú.</w:t>
            </w:r>
          </w:p>
          <w:p w:rsidR="00EC2AA7" w:rsidRPr="00254B6A" w:rsidRDefault="00EC2AA7" w:rsidP="00F03FF4">
            <w:pPr>
              <w:tabs>
                <w:tab w:val="left" w:pos="0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</w:tc>
      </w:tr>
      <w:tr w:rsidR="00EC2AA7" w:rsidTr="00FA4BA9">
        <w:trPr>
          <w:trHeight w:val="1354"/>
        </w:trPr>
        <w:tc>
          <w:tcPr>
            <w:tcW w:w="803" w:type="dxa"/>
          </w:tcPr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BA9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770" w:type="dxa"/>
          </w:tcPr>
          <w:p w:rsidR="00EC2AA7" w:rsidRPr="00254B6A" w:rsidRDefault="00EC2AA7" w:rsidP="00F03FF4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  <w:lang w:val="es-PE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>Evalúa el estudio de los pescados en conservas.</w:t>
            </w:r>
          </w:p>
          <w:p w:rsidR="00EC2AA7" w:rsidRPr="00254B6A" w:rsidRDefault="00EC2AA7" w:rsidP="00F03FF4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  <w:lang w:val="es-PE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>Desarrolla los principales métodos de tratamiento y almacenamiento de los pescados en conservas.</w:t>
            </w:r>
          </w:p>
          <w:p w:rsidR="00EC2AA7" w:rsidRPr="00254B6A" w:rsidRDefault="00EC2AA7" w:rsidP="00F03FF4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  <w:lang w:val="es-PE"/>
              </w:rPr>
            </w:pPr>
          </w:p>
        </w:tc>
        <w:tc>
          <w:tcPr>
            <w:tcW w:w="2917" w:type="dxa"/>
            <w:gridSpan w:val="2"/>
          </w:tcPr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b/>
                <w:sz w:val="17"/>
                <w:szCs w:val="17"/>
              </w:rPr>
              <w:t xml:space="preserve"> </w:t>
            </w: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b/>
                <w:sz w:val="17"/>
                <w:szCs w:val="17"/>
              </w:rPr>
              <w:t xml:space="preserve">- 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Demostrar las propiedades físicas y químicas </w:t>
            </w: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>de los pescados en conservas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-Usar métodos y técnicas necesarias para el control de calidad.</w:t>
            </w: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b/>
                <w:sz w:val="17"/>
                <w:szCs w:val="17"/>
              </w:rPr>
            </w:pPr>
          </w:p>
        </w:tc>
        <w:tc>
          <w:tcPr>
            <w:tcW w:w="2943" w:type="dxa"/>
            <w:gridSpan w:val="2"/>
          </w:tcPr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- Manipula materiales y reactivos necesarios para el análisis </w:t>
            </w: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>de los pescados en conservas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</w:p>
          <w:p w:rsidR="00EC2AA7" w:rsidRPr="00254B6A" w:rsidRDefault="00EC2AA7" w:rsidP="00FA4BA9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-Emplea métodos y técnicas más idóneas para el control de calidad </w:t>
            </w: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>de los pescados en conservas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079" w:type="dxa"/>
          </w:tcPr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  <w:p w:rsidR="00EC2AA7" w:rsidRPr="00254B6A" w:rsidRDefault="00EC2AA7" w:rsidP="00C71C85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Clase expositiva</w:t>
            </w:r>
            <w:r w:rsidR="00024939" w:rsidRPr="00254B6A">
              <w:rPr>
                <w:rFonts w:ascii="Arial Narrow" w:hAnsi="Arial Narrow" w:cstheme="minorHAnsi"/>
                <w:sz w:val="17"/>
                <w:szCs w:val="17"/>
              </w:rPr>
              <w:t>, desarrollo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de temas grupales, prácticas de laboratorio. </w:t>
            </w:r>
          </w:p>
        </w:tc>
        <w:tc>
          <w:tcPr>
            <w:tcW w:w="2822" w:type="dxa"/>
          </w:tcPr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- Identifica las propiedades físicas y químicas con base a criterios nacionales e</w:t>
            </w: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Internacionales.</w:t>
            </w:r>
          </w:p>
          <w:p w:rsidR="00EC2AA7" w:rsidRPr="00254B6A" w:rsidRDefault="00EC2AA7" w:rsidP="00C71C85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- Utiliza adecuadamente materiales y reactivos para llevar a cabo el análisis. </w:t>
            </w:r>
          </w:p>
        </w:tc>
      </w:tr>
      <w:tr w:rsidR="00EC2AA7" w:rsidTr="00254B6A">
        <w:trPr>
          <w:trHeight w:val="1118"/>
        </w:trPr>
        <w:tc>
          <w:tcPr>
            <w:tcW w:w="803" w:type="dxa"/>
          </w:tcPr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BA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770" w:type="dxa"/>
          </w:tcPr>
          <w:p w:rsidR="00EC2AA7" w:rsidRPr="00254B6A" w:rsidRDefault="00EC2AA7" w:rsidP="009B3205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  <w:lang w:val="es-PE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 xml:space="preserve">Explica el proceso de elaboración y los procedimientos generales de control de calidad físico- química </w:t>
            </w:r>
            <w:r w:rsidRPr="00254B6A">
              <w:rPr>
                <w:rFonts w:ascii="Arial Narrow" w:eastAsiaTheme="minorHAnsi" w:hAnsi="Arial Narrow" w:cstheme="minorHAnsi"/>
                <w:sz w:val="17"/>
                <w:szCs w:val="17"/>
                <w:lang w:eastAsia="en-US"/>
              </w:rPr>
              <w:t xml:space="preserve">y requisitos de calidad </w:t>
            </w: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>de los pescados en conservas.</w:t>
            </w:r>
          </w:p>
          <w:p w:rsidR="00EC2AA7" w:rsidRPr="00254B6A" w:rsidRDefault="00EC2AA7" w:rsidP="00C1147E">
            <w:pPr>
              <w:tabs>
                <w:tab w:val="left" w:pos="284"/>
                <w:tab w:val="left" w:pos="2552"/>
              </w:tabs>
              <w:jc w:val="both"/>
              <w:rPr>
                <w:rFonts w:ascii="Arial Narrow" w:hAnsi="Arial Narrow" w:cstheme="minorHAnsi"/>
                <w:sz w:val="17"/>
                <w:szCs w:val="17"/>
                <w:lang w:val="es-PE"/>
              </w:rPr>
            </w:pPr>
          </w:p>
        </w:tc>
        <w:tc>
          <w:tcPr>
            <w:tcW w:w="2917" w:type="dxa"/>
            <w:gridSpan w:val="2"/>
          </w:tcPr>
          <w:p w:rsidR="00EC2AA7" w:rsidRPr="00254B6A" w:rsidRDefault="00EC2AA7" w:rsidP="009B3205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  <w:lang w:val="es-PE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-Emplear procedimientos de identificación </w:t>
            </w:r>
            <w:r w:rsidR="00024939" w:rsidRPr="00254B6A">
              <w:rPr>
                <w:rFonts w:ascii="Arial Narrow" w:hAnsi="Arial Narrow" w:cstheme="minorHAnsi"/>
                <w:sz w:val="17"/>
                <w:szCs w:val="17"/>
              </w:rPr>
              <w:t>y control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de los </w:t>
            </w: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>pescados en conservas.</w:t>
            </w: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- Comprobar resultados obtenidos en el análisis físico y químico.</w:t>
            </w:r>
          </w:p>
        </w:tc>
        <w:tc>
          <w:tcPr>
            <w:tcW w:w="2943" w:type="dxa"/>
            <w:gridSpan w:val="2"/>
          </w:tcPr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- Uso de métodos y técnicas más idóneas para el control de calidad.</w:t>
            </w:r>
          </w:p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</w:p>
          <w:p w:rsidR="00EC2AA7" w:rsidRPr="00254B6A" w:rsidRDefault="00EC2AA7" w:rsidP="00FA4BA9">
            <w:pPr>
              <w:jc w:val="both"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- Organiza la marcha analítica para el análisis respectivo </w:t>
            </w:r>
            <w:r w:rsidRPr="00254B6A">
              <w:rPr>
                <w:rFonts w:ascii="Arial Narrow" w:hAnsi="Arial Narrow" w:cstheme="minorHAnsi"/>
                <w:sz w:val="17"/>
                <w:szCs w:val="17"/>
                <w:lang w:val="es-PE"/>
              </w:rPr>
              <w:t>de los pescados en conservas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079" w:type="dxa"/>
          </w:tcPr>
          <w:p w:rsidR="00EC2AA7" w:rsidRPr="00254B6A" w:rsidRDefault="00EC2AA7" w:rsidP="002C208E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>Clase expositiva</w:t>
            </w:r>
            <w:r w:rsidR="00024939" w:rsidRPr="00254B6A">
              <w:rPr>
                <w:rFonts w:ascii="Arial Narrow" w:hAnsi="Arial Narrow" w:cstheme="minorHAnsi"/>
                <w:sz w:val="17"/>
                <w:szCs w:val="17"/>
              </w:rPr>
              <w:t>, desarrollo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de temas grupales, prácticas de laboratorio. Exposición de la </w:t>
            </w:r>
            <w:r w:rsidRPr="00EB5B61">
              <w:rPr>
                <w:rFonts w:ascii="Arial Narrow" w:hAnsi="Arial Narrow" w:cstheme="minorHAnsi"/>
                <w:b/>
                <w:sz w:val="17"/>
                <w:szCs w:val="17"/>
              </w:rPr>
              <w:t>Investigación Formativa.</w:t>
            </w:r>
          </w:p>
        </w:tc>
        <w:tc>
          <w:tcPr>
            <w:tcW w:w="2822" w:type="dxa"/>
          </w:tcPr>
          <w:p w:rsidR="00EC2AA7" w:rsidRPr="00254B6A" w:rsidRDefault="00EC2AA7" w:rsidP="00F03FF4">
            <w:pPr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- Utiliza adecuadamente materiales y reactivos para llevar a cabo el análisis. </w:t>
            </w:r>
            <w:r w:rsidR="00EB5B61" w:rsidRPr="00254B6A">
              <w:rPr>
                <w:rFonts w:ascii="Arial Narrow" w:hAnsi="Arial Narrow" w:cstheme="minorHAnsi"/>
                <w:sz w:val="17"/>
                <w:szCs w:val="17"/>
              </w:rPr>
              <w:t>Basándose</w:t>
            </w: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en recomendaciones de organismos nacionales e internacionales.</w:t>
            </w:r>
          </w:p>
          <w:p w:rsidR="00EC2AA7" w:rsidRPr="00254B6A" w:rsidRDefault="00EC2AA7" w:rsidP="00254B6A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="Arial Narrow" w:hAnsi="Arial Narrow" w:cstheme="minorHAnsi"/>
                <w:sz w:val="17"/>
                <w:szCs w:val="17"/>
              </w:rPr>
            </w:pPr>
            <w:r w:rsidRPr="00254B6A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254B6A">
              <w:rPr>
                <w:rFonts w:ascii="Arial Narrow" w:hAnsi="Arial Narrow" w:cstheme="minorHAnsi"/>
                <w:b/>
                <w:sz w:val="17"/>
                <w:szCs w:val="17"/>
                <w:lang w:val="es-PE"/>
              </w:rPr>
              <w:t>Examen Cuarto Módulo</w:t>
            </w:r>
          </w:p>
        </w:tc>
      </w:tr>
      <w:tr w:rsidR="00EC2AA7" w:rsidTr="00FA4BA9">
        <w:trPr>
          <w:trHeight w:val="239"/>
        </w:trPr>
        <w:tc>
          <w:tcPr>
            <w:tcW w:w="803" w:type="dxa"/>
            <w:vMerge w:val="restart"/>
          </w:tcPr>
          <w:p w:rsidR="00EC2AA7" w:rsidRPr="00FA4BA9" w:rsidRDefault="00EC2AA7" w:rsidP="00F03F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31" w:type="dxa"/>
            <w:gridSpan w:val="7"/>
          </w:tcPr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BA9">
              <w:rPr>
                <w:rFonts w:asciiTheme="minorHAnsi" w:hAnsiTheme="minorHAnsi" w:cstheme="minorHAnsi"/>
                <w:b/>
                <w:sz w:val="18"/>
                <w:szCs w:val="18"/>
              </w:rPr>
              <w:t>EVALUACION DE LA UNIDAD DIDACTICA</w:t>
            </w:r>
          </w:p>
        </w:tc>
      </w:tr>
      <w:tr w:rsidR="00EC2AA7" w:rsidTr="00FA4BA9">
        <w:trPr>
          <w:trHeight w:val="240"/>
        </w:trPr>
        <w:tc>
          <w:tcPr>
            <w:tcW w:w="803" w:type="dxa"/>
            <w:vMerge/>
          </w:tcPr>
          <w:p w:rsidR="00EC2AA7" w:rsidRPr="00FA4BA9" w:rsidRDefault="00EC2AA7" w:rsidP="00F03F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42" w:type="dxa"/>
            <w:gridSpan w:val="2"/>
          </w:tcPr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BA9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3448" w:type="dxa"/>
            <w:gridSpan w:val="2"/>
          </w:tcPr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BA9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5441" w:type="dxa"/>
            <w:gridSpan w:val="3"/>
          </w:tcPr>
          <w:p w:rsidR="00EC2AA7" w:rsidRPr="00FA4BA9" w:rsidRDefault="00EC2AA7" w:rsidP="00F03F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BA9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EC2AA7" w:rsidTr="00FA4BA9">
        <w:trPr>
          <w:trHeight w:val="1164"/>
        </w:trPr>
        <w:tc>
          <w:tcPr>
            <w:tcW w:w="803" w:type="dxa"/>
            <w:vMerge/>
          </w:tcPr>
          <w:p w:rsidR="00EC2AA7" w:rsidRPr="00FA4BA9" w:rsidRDefault="00EC2AA7" w:rsidP="00F03F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42" w:type="dxa"/>
            <w:gridSpan w:val="2"/>
          </w:tcPr>
          <w:p w:rsidR="00EC2AA7" w:rsidRPr="00FA4BA9" w:rsidRDefault="00EC2AA7" w:rsidP="00F03F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BA9">
              <w:rPr>
                <w:rFonts w:asciiTheme="minorHAnsi" w:hAnsiTheme="minorHAnsi" w:cstheme="minorHAnsi"/>
                <w:sz w:val="18"/>
                <w:szCs w:val="18"/>
              </w:rPr>
              <w:t>Participación en clase teórica practica y exposición de temas .Videos (Análisis y síntesis).</w:t>
            </w:r>
          </w:p>
        </w:tc>
        <w:tc>
          <w:tcPr>
            <w:tcW w:w="3448" w:type="dxa"/>
            <w:gridSpan w:val="2"/>
          </w:tcPr>
          <w:p w:rsidR="00EC2AA7" w:rsidRPr="00FA4BA9" w:rsidRDefault="00EC2AA7" w:rsidP="00F03F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2AA7" w:rsidRPr="00FA4BA9" w:rsidRDefault="00EC2AA7" w:rsidP="00F03F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BA9">
              <w:rPr>
                <w:rFonts w:asciiTheme="minorHAnsi" w:hAnsiTheme="minorHAnsi" w:cstheme="minorHAnsi"/>
                <w:sz w:val="18"/>
                <w:szCs w:val="18"/>
              </w:rPr>
              <w:t>Desarrollo de prácticas e interpretación de lo observado. Procedimientos e instrumentos</w:t>
            </w:r>
          </w:p>
        </w:tc>
        <w:tc>
          <w:tcPr>
            <w:tcW w:w="5441" w:type="dxa"/>
            <w:gridSpan w:val="3"/>
          </w:tcPr>
          <w:p w:rsidR="00EC2AA7" w:rsidRPr="00FA4BA9" w:rsidRDefault="00EC2AA7" w:rsidP="00F03F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2AA7" w:rsidRPr="00FA4BA9" w:rsidRDefault="00EC2AA7" w:rsidP="00C71C8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BA9">
              <w:rPr>
                <w:rFonts w:asciiTheme="minorHAnsi" w:hAnsiTheme="minorHAnsi" w:cstheme="minorHAnsi"/>
                <w:sz w:val="18"/>
                <w:szCs w:val="18"/>
              </w:rPr>
              <w:t>Identifica las propiedades físicas y químicas,</w:t>
            </w:r>
            <w:r w:rsidRPr="00FA4BA9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toma y preparación de muestra para los diferentes </w:t>
            </w:r>
            <w:r w:rsidR="00D737C5" w:rsidRPr="00FA4BA9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análisis </w:t>
            </w:r>
            <w:r w:rsidR="00D737C5" w:rsidRPr="00FA4BA9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FA4BA9">
              <w:rPr>
                <w:rFonts w:asciiTheme="minorHAnsi" w:hAnsiTheme="minorHAnsi" w:cstheme="minorHAnsi"/>
                <w:sz w:val="18"/>
                <w:szCs w:val="18"/>
              </w:rPr>
              <w:t xml:space="preserve"> compararla con las normas nacionales e internacionales </w:t>
            </w:r>
            <w:r w:rsidR="00D737C5" w:rsidRPr="00FA4BA9">
              <w:rPr>
                <w:rFonts w:asciiTheme="minorHAnsi" w:hAnsiTheme="minorHAnsi" w:cstheme="minorHAnsi"/>
                <w:sz w:val="18"/>
                <w:szCs w:val="18"/>
              </w:rPr>
              <w:t>como la</w:t>
            </w:r>
            <w:r w:rsidRPr="00FA4BA9">
              <w:rPr>
                <w:rFonts w:asciiTheme="minorHAnsi" w:hAnsiTheme="minorHAnsi" w:cstheme="minorHAnsi"/>
                <w:sz w:val="18"/>
                <w:szCs w:val="18"/>
              </w:rPr>
              <w:t xml:space="preserve"> A.O.A.C y el Codex Alimentarius.</w:t>
            </w:r>
          </w:p>
        </w:tc>
      </w:tr>
    </w:tbl>
    <w:p w:rsidR="00455567" w:rsidRDefault="00455567" w:rsidP="002A52D0">
      <w:pPr>
        <w:jc w:val="both"/>
        <w:rPr>
          <w:b/>
        </w:rPr>
        <w:sectPr w:rsidR="00455567" w:rsidSect="00BD1E1D">
          <w:pgSz w:w="16838" w:h="11906" w:orient="landscape"/>
          <w:pgMar w:top="1701" w:right="1418" w:bottom="1418" w:left="1418" w:header="709" w:footer="709" w:gutter="0"/>
          <w:cols w:space="708"/>
          <w:docGrid w:linePitch="360"/>
        </w:sectPr>
      </w:pPr>
    </w:p>
    <w:p w:rsidR="00C5345A" w:rsidRDefault="00C5345A" w:rsidP="002A52D0">
      <w:pPr>
        <w:jc w:val="both"/>
        <w:rPr>
          <w:b/>
        </w:rPr>
      </w:pPr>
    </w:p>
    <w:p w:rsidR="00C5345A" w:rsidRDefault="00C5345A" w:rsidP="002A52D0">
      <w:pPr>
        <w:jc w:val="both"/>
        <w:rPr>
          <w:b/>
        </w:rPr>
      </w:pPr>
    </w:p>
    <w:p w:rsidR="00CA044D" w:rsidRPr="003B7183" w:rsidRDefault="00CA044D" w:rsidP="00CA044D">
      <w:pPr>
        <w:jc w:val="both"/>
        <w:rPr>
          <w:b/>
          <w:sz w:val="20"/>
          <w:szCs w:val="20"/>
        </w:rPr>
      </w:pPr>
      <w:r w:rsidRPr="003B7183">
        <w:rPr>
          <w:b/>
          <w:sz w:val="20"/>
          <w:szCs w:val="20"/>
        </w:rPr>
        <w:t>VI</w:t>
      </w:r>
      <w:r w:rsidRPr="003B7183">
        <w:rPr>
          <w:b/>
          <w:sz w:val="20"/>
          <w:szCs w:val="20"/>
        </w:rPr>
        <w:tab/>
        <w:t xml:space="preserve">MATERIALES </w:t>
      </w:r>
      <w:r w:rsidR="00EB5B61" w:rsidRPr="003B7183">
        <w:rPr>
          <w:b/>
          <w:sz w:val="20"/>
          <w:szCs w:val="20"/>
        </w:rPr>
        <w:t>EDUCATIVOS Y</w:t>
      </w:r>
      <w:r w:rsidRPr="003B7183">
        <w:rPr>
          <w:b/>
          <w:sz w:val="20"/>
          <w:szCs w:val="20"/>
        </w:rPr>
        <w:t xml:space="preserve"> OTROS RECURSOS DIDACTICOS</w:t>
      </w:r>
    </w:p>
    <w:p w:rsidR="00F03FF4" w:rsidRPr="003B7183" w:rsidRDefault="00F03FF4" w:rsidP="00F03FF4">
      <w:pPr>
        <w:pStyle w:val="Prrafodelista"/>
        <w:numPr>
          <w:ilvl w:val="0"/>
          <w:numId w:val="33"/>
        </w:numPr>
        <w:ind w:right="-568"/>
        <w:rPr>
          <w:b/>
          <w:sz w:val="20"/>
          <w:szCs w:val="20"/>
        </w:rPr>
      </w:pPr>
      <w:r w:rsidRPr="003B7183">
        <w:rPr>
          <w:b/>
          <w:sz w:val="20"/>
          <w:szCs w:val="20"/>
        </w:rPr>
        <w:t>MEDIOS ESCRITOS</w:t>
      </w:r>
    </w:p>
    <w:p w:rsidR="00F03FF4" w:rsidRPr="003B7183" w:rsidRDefault="00F03FF4" w:rsidP="00F03FF4">
      <w:pPr>
        <w:pStyle w:val="Prrafodelista"/>
        <w:numPr>
          <w:ilvl w:val="0"/>
          <w:numId w:val="29"/>
        </w:numPr>
        <w:ind w:right="-568"/>
        <w:rPr>
          <w:sz w:val="20"/>
          <w:szCs w:val="20"/>
        </w:rPr>
      </w:pPr>
      <w:r w:rsidRPr="003B7183">
        <w:rPr>
          <w:sz w:val="20"/>
          <w:szCs w:val="20"/>
        </w:rPr>
        <w:t>Libros</w:t>
      </w:r>
    </w:p>
    <w:p w:rsidR="00F03FF4" w:rsidRPr="003B7183" w:rsidRDefault="00F03FF4" w:rsidP="00F03FF4">
      <w:pPr>
        <w:pStyle w:val="Prrafodelista"/>
        <w:numPr>
          <w:ilvl w:val="0"/>
          <w:numId w:val="29"/>
        </w:numPr>
        <w:ind w:right="-568"/>
        <w:rPr>
          <w:sz w:val="20"/>
          <w:szCs w:val="20"/>
        </w:rPr>
      </w:pPr>
      <w:r w:rsidRPr="003B7183">
        <w:rPr>
          <w:sz w:val="20"/>
          <w:szCs w:val="20"/>
        </w:rPr>
        <w:t>Revistas</w:t>
      </w:r>
    </w:p>
    <w:p w:rsidR="00F03FF4" w:rsidRPr="003B7183" w:rsidRDefault="00F03FF4" w:rsidP="00C1147E">
      <w:pPr>
        <w:pStyle w:val="Prrafodelista"/>
        <w:numPr>
          <w:ilvl w:val="0"/>
          <w:numId w:val="29"/>
        </w:numPr>
        <w:jc w:val="both"/>
        <w:rPr>
          <w:sz w:val="20"/>
          <w:szCs w:val="20"/>
        </w:rPr>
      </w:pPr>
      <w:r w:rsidRPr="003B7183">
        <w:rPr>
          <w:sz w:val="20"/>
          <w:szCs w:val="20"/>
        </w:rPr>
        <w:t>Guías de prácticas</w:t>
      </w:r>
    </w:p>
    <w:p w:rsidR="005F44D7" w:rsidRPr="003B7183" w:rsidRDefault="005F44D7" w:rsidP="005F44D7">
      <w:pPr>
        <w:pStyle w:val="Prrafodelista"/>
        <w:ind w:left="1068"/>
        <w:jc w:val="both"/>
        <w:rPr>
          <w:sz w:val="20"/>
          <w:szCs w:val="20"/>
        </w:rPr>
      </w:pPr>
    </w:p>
    <w:p w:rsidR="00F03FF4" w:rsidRPr="003B7183" w:rsidRDefault="00F03FF4" w:rsidP="00F03FF4">
      <w:pPr>
        <w:pStyle w:val="Prrafodelista"/>
        <w:numPr>
          <w:ilvl w:val="0"/>
          <w:numId w:val="32"/>
        </w:numPr>
        <w:ind w:right="-568"/>
        <w:rPr>
          <w:b/>
          <w:sz w:val="20"/>
          <w:szCs w:val="20"/>
        </w:rPr>
      </w:pPr>
      <w:r w:rsidRPr="003B7183">
        <w:rPr>
          <w:b/>
          <w:sz w:val="20"/>
          <w:szCs w:val="20"/>
        </w:rPr>
        <w:t>MEDIOS VISUALES Y ELECTRONICOS</w:t>
      </w:r>
    </w:p>
    <w:p w:rsidR="00F03FF4" w:rsidRPr="003B7183" w:rsidRDefault="00F03FF4" w:rsidP="00F03FF4">
      <w:pPr>
        <w:pStyle w:val="Prrafodelista"/>
        <w:numPr>
          <w:ilvl w:val="0"/>
          <w:numId w:val="30"/>
        </w:numPr>
        <w:ind w:right="-568"/>
        <w:rPr>
          <w:sz w:val="20"/>
          <w:szCs w:val="20"/>
        </w:rPr>
      </w:pPr>
      <w:r w:rsidRPr="003B7183">
        <w:rPr>
          <w:sz w:val="20"/>
          <w:szCs w:val="20"/>
        </w:rPr>
        <w:t>Videos</w:t>
      </w:r>
    </w:p>
    <w:p w:rsidR="008E0578" w:rsidRPr="003B7183" w:rsidRDefault="008E0578" w:rsidP="008E0578">
      <w:pPr>
        <w:pStyle w:val="Prrafodelista"/>
        <w:numPr>
          <w:ilvl w:val="0"/>
          <w:numId w:val="30"/>
        </w:numPr>
        <w:jc w:val="both"/>
        <w:rPr>
          <w:sz w:val="20"/>
          <w:szCs w:val="20"/>
        </w:rPr>
      </w:pPr>
      <w:r w:rsidRPr="003B7183">
        <w:rPr>
          <w:sz w:val="20"/>
          <w:szCs w:val="20"/>
        </w:rPr>
        <w:t>Data Display</w:t>
      </w:r>
    </w:p>
    <w:p w:rsidR="00F03FF4" w:rsidRPr="003B7183" w:rsidRDefault="00CD4C46" w:rsidP="00F03FF4">
      <w:pPr>
        <w:pStyle w:val="Prrafodelista"/>
        <w:numPr>
          <w:ilvl w:val="0"/>
          <w:numId w:val="30"/>
        </w:numPr>
        <w:ind w:right="-568"/>
        <w:rPr>
          <w:sz w:val="20"/>
          <w:szCs w:val="20"/>
        </w:rPr>
      </w:pPr>
      <w:r w:rsidRPr="003B7183">
        <w:rPr>
          <w:sz w:val="20"/>
          <w:szCs w:val="20"/>
        </w:rPr>
        <w:t>Laptop</w:t>
      </w:r>
    </w:p>
    <w:p w:rsidR="008E0578" w:rsidRPr="003B7183" w:rsidRDefault="008E0578" w:rsidP="008E0578">
      <w:pPr>
        <w:pStyle w:val="Prrafodelista"/>
        <w:ind w:left="1068" w:right="-568"/>
        <w:rPr>
          <w:sz w:val="20"/>
          <w:szCs w:val="20"/>
        </w:rPr>
      </w:pPr>
    </w:p>
    <w:p w:rsidR="00F03FF4" w:rsidRPr="003B7183" w:rsidRDefault="00F03FF4" w:rsidP="00F03FF4">
      <w:pPr>
        <w:pStyle w:val="Prrafodelista"/>
        <w:numPr>
          <w:ilvl w:val="0"/>
          <w:numId w:val="31"/>
        </w:numPr>
        <w:ind w:right="-568"/>
        <w:rPr>
          <w:b/>
          <w:sz w:val="20"/>
          <w:szCs w:val="20"/>
        </w:rPr>
      </w:pPr>
      <w:r w:rsidRPr="003B7183">
        <w:rPr>
          <w:b/>
          <w:sz w:val="20"/>
          <w:szCs w:val="20"/>
        </w:rPr>
        <w:t>MEDIOS INFORMATICOS</w:t>
      </w:r>
    </w:p>
    <w:p w:rsidR="00F03FF4" w:rsidRPr="003B7183" w:rsidRDefault="00F03FF4" w:rsidP="00F03FF4">
      <w:pPr>
        <w:pStyle w:val="Prrafodelista"/>
        <w:numPr>
          <w:ilvl w:val="0"/>
          <w:numId w:val="34"/>
        </w:numPr>
        <w:ind w:right="-568"/>
        <w:rPr>
          <w:sz w:val="20"/>
          <w:szCs w:val="20"/>
        </w:rPr>
      </w:pPr>
      <w:r w:rsidRPr="003B7183">
        <w:rPr>
          <w:sz w:val="20"/>
          <w:szCs w:val="20"/>
        </w:rPr>
        <w:t>Internet</w:t>
      </w:r>
    </w:p>
    <w:p w:rsidR="008E0578" w:rsidRPr="003B7183" w:rsidRDefault="008E0578" w:rsidP="008E0578">
      <w:pPr>
        <w:pStyle w:val="Prrafodelista"/>
        <w:numPr>
          <w:ilvl w:val="0"/>
          <w:numId w:val="34"/>
        </w:numPr>
        <w:jc w:val="both"/>
        <w:rPr>
          <w:sz w:val="20"/>
          <w:szCs w:val="20"/>
        </w:rPr>
      </w:pPr>
      <w:r w:rsidRPr="003B7183">
        <w:rPr>
          <w:sz w:val="20"/>
          <w:szCs w:val="20"/>
        </w:rPr>
        <w:t>Uso de las TICS.</w:t>
      </w:r>
    </w:p>
    <w:p w:rsidR="008E0578" w:rsidRPr="003B7183" w:rsidRDefault="008E0578" w:rsidP="008E0578">
      <w:pPr>
        <w:pStyle w:val="Prrafodelista"/>
        <w:tabs>
          <w:tab w:val="left" w:pos="851"/>
          <w:tab w:val="left" w:pos="2552"/>
        </w:tabs>
        <w:ind w:left="1068"/>
        <w:rPr>
          <w:color w:val="262626" w:themeColor="text1" w:themeTint="D9"/>
          <w:sz w:val="20"/>
          <w:szCs w:val="20"/>
        </w:rPr>
      </w:pPr>
    </w:p>
    <w:p w:rsidR="008E0578" w:rsidRPr="003B7183" w:rsidRDefault="008E0578" w:rsidP="008E0578">
      <w:pPr>
        <w:pStyle w:val="Prrafodelista"/>
        <w:numPr>
          <w:ilvl w:val="0"/>
          <w:numId w:val="31"/>
        </w:numPr>
        <w:ind w:right="-568"/>
        <w:rPr>
          <w:b/>
          <w:sz w:val="20"/>
          <w:szCs w:val="20"/>
        </w:rPr>
      </w:pPr>
      <w:r w:rsidRPr="003B7183">
        <w:rPr>
          <w:b/>
          <w:color w:val="262626" w:themeColor="text1" w:themeTint="D9"/>
          <w:sz w:val="20"/>
          <w:szCs w:val="20"/>
        </w:rPr>
        <w:t>MATERIALES DE LABORATORIO Y REACTIVOS.</w:t>
      </w:r>
    </w:p>
    <w:p w:rsidR="00CA044D" w:rsidRPr="003B7183" w:rsidRDefault="00CA044D" w:rsidP="00CA044D">
      <w:pPr>
        <w:jc w:val="both"/>
        <w:rPr>
          <w:b/>
          <w:sz w:val="20"/>
          <w:szCs w:val="20"/>
        </w:rPr>
      </w:pPr>
    </w:p>
    <w:p w:rsidR="002A52D0" w:rsidRPr="003B7183" w:rsidRDefault="002A52D0" w:rsidP="002A52D0">
      <w:pPr>
        <w:jc w:val="both"/>
        <w:rPr>
          <w:b/>
          <w:sz w:val="20"/>
          <w:szCs w:val="20"/>
        </w:rPr>
      </w:pPr>
    </w:p>
    <w:p w:rsidR="008E0578" w:rsidRPr="003B7183" w:rsidRDefault="00066917" w:rsidP="008E0578">
      <w:pPr>
        <w:spacing w:line="360" w:lineRule="auto"/>
        <w:contextualSpacing/>
        <w:rPr>
          <w:b/>
          <w:sz w:val="20"/>
          <w:szCs w:val="20"/>
        </w:rPr>
      </w:pPr>
      <w:r w:rsidRPr="003B7183">
        <w:rPr>
          <w:b/>
          <w:sz w:val="20"/>
          <w:szCs w:val="20"/>
        </w:rPr>
        <w:t>VII</w:t>
      </w:r>
      <w:r w:rsidRPr="003B7183">
        <w:rPr>
          <w:b/>
          <w:sz w:val="20"/>
          <w:szCs w:val="20"/>
        </w:rPr>
        <w:tab/>
      </w:r>
      <w:r w:rsidR="008E0578" w:rsidRPr="003B7183">
        <w:rPr>
          <w:b/>
          <w:sz w:val="20"/>
          <w:szCs w:val="20"/>
        </w:rPr>
        <w:t>EVALUACIÓN</w:t>
      </w:r>
    </w:p>
    <w:p w:rsidR="005F44D7" w:rsidRPr="003B7183" w:rsidRDefault="005F44D7" w:rsidP="008E0578">
      <w:pPr>
        <w:spacing w:line="36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8926" w:type="dxa"/>
        <w:tblInd w:w="567" w:type="dxa"/>
        <w:tblLook w:val="04A0" w:firstRow="1" w:lastRow="0" w:firstColumn="1" w:lastColumn="0" w:noHBand="0" w:noVBand="1"/>
      </w:tblPr>
      <w:tblGrid>
        <w:gridCol w:w="2830"/>
        <w:gridCol w:w="2694"/>
        <w:gridCol w:w="3402"/>
      </w:tblGrid>
      <w:tr w:rsidR="008E0578" w:rsidRPr="003B7183" w:rsidTr="008E0578">
        <w:tc>
          <w:tcPr>
            <w:tcW w:w="2830" w:type="dxa"/>
          </w:tcPr>
          <w:p w:rsidR="008E0578" w:rsidRPr="003B7183" w:rsidRDefault="008E0578" w:rsidP="00CD4C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B7183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2694" w:type="dxa"/>
          </w:tcPr>
          <w:p w:rsidR="008E0578" w:rsidRPr="003B7183" w:rsidRDefault="008E0578" w:rsidP="00CD4C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B7183">
              <w:rPr>
                <w:b/>
                <w:sz w:val="20"/>
                <w:szCs w:val="20"/>
              </w:rPr>
              <w:t>PONDERACION</w:t>
            </w:r>
          </w:p>
          <w:p w:rsidR="008E0578" w:rsidRPr="003B7183" w:rsidRDefault="008E0578" w:rsidP="00CD4C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B7183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3402" w:type="dxa"/>
          </w:tcPr>
          <w:p w:rsidR="008E0578" w:rsidRPr="003B7183" w:rsidRDefault="008E0578" w:rsidP="00CD4C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B7183">
              <w:rPr>
                <w:b/>
                <w:sz w:val="20"/>
                <w:szCs w:val="20"/>
              </w:rPr>
              <w:t>UNIDADES DIDACTICAS DENOMINADAS MODULOS</w:t>
            </w:r>
          </w:p>
        </w:tc>
      </w:tr>
      <w:tr w:rsidR="008E0578" w:rsidRPr="003B7183" w:rsidTr="008E0578">
        <w:tc>
          <w:tcPr>
            <w:tcW w:w="2830" w:type="dxa"/>
          </w:tcPr>
          <w:p w:rsidR="008E0578" w:rsidRPr="003B7183" w:rsidRDefault="008E0578" w:rsidP="00CD4C46">
            <w:pPr>
              <w:contextualSpacing/>
              <w:rPr>
                <w:sz w:val="20"/>
                <w:szCs w:val="20"/>
              </w:rPr>
            </w:pPr>
            <w:r w:rsidRPr="003B7183">
              <w:rPr>
                <w:sz w:val="20"/>
                <w:szCs w:val="20"/>
              </w:rPr>
              <w:t>Evaluación de conocimiento</w:t>
            </w:r>
          </w:p>
        </w:tc>
        <w:tc>
          <w:tcPr>
            <w:tcW w:w="2694" w:type="dxa"/>
          </w:tcPr>
          <w:p w:rsidR="008E0578" w:rsidRPr="003B7183" w:rsidRDefault="008E0578" w:rsidP="00CD4C46">
            <w:pPr>
              <w:contextualSpacing/>
              <w:jc w:val="center"/>
              <w:rPr>
                <w:sz w:val="20"/>
                <w:szCs w:val="20"/>
              </w:rPr>
            </w:pPr>
            <w:r w:rsidRPr="003B7183">
              <w:rPr>
                <w:sz w:val="20"/>
                <w:szCs w:val="20"/>
              </w:rPr>
              <w:t>30%</w:t>
            </w:r>
          </w:p>
        </w:tc>
        <w:tc>
          <w:tcPr>
            <w:tcW w:w="3402" w:type="dxa"/>
            <w:vMerge w:val="restart"/>
          </w:tcPr>
          <w:p w:rsidR="008E0578" w:rsidRPr="003B7183" w:rsidRDefault="008E0578" w:rsidP="00CD4C46">
            <w:pPr>
              <w:contextualSpacing/>
              <w:rPr>
                <w:sz w:val="20"/>
                <w:szCs w:val="20"/>
              </w:rPr>
            </w:pPr>
          </w:p>
          <w:p w:rsidR="008E0578" w:rsidRPr="003B7183" w:rsidRDefault="008E0578" w:rsidP="00CD4C46">
            <w:pPr>
              <w:contextualSpacing/>
              <w:rPr>
                <w:sz w:val="20"/>
                <w:szCs w:val="20"/>
              </w:rPr>
            </w:pPr>
            <w:r w:rsidRPr="003B7183">
              <w:rPr>
                <w:sz w:val="20"/>
                <w:szCs w:val="20"/>
              </w:rPr>
              <w:t>El ciclo académico comprende 4 módulos</w:t>
            </w:r>
          </w:p>
        </w:tc>
      </w:tr>
      <w:tr w:rsidR="008E0578" w:rsidRPr="003B7183" w:rsidTr="008E0578">
        <w:tc>
          <w:tcPr>
            <w:tcW w:w="2830" w:type="dxa"/>
          </w:tcPr>
          <w:p w:rsidR="008E0578" w:rsidRPr="003B7183" w:rsidRDefault="008E0578" w:rsidP="00CD4C46">
            <w:pPr>
              <w:contextualSpacing/>
              <w:rPr>
                <w:sz w:val="20"/>
                <w:szCs w:val="20"/>
              </w:rPr>
            </w:pPr>
            <w:r w:rsidRPr="003B7183">
              <w:rPr>
                <w:sz w:val="20"/>
                <w:szCs w:val="20"/>
              </w:rPr>
              <w:t>Evaluación de Producto</w:t>
            </w:r>
          </w:p>
        </w:tc>
        <w:tc>
          <w:tcPr>
            <w:tcW w:w="2694" w:type="dxa"/>
          </w:tcPr>
          <w:p w:rsidR="008E0578" w:rsidRPr="003B7183" w:rsidRDefault="008E0578" w:rsidP="00CD4C46">
            <w:pPr>
              <w:contextualSpacing/>
              <w:jc w:val="center"/>
              <w:rPr>
                <w:sz w:val="20"/>
                <w:szCs w:val="20"/>
              </w:rPr>
            </w:pPr>
            <w:r w:rsidRPr="003B7183">
              <w:rPr>
                <w:sz w:val="20"/>
                <w:szCs w:val="20"/>
              </w:rPr>
              <w:t>35%</w:t>
            </w:r>
          </w:p>
        </w:tc>
        <w:tc>
          <w:tcPr>
            <w:tcW w:w="3402" w:type="dxa"/>
            <w:vMerge/>
          </w:tcPr>
          <w:p w:rsidR="008E0578" w:rsidRPr="003B7183" w:rsidRDefault="008E0578" w:rsidP="00CD4C46">
            <w:pPr>
              <w:contextualSpacing/>
              <w:rPr>
                <w:sz w:val="20"/>
                <w:szCs w:val="20"/>
              </w:rPr>
            </w:pPr>
          </w:p>
        </w:tc>
      </w:tr>
      <w:tr w:rsidR="008E0578" w:rsidRPr="003B7183" w:rsidTr="008E0578">
        <w:tc>
          <w:tcPr>
            <w:tcW w:w="2830" w:type="dxa"/>
          </w:tcPr>
          <w:p w:rsidR="008E0578" w:rsidRPr="003B7183" w:rsidRDefault="008E0578" w:rsidP="00CD4C46">
            <w:pPr>
              <w:contextualSpacing/>
              <w:rPr>
                <w:sz w:val="20"/>
                <w:szCs w:val="20"/>
              </w:rPr>
            </w:pPr>
            <w:r w:rsidRPr="003B7183">
              <w:rPr>
                <w:sz w:val="20"/>
                <w:szCs w:val="20"/>
              </w:rPr>
              <w:t>Evaluación  de desempeño</w:t>
            </w:r>
          </w:p>
        </w:tc>
        <w:tc>
          <w:tcPr>
            <w:tcW w:w="2694" w:type="dxa"/>
          </w:tcPr>
          <w:p w:rsidR="008E0578" w:rsidRPr="003B7183" w:rsidRDefault="008E0578" w:rsidP="00CD4C46">
            <w:pPr>
              <w:contextualSpacing/>
              <w:jc w:val="center"/>
              <w:rPr>
                <w:sz w:val="20"/>
                <w:szCs w:val="20"/>
              </w:rPr>
            </w:pPr>
            <w:r w:rsidRPr="003B7183">
              <w:rPr>
                <w:sz w:val="20"/>
                <w:szCs w:val="20"/>
              </w:rPr>
              <w:t>35%</w:t>
            </w:r>
          </w:p>
        </w:tc>
        <w:tc>
          <w:tcPr>
            <w:tcW w:w="3402" w:type="dxa"/>
            <w:vMerge/>
          </w:tcPr>
          <w:p w:rsidR="008E0578" w:rsidRPr="003B7183" w:rsidRDefault="008E0578" w:rsidP="00CD4C46">
            <w:pPr>
              <w:contextualSpacing/>
              <w:rPr>
                <w:sz w:val="20"/>
                <w:szCs w:val="20"/>
              </w:rPr>
            </w:pPr>
          </w:p>
        </w:tc>
      </w:tr>
    </w:tbl>
    <w:p w:rsidR="008E0578" w:rsidRPr="003B7183" w:rsidRDefault="008E0578" w:rsidP="008E0578">
      <w:pPr>
        <w:spacing w:line="360" w:lineRule="auto"/>
        <w:ind w:left="567"/>
        <w:contextualSpacing/>
        <w:rPr>
          <w:sz w:val="20"/>
          <w:szCs w:val="20"/>
        </w:rPr>
      </w:pPr>
    </w:p>
    <w:p w:rsidR="008E0578" w:rsidRPr="003B7183" w:rsidRDefault="008E0578" w:rsidP="008E0578">
      <w:pPr>
        <w:spacing w:line="360" w:lineRule="auto"/>
        <w:ind w:left="567"/>
        <w:contextualSpacing/>
        <w:rPr>
          <w:sz w:val="20"/>
          <w:szCs w:val="20"/>
        </w:rPr>
      </w:pPr>
      <w:r w:rsidRPr="003B7183">
        <w:rPr>
          <w:sz w:val="20"/>
          <w:szCs w:val="20"/>
        </w:rPr>
        <w:t>Siendo el promedio final (PF), el promedio simple de los promedios ponderados de cada módulo (PM1, PM2, PM3, PM4); calculado de la siguiente manera:</w:t>
      </w:r>
    </w:p>
    <w:p w:rsidR="005F44D7" w:rsidRPr="003B7183" w:rsidRDefault="005F44D7" w:rsidP="008E0578">
      <w:pPr>
        <w:spacing w:line="360" w:lineRule="auto"/>
        <w:ind w:left="567"/>
        <w:contextualSpacing/>
        <w:rPr>
          <w:sz w:val="20"/>
          <w:szCs w:val="20"/>
        </w:rPr>
      </w:pPr>
    </w:p>
    <w:p w:rsidR="008E0578" w:rsidRPr="003B7183" w:rsidRDefault="008E0578" w:rsidP="008E0578">
      <w:pPr>
        <w:ind w:left="567"/>
        <w:contextualSpacing/>
        <w:jc w:val="center"/>
        <w:rPr>
          <w:b/>
          <w:sz w:val="20"/>
          <w:szCs w:val="20"/>
          <w:u w:val="single"/>
          <w:lang w:val="en-US"/>
        </w:rPr>
      </w:pPr>
      <w:r w:rsidRPr="003B7183">
        <w:rPr>
          <w:b/>
          <w:sz w:val="20"/>
          <w:szCs w:val="20"/>
          <w:lang w:val="en-US"/>
        </w:rPr>
        <w:t xml:space="preserve">PF= </w:t>
      </w:r>
      <w:r w:rsidRPr="003B7183">
        <w:rPr>
          <w:b/>
          <w:sz w:val="20"/>
          <w:szCs w:val="20"/>
          <w:u w:val="single"/>
          <w:lang w:val="en-US"/>
        </w:rPr>
        <w:t>(PM1 + PM2 + PM3 + PM4)</w:t>
      </w:r>
    </w:p>
    <w:p w:rsidR="008E0578" w:rsidRPr="003B7183" w:rsidRDefault="008E0578" w:rsidP="008E0578">
      <w:pPr>
        <w:ind w:left="567"/>
        <w:contextualSpacing/>
        <w:jc w:val="center"/>
        <w:rPr>
          <w:b/>
          <w:sz w:val="20"/>
          <w:szCs w:val="20"/>
          <w:lang w:val="en-US"/>
        </w:rPr>
      </w:pPr>
      <w:r w:rsidRPr="003B7183">
        <w:rPr>
          <w:b/>
          <w:sz w:val="20"/>
          <w:szCs w:val="20"/>
          <w:lang w:val="en-US"/>
        </w:rPr>
        <w:t>4</w:t>
      </w:r>
    </w:p>
    <w:p w:rsidR="005F44D7" w:rsidRPr="003B7183" w:rsidRDefault="005F44D7" w:rsidP="008E0578">
      <w:pPr>
        <w:rPr>
          <w:b/>
          <w:sz w:val="20"/>
          <w:szCs w:val="20"/>
        </w:rPr>
      </w:pPr>
    </w:p>
    <w:p w:rsidR="00266A04" w:rsidRPr="003B7183" w:rsidRDefault="00066917" w:rsidP="008E0578">
      <w:pPr>
        <w:rPr>
          <w:b/>
          <w:sz w:val="20"/>
          <w:szCs w:val="20"/>
        </w:rPr>
      </w:pPr>
      <w:r w:rsidRPr="003B7183">
        <w:rPr>
          <w:b/>
          <w:sz w:val="20"/>
          <w:szCs w:val="20"/>
        </w:rPr>
        <w:t>VIII</w:t>
      </w:r>
      <w:r w:rsidRPr="003B7183">
        <w:rPr>
          <w:b/>
          <w:sz w:val="20"/>
          <w:szCs w:val="20"/>
        </w:rPr>
        <w:tab/>
        <w:t xml:space="preserve"> BIBLIOGRAFIAS Y REFERENCIAS WEB</w:t>
      </w:r>
    </w:p>
    <w:p w:rsidR="00266A04" w:rsidRPr="003B7183" w:rsidRDefault="00266A04" w:rsidP="00266A04">
      <w:pPr>
        <w:rPr>
          <w:sz w:val="20"/>
          <w:szCs w:val="20"/>
        </w:rPr>
      </w:pPr>
    </w:p>
    <w:p w:rsidR="00066917" w:rsidRPr="00254B6A" w:rsidRDefault="00066917" w:rsidP="00266A04">
      <w:pPr>
        <w:rPr>
          <w:rFonts w:asciiTheme="minorHAnsi" w:hAnsiTheme="minorHAnsi" w:cstheme="minorHAnsi"/>
          <w:b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ab/>
      </w:r>
      <w:r w:rsidRPr="00254B6A">
        <w:rPr>
          <w:rFonts w:asciiTheme="minorHAnsi" w:hAnsiTheme="minorHAnsi" w:cstheme="minorHAnsi"/>
          <w:b/>
          <w:sz w:val="20"/>
          <w:szCs w:val="20"/>
        </w:rPr>
        <w:t>UNIDAD DIDACTICA I</w:t>
      </w:r>
    </w:p>
    <w:p w:rsidR="00F26D42" w:rsidRPr="00254B6A" w:rsidRDefault="00F26D42" w:rsidP="00F26D42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 xml:space="preserve">ALVARADO ORTIZ, C. BLANCO, T.  2008: Alimentos. Bromatología. Segunda Edición.UPC. Lima - Perú.  </w:t>
      </w:r>
    </w:p>
    <w:p w:rsidR="00F26D42" w:rsidRPr="00254B6A" w:rsidRDefault="00F26D42" w:rsidP="00F26D42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BELLO RODRIGUEZ, J. 2000. Ciencia Bromatológica: Principios generales de los Alimentos. Ediciones Díaz de Santos S.A. Madrid. España</w:t>
      </w:r>
      <w:r w:rsidR="008453ED" w:rsidRPr="00254B6A">
        <w:rPr>
          <w:rFonts w:asciiTheme="minorHAnsi" w:hAnsiTheme="minorHAnsi" w:cstheme="minorHAnsi"/>
          <w:sz w:val="20"/>
          <w:szCs w:val="20"/>
          <w:lang w:val="pt-BR"/>
        </w:rPr>
        <w:t>.</w:t>
      </w:r>
    </w:p>
    <w:p w:rsidR="008453ED" w:rsidRPr="00254B6A" w:rsidRDefault="008453ED" w:rsidP="008453ED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 xml:space="preserve">BLANCO, T. ALVARADO ORTIZ, C: 2008: Bromatología: Alimentos. Fundación Ajino moto. Lima - Perú. </w:t>
      </w:r>
    </w:p>
    <w:p w:rsidR="008453ED" w:rsidRPr="00254B6A" w:rsidRDefault="008453ED" w:rsidP="008453ED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BLANCO, T. ALVARADO ORTIZ, C: 2011: Alimentación y Nutrición: Fundamentos y Nuevos Criterios. Editorial UPC. Lima- Perú.</w:t>
      </w:r>
    </w:p>
    <w:p w:rsidR="008453ED" w:rsidRPr="00254B6A" w:rsidRDefault="008453ED" w:rsidP="008453ED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DE LA MORA LÓPEZ. RIVAS MIRANDA, J: 2014: Manual de prácticas de análisis bromatológicos. Editorial Mc Graw Hill/Interamericana Editores, S.A. De C.V.</w:t>
      </w:r>
    </w:p>
    <w:p w:rsidR="00545CB0" w:rsidRPr="00254B6A" w:rsidRDefault="00545CB0" w:rsidP="00545CB0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GIL HERNANDEZ A. 2010: Tratado de Nutrición. Tomo II. Composición y Calidad Nutritiva de los Alimentos. Editorial Acción Médica. Madrid – España.</w:t>
      </w:r>
    </w:p>
    <w:p w:rsidR="00545CB0" w:rsidRPr="00254B6A" w:rsidRDefault="00545CB0" w:rsidP="00545CB0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  <w:lang w:val="en-GB"/>
        </w:rPr>
        <w:t xml:space="preserve">JEAN, A. JACQUES, P. POIFFAIT. </w:t>
      </w:r>
      <w:r w:rsidRPr="00254B6A">
        <w:rPr>
          <w:rFonts w:asciiTheme="minorHAnsi" w:hAnsiTheme="minorHAnsi" w:cstheme="minorHAnsi"/>
          <w:sz w:val="20"/>
          <w:szCs w:val="20"/>
        </w:rPr>
        <w:t>A: 2000: Análisis Nutricional de los Alimentos. 1ra edición. Editorial Acribia. Zaragoza- España.</w:t>
      </w:r>
    </w:p>
    <w:p w:rsidR="00545CB0" w:rsidRPr="00254B6A" w:rsidRDefault="00545CB0" w:rsidP="00545CB0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KUKLINSKI, CL. 2003. Nutrición y Bromatología. Editorial Omega.S.A. Barcelona- España.</w:t>
      </w:r>
    </w:p>
    <w:p w:rsidR="00545CB0" w:rsidRPr="00254B6A" w:rsidRDefault="00545CB0" w:rsidP="00545CB0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NIELSEN, S.S, 2007.Análisis de los alimentos. Manual de laboratorio. Editorial Acribia, S. A. Zaragoza- España.</w:t>
      </w:r>
    </w:p>
    <w:p w:rsidR="00066917" w:rsidRPr="00254B6A" w:rsidRDefault="00066917" w:rsidP="00266A04">
      <w:pPr>
        <w:rPr>
          <w:rFonts w:asciiTheme="minorHAnsi" w:hAnsiTheme="minorHAnsi" w:cstheme="minorHAnsi"/>
          <w:b/>
          <w:sz w:val="20"/>
          <w:szCs w:val="20"/>
        </w:rPr>
      </w:pPr>
    </w:p>
    <w:p w:rsidR="00BD03FA" w:rsidRPr="00254B6A" w:rsidRDefault="00066917" w:rsidP="00266A04">
      <w:pPr>
        <w:rPr>
          <w:rFonts w:asciiTheme="minorHAnsi" w:hAnsiTheme="minorHAnsi" w:cstheme="minorHAnsi"/>
          <w:b/>
          <w:sz w:val="20"/>
          <w:szCs w:val="20"/>
        </w:rPr>
      </w:pPr>
      <w:r w:rsidRPr="00254B6A">
        <w:rPr>
          <w:rFonts w:asciiTheme="minorHAnsi" w:hAnsiTheme="minorHAnsi" w:cstheme="minorHAnsi"/>
          <w:b/>
          <w:sz w:val="20"/>
          <w:szCs w:val="20"/>
        </w:rPr>
        <w:tab/>
      </w:r>
    </w:p>
    <w:p w:rsidR="009D0652" w:rsidRPr="00E644CF" w:rsidRDefault="004E0543" w:rsidP="00E644C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54B6A">
        <w:rPr>
          <w:rFonts w:asciiTheme="minorHAnsi" w:hAnsiTheme="minorHAnsi" w:cstheme="minorHAnsi"/>
          <w:b/>
          <w:sz w:val="20"/>
          <w:szCs w:val="20"/>
        </w:rPr>
        <w:t>UNIDAD DIDACTICA II</w:t>
      </w:r>
    </w:p>
    <w:p w:rsidR="006A063B" w:rsidRPr="00254B6A" w:rsidRDefault="006A063B" w:rsidP="006A063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ACERO GODÍNEZ, M. G. 2007. Manual de prácticas de bromatología. Universidad Autónoma de Aguas Calientes. México.</w:t>
      </w:r>
    </w:p>
    <w:p w:rsidR="006A063B" w:rsidRPr="00254B6A" w:rsidRDefault="006A063B" w:rsidP="009D0652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AMARO LÓPEZ, M. A. 2008. Bromatología y Tecnología de alimentos. Facultad de Veterinaria. Universidad de Córdoba. España.</w:t>
      </w:r>
    </w:p>
    <w:p w:rsidR="00545CB0" w:rsidRPr="00254B6A" w:rsidRDefault="00545CB0" w:rsidP="00545CB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54B6A">
        <w:rPr>
          <w:rFonts w:asciiTheme="minorHAnsi" w:hAnsiTheme="minorHAnsi" w:cstheme="minorHAnsi"/>
          <w:sz w:val="20"/>
          <w:szCs w:val="20"/>
          <w:lang w:val="en-GB"/>
        </w:rPr>
        <w:t xml:space="preserve">AOAC, 2016: </w:t>
      </w:r>
      <w:r w:rsidRPr="00254B6A">
        <w:rPr>
          <w:rFonts w:asciiTheme="minorHAnsi" w:hAnsiTheme="minorHAnsi" w:cstheme="minorHAnsi"/>
          <w:sz w:val="20"/>
          <w:szCs w:val="20"/>
        </w:rPr>
        <w:t xml:space="preserve">Official Methods of Analysis of AOAC INTERNATIONAL, 20th Edition </w:t>
      </w:r>
      <w:r w:rsidRPr="00254B6A">
        <w:rPr>
          <w:rFonts w:asciiTheme="minorHAnsi" w:hAnsiTheme="minorHAnsi" w:cstheme="minorHAnsi"/>
          <w:sz w:val="20"/>
          <w:szCs w:val="20"/>
          <w:lang w:val="en-GB"/>
        </w:rPr>
        <w:t>Washington D.C. Association of Official Analytical Chemist.</w:t>
      </w:r>
    </w:p>
    <w:p w:rsidR="00266F00" w:rsidRPr="00254B6A" w:rsidRDefault="00266F00" w:rsidP="00266F0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DE LA MORA LÓPEZ. RIVAS MIRANDA, J: 2014: Manual de prácticas de análisis bromatológicos. Editorial Mc Graw Hill/Interamericana Editores, S.A. De C.V.</w:t>
      </w:r>
    </w:p>
    <w:p w:rsidR="00266F00" w:rsidRPr="00254B6A" w:rsidRDefault="00266F00" w:rsidP="00545CB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54B6A">
        <w:rPr>
          <w:rFonts w:asciiTheme="minorHAnsi" w:hAnsiTheme="minorHAnsi" w:cstheme="minorHAnsi"/>
          <w:sz w:val="20"/>
          <w:szCs w:val="20"/>
          <w:lang w:val="en-GB"/>
        </w:rPr>
        <w:t>ENCICLOPEDIA OF FOODS, FATS, OILS Y SWEETENERS. 2002: Academic. Press. San Diego California</w:t>
      </w:r>
    </w:p>
    <w:p w:rsidR="008453ED" w:rsidRPr="00254B6A" w:rsidRDefault="008453ED" w:rsidP="008453E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  <w:lang w:val="pt-BR"/>
        </w:rPr>
        <w:t xml:space="preserve">FENNEMA, O, R, 2000. Química de los Alimentos. </w:t>
      </w:r>
      <w:r w:rsidRPr="00254B6A">
        <w:rPr>
          <w:rFonts w:asciiTheme="minorHAnsi" w:hAnsiTheme="minorHAnsi" w:cstheme="minorHAnsi"/>
          <w:sz w:val="20"/>
          <w:szCs w:val="20"/>
        </w:rPr>
        <w:t>Editorial Acribia. Zaragoza España.</w:t>
      </w:r>
    </w:p>
    <w:p w:rsidR="008453ED" w:rsidRPr="00254B6A" w:rsidRDefault="008453ED" w:rsidP="008453E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  <w:lang w:val="en-GB"/>
        </w:rPr>
        <w:t xml:space="preserve">JEAN, A. JACQUES, P. POIFFAIT. </w:t>
      </w:r>
      <w:r w:rsidRPr="00254B6A">
        <w:rPr>
          <w:rFonts w:asciiTheme="minorHAnsi" w:hAnsiTheme="minorHAnsi" w:cstheme="minorHAnsi"/>
          <w:sz w:val="20"/>
          <w:szCs w:val="20"/>
        </w:rPr>
        <w:t>A: 2000: Análisis Nutricional de los Alimentos. 1ra edición. Editorial Acribia. Zaragoza- España.</w:t>
      </w:r>
    </w:p>
    <w:p w:rsidR="006A063B" w:rsidRPr="00254B6A" w:rsidRDefault="006A063B" w:rsidP="006A063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KUKLINSKI, CL. 2003. Nutrición y Bromatología. Editorial Omega.S.A. Barcelona- España.</w:t>
      </w:r>
    </w:p>
    <w:p w:rsidR="00B32C9A" w:rsidRPr="00254B6A" w:rsidRDefault="006A063B" w:rsidP="005F51EA">
      <w:pPr>
        <w:numPr>
          <w:ilvl w:val="0"/>
          <w:numId w:val="13"/>
        </w:numPr>
        <w:tabs>
          <w:tab w:val="left" w:pos="284"/>
          <w:tab w:val="left" w:pos="1134"/>
          <w:tab w:val="left" w:pos="255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  <w:lang w:val="es-PE"/>
        </w:rPr>
        <w:t xml:space="preserve"> </w:t>
      </w:r>
      <w:r w:rsidR="00B32C9A" w:rsidRPr="00254B6A">
        <w:rPr>
          <w:rFonts w:asciiTheme="minorHAnsi" w:hAnsiTheme="minorHAnsi" w:cstheme="minorHAnsi"/>
          <w:sz w:val="20"/>
          <w:szCs w:val="20"/>
          <w:lang w:val="es-PE"/>
        </w:rPr>
        <w:t>NIELSEN, S.S, 2007.Análisis de los alimentos. Manual de laboratorio. Editorial Acribia, S. A. Zaragoza- España.</w:t>
      </w:r>
    </w:p>
    <w:p w:rsidR="009D0652" w:rsidRPr="00E644CF" w:rsidRDefault="00066917" w:rsidP="00E644CF">
      <w:pPr>
        <w:rPr>
          <w:rFonts w:asciiTheme="minorHAnsi" w:hAnsiTheme="minorHAnsi" w:cstheme="minorHAnsi"/>
          <w:b/>
          <w:sz w:val="20"/>
          <w:szCs w:val="20"/>
        </w:rPr>
      </w:pPr>
      <w:r w:rsidRPr="00254B6A">
        <w:rPr>
          <w:rFonts w:asciiTheme="minorHAnsi" w:hAnsiTheme="minorHAnsi" w:cstheme="minorHAnsi"/>
          <w:b/>
          <w:sz w:val="20"/>
          <w:szCs w:val="20"/>
        </w:rPr>
        <w:tab/>
        <w:t>UNIDAD DIDACTICA III</w:t>
      </w:r>
    </w:p>
    <w:p w:rsidR="00266F00" w:rsidRPr="00254B6A" w:rsidRDefault="00266F00" w:rsidP="00266F0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CODEX ALIMENTARIUS. Volúmen 8 y 13.</w:t>
      </w:r>
    </w:p>
    <w:p w:rsidR="00266F00" w:rsidRPr="00254B6A" w:rsidRDefault="00266F00" w:rsidP="00266F0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DE LA MORA LÓPEZ. RIVAS MIRANDA, J: 2014: Manual de prácticas de análisis bromatológicos. Editorial Mc Graw Hill/Interamericana Editores, S.A. De C.V.</w:t>
      </w:r>
    </w:p>
    <w:p w:rsidR="006C14CA" w:rsidRPr="00254B6A" w:rsidRDefault="006C14CA" w:rsidP="006C14C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54B6A">
        <w:rPr>
          <w:rFonts w:asciiTheme="minorHAnsi" w:hAnsiTheme="minorHAnsi" w:cstheme="minorHAnsi"/>
          <w:sz w:val="20"/>
          <w:szCs w:val="20"/>
          <w:lang w:val="es-PE"/>
        </w:rPr>
        <w:t xml:space="preserve">GIL HERNANDEZ, A. Y RUIZ LOPEZ, M. 2005.Composición y calidad nutritiva de los alimentos. Tratado de Nutrición. Volúmen II. Primera Edición. Editorial Acción Médica. </w:t>
      </w:r>
      <w:r w:rsidRPr="00254B6A">
        <w:rPr>
          <w:rFonts w:asciiTheme="minorHAnsi" w:hAnsiTheme="minorHAnsi" w:cstheme="minorHAnsi"/>
          <w:sz w:val="20"/>
          <w:szCs w:val="20"/>
          <w:lang w:val="en-US"/>
        </w:rPr>
        <w:t>Madrid-España.</w:t>
      </w:r>
    </w:p>
    <w:p w:rsidR="0077531A" w:rsidRPr="00254B6A" w:rsidRDefault="0077531A" w:rsidP="0077531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INDECOPI. NTP.  202.001:2003. Leche Cruda. Requisitos de Calidad, Físicos, Químicos y Microbiológicos.</w:t>
      </w:r>
    </w:p>
    <w:p w:rsidR="00B55456" w:rsidRPr="00E644CF" w:rsidRDefault="00B55456" w:rsidP="00E644C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644CF">
        <w:rPr>
          <w:rFonts w:asciiTheme="minorHAnsi" w:hAnsiTheme="minorHAnsi" w:cstheme="minorHAnsi"/>
          <w:sz w:val="20"/>
          <w:szCs w:val="20"/>
        </w:rPr>
        <w:t>NIELSEN, S.S, 2007.Análisis de los alimentos. Manual de laboratorio. Editorial Acribia, S. A. Zaragoza- España</w:t>
      </w:r>
    </w:p>
    <w:p w:rsidR="00D84E7F" w:rsidRPr="00254B6A" w:rsidRDefault="00266F00" w:rsidP="00D84E7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REGLAMENTO</w:t>
      </w:r>
      <w:r w:rsidR="00D84E7F" w:rsidRPr="00254B6A">
        <w:rPr>
          <w:rFonts w:asciiTheme="minorHAnsi" w:hAnsiTheme="minorHAnsi" w:cstheme="minorHAnsi"/>
          <w:sz w:val="20"/>
          <w:szCs w:val="20"/>
        </w:rPr>
        <w:t xml:space="preserve"> sobre Vigilancia y Control de Alimentos y Bebidas. 1998. Ministerio de Salud.</w:t>
      </w:r>
    </w:p>
    <w:p w:rsidR="006C14CA" w:rsidRPr="00E644CF" w:rsidRDefault="00323CB5" w:rsidP="00E644C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  <w:lang w:val="en-US"/>
        </w:rPr>
        <w:t xml:space="preserve">R.S. KIRK, R. SAWYER, H.EGAN. 2008. </w:t>
      </w:r>
      <w:r w:rsidRPr="00254B6A">
        <w:rPr>
          <w:rFonts w:asciiTheme="minorHAnsi" w:hAnsiTheme="minorHAnsi" w:cstheme="minorHAnsi"/>
          <w:sz w:val="20"/>
          <w:szCs w:val="20"/>
        </w:rPr>
        <w:t>Composición y Análisis de Alimentos de Pearson. Segunda Edición. Grupo Editorial Patria. México D.F.</w:t>
      </w:r>
    </w:p>
    <w:p w:rsidR="005F44D7" w:rsidRPr="00254B6A" w:rsidRDefault="007D54BD" w:rsidP="003B718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 xml:space="preserve">Normas Técnicas Peruanas. NTP Nº 203.110. Jugos néctares </w:t>
      </w:r>
      <w:r w:rsidR="003B7183" w:rsidRPr="00254B6A">
        <w:rPr>
          <w:rFonts w:asciiTheme="minorHAnsi" w:hAnsiTheme="minorHAnsi" w:cstheme="minorHAnsi"/>
          <w:sz w:val="20"/>
          <w:szCs w:val="20"/>
        </w:rPr>
        <w:t>y bebidas de frutas. Requisitos.</w:t>
      </w:r>
    </w:p>
    <w:p w:rsidR="009D0652" w:rsidRPr="00254B6A" w:rsidRDefault="009D0652" w:rsidP="009D0652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066917" w:rsidRPr="00254B6A" w:rsidRDefault="00066917" w:rsidP="00E644C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54B6A">
        <w:rPr>
          <w:rFonts w:asciiTheme="minorHAnsi" w:hAnsiTheme="minorHAnsi" w:cstheme="minorHAnsi"/>
          <w:b/>
          <w:sz w:val="20"/>
          <w:szCs w:val="20"/>
        </w:rPr>
        <w:t>UNIDAD DIDACTICA IV</w:t>
      </w:r>
    </w:p>
    <w:p w:rsidR="00272CE9" w:rsidRPr="00254B6A" w:rsidRDefault="00272CE9" w:rsidP="00272CE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DE LA MORA LÓPEZ. RIVAS MIRANDA, J: 2014: Manual de prácticas de análisis bromatológicos. Editorial Mc Graw Hill/Interamericana Editores, S.A. De C.V.</w:t>
      </w:r>
    </w:p>
    <w:p w:rsidR="00D20AD4" w:rsidRPr="00254B6A" w:rsidRDefault="00D20AD4" w:rsidP="00272CE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  <w:lang w:val="en-US"/>
        </w:rPr>
        <w:t>JANGO-COHEN, J. 2005. The history of food. Twenty first Century Books.</w:t>
      </w:r>
    </w:p>
    <w:p w:rsidR="0077531A" w:rsidRPr="00254B6A" w:rsidRDefault="0077531A" w:rsidP="00272CE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INDECOPI. NTP. 201.054-2001. Carne y Productos Cárnicos. Aves para consumo. Definiciones, Requisitos y Clasificación de las carcasas. Carne de Pollo, Gallinas, Gallos, Pavos, Patos y Gansos.</w:t>
      </w:r>
    </w:p>
    <w:p w:rsidR="00BD03FA" w:rsidRPr="00254B6A" w:rsidRDefault="00BD03FA" w:rsidP="00272CE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 xml:space="preserve">INDECOPI. NTP.  201.055-2003. </w:t>
      </w:r>
      <w:r w:rsidR="00EB5B61" w:rsidRPr="00254B6A">
        <w:rPr>
          <w:rFonts w:asciiTheme="minorHAnsi" w:hAnsiTheme="minorHAnsi" w:cstheme="minorHAnsi"/>
          <w:sz w:val="20"/>
          <w:szCs w:val="20"/>
        </w:rPr>
        <w:t>Carne y Productos</w:t>
      </w:r>
      <w:r w:rsidRPr="00254B6A">
        <w:rPr>
          <w:rFonts w:asciiTheme="minorHAnsi" w:hAnsiTheme="minorHAnsi" w:cstheme="minorHAnsi"/>
          <w:sz w:val="20"/>
          <w:szCs w:val="20"/>
        </w:rPr>
        <w:t xml:space="preserve"> Cárnicos.   Definiciones, Clasificación y    Requisitos.</w:t>
      </w:r>
    </w:p>
    <w:p w:rsidR="0077531A" w:rsidRPr="00254B6A" w:rsidRDefault="0077531A" w:rsidP="0077531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REGLAMENTO TECNOLÓGICO DE CARNES. 1995. Ministerio de Agricultura. D.S.Nº 22-95-</w:t>
      </w:r>
      <w:r w:rsidR="00EB5B61" w:rsidRPr="00254B6A">
        <w:rPr>
          <w:rFonts w:asciiTheme="minorHAnsi" w:hAnsiTheme="minorHAnsi" w:cstheme="minorHAnsi"/>
          <w:sz w:val="20"/>
          <w:szCs w:val="20"/>
        </w:rPr>
        <w:t>AG (</w:t>
      </w:r>
      <w:r w:rsidRPr="00254B6A">
        <w:rPr>
          <w:rFonts w:asciiTheme="minorHAnsi" w:hAnsiTheme="minorHAnsi" w:cstheme="minorHAnsi"/>
          <w:sz w:val="20"/>
          <w:szCs w:val="20"/>
        </w:rPr>
        <w:t xml:space="preserve">09/09/1995).   </w:t>
      </w:r>
    </w:p>
    <w:p w:rsidR="00EF5C05" w:rsidRPr="00254B6A" w:rsidRDefault="00EF5C05" w:rsidP="00EF5C05">
      <w:pPr>
        <w:pStyle w:val="Prrafodelista"/>
        <w:numPr>
          <w:ilvl w:val="0"/>
          <w:numId w:val="9"/>
        </w:numPr>
        <w:tabs>
          <w:tab w:val="left" w:pos="284"/>
          <w:tab w:val="left" w:pos="255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REGLAMENTO SANITARIO PARA EL ACOPIO Y BENEFICIO DE AVES PARA EL CONSUMO. D.S. N</w:t>
      </w:r>
      <w:r w:rsidR="00EB5B61" w:rsidRPr="00254B6A">
        <w:rPr>
          <w:rFonts w:asciiTheme="minorHAnsi" w:hAnsiTheme="minorHAnsi" w:cstheme="minorHAnsi"/>
          <w:sz w:val="20"/>
          <w:szCs w:val="20"/>
        </w:rPr>
        <w:t>° 019</w:t>
      </w:r>
      <w:r w:rsidRPr="00254B6A">
        <w:rPr>
          <w:rFonts w:asciiTheme="minorHAnsi" w:hAnsiTheme="minorHAnsi" w:cstheme="minorHAnsi"/>
          <w:sz w:val="20"/>
          <w:szCs w:val="20"/>
        </w:rPr>
        <w:t>- 2003 -AG.  (01/06/2003).</w:t>
      </w:r>
    </w:p>
    <w:p w:rsidR="00EF5C05" w:rsidRPr="00254B6A" w:rsidRDefault="00EF5C05" w:rsidP="00EF5C05">
      <w:pPr>
        <w:pStyle w:val="Prrafodelista"/>
        <w:numPr>
          <w:ilvl w:val="0"/>
          <w:numId w:val="9"/>
        </w:numPr>
        <w:tabs>
          <w:tab w:val="left" w:pos="284"/>
          <w:tab w:val="left" w:pos="255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REGLAMENTO SANITARIO DE FUNCIONAMIENTO DE MERCADOS DE ABASTO. Anexo- R.M, N° 282-2003-SA/DM (27/06/03).</w:t>
      </w:r>
    </w:p>
    <w:p w:rsidR="00272CE9" w:rsidRPr="00254B6A" w:rsidRDefault="00272CE9" w:rsidP="00EF5C0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ZAPELENA IÑIGUEZ, J.M. 1999: Bebidas, agua, bebidas alcohólicas, bebidas no alcohólicas en alimentos, composición y propiedades. Editorial Acribia - Zaragoza-España.</w:t>
      </w:r>
    </w:p>
    <w:p w:rsidR="00272CE9" w:rsidRPr="00254B6A" w:rsidRDefault="00272CE9" w:rsidP="00272CE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............................. 1998 Guías para la Calidad del Agua. Organismo Mundial de Salud.</w:t>
      </w:r>
    </w:p>
    <w:p w:rsidR="00272CE9" w:rsidRPr="00254B6A" w:rsidRDefault="0077531A" w:rsidP="00272CE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54B6A">
        <w:rPr>
          <w:rFonts w:asciiTheme="minorHAnsi" w:hAnsiTheme="minorHAnsi" w:cstheme="minorHAnsi"/>
          <w:sz w:val="20"/>
          <w:szCs w:val="20"/>
        </w:rPr>
        <w:t>…………………..</w:t>
      </w:r>
      <w:r w:rsidR="00272CE9" w:rsidRPr="00254B6A">
        <w:rPr>
          <w:rFonts w:asciiTheme="minorHAnsi" w:hAnsiTheme="minorHAnsi" w:cstheme="minorHAnsi"/>
          <w:sz w:val="20"/>
          <w:szCs w:val="20"/>
        </w:rPr>
        <w:t>1998 Reglamento sobre Vigilancia y Control de Alimentos y Bebidas. Ministerio de Salud.</w:t>
      </w:r>
    </w:p>
    <w:p w:rsidR="00323CB5" w:rsidRPr="00254B6A" w:rsidRDefault="00055DDF" w:rsidP="00272CE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hyperlink r:id="rId10" w:history="1">
        <w:r w:rsidR="00323CB5" w:rsidRPr="00254B6A">
          <w:rPr>
            <w:rFonts w:asciiTheme="minorHAnsi" w:hAnsiTheme="minorHAnsi" w:cstheme="minorHAnsi"/>
            <w:color w:val="2E74B5" w:themeColor="accent1" w:themeShade="BF"/>
            <w:sz w:val="20"/>
            <w:szCs w:val="20"/>
          </w:rPr>
          <w:t>http://www</w:t>
        </w:r>
      </w:hyperlink>
      <w:r w:rsidR="00323CB5" w:rsidRPr="00254B6A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>. Nutricion.com (listado por orden alfabético) de temas de interés: alimentos, aditivos etc.</w:t>
      </w:r>
    </w:p>
    <w:p w:rsidR="00323CB5" w:rsidRDefault="00055DDF" w:rsidP="00272CE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hyperlink r:id="rId11" w:history="1">
        <w:r w:rsidR="00323CB5" w:rsidRPr="00254B6A">
          <w:rPr>
            <w:rStyle w:val="Hipervnculo"/>
            <w:rFonts w:asciiTheme="minorHAnsi" w:hAnsiTheme="minorHAnsi" w:cstheme="minorHAnsi"/>
            <w:color w:val="2E74B5" w:themeColor="accent1" w:themeShade="BF"/>
            <w:sz w:val="20"/>
            <w:szCs w:val="20"/>
          </w:rPr>
          <w:t>http://biblioteca.usac.edu.gt/tesis/04/04_6551.pdf</w:t>
        </w:r>
      </w:hyperlink>
      <w:r w:rsidR="00323CB5" w:rsidRPr="00254B6A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>.</w:t>
      </w:r>
    </w:p>
    <w:p w:rsidR="00323CB5" w:rsidRDefault="00055DDF" w:rsidP="00BE161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hyperlink r:id="rId12" w:history="1">
        <w:r w:rsidR="00323CB5" w:rsidRPr="00BE1612">
          <w:rPr>
            <w:rFonts w:asciiTheme="minorHAnsi" w:hAnsiTheme="minorHAnsi" w:cstheme="minorHAnsi"/>
            <w:color w:val="2E74B5" w:themeColor="accent1" w:themeShade="BF"/>
            <w:sz w:val="20"/>
            <w:szCs w:val="20"/>
          </w:rPr>
          <w:t>http://www.seennutrition.org/</w:t>
        </w:r>
      </w:hyperlink>
      <w:r w:rsidR="00323CB5" w:rsidRPr="00BE1612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 xml:space="preserve"> (Sociedad Española de Nutrición)</w:t>
      </w:r>
    </w:p>
    <w:p w:rsidR="00323CB5" w:rsidRPr="00BE1612" w:rsidRDefault="00055DDF" w:rsidP="00BE161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Hipervnculo"/>
          <w:rFonts w:asciiTheme="minorHAnsi" w:hAnsiTheme="minorHAnsi" w:cstheme="minorHAnsi"/>
          <w:color w:val="2E74B5" w:themeColor="accent1" w:themeShade="BF"/>
          <w:sz w:val="20"/>
          <w:szCs w:val="20"/>
          <w:u w:val="none"/>
        </w:rPr>
      </w:pPr>
      <w:hyperlink r:id="rId13" w:history="1">
        <w:r w:rsidR="00323CB5" w:rsidRPr="00BE1612">
          <w:rPr>
            <w:rStyle w:val="Hipervnculo"/>
            <w:rFonts w:asciiTheme="minorHAnsi" w:hAnsiTheme="minorHAnsi" w:cstheme="minorHAnsi"/>
            <w:color w:val="2E74B5" w:themeColor="accent1" w:themeShade="BF"/>
            <w:sz w:val="20"/>
            <w:szCs w:val="20"/>
          </w:rPr>
          <w:t>http://accessscience.com/</w:t>
        </w:r>
      </w:hyperlink>
    </w:p>
    <w:p w:rsidR="00323CB5" w:rsidRDefault="00055DDF" w:rsidP="00BE161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hyperlink r:id="rId14" w:history="1">
        <w:r w:rsidR="00BE1612" w:rsidRPr="0043081E">
          <w:rPr>
            <w:rStyle w:val="Hipervnculo"/>
            <w:rFonts w:asciiTheme="minorHAnsi" w:hAnsiTheme="minorHAnsi" w:cstheme="minorHAnsi"/>
            <w:sz w:val="20"/>
            <w:szCs w:val="20"/>
          </w:rPr>
          <w:t>http://seach.epcelt.com/</w:t>
        </w:r>
      </w:hyperlink>
    </w:p>
    <w:p w:rsidR="00323CB5" w:rsidRPr="00BE1612" w:rsidRDefault="00055DDF" w:rsidP="00BE161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Hipervnculo"/>
          <w:rFonts w:asciiTheme="minorHAnsi" w:hAnsiTheme="minorHAnsi" w:cstheme="minorHAnsi"/>
          <w:color w:val="2E74B5" w:themeColor="accent1" w:themeShade="BF"/>
          <w:sz w:val="20"/>
          <w:szCs w:val="20"/>
          <w:u w:val="none"/>
        </w:rPr>
      </w:pPr>
      <w:hyperlink r:id="rId15" w:history="1">
        <w:r w:rsidR="00323CB5" w:rsidRPr="00BE1612">
          <w:rPr>
            <w:rStyle w:val="Hipervnculo"/>
            <w:rFonts w:asciiTheme="minorHAnsi" w:hAnsiTheme="minorHAnsi" w:cstheme="minorHAnsi"/>
            <w:color w:val="2E74B5" w:themeColor="accent1" w:themeShade="BF"/>
            <w:sz w:val="20"/>
            <w:szCs w:val="20"/>
          </w:rPr>
          <w:t>http://.fao.org/</w:t>
        </w:r>
      </w:hyperlink>
    </w:p>
    <w:p w:rsidR="00323CB5" w:rsidRPr="00BE1612" w:rsidRDefault="00055DDF" w:rsidP="00BE161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Hipervnculo"/>
          <w:rFonts w:asciiTheme="minorHAnsi" w:hAnsiTheme="minorHAnsi" w:cstheme="minorHAnsi"/>
          <w:color w:val="2E74B5" w:themeColor="accent1" w:themeShade="BF"/>
          <w:sz w:val="20"/>
          <w:szCs w:val="20"/>
          <w:u w:val="none"/>
        </w:rPr>
      </w:pPr>
      <w:hyperlink r:id="rId16" w:history="1">
        <w:r w:rsidR="00323CB5" w:rsidRPr="00BE1612">
          <w:rPr>
            <w:rStyle w:val="Hipervnculo"/>
            <w:rFonts w:asciiTheme="minorHAnsi" w:hAnsiTheme="minorHAnsi" w:cstheme="minorHAnsi"/>
            <w:color w:val="2E74B5" w:themeColor="accent1" w:themeShade="BF"/>
            <w:sz w:val="20"/>
            <w:szCs w:val="20"/>
          </w:rPr>
          <w:t>http://www.digesa.minsa.gob.pe/</w:t>
        </w:r>
      </w:hyperlink>
    </w:p>
    <w:p w:rsidR="00323CB5" w:rsidRPr="00BE1612" w:rsidRDefault="00055DDF" w:rsidP="00BE161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hyperlink r:id="rId17" w:history="1">
        <w:r w:rsidR="00BE1612" w:rsidRPr="00BE1612">
          <w:rPr>
            <w:rStyle w:val="Hipervnculo"/>
            <w:rFonts w:asciiTheme="minorHAnsi" w:hAnsiTheme="minorHAnsi" w:cstheme="minorHAnsi"/>
            <w:sz w:val="20"/>
            <w:szCs w:val="20"/>
          </w:rPr>
          <w:t>http://www.sobre</w:t>
        </w:r>
      </w:hyperlink>
      <w:r w:rsidR="00323CB5" w:rsidRPr="00BE1612">
        <w:rPr>
          <w:rFonts w:asciiTheme="minorHAnsi" w:hAnsiTheme="minorHAnsi" w:cstheme="minorHAnsi"/>
          <w:color w:val="2E74B5" w:themeColor="accent1" w:themeShade="BF"/>
          <w:sz w:val="20"/>
          <w:szCs w:val="20"/>
          <w:u w:val="single"/>
        </w:rPr>
        <w:t xml:space="preserve"> conceptos.com/ bromatologíaixzz 3SIQewjND.</w:t>
      </w:r>
    </w:p>
    <w:p w:rsidR="00272CE9" w:rsidRPr="00BE1612" w:rsidRDefault="00055DDF" w:rsidP="00BE161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hyperlink r:id="rId18" w:history="1">
        <w:r w:rsidR="00272CE9" w:rsidRPr="00BE1612">
          <w:rPr>
            <w:rStyle w:val="Hipervnculo"/>
            <w:rFonts w:asciiTheme="minorHAnsi" w:hAnsiTheme="minorHAnsi" w:cstheme="minorHAnsi"/>
            <w:color w:val="0070C0"/>
            <w:sz w:val="20"/>
            <w:szCs w:val="20"/>
          </w:rPr>
          <w:t>http://www.zonadiet.com/bebidas/destilación.htm</w:t>
        </w:r>
      </w:hyperlink>
      <w:r w:rsidR="00272CE9" w:rsidRPr="00BE1612">
        <w:rPr>
          <w:rFonts w:asciiTheme="minorHAnsi" w:hAnsiTheme="minorHAnsi" w:cstheme="minorHAnsi"/>
          <w:color w:val="0070C0"/>
          <w:sz w:val="20"/>
          <w:szCs w:val="20"/>
        </w:rPr>
        <w:t>.</w:t>
      </w:r>
    </w:p>
    <w:p w:rsidR="00272CE9" w:rsidRPr="00BE1612" w:rsidRDefault="00055DDF" w:rsidP="00BE161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hyperlink r:id="rId19" w:history="1">
        <w:r w:rsidR="00BE1612" w:rsidRPr="0043081E">
          <w:rPr>
            <w:rStyle w:val="Hipervnculo"/>
            <w:rFonts w:asciiTheme="minorHAnsi" w:hAnsiTheme="minorHAnsi" w:cstheme="minorHAnsi"/>
            <w:sz w:val="20"/>
            <w:szCs w:val="20"/>
          </w:rPr>
          <w:t>http://www.nutri-salud.com.ar/artículos/bebidas_energizantes_o_energéticas.php</w:t>
        </w:r>
      </w:hyperlink>
      <w:r w:rsidR="00272CE9" w:rsidRPr="00BE1612">
        <w:rPr>
          <w:rFonts w:asciiTheme="minorHAnsi" w:hAnsiTheme="minorHAnsi" w:cstheme="minorHAnsi"/>
          <w:color w:val="4472C4" w:themeColor="accent5"/>
          <w:sz w:val="20"/>
          <w:szCs w:val="20"/>
          <w:u w:val="single"/>
        </w:rPr>
        <w:t>.</w:t>
      </w:r>
    </w:p>
    <w:p w:rsidR="00272CE9" w:rsidRPr="00BE1612" w:rsidRDefault="00055DDF" w:rsidP="00BE161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hyperlink r:id="rId20" w:history="1">
        <w:r w:rsidR="00272CE9" w:rsidRPr="00BE1612">
          <w:rPr>
            <w:rFonts w:asciiTheme="minorHAnsi" w:hAnsiTheme="minorHAnsi" w:cstheme="minorHAnsi"/>
            <w:color w:val="4472C4" w:themeColor="accent5"/>
            <w:sz w:val="20"/>
            <w:szCs w:val="20"/>
            <w:u w:val="single"/>
          </w:rPr>
          <w:t>http://seenweb.org</w:t>
        </w:r>
      </w:hyperlink>
      <w:r w:rsidR="00272CE9" w:rsidRPr="00BE1612">
        <w:rPr>
          <w:rFonts w:asciiTheme="minorHAnsi" w:hAnsiTheme="minorHAnsi" w:cstheme="minorHAnsi"/>
          <w:color w:val="4472C4" w:themeColor="accent5"/>
          <w:sz w:val="20"/>
          <w:szCs w:val="20"/>
          <w:u w:val="single"/>
        </w:rPr>
        <w:t>.</w:t>
      </w:r>
    </w:p>
    <w:p w:rsidR="00BE1612" w:rsidRPr="00BE1612" w:rsidRDefault="00BE1612" w:rsidP="00BE161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hyperlink r:id="rId21" w:history="1">
        <w:r w:rsidRPr="00BE1612">
          <w:rPr>
            <w:rStyle w:val="Hipervnculo"/>
            <w:rFonts w:asciiTheme="minorHAnsi" w:hAnsiTheme="minorHAnsi" w:cstheme="minorHAnsi"/>
            <w:sz w:val="20"/>
            <w:szCs w:val="20"/>
          </w:rPr>
          <w:t>http://www.ig.csic.es/</w:t>
        </w:r>
      </w:hyperlink>
      <w:r w:rsidRPr="00BE1612">
        <w:rPr>
          <w:rStyle w:val="Hipervnculo"/>
          <w:rFonts w:asciiTheme="minorHAnsi" w:hAnsiTheme="minorHAnsi" w:cstheme="minorHAnsi"/>
          <w:sz w:val="20"/>
          <w:szCs w:val="20"/>
        </w:rPr>
        <w:t>. Instituto de grasa.</w:t>
      </w:r>
    </w:p>
    <w:p w:rsidR="00BE1612" w:rsidRPr="00254B6A" w:rsidRDefault="00BE1612" w:rsidP="00BE1612">
      <w:pPr>
        <w:widowControl w:val="0"/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472C4" w:themeColor="accent5"/>
          <w:sz w:val="20"/>
          <w:szCs w:val="20"/>
          <w:u w:val="single"/>
        </w:rPr>
      </w:pPr>
    </w:p>
    <w:p w:rsidR="00272CE9" w:rsidRPr="00254B6A" w:rsidRDefault="00272CE9" w:rsidP="00EF5C05">
      <w:pPr>
        <w:widowControl w:val="0"/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2E74B5" w:themeColor="accent1" w:themeShade="BF"/>
          <w:sz w:val="20"/>
          <w:szCs w:val="20"/>
          <w:u w:val="single"/>
        </w:rPr>
      </w:pPr>
    </w:p>
    <w:p w:rsidR="00FB700B" w:rsidRPr="00254B6A" w:rsidRDefault="00FB700B" w:rsidP="00323CB5">
      <w:pPr>
        <w:jc w:val="both"/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</w:p>
    <w:p w:rsidR="00FB700B" w:rsidRPr="00254B6A" w:rsidRDefault="00FB700B" w:rsidP="00323CB5">
      <w:pPr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FB700B" w:rsidRPr="00254B6A" w:rsidRDefault="00FB700B" w:rsidP="00323CB5">
      <w:pPr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8B56D1" w:rsidRPr="003B7183" w:rsidRDefault="008B56D1" w:rsidP="00323CB5">
      <w:pPr>
        <w:jc w:val="both"/>
        <w:rPr>
          <w:b/>
          <w:color w:val="0070C0"/>
          <w:sz w:val="20"/>
          <w:szCs w:val="20"/>
        </w:rPr>
      </w:pPr>
    </w:p>
    <w:p w:rsidR="00825231" w:rsidRDefault="00825231" w:rsidP="00EF5C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</w:p>
    <w:p w:rsidR="00825231" w:rsidRPr="00FA5C14" w:rsidRDefault="00825231" w:rsidP="00825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45CB0" w:rsidRPr="00EF5C05" w:rsidRDefault="00545CB0" w:rsidP="00EF5C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25231" w:rsidRDefault="00825231" w:rsidP="00825231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FA5C14">
        <w:rPr>
          <w:rFonts w:asciiTheme="minorHAnsi" w:hAnsiTheme="minorHAnsi" w:cstheme="minorHAnsi"/>
          <w:sz w:val="20"/>
          <w:szCs w:val="20"/>
        </w:rPr>
        <w:tab/>
      </w:r>
      <w:r w:rsidRPr="00FA5C1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8B56D1" w:rsidRPr="003B7183" w:rsidRDefault="008B56D1" w:rsidP="00323CB5">
      <w:pPr>
        <w:jc w:val="both"/>
        <w:rPr>
          <w:b/>
          <w:color w:val="0070C0"/>
          <w:sz w:val="20"/>
          <w:szCs w:val="20"/>
        </w:rPr>
        <w:sectPr w:rsidR="008B56D1" w:rsidRPr="003B7183" w:rsidSect="00254B6A">
          <w:pgSz w:w="11906" w:h="16838"/>
          <w:pgMar w:top="1418" w:right="1416" w:bottom="1418" w:left="1701" w:header="708" w:footer="708" w:gutter="0"/>
          <w:cols w:space="708"/>
          <w:docGrid w:linePitch="360"/>
        </w:sectPr>
      </w:pPr>
    </w:p>
    <w:p w:rsidR="00066917" w:rsidRPr="00DD71A7" w:rsidRDefault="00E60260" w:rsidP="00E60260">
      <w:pPr>
        <w:jc w:val="center"/>
        <w:rPr>
          <w:rFonts w:asciiTheme="minorHAnsi" w:hAnsiTheme="minorHAnsi" w:cstheme="minorHAnsi"/>
          <w:b/>
        </w:rPr>
      </w:pPr>
      <w:r w:rsidRPr="00DD71A7">
        <w:rPr>
          <w:rFonts w:asciiTheme="minorHAnsi" w:hAnsiTheme="minorHAnsi" w:cstheme="minorHAnsi"/>
          <w:b/>
        </w:rPr>
        <w:t>IX. PROBLEMAS QUE EL ESTUDIANTE RESOLVERÁ AL FINALIZAR EL CURSO</w:t>
      </w:r>
    </w:p>
    <w:p w:rsidR="00E60260" w:rsidRPr="007B50A8" w:rsidRDefault="00E60260" w:rsidP="00E60260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8885" w:type="dxa"/>
        <w:tblLook w:val="04A0" w:firstRow="1" w:lastRow="0" w:firstColumn="1" w:lastColumn="0" w:noHBand="0" w:noVBand="1"/>
      </w:tblPr>
      <w:tblGrid>
        <w:gridCol w:w="3114"/>
        <w:gridCol w:w="2843"/>
        <w:gridCol w:w="2928"/>
      </w:tblGrid>
      <w:tr w:rsidR="00E60260" w:rsidRPr="007B50A8" w:rsidTr="00DD71A7">
        <w:tc>
          <w:tcPr>
            <w:tcW w:w="3114" w:type="dxa"/>
          </w:tcPr>
          <w:p w:rsidR="00E60260" w:rsidRPr="00254B6A" w:rsidRDefault="00E60260" w:rsidP="005D0A1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4B6A">
              <w:rPr>
                <w:rFonts w:asciiTheme="minorHAnsi" w:hAnsiTheme="minorHAnsi" w:cstheme="minorHAnsi"/>
                <w:b/>
                <w:sz w:val="16"/>
                <w:szCs w:val="16"/>
              </w:rPr>
              <w:t>MAGNITUD CAUSAL OBJETO DEL PROBLEMA</w:t>
            </w:r>
          </w:p>
        </w:tc>
        <w:tc>
          <w:tcPr>
            <w:tcW w:w="2843" w:type="dxa"/>
          </w:tcPr>
          <w:p w:rsidR="00E60260" w:rsidRPr="00254B6A" w:rsidRDefault="00E60260" w:rsidP="005D0A1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4B6A">
              <w:rPr>
                <w:rFonts w:asciiTheme="minorHAnsi" w:hAnsiTheme="minorHAnsi" w:cstheme="minorHAnsi"/>
                <w:b/>
                <w:sz w:val="16"/>
                <w:szCs w:val="16"/>
              </w:rPr>
              <w:t>ACCION MÉTRICA DE VINCULACIÓN</w:t>
            </w:r>
          </w:p>
        </w:tc>
        <w:tc>
          <w:tcPr>
            <w:tcW w:w="2928" w:type="dxa"/>
          </w:tcPr>
          <w:p w:rsidR="00E60260" w:rsidRPr="00254B6A" w:rsidRDefault="00E60260" w:rsidP="005D0A1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4B6A">
              <w:rPr>
                <w:rFonts w:asciiTheme="minorHAnsi" w:hAnsiTheme="minorHAnsi" w:cstheme="minorHAnsi"/>
                <w:b/>
                <w:sz w:val="16"/>
                <w:szCs w:val="16"/>
              </w:rPr>
              <w:t>CONSECUENCIA MÉTRICA VINCULANTE DE LA ACCIÓN</w:t>
            </w:r>
          </w:p>
        </w:tc>
      </w:tr>
      <w:tr w:rsidR="00E60260" w:rsidRPr="007B50A8" w:rsidTr="00DD71A7">
        <w:trPr>
          <w:trHeight w:val="2364"/>
        </w:trPr>
        <w:tc>
          <w:tcPr>
            <w:tcW w:w="3114" w:type="dxa"/>
          </w:tcPr>
          <w:p w:rsidR="005F44D7" w:rsidRPr="00DD71A7" w:rsidRDefault="005F44D7" w:rsidP="003A351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463F" w:rsidRPr="00DD71A7" w:rsidRDefault="00E60260" w:rsidP="003F4AF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Dificultad para comprender </w:t>
            </w:r>
            <w:r w:rsidR="007253EF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la importancia </w:t>
            </w:r>
            <w:r w:rsidR="003F4AF9" w:rsidRPr="00DD71A7">
              <w:rPr>
                <w:rFonts w:asciiTheme="minorHAnsi" w:hAnsiTheme="minorHAnsi" w:cstheme="minorHAnsi"/>
                <w:sz w:val="18"/>
                <w:szCs w:val="18"/>
              </w:rPr>
              <w:t>del estudio de mostaza y kétchup</w:t>
            </w:r>
            <w:r w:rsidR="007253EF" w:rsidRPr="00DD71A7">
              <w:rPr>
                <w:rFonts w:asciiTheme="minorHAnsi" w:hAnsiTheme="minorHAnsi" w:cstheme="minorHAnsi"/>
                <w:sz w:val="18"/>
                <w:szCs w:val="18"/>
              </w:rPr>
              <w:t>. Escaso dominio para</w:t>
            </w:r>
            <w:r w:rsidR="003A3514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="007253EF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iferenciar concepto </w:t>
            </w: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F4AF9" w:rsidRPr="00DD71A7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F4AF9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vinagre y otras salsas </w:t>
            </w:r>
            <w:r w:rsidR="003F4AF9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condimenteras: Sillao y mayonesa </w:t>
            </w:r>
            <w:r w:rsidR="00DF463F" w:rsidRPr="00DD71A7">
              <w:rPr>
                <w:rFonts w:asciiTheme="minorHAnsi" w:hAnsiTheme="minorHAnsi" w:cstheme="minorHAnsi"/>
                <w:sz w:val="18"/>
                <w:szCs w:val="18"/>
              </w:rPr>
              <w:t>Poco dominio en la interpretación de</w:t>
            </w:r>
            <w:r w:rsidR="003F4AF9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resultados de los diferentes análisis físicos y químicos</w:t>
            </w:r>
            <w:r w:rsidR="00DF463F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3" w:type="dxa"/>
          </w:tcPr>
          <w:p w:rsidR="005F44D7" w:rsidRPr="00DD71A7" w:rsidRDefault="005F44D7" w:rsidP="003A351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463F" w:rsidRPr="00DD71A7" w:rsidRDefault="00E60260" w:rsidP="003A351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Utiliza bibliografía </w:t>
            </w:r>
            <w:r w:rsidR="007253EF" w:rsidRPr="00DD71A7">
              <w:rPr>
                <w:rFonts w:asciiTheme="minorHAnsi" w:hAnsiTheme="minorHAnsi" w:cstheme="minorHAnsi"/>
                <w:sz w:val="18"/>
                <w:szCs w:val="18"/>
              </w:rPr>
              <w:t>apropiada</w:t>
            </w: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253EF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para poder diferenciar los conceptos 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de mostaza y kétchup, </w:t>
            </w:r>
            <w:r w:rsidR="00D06833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vinagre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6833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 otras salsas 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condimenteras: Sillao y mayonesa  </w:t>
            </w:r>
          </w:p>
          <w:p w:rsidR="00DF463F" w:rsidRPr="00DD71A7" w:rsidRDefault="00DF463F" w:rsidP="003A351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Aplica </w:t>
            </w: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>referencias bibliográficas especi</w:t>
            </w:r>
            <w:r w:rsidR="00A75E47">
              <w:rPr>
                <w:rFonts w:asciiTheme="minorHAnsi" w:hAnsiTheme="minorHAnsi" w:cstheme="minorHAnsi"/>
                <w:sz w:val="18"/>
                <w:szCs w:val="18"/>
              </w:rPr>
              <w:t>alizadas y Normas Técnicas N</w:t>
            </w: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>acionales, la A.O.A.C. y el Codex Alimentarius.</w:t>
            </w:r>
          </w:p>
        </w:tc>
        <w:tc>
          <w:tcPr>
            <w:tcW w:w="2928" w:type="dxa"/>
          </w:tcPr>
          <w:p w:rsidR="005F44D7" w:rsidRPr="00DD71A7" w:rsidRDefault="005F44D7" w:rsidP="003A351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60260" w:rsidRPr="00DD71A7" w:rsidRDefault="00F24D94" w:rsidP="003A351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Explica y analiza lo</w:t>
            </w:r>
            <w:r w:rsidR="00D6677C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s diferentes 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>conceptos</w:t>
            </w:r>
            <w:r w:rsidR="00D6677C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5E47">
              <w:rPr>
                <w:rFonts w:asciiTheme="minorHAnsi" w:hAnsiTheme="minorHAnsi" w:cstheme="minorHAnsi"/>
                <w:sz w:val="18"/>
                <w:szCs w:val="18"/>
              </w:rPr>
              <w:t xml:space="preserve">sobre </w:t>
            </w:r>
            <w:r w:rsidR="00A75E47" w:rsidRPr="00DD71A7">
              <w:rPr>
                <w:rFonts w:asciiTheme="minorHAnsi" w:hAnsiTheme="minorHAnsi" w:cstheme="minorHAnsi"/>
                <w:sz w:val="18"/>
                <w:szCs w:val="18"/>
              </w:rPr>
              <w:t>mostaza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y kétchup</w:t>
            </w:r>
            <w:r w:rsidR="00326E95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26E95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vinagre</w:t>
            </w:r>
            <w:r w:rsidR="00326E95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6E95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D06833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otras salsas 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>condimenteras: Sillao y mayonesa.</w:t>
            </w:r>
          </w:p>
          <w:p w:rsidR="00D06833" w:rsidRPr="00DD71A7" w:rsidRDefault="00DF463F" w:rsidP="00D068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Analiza e interpreta resultados de los diferentes métodos de 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análisis físicos y químicos aplicados </w:t>
            </w:r>
            <w:r w:rsidR="00326E95" w:rsidRPr="00DD71A7">
              <w:rPr>
                <w:rFonts w:asciiTheme="minorHAnsi" w:hAnsiTheme="minorHAnsi" w:cstheme="minorHAnsi"/>
                <w:sz w:val="18"/>
                <w:szCs w:val="18"/>
              </w:rPr>
              <w:t>en mostaza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y kétchup</w:t>
            </w:r>
            <w:r w:rsidR="00326E95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26E95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vinagre</w:t>
            </w:r>
            <w:r w:rsidR="00326E95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6E95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D06833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otras salsas 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>condimenteras: Sillao y mayonesa.</w:t>
            </w:r>
          </w:p>
          <w:p w:rsidR="00DF463F" w:rsidRPr="00DD71A7" w:rsidRDefault="00DF463F" w:rsidP="00D068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0260" w:rsidRPr="007B50A8" w:rsidTr="00DD71A7">
        <w:trPr>
          <w:trHeight w:val="2042"/>
        </w:trPr>
        <w:tc>
          <w:tcPr>
            <w:tcW w:w="3114" w:type="dxa"/>
          </w:tcPr>
          <w:p w:rsidR="005F44D7" w:rsidRPr="00DD71A7" w:rsidRDefault="005F44D7" w:rsidP="00C1147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4AF9" w:rsidRPr="00DD71A7" w:rsidRDefault="00EB5B61" w:rsidP="009060D4">
            <w:pPr>
              <w:pStyle w:val="Lista2"/>
              <w:tabs>
                <w:tab w:val="left" w:pos="340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Escaso d</w:t>
            </w:r>
            <w:r w:rsidR="00DF463F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ominio para conceptualizar </w:t>
            </w:r>
            <w:r w:rsidR="003F4AF9" w:rsidRPr="00DD71A7">
              <w:rPr>
                <w:rFonts w:asciiTheme="minorHAnsi" w:hAnsiTheme="minorHAnsi" w:cstheme="minorHAnsi"/>
                <w:sz w:val="18"/>
                <w:szCs w:val="18"/>
              </w:rPr>
              <w:t>los</w:t>
            </w:r>
            <w:r w:rsidR="003F4AF9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aceites comestibles y </w:t>
            </w:r>
            <w:r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grasos</w:t>
            </w:r>
            <w:r w:rsidR="009060D4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60D4" w:rsidRPr="00DD71A7">
              <w:rPr>
                <w:rFonts w:asciiTheme="minorHAnsi" w:hAnsiTheme="minorHAnsi" w:cstheme="minorHAnsi"/>
                <w:sz w:val="18"/>
                <w:szCs w:val="18"/>
              </w:rPr>
              <w:t>utilizados en la alimentación</w:t>
            </w:r>
            <w:r w:rsidR="003F4AF9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9060D4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F4AF9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Modificaciones de los aceites y grasas y su importancia en la alimentación.</w:t>
            </w:r>
          </w:p>
          <w:p w:rsidR="005F44D7" w:rsidRPr="00DD71A7" w:rsidRDefault="009D62EA" w:rsidP="00C1147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Dificultad para comprender </w:t>
            </w:r>
            <w:r w:rsidR="00326E95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el estudio </w:t>
            </w:r>
            <w:r w:rsidR="00326E95" w:rsidRPr="00DD71A7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9060D4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bebidas alcohólicas fermentadas y destiladas: Cerveza, vino, chicha de jora. Vodka, whisky, ginebra, pisco.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F44D7" w:rsidRPr="00DD71A7" w:rsidRDefault="005F44D7" w:rsidP="00C1147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</w:tc>
        <w:tc>
          <w:tcPr>
            <w:tcW w:w="2843" w:type="dxa"/>
          </w:tcPr>
          <w:p w:rsidR="009D62EA" w:rsidRPr="00DD71A7" w:rsidRDefault="009D62EA" w:rsidP="005D0A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60260" w:rsidRPr="00DD71A7" w:rsidRDefault="009D62EA" w:rsidP="003A351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Utiliza </w:t>
            </w:r>
            <w:r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los procedimientos generales de control tanto físico, químico aplicables </w:t>
            </w:r>
            <w:r w:rsidR="00326E95"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en </w:t>
            </w:r>
            <w:r w:rsidR="00326E95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aceites</w:t>
            </w:r>
            <w:r w:rsidR="00D06833" w:rsidRPr="00DD7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y grasas.</w:t>
            </w:r>
          </w:p>
          <w:p w:rsidR="003A3514" w:rsidRPr="00DD71A7" w:rsidRDefault="003A3514" w:rsidP="003A351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:rsidR="00D06833" w:rsidRPr="00DD71A7" w:rsidRDefault="00326E95" w:rsidP="00D06833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Aplica </w:t>
            </w: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>bibliografías</w:t>
            </w:r>
            <w:r w:rsidR="003A3514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especializadas para poder diferenciar los conceptos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: Cerveza, vino, chicha de jora. Vodka, whisky, ginebra, pisco.  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</w:p>
          <w:p w:rsidR="003A3514" w:rsidRPr="00DD71A7" w:rsidRDefault="003A3514" w:rsidP="005D0A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8" w:type="dxa"/>
          </w:tcPr>
          <w:p w:rsidR="00E60260" w:rsidRPr="00DD71A7" w:rsidRDefault="00E60260" w:rsidP="005D0A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F44D7" w:rsidRPr="00DD71A7" w:rsidRDefault="005F44D7" w:rsidP="003A351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C78F7" w:rsidRPr="00DD71A7" w:rsidRDefault="003C78F7" w:rsidP="003A351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Analiza e interpreta resultados de los diferentes métodos físicos y químicos de control, tomando en </w:t>
            </w:r>
            <w:r w:rsidR="00A75E47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cuenta </w:t>
            </w:r>
            <w:r w:rsidR="00A75E47">
              <w:rPr>
                <w:rFonts w:asciiTheme="minorHAnsi" w:hAnsiTheme="minorHAnsi" w:cstheme="minorHAnsi"/>
                <w:sz w:val="18"/>
                <w:szCs w:val="18"/>
              </w:rPr>
              <w:t>Normas Técnicas N</w:t>
            </w:r>
            <w:r w:rsidR="00A75E47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acionales, </w:t>
            </w:r>
            <w:r w:rsidR="00A75E47">
              <w:rPr>
                <w:rFonts w:asciiTheme="minorHAnsi" w:hAnsiTheme="minorHAnsi" w:cstheme="minorHAnsi"/>
                <w:sz w:val="18"/>
                <w:szCs w:val="18"/>
              </w:rPr>
              <w:t>e I</w:t>
            </w: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>nternacionales.</w:t>
            </w:r>
          </w:p>
        </w:tc>
      </w:tr>
      <w:tr w:rsidR="00E60260" w:rsidRPr="007B50A8" w:rsidTr="00DD71A7">
        <w:trPr>
          <w:trHeight w:val="1524"/>
        </w:trPr>
        <w:tc>
          <w:tcPr>
            <w:tcW w:w="3114" w:type="dxa"/>
          </w:tcPr>
          <w:p w:rsidR="009060D4" w:rsidRPr="00DD71A7" w:rsidRDefault="003C78F7" w:rsidP="00254B6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>Escaso dominio para</w:t>
            </w:r>
            <w:r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F6392E"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entender</w:t>
            </w:r>
            <w:r w:rsidR="009060D4"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326E95"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el estudio</w:t>
            </w:r>
            <w:r w:rsidR="009060D4"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de leches procesadas y derivados: Leche evaporada, leche en polvo, yogurt y </w:t>
            </w:r>
            <w:r w:rsidR="009060D4" w:rsidRPr="00DD71A7">
              <w:rPr>
                <w:rFonts w:asciiTheme="minorHAnsi" w:hAnsiTheme="minorHAnsi" w:cstheme="minorHAnsi"/>
                <w:sz w:val="18"/>
                <w:szCs w:val="18"/>
              </w:rPr>
              <w:t>evaluar su</w:t>
            </w:r>
            <w:r w:rsidR="009060D4"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composición química, el tratamiento, almacenamiento, alteraciones, adulteraciones y requ</w:t>
            </w:r>
            <w:r w:rsidR="00A75E4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isitos de calidad según Normas Nacionales e I</w:t>
            </w:r>
            <w:r w:rsidR="009060D4"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nternacionales. </w:t>
            </w:r>
          </w:p>
          <w:p w:rsidR="005F44D7" w:rsidRPr="00DD71A7" w:rsidRDefault="005F44D7" w:rsidP="009060D4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</w:tc>
        <w:tc>
          <w:tcPr>
            <w:tcW w:w="2843" w:type="dxa"/>
          </w:tcPr>
          <w:p w:rsidR="00C1147E" w:rsidRPr="00DD71A7" w:rsidRDefault="00C1147E" w:rsidP="005D0A13">
            <w:pPr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  <w:p w:rsidR="003A3514" w:rsidRPr="00DD71A7" w:rsidRDefault="003A3514" w:rsidP="005D0A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60260" w:rsidRPr="00DD71A7" w:rsidRDefault="00F6392E" w:rsidP="005D0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>Realiza los análisis físicos y químicos p</w:t>
            </w:r>
            <w:r w:rsidR="00711B64" w:rsidRPr="00DD71A7">
              <w:rPr>
                <w:rFonts w:asciiTheme="minorHAnsi" w:hAnsiTheme="minorHAnsi" w:cstheme="minorHAnsi"/>
                <w:sz w:val="18"/>
                <w:szCs w:val="18"/>
              </w:rPr>
              <w:t>ara co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nocer su composición centesimal </w:t>
            </w:r>
            <w:r w:rsidR="00D06833"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: Leche evaporada, leche en polvo, yogurt</w:t>
            </w:r>
          </w:p>
          <w:p w:rsidR="00E90E83" w:rsidRPr="00DD71A7" w:rsidRDefault="00E90E83" w:rsidP="005D0A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E83" w:rsidRPr="00DD71A7" w:rsidRDefault="00E90E83" w:rsidP="005D0A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E83" w:rsidRPr="00DD71A7" w:rsidRDefault="00E90E83" w:rsidP="005D0A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8" w:type="dxa"/>
          </w:tcPr>
          <w:p w:rsidR="00C1147E" w:rsidRPr="00DD71A7" w:rsidRDefault="00C1147E" w:rsidP="005D0A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60260" w:rsidRPr="00DD71A7" w:rsidRDefault="00A75E47" w:rsidP="008B3FF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>Compara los</w:t>
            </w:r>
            <w:r w:rsidR="00F6392E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resultados de los diferentes métodos físicos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químicos de control, con    Normas Técnicas N</w:t>
            </w:r>
            <w:r w:rsidR="00F6392E" w:rsidRPr="00DD71A7">
              <w:rPr>
                <w:rFonts w:asciiTheme="minorHAnsi" w:hAnsiTheme="minorHAnsi" w:cstheme="minorHAnsi"/>
                <w:sz w:val="18"/>
                <w:szCs w:val="18"/>
              </w:rPr>
              <w:t>acionales, la A.O.A.C. y el Codex Alimentarius.</w:t>
            </w:r>
          </w:p>
        </w:tc>
      </w:tr>
    </w:tbl>
    <w:tbl>
      <w:tblPr>
        <w:tblStyle w:val="Tablaconcuadrcula"/>
        <w:tblpPr w:leftFromText="141" w:rightFromText="141" w:vertAnchor="text" w:horzAnchor="margin" w:tblpY="7765"/>
        <w:tblOverlap w:val="never"/>
        <w:tblW w:w="8926" w:type="dxa"/>
        <w:tblLook w:val="04A0" w:firstRow="1" w:lastRow="0" w:firstColumn="1" w:lastColumn="0" w:noHBand="0" w:noVBand="1"/>
      </w:tblPr>
      <w:tblGrid>
        <w:gridCol w:w="3114"/>
        <w:gridCol w:w="2835"/>
        <w:gridCol w:w="2977"/>
      </w:tblGrid>
      <w:tr w:rsidR="00DD71A7" w:rsidRPr="007B50A8" w:rsidTr="00AB0F5F">
        <w:trPr>
          <w:trHeight w:val="3109"/>
        </w:trPr>
        <w:tc>
          <w:tcPr>
            <w:tcW w:w="3114" w:type="dxa"/>
          </w:tcPr>
          <w:p w:rsidR="00DD71A7" w:rsidRPr="00AB0F5F" w:rsidRDefault="00DD71A7" w:rsidP="00DD71A7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Theme="majorHAnsi" w:eastAsiaTheme="minorHAnsi" w:hAnsiTheme="majorHAnsi" w:cstheme="minorHAnsi"/>
                <w:sz w:val="18"/>
                <w:szCs w:val="18"/>
                <w:lang w:eastAsia="en-US"/>
              </w:rPr>
            </w:pPr>
            <w:r w:rsidRPr="00AB0F5F">
              <w:rPr>
                <w:rFonts w:asciiTheme="majorHAnsi" w:hAnsiTheme="majorHAnsi" w:cstheme="minorHAnsi"/>
                <w:sz w:val="18"/>
                <w:szCs w:val="18"/>
                <w:lang w:val="es-PE"/>
              </w:rPr>
              <w:t>Dificultad</w:t>
            </w:r>
            <w:r w:rsidRPr="00AB0F5F">
              <w:rPr>
                <w:rFonts w:asciiTheme="majorHAnsi" w:hAnsiTheme="majorHAnsi" w:cstheme="minorHAnsi"/>
                <w:sz w:val="18"/>
                <w:szCs w:val="18"/>
              </w:rPr>
              <w:t xml:space="preserve"> para</w:t>
            </w:r>
            <w:r w:rsidR="00EB5B61">
              <w:rPr>
                <w:rFonts w:asciiTheme="majorHAnsi" w:hAnsiTheme="majorHAnsi" w:cstheme="minorHAnsi"/>
                <w:sz w:val="18"/>
                <w:szCs w:val="18"/>
                <w:lang w:val="es-PE"/>
              </w:rPr>
              <w:t xml:space="preserve"> evaluar el </w:t>
            </w:r>
            <w:r w:rsidR="002E31D1">
              <w:rPr>
                <w:rFonts w:asciiTheme="majorHAnsi" w:hAnsiTheme="majorHAnsi" w:cstheme="minorHAnsi"/>
                <w:sz w:val="18"/>
                <w:szCs w:val="18"/>
                <w:lang w:val="es-PE"/>
              </w:rPr>
              <w:t xml:space="preserve">estudio </w:t>
            </w:r>
            <w:r w:rsidR="002E31D1" w:rsidRPr="00AB0F5F">
              <w:rPr>
                <w:rFonts w:asciiTheme="majorHAnsi" w:eastAsiaTheme="minorHAnsi" w:hAnsiTheme="majorHAnsi" w:cstheme="minorHAnsi"/>
                <w:sz w:val="18"/>
                <w:szCs w:val="18"/>
                <w:lang w:eastAsia="en-US"/>
              </w:rPr>
              <w:t>de</w:t>
            </w:r>
            <w:r w:rsidRPr="00AB0F5F">
              <w:rPr>
                <w:rFonts w:asciiTheme="majorHAnsi" w:eastAsiaTheme="minorHAnsi" w:hAnsiTheme="majorHAnsi" w:cstheme="minorHAnsi"/>
                <w:sz w:val="18"/>
                <w:szCs w:val="18"/>
                <w:lang w:eastAsia="en-US"/>
              </w:rPr>
              <w:t xml:space="preserve"> productos derivados de leche: Mantequilla, queso y su importancia en la alimentación.</w:t>
            </w:r>
          </w:p>
          <w:p w:rsidR="00DD71A7" w:rsidRPr="00AB0F5F" w:rsidRDefault="00DD71A7" w:rsidP="00DD71A7">
            <w:pPr>
              <w:jc w:val="both"/>
              <w:rPr>
                <w:rFonts w:asciiTheme="majorHAnsi" w:hAnsiTheme="majorHAnsi" w:cstheme="minorHAnsi"/>
                <w:sz w:val="18"/>
                <w:szCs w:val="18"/>
                <w:lang w:val="es-PE"/>
              </w:rPr>
            </w:pPr>
            <w:r w:rsidRPr="00AB0F5F">
              <w:rPr>
                <w:rFonts w:asciiTheme="majorHAnsi" w:eastAsiaTheme="minorHAnsi" w:hAnsiTheme="majorHAnsi" w:cstheme="minorHAnsi"/>
                <w:sz w:val="18"/>
                <w:szCs w:val="18"/>
                <w:lang w:eastAsia="en-US"/>
              </w:rPr>
              <w:t xml:space="preserve">Poco </w:t>
            </w:r>
            <w:r w:rsidR="00326E95" w:rsidRPr="00AB0F5F">
              <w:rPr>
                <w:rFonts w:asciiTheme="majorHAnsi" w:eastAsiaTheme="minorHAnsi" w:hAnsiTheme="majorHAnsi" w:cstheme="minorHAnsi"/>
                <w:sz w:val="18"/>
                <w:szCs w:val="18"/>
                <w:lang w:eastAsia="en-US"/>
              </w:rPr>
              <w:t>dominio para</w:t>
            </w:r>
            <w:r w:rsidRPr="00AB0F5F">
              <w:rPr>
                <w:rFonts w:asciiTheme="majorHAnsi" w:eastAsiaTheme="minorHAnsi" w:hAnsiTheme="majorHAnsi" w:cstheme="minorHAnsi"/>
                <w:sz w:val="18"/>
                <w:szCs w:val="18"/>
                <w:lang w:eastAsia="en-US"/>
              </w:rPr>
              <w:t xml:space="preserve"> conceptualizar los Productos derivados </w:t>
            </w:r>
            <w:r w:rsidR="00A75E47">
              <w:rPr>
                <w:rFonts w:asciiTheme="majorHAnsi" w:eastAsiaTheme="minorHAnsi" w:hAnsiTheme="majorHAnsi" w:cstheme="minorHAnsi"/>
                <w:sz w:val="18"/>
                <w:szCs w:val="18"/>
                <w:lang w:eastAsia="en-US"/>
              </w:rPr>
              <w:t>de carne: Embutidos: Jamonada, h</w:t>
            </w:r>
            <w:r w:rsidRPr="00AB0F5F">
              <w:rPr>
                <w:rFonts w:asciiTheme="majorHAnsi" w:eastAsiaTheme="minorHAnsi" w:hAnsiTheme="majorHAnsi" w:cstheme="minorHAnsi"/>
                <w:sz w:val="18"/>
                <w:szCs w:val="18"/>
                <w:lang w:eastAsia="en-US"/>
              </w:rPr>
              <w:t>ot dog.</w:t>
            </w:r>
          </w:p>
          <w:p w:rsidR="00DD71A7" w:rsidRPr="00AB0F5F" w:rsidRDefault="00AB0F5F" w:rsidP="00AB0F5F">
            <w:pPr>
              <w:tabs>
                <w:tab w:val="left" w:pos="196"/>
                <w:tab w:val="left" w:pos="284"/>
                <w:tab w:val="left" w:pos="2552"/>
              </w:tabs>
              <w:ind w:left="54" w:hanging="54"/>
              <w:jc w:val="both"/>
              <w:rPr>
                <w:rFonts w:asciiTheme="majorHAnsi" w:hAnsiTheme="majorHAnsi" w:cstheme="minorHAnsi"/>
                <w:sz w:val="18"/>
                <w:szCs w:val="18"/>
                <w:lang w:val="es-PE"/>
              </w:rPr>
            </w:pPr>
            <w:r w:rsidRPr="00AB0F5F">
              <w:rPr>
                <w:rFonts w:asciiTheme="majorHAnsi" w:hAnsiTheme="majorHAnsi" w:cstheme="minorHAnsi"/>
                <w:sz w:val="18"/>
                <w:szCs w:val="18"/>
                <w:lang w:val="es-PE"/>
              </w:rPr>
              <w:t>Dificultad</w:t>
            </w:r>
            <w:r w:rsidRPr="00AB0F5F">
              <w:rPr>
                <w:rFonts w:asciiTheme="majorHAnsi" w:hAnsiTheme="majorHAnsi" w:cstheme="minorHAnsi"/>
                <w:sz w:val="18"/>
                <w:szCs w:val="18"/>
              </w:rPr>
              <w:t xml:space="preserve"> para</w:t>
            </w:r>
            <w:r w:rsidRPr="00AB0F5F">
              <w:rPr>
                <w:rFonts w:asciiTheme="majorHAnsi" w:hAnsiTheme="majorHAnsi" w:cstheme="minorHAnsi"/>
                <w:sz w:val="18"/>
                <w:szCs w:val="18"/>
                <w:lang w:val="es-PE"/>
              </w:rPr>
              <w:t xml:space="preserve"> evaluar el estud</w:t>
            </w:r>
            <w:r>
              <w:rPr>
                <w:rFonts w:asciiTheme="majorHAnsi" w:hAnsiTheme="majorHAnsi" w:cstheme="minorHAnsi"/>
                <w:sz w:val="18"/>
                <w:szCs w:val="18"/>
                <w:lang w:val="es-PE"/>
              </w:rPr>
              <w:t xml:space="preserve">io de los pescados en conservas, </w:t>
            </w:r>
            <w:r w:rsidRPr="00AB0F5F">
              <w:rPr>
                <w:rFonts w:asciiTheme="majorHAnsi" w:hAnsiTheme="majorHAnsi" w:cstheme="minorHAnsi"/>
                <w:sz w:val="18"/>
                <w:szCs w:val="18"/>
                <w:lang w:val="es-PE"/>
              </w:rPr>
              <w:t>los principales métodos de tratamiento y almacenamiento de los pescados en conservas.</w:t>
            </w:r>
          </w:p>
        </w:tc>
        <w:tc>
          <w:tcPr>
            <w:tcW w:w="2835" w:type="dxa"/>
          </w:tcPr>
          <w:p w:rsidR="00DD71A7" w:rsidRPr="00DD71A7" w:rsidRDefault="00326E95" w:rsidP="00DD71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Aplica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bibliografías</w:t>
            </w:r>
            <w:r w:rsidR="00DD71A7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especializadas para poder diferenciar los conceptos: </w:t>
            </w:r>
            <w:r w:rsidR="00DD71A7" w:rsidRPr="00DD71A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Mantequilla, queso. </w:t>
            </w:r>
          </w:p>
          <w:p w:rsidR="00AB0F5F" w:rsidRDefault="00DD71A7" w:rsidP="00DD71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>Realiza los</w:t>
            </w:r>
            <w:r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procedimientos generales de control de calidad físico- </w:t>
            </w:r>
            <w:r w:rsidR="00AB0F5F"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químico </w:t>
            </w:r>
            <w:r w:rsidR="00AB0F5F" w:rsidRPr="00DD71A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en</w:t>
            </w:r>
            <w:r w:rsidR="00A75E4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m</w:t>
            </w:r>
            <w:r w:rsidRPr="00DD71A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antequilla, queso, Productos derivados </w:t>
            </w:r>
            <w:r w:rsidR="00A75E4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de carne: Embutidos: Jamonada, h</w:t>
            </w:r>
            <w:r w:rsidRPr="00DD71A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ot dog</w:t>
            </w:r>
            <w:r w:rsidR="00AB0F5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</w:t>
            </w:r>
            <w:r w:rsidR="00AB0F5F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D71A7" w:rsidRPr="00DD71A7" w:rsidRDefault="00AB0F5F" w:rsidP="00DD71A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>Realiza los</w:t>
            </w:r>
            <w:r w:rsidRPr="00DD71A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procedimientos generales de control de calidad físico- químico </w:t>
            </w:r>
            <w:r w:rsidRPr="00DD71A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  <w:lang w:val="es-PE"/>
              </w:rPr>
              <w:t xml:space="preserve"> de los pescados en conservas,</w:t>
            </w:r>
          </w:p>
          <w:p w:rsidR="00DD71A7" w:rsidRPr="00DD71A7" w:rsidRDefault="00DD71A7" w:rsidP="00DD71A7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DD71A7" w:rsidRPr="00DD71A7" w:rsidRDefault="00DD71A7" w:rsidP="00DD71A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</w:p>
        </w:tc>
        <w:tc>
          <w:tcPr>
            <w:tcW w:w="2977" w:type="dxa"/>
          </w:tcPr>
          <w:p w:rsidR="00DD71A7" w:rsidRPr="00DD71A7" w:rsidRDefault="00DD71A7" w:rsidP="00DD71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Analiza, calcula e interpreta sin dificultad los resultados obtenidos en el análisis físico y químico </w:t>
            </w:r>
            <w:r w:rsidR="00326E95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A75E4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</w:t>
            </w:r>
            <w:r w:rsidR="00326E95" w:rsidRPr="00DD71A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antequilla</w:t>
            </w:r>
            <w:r w:rsidRPr="00DD71A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, queso </w:t>
            </w: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>relacionándolos con    normas técnicas nacionales, la A.O.A.C. y el Codex Alimentarius.</w:t>
            </w:r>
          </w:p>
          <w:p w:rsidR="00AB0F5F" w:rsidRPr="00AB0F5F" w:rsidRDefault="00AB0F5F" w:rsidP="00AB0F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1A7">
              <w:rPr>
                <w:rFonts w:asciiTheme="minorHAnsi" w:hAnsiTheme="minorHAnsi" w:cstheme="minorHAnsi"/>
                <w:sz w:val="18"/>
                <w:szCs w:val="18"/>
              </w:rPr>
              <w:t>Compara los</w:t>
            </w:r>
            <w:r w:rsidR="00DD71A7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resultados de los diferentes métodos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físicos y químicos de control de </w:t>
            </w:r>
            <w:r w:rsidR="00A75E4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jamonada, h</w:t>
            </w:r>
            <w:r w:rsidRPr="00DD71A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ot dog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y </w:t>
            </w:r>
            <w:r>
              <w:rPr>
                <w:rFonts w:asciiTheme="majorHAnsi" w:hAnsiTheme="majorHAnsi" w:cstheme="minorHAnsi"/>
                <w:sz w:val="18"/>
                <w:szCs w:val="18"/>
                <w:lang w:val="es-PE"/>
              </w:rPr>
              <w:t>pescados en conservas,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</w:t>
            </w:r>
            <w:r w:rsidR="00DD71A7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con    </w:t>
            </w:r>
            <w:r w:rsidR="00A75E47">
              <w:rPr>
                <w:rFonts w:asciiTheme="minorHAnsi" w:hAnsiTheme="minorHAnsi" w:cstheme="minorHAnsi"/>
                <w:sz w:val="18"/>
                <w:szCs w:val="18"/>
              </w:rPr>
              <w:t xml:space="preserve"> Normas Técnicas N</w:t>
            </w:r>
            <w:r w:rsidR="00A75E47" w:rsidRPr="00DD71A7">
              <w:rPr>
                <w:rFonts w:asciiTheme="minorHAnsi" w:hAnsiTheme="minorHAnsi" w:cstheme="minorHAnsi"/>
                <w:sz w:val="18"/>
                <w:szCs w:val="18"/>
              </w:rPr>
              <w:t>acionales</w:t>
            </w:r>
            <w:r w:rsidR="000B448C" w:rsidRPr="00DD71A7">
              <w:rPr>
                <w:rFonts w:asciiTheme="minorHAnsi" w:hAnsiTheme="minorHAnsi" w:cstheme="minorHAnsi"/>
                <w:sz w:val="18"/>
                <w:szCs w:val="18"/>
              </w:rPr>
              <w:t>, la</w:t>
            </w:r>
            <w:r w:rsidR="00DD71A7" w:rsidRPr="00DD71A7">
              <w:rPr>
                <w:rFonts w:asciiTheme="minorHAnsi" w:hAnsiTheme="minorHAnsi" w:cstheme="minorHAnsi"/>
                <w:sz w:val="18"/>
                <w:szCs w:val="18"/>
              </w:rPr>
              <w:t xml:space="preserve"> A.O.A.C. y el Codex Alimentarius.</w:t>
            </w:r>
          </w:p>
        </w:tc>
      </w:tr>
    </w:tbl>
    <w:p w:rsidR="003A3514" w:rsidRDefault="003A3514" w:rsidP="003A3514">
      <w:pPr>
        <w:ind w:left="4956" w:firstLine="708"/>
        <w:rPr>
          <w:b/>
        </w:rPr>
      </w:pPr>
    </w:p>
    <w:p w:rsidR="003A3514" w:rsidRDefault="003A3514" w:rsidP="003A3514">
      <w:pPr>
        <w:ind w:left="4956" w:firstLine="708"/>
        <w:rPr>
          <w:b/>
        </w:rPr>
      </w:pPr>
    </w:p>
    <w:p w:rsidR="003A3514" w:rsidRDefault="003A3514" w:rsidP="003A3514">
      <w:pPr>
        <w:ind w:left="4956" w:firstLine="708"/>
        <w:rPr>
          <w:b/>
        </w:rPr>
      </w:pPr>
    </w:p>
    <w:p w:rsidR="00DD71A7" w:rsidRPr="0002648A" w:rsidRDefault="00DD71A7" w:rsidP="00DD71A7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02648A">
        <w:rPr>
          <w:rFonts w:asciiTheme="minorHAnsi" w:hAnsiTheme="minorHAnsi" w:cstheme="minorHAnsi"/>
          <w:sz w:val="20"/>
          <w:szCs w:val="20"/>
        </w:rPr>
        <w:tab/>
      </w:r>
      <w:r w:rsidR="0002648A">
        <w:rPr>
          <w:rFonts w:asciiTheme="minorHAnsi" w:hAnsiTheme="minorHAnsi" w:cstheme="minorHAnsi"/>
          <w:sz w:val="20"/>
          <w:szCs w:val="20"/>
        </w:rPr>
        <w:tab/>
      </w:r>
      <w:r w:rsidR="0002648A">
        <w:rPr>
          <w:rFonts w:asciiTheme="minorHAnsi" w:hAnsiTheme="minorHAnsi" w:cstheme="minorHAnsi"/>
          <w:sz w:val="20"/>
          <w:szCs w:val="20"/>
        </w:rPr>
        <w:tab/>
      </w:r>
      <w:r w:rsidR="0002648A">
        <w:rPr>
          <w:rFonts w:asciiTheme="minorHAnsi" w:hAnsiTheme="minorHAnsi" w:cstheme="minorHAnsi"/>
          <w:sz w:val="20"/>
          <w:szCs w:val="20"/>
        </w:rPr>
        <w:tab/>
      </w:r>
      <w:r w:rsidR="0002648A">
        <w:rPr>
          <w:rFonts w:asciiTheme="minorHAnsi" w:hAnsiTheme="minorHAnsi" w:cstheme="minorHAnsi"/>
          <w:sz w:val="20"/>
          <w:szCs w:val="20"/>
        </w:rPr>
        <w:tab/>
      </w:r>
      <w:r w:rsidR="0002648A">
        <w:rPr>
          <w:rFonts w:asciiTheme="minorHAnsi" w:hAnsiTheme="minorHAnsi" w:cstheme="minorHAnsi"/>
          <w:sz w:val="20"/>
          <w:szCs w:val="20"/>
        </w:rPr>
        <w:tab/>
      </w:r>
      <w:r w:rsidRPr="0002648A">
        <w:rPr>
          <w:rFonts w:asciiTheme="minorHAnsi" w:hAnsiTheme="minorHAnsi" w:cstheme="minorHAnsi"/>
          <w:sz w:val="22"/>
          <w:szCs w:val="22"/>
        </w:rPr>
        <w:t xml:space="preserve">Huacho, </w:t>
      </w:r>
      <w:r w:rsidR="00326E95" w:rsidRPr="0002648A">
        <w:rPr>
          <w:rFonts w:asciiTheme="minorHAnsi" w:hAnsiTheme="minorHAnsi" w:cstheme="minorHAnsi"/>
          <w:sz w:val="22"/>
          <w:szCs w:val="22"/>
        </w:rPr>
        <w:t>abril</w:t>
      </w:r>
      <w:r w:rsidR="002E31D1">
        <w:rPr>
          <w:rFonts w:asciiTheme="minorHAnsi" w:hAnsiTheme="minorHAnsi" w:cstheme="minorHAnsi"/>
          <w:sz w:val="22"/>
          <w:szCs w:val="22"/>
        </w:rPr>
        <w:t xml:space="preserve"> del 2020</w:t>
      </w:r>
    </w:p>
    <w:p w:rsidR="00DD71A7" w:rsidRPr="00DD71A7" w:rsidRDefault="00DD71A7" w:rsidP="007A5599">
      <w:pPr>
        <w:rPr>
          <w:rFonts w:asciiTheme="minorHAnsi" w:hAnsiTheme="minorHAnsi" w:cstheme="minorHAnsi"/>
          <w:b/>
        </w:rPr>
      </w:pPr>
    </w:p>
    <w:p w:rsidR="00DD71A7" w:rsidRPr="00DD71A7" w:rsidRDefault="000B448C" w:rsidP="00DD71A7">
      <w:pPr>
        <w:ind w:left="141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</w:t>
      </w:r>
      <w:r w:rsidR="00DD71A7" w:rsidRPr="00DD71A7">
        <w:rPr>
          <w:rFonts w:asciiTheme="minorHAnsi" w:hAnsiTheme="minorHAnsi" w:cstheme="minorHAnsi"/>
          <w:b/>
        </w:rPr>
        <w:t>……………………………………………</w:t>
      </w:r>
      <w:r w:rsidR="00F24D94">
        <w:rPr>
          <w:rFonts w:asciiTheme="minorHAnsi" w:hAnsiTheme="minorHAnsi" w:cstheme="minorHAnsi"/>
          <w:b/>
        </w:rPr>
        <w:t>……</w:t>
      </w:r>
      <w:r>
        <w:rPr>
          <w:rFonts w:asciiTheme="minorHAnsi" w:hAnsiTheme="minorHAnsi" w:cstheme="minorHAnsi"/>
          <w:b/>
        </w:rPr>
        <w:t>.</w:t>
      </w:r>
      <w:r w:rsidR="0002648A">
        <w:rPr>
          <w:rFonts w:asciiTheme="minorHAnsi" w:hAnsiTheme="minorHAnsi" w:cstheme="minorHAnsi"/>
          <w:b/>
        </w:rPr>
        <w:t>.</w:t>
      </w:r>
    </w:p>
    <w:p w:rsidR="00842F07" w:rsidRDefault="00DD71A7" w:rsidP="00DD71A7">
      <w:pPr>
        <w:rPr>
          <w:b/>
          <w:sz w:val="20"/>
          <w:szCs w:val="20"/>
        </w:rPr>
      </w:pPr>
      <w:r w:rsidRPr="00DD71A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DD71A7">
        <w:rPr>
          <w:rFonts w:asciiTheme="minorHAnsi" w:hAnsiTheme="minorHAnsi" w:cstheme="minorHAnsi"/>
          <w:b/>
          <w:sz w:val="20"/>
          <w:szCs w:val="20"/>
        </w:rPr>
        <w:t xml:space="preserve">Dra.  JULIA DELIA VELASQUEZ GAMARRA             </w:t>
      </w:r>
      <w:r w:rsidRPr="00DD71A7">
        <w:rPr>
          <w:rFonts w:asciiTheme="minorHAnsi" w:hAnsiTheme="minorHAnsi" w:cstheme="minorHAnsi"/>
          <w:b/>
          <w:sz w:val="20"/>
          <w:szCs w:val="20"/>
        </w:rPr>
        <w:tab/>
      </w:r>
      <w:r w:rsidRPr="00DD71A7">
        <w:rPr>
          <w:rFonts w:asciiTheme="minorHAnsi" w:hAnsiTheme="minorHAnsi" w:cstheme="minorHAnsi"/>
          <w:b/>
          <w:sz w:val="20"/>
          <w:szCs w:val="20"/>
        </w:rPr>
        <w:tab/>
      </w:r>
      <w:r w:rsidRPr="00DD71A7">
        <w:rPr>
          <w:rFonts w:asciiTheme="minorHAnsi" w:hAnsiTheme="minorHAnsi" w:cstheme="minorHAnsi"/>
          <w:b/>
          <w:sz w:val="20"/>
          <w:szCs w:val="20"/>
        </w:rPr>
        <w:tab/>
      </w:r>
      <w:r w:rsidRPr="00DD71A7">
        <w:rPr>
          <w:rFonts w:asciiTheme="minorHAnsi" w:hAnsiTheme="minorHAnsi" w:cstheme="minorHAnsi"/>
          <w:b/>
          <w:sz w:val="20"/>
          <w:szCs w:val="20"/>
        </w:rPr>
        <w:tab/>
      </w:r>
      <w:r w:rsidRPr="00DD71A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</w:t>
      </w:r>
      <w:r w:rsidR="000B448C">
        <w:rPr>
          <w:rFonts w:asciiTheme="minorHAnsi" w:hAnsiTheme="minorHAnsi" w:cstheme="minorHAnsi"/>
          <w:b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D71A7">
        <w:rPr>
          <w:rFonts w:asciiTheme="minorHAnsi" w:hAnsiTheme="minorHAnsi" w:cstheme="minorHAnsi"/>
          <w:b/>
          <w:sz w:val="20"/>
          <w:szCs w:val="20"/>
        </w:rPr>
        <w:t>DOCENTE ASOCIADA D.E.</w:t>
      </w:r>
    </w:p>
    <w:p w:rsidR="003A3514" w:rsidRDefault="003A3514" w:rsidP="003A3514">
      <w:pPr>
        <w:ind w:left="4956" w:firstLine="708"/>
        <w:rPr>
          <w:b/>
        </w:rPr>
      </w:pPr>
    </w:p>
    <w:sectPr w:rsidR="003A3514" w:rsidSect="00DD71A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DF" w:rsidRDefault="00055DDF" w:rsidP="00455567">
      <w:r>
        <w:separator/>
      </w:r>
    </w:p>
  </w:endnote>
  <w:endnote w:type="continuationSeparator" w:id="0">
    <w:p w:rsidR="00055DDF" w:rsidRDefault="00055DDF" w:rsidP="0045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DF" w:rsidRDefault="00055DDF" w:rsidP="00455567">
      <w:r>
        <w:separator/>
      </w:r>
    </w:p>
  </w:footnote>
  <w:footnote w:type="continuationSeparator" w:id="0">
    <w:p w:rsidR="00055DDF" w:rsidRDefault="00055DDF" w:rsidP="0045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C5" w:rsidRDefault="00D737C5">
    <w:pPr>
      <w:pStyle w:val="Encabezado"/>
    </w:pPr>
    <w:r>
      <w:tab/>
    </w:r>
    <w:r>
      <w:tab/>
    </w:r>
    <w:r>
      <w:tab/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F63"/>
    <w:multiLevelType w:val="hybridMultilevel"/>
    <w:tmpl w:val="BB3C5C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F91"/>
    <w:multiLevelType w:val="hybridMultilevel"/>
    <w:tmpl w:val="5FE08D10"/>
    <w:lvl w:ilvl="0" w:tplc="6CCE8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F3B19"/>
    <w:multiLevelType w:val="hybridMultilevel"/>
    <w:tmpl w:val="C2A498D6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3DAA"/>
    <w:multiLevelType w:val="multilevel"/>
    <w:tmpl w:val="B53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D28DB"/>
    <w:multiLevelType w:val="hybridMultilevel"/>
    <w:tmpl w:val="3034AE50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368E4"/>
    <w:multiLevelType w:val="multilevel"/>
    <w:tmpl w:val="A62C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54668"/>
    <w:multiLevelType w:val="hybridMultilevel"/>
    <w:tmpl w:val="9C981E9A"/>
    <w:lvl w:ilvl="0" w:tplc="55F035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A1793"/>
    <w:multiLevelType w:val="hybridMultilevel"/>
    <w:tmpl w:val="ED5C99AC"/>
    <w:lvl w:ilvl="0" w:tplc="6BF2B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C545A"/>
    <w:multiLevelType w:val="hybridMultilevel"/>
    <w:tmpl w:val="A9F49EA0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95B66"/>
    <w:multiLevelType w:val="hybridMultilevel"/>
    <w:tmpl w:val="5C72D8BE"/>
    <w:lvl w:ilvl="0" w:tplc="8EF61E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D840C4"/>
    <w:multiLevelType w:val="hybridMultilevel"/>
    <w:tmpl w:val="CD24780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263DE1"/>
    <w:multiLevelType w:val="hybridMultilevel"/>
    <w:tmpl w:val="36F83716"/>
    <w:lvl w:ilvl="0" w:tplc="3E4A0E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2EFC"/>
    <w:multiLevelType w:val="hybridMultilevel"/>
    <w:tmpl w:val="66148180"/>
    <w:lvl w:ilvl="0" w:tplc="97C4E50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C610D"/>
    <w:multiLevelType w:val="multilevel"/>
    <w:tmpl w:val="02E670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4">
    <w:nsid w:val="2A8144F1"/>
    <w:multiLevelType w:val="hybridMultilevel"/>
    <w:tmpl w:val="4802E7F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DC7F8A"/>
    <w:multiLevelType w:val="hybridMultilevel"/>
    <w:tmpl w:val="46886724"/>
    <w:lvl w:ilvl="0" w:tplc="8DBAC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D34B5"/>
    <w:multiLevelType w:val="hybridMultilevel"/>
    <w:tmpl w:val="74F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766EA"/>
    <w:multiLevelType w:val="hybridMultilevel"/>
    <w:tmpl w:val="86D64E28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D7877CB"/>
    <w:multiLevelType w:val="hybridMultilevel"/>
    <w:tmpl w:val="D8D04B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F304B"/>
    <w:multiLevelType w:val="hybridMultilevel"/>
    <w:tmpl w:val="1DF23D38"/>
    <w:lvl w:ilvl="0" w:tplc="AA5ACB2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317C3"/>
    <w:multiLevelType w:val="hybridMultilevel"/>
    <w:tmpl w:val="0C043B34"/>
    <w:lvl w:ilvl="0" w:tplc="53AAF37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F0A8B"/>
    <w:multiLevelType w:val="hybridMultilevel"/>
    <w:tmpl w:val="D4DCA1CE"/>
    <w:lvl w:ilvl="0" w:tplc="BDB09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F7A55"/>
    <w:multiLevelType w:val="multilevel"/>
    <w:tmpl w:val="CF5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22119"/>
    <w:multiLevelType w:val="hybridMultilevel"/>
    <w:tmpl w:val="7004AA0E"/>
    <w:lvl w:ilvl="0" w:tplc="A4725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00F6F"/>
    <w:multiLevelType w:val="hybridMultilevel"/>
    <w:tmpl w:val="9BE648AE"/>
    <w:lvl w:ilvl="0" w:tplc="6A140C9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A0941"/>
    <w:multiLevelType w:val="hybridMultilevel"/>
    <w:tmpl w:val="1FF0B50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2065B"/>
    <w:multiLevelType w:val="hybridMultilevel"/>
    <w:tmpl w:val="A080E79A"/>
    <w:lvl w:ilvl="0" w:tplc="F236AD1C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5723"/>
    <w:multiLevelType w:val="multilevel"/>
    <w:tmpl w:val="46D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DB4E41"/>
    <w:multiLevelType w:val="hybridMultilevel"/>
    <w:tmpl w:val="A86E14A4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B13A2"/>
    <w:multiLevelType w:val="hybridMultilevel"/>
    <w:tmpl w:val="7A56DBEE"/>
    <w:lvl w:ilvl="0" w:tplc="8EF61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3634B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B3C3A"/>
    <w:multiLevelType w:val="hybridMultilevel"/>
    <w:tmpl w:val="219234AA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60661"/>
    <w:multiLevelType w:val="hybridMultilevel"/>
    <w:tmpl w:val="08C4A3BC"/>
    <w:lvl w:ilvl="0" w:tplc="7CF8A47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958D9"/>
    <w:multiLevelType w:val="hybridMultilevel"/>
    <w:tmpl w:val="2F785952"/>
    <w:lvl w:ilvl="0" w:tplc="884063E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055D3"/>
    <w:multiLevelType w:val="multilevel"/>
    <w:tmpl w:val="3BD850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69715795"/>
    <w:multiLevelType w:val="hybridMultilevel"/>
    <w:tmpl w:val="579EC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26DFC"/>
    <w:multiLevelType w:val="hybridMultilevel"/>
    <w:tmpl w:val="3E4408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B218E"/>
    <w:multiLevelType w:val="hybridMultilevel"/>
    <w:tmpl w:val="8F10F578"/>
    <w:lvl w:ilvl="0" w:tplc="067C3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77B78"/>
    <w:multiLevelType w:val="hybridMultilevel"/>
    <w:tmpl w:val="2C96CD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C14F8"/>
    <w:multiLevelType w:val="multilevel"/>
    <w:tmpl w:val="ACFA8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lang w:val="es-P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>
    <w:nsid w:val="770A14FC"/>
    <w:multiLevelType w:val="hybridMultilevel"/>
    <w:tmpl w:val="772E8E2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6162CC"/>
    <w:multiLevelType w:val="hybridMultilevel"/>
    <w:tmpl w:val="E24AB2C0"/>
    <w:lvl w:ilvl="0" w:tplc="8EF61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511CF"/>
    <w:multiLevelType w:val="hybridMultilevel"/>
    <w:tmpl w:val="46886724"/>
    <w:lvl w:ilvl="0" w:tplc="8DBAC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36B63"/>
    <w:multiLevelType w:val="hybridMultilevel"/>
    <w:tmpl w:val="46886724"/>
    <w:lvl w:ilvl="0" w:tplc="8DBAC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37"/>
  </w:num>
  <w:num w:numId="4">
    <w:abstractNumId w:val="36"/>
  </w:num>
  <w:num w:numId="5">
    <w:abstractNumId w:val="26"/>
  </w:num>
  <w:num w:numId="6">
    <w:abstractNumId w:val="11"/>
  </w:num>
  <w:num w:numId="7">
    <w:abstractNumId w:val="6"/>
  </w:num>
  <w:num w:numId="8">
    <w:abstractNumId w:val="17"/>
  </w:num>
  <w:num w:numId="9">
    <w:abstractNumId w:val="29"/>
  </w:num>
  <w:num w:numId="10">
    <w:abstractNumId w:val="40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28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32"/>
  </w:num>
  <w:num w:numId="21">
    <w:abstractNumId w:val="31"/>
  </w:num>
  <w:num w:numId="22">
    <w:abstractNumId w:val="41"/>
  </w:num>
  <w:num w:numId="23">
    <w:abstractNumId w:val="42"/>
  </w:num>
  <w:num w:numId="24">
    <w:abstractNumId w:val="12"/>
  </w:num>
  <w:num w:numId="25">
    <w:abstractNumId w:val="15"/>
  </w:num>
  <w:num w:numId="26">
    <w:abstractNumId w:val="19"/>
  </w:num>
  <w:num w:numId="27">
    <w:abstractNumId w:val="24"/>
  </w:num>
  <w:num w:numId="28">
    <w:abstractNumId w:val="20"/>
  </w:num>
  <w:num w:numId="29">
    <w:abstractNumId w:val="14"/>
  </w:num>
  <w:num w:numId="30">
    <w:abstractNumId w:val="39"/>
  </w:num>
  <w:num w:numId="31">
    <w:abstractNumId w:val="25"/>
  </w:num>
  <w:num w:numId="32">
    <w:abstractNumId w:val="30"/>
  </w:num>
  <w:num w:numId="33">
    <w:abstractNumId w:val="0"/>
  </w:num>
  <w:num w:numId="34">
    <w:abstractNumId w:val="10"/>
  </w:num>
  <w:num w:numId="35">
    <w:abstractNumId w:val="33"/>
  </w:num>
  <w:num w:numId="36">
    <w:abstractNumId w:val="13"/>
  </w:num>
  <w:num w:numId="37">
    <w:abstractNumId w:val="21"/>
  </w:num>
  <w:num w:numId="38">
    <w:abstractNumId w:val="1"/>
  </w:num>
  <w:num w:numId="39">
    <w:abstractNumId w:val="7"/>
  </w:num>
  <w:num w:numId="40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"/>
  </w:num>
  <w:num w:numId="42">
    <w:abstractNumId w:val="22"/>
  </w:num>
  <w:num w:numId="43">
    <w:abstractNumId w:val="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EC"/>
    <w:rsid w:val="00024939"/>
    <w:rsid w:val="0002648A"/>
    <w:rsid w:val="00037DB8"/>
    <w:rsid w:val="00055DDF"/>
    <w:rsid w:val="00066917"/>
    <w:rsid w:val="00072A91"/>
    <w:rsid w:val="00094954"/>
    <w:rsid w:val="000B448C"/>
    <w:rsid w:val="000D3E68"/>
    <w:rsid w:val="000E30AD"/>
    <w:rsid w:val="000F17F7"/>
    <w:rsid w:val="00110EB9"/>
    <w:rsid w:val="00110F62"/>
    <w:rsid w:val="00121ECD"/>
    <w:rsid w:val="001272B8"/>
    <w:rsid w:val="00143534"/>
    <w:rsid w:val="001539B4"/>
    <w:rsid w:val="001740CC"/>
    <w:rsid w:val="00175A50"/>
    <w:rsid w:val="00182A33"/>
    <w:rsid w:val="0018411B"/>
    <w:rsid w:val="00186A3C"/>
    <w:rsid w:val="00187587"/>
    <w:rsid w:val="00190B0A"/>
    <w:rsid w:val="0019400A"/>
    <w:rsid w:val="00194720"/>
    <w:rsid w:val="001953CB"/>
    <w:rsid w:val="001A0FFE"/>
    <w:rsid w:val="001A568F"/>
    <w:rsid w:val="001A575C"/>
    <w:rsid w:val="001B6BAB"/>
    <w:rsid w:val="001C25EB"/>
    <w:rsid w:val="001C7FCC"/>
    <w:rsid w:val="001D2478"/>
    <w:rsid w:val="001D32E2"/>
    <w:rsid w:val="00200700"/>
    <w:rsid w:val="00200C8C"/>
    <w:rsid w:val="00202475"/>
    <w:rsid w:val="0020483C"/>
    <w:rsid w:val="00212968"/>
    <w:rsid w:val="00213872"/>
    <w:rsid w:val="00217B7F"/>
    <w:rsid w:val="00217B95"/>
    <w:rsid w:val="0024266B"/>
    <w:rsid w:val="00254B6A"/>
    <w:rsid w:val="00255FBE"/>
    <w:rsid w:val="0025641C"/>
    <w:rsid w:val="00265AB7"/>
    <w:rsid w:val="00266A04"/>
    <w:rsid w:val="00266F00"/>
    <w:rsid w:val="002703D7"/>
    <w:rsid w:val="00272CE9"/>
    <w:rsid w:val="00276080"/>
    <w:rsid w:val="0027768B"/>
    <w:rsid w:val="00277EDA"/>
    <w:rsid w:val="00282796"/>
    <w:rsid w:val="00285467"/>
    <w:rsid w:val="002949C0"/>
    <w:rsid w:val="002A1610"/>
    <w:rsid w:val="002A52D0"/>
    <w:rsid w:val="002B026D"/>
    <w:rsid w:val="002B127F"/>
    <w:rsid w:val="002B2A9C"/>
    <w:rsid w:val="002B348A"/>
    <w:rsid w:val="002B3D83"/>
    <w:rsid w:val="002B6E00"/>
    <w:rsid w:val="002B7782"/>
    <w:rsid w:val="002C208E"/>
    <w:rsid w:val="002C46AD"/>
    <w:rsid w:val="002C4B30"/>
    <w:rsid w:val="002E2187"/>
    <w:rsid w:val="002E31D1"/>
    <w:rsid w:val="0030433F"/>
    <w:rsid w:val="0031334F"/>
    <w:rsid w:val="00320E38"/>
    <w:rsid w:val="00323CB5"/>
    <w:rsid w:val="003250E0"/>
    <w:rsid w:val="00326E95"/>
    <w:rsid w:val="00330E5E"/>
    <w:rsid w:val="003317C2"/>
    <w:rsid w:val="003374AC"/>
    <w:rsid w:val="00351C73"/>
    <w:rsid w:val="003522EF"/>
    <w:rsid w:val="003739F4"/>
    <w:rsid w:val="0038360A"/>
    <w:rsid w:val="00390398"/>
    <w:rsid w:val="003912A4"/>
    <w:rsid w:val="003A3514"/>
    <w:rsid w:val="003A3817"/>
    <w:rsid w:val="003A63BB"/>
    <w:rsid w:val="003B353B"/>
    <w:rsid w:val="003B7183"/>
    <w:rsid w:val="003C1125"/>
    <w:rsid w:val="003C6741"/>
    <w:rsid w:val="003C78F7"/>
    <w:rsid w:val="003D19A8"/>
    <w:rsid w:val="003D4ACD"/>
    <w:rsid w:val="003F43B9"/>
    <w:rsid w:val="003F4AF9"/>
    <w:rsid w:val="003F553A"/>
    <w:rsid w:val="003F6CF7"/>
    <w:rsid w:val="004102D6"/>
    <w:rsid w:val="00427FC1"/>
    <w:rsid w:val="00436F02"/>
    <w:rsid w:val="00454FD6"/>
    <w:rsid w:val="00455567"/>
    <w:rsid w:val="0045664C"/>
    <w:rsid w:val="004614D1"/>
    <w:rsid w:val="004866AE"/>
    <w:rsid w:val="00493A17"/>
    <w:rsid w:val="004A589C"/>
    <w:rsid w:val="004B40AD"/>
    <w:rsid w:val="004D02DC"/>
    <w:rsid w:val="004D4008"/>
    <w:rsid w:val="004D7579"/>
    <w:rsid w:val="004E0543"/>
    <w:rsid w:val="004E0F13"/>
    <w:rsid w:val="004F4A4F"/>
    <w:rsid w:val="00524B70"/>
    <w:rsid w:val="005422C9"/>
    <w:rsid w:val="00545CB0"/>
    <w:rsid w:val="0055013D"/>
    <w:rsid w:val="00553F7D"/>
    <w:rsid w:val="00561462"/>
    <w:rsid w:val="00586F1F"/>
    <w:rsid w:val="005B2C83"/>
    <w:rsid w:val="005B34E4"/>
    <w:rsid w:val="005B3F3D"/>
    <w:rsid w:val="005C3F83"/>
    <w:rsid w:val="005C67F4"/>
    <w:rsid w:val="005D0A13"/>
    <w:rsid w:val="005D2944"/>
    <w:rsid w:val="005D7289"/>
    <w:rsid w:val="005F44D7"/>
    <w:rsid w:val="005F51EA"/>
    <w:rsid w:val="00606C16"/>
    <w:rsid w:val="00610CAF"/>
    <w:rsid w:val="0061722A"/>
    <w:rsid w:val="0062390A"/>
    <w:rsid w:val="0063239A"/>
    <w:rsid w:val="00651793"/>
    <w:rsid w:val="00652972"/>
    <w:rsid w:val="006557B4"/>
    <w:rsid w:val="00664556"/>
    <w:rsid w:val="0066483C"/>
    <w:rsid w:val="00667557"/>
    <w:rsid w:val="0069139B"/>
    <w:rsid w:val="00696786"/>
    <w:rsid w:val="0069737F"/>
    <w:rsid w:val="006A063B"/>
    <w:rsid w:val="006B0761"/>
    <w:rsid w:val="006C14CA"/>
    <w:rsid w:val="006C246E"/>
    <w:rsid w:val="006C386A"/>
    <w:rsid w:val="006D04A2"/>
    <w:rsid w:val="006D352A"/>
    <w:rsid w:val="006D38DB"/>
    <w:rsid w:val="006E3C45"/>
    <w:rsid w:val="00711B64"/>
    <w:rsid w:val="00713915"/>
    <w:rsid w:val="00724663"/>
    <w:rsid w:val="007253EF"/>
    <w:rsid w:val="00736713"/>
    <w:rsid w:val="007542B5"/>
    <w:rsid w:val="00756E21"/>
    <w:rsid w:val="007631B6"/>
    <w:rsid w:val="00765A49"/>
    <w:rsid w:val="00766E8B"/>
    <w:rsid w:val="007701EB"/>
    <w:rsid w:val="007715BE"/>
    <w:rsid w:val="00773416"/>
    <w:rsid w:val="0077531A"/>
    <w:rsid w:val="007819F7"/>
    <w:rsid w:val="007969D3"/>
    <w:rsid w:val="007972BF"/>
    <w:rsid w:val="00797401"/>
    <w:rsid w:val="007A5599"/>
    <w:rsid w:val="007B0B5D"/>
    <w:rsid w:val="007B50A8"/>
    <w:rsid w:val="007C0492"/>
    <w:rsid w:val="007C471D"/>
    <w:rsid w:val="007C6431"/>
    <w:rsid w:val="007D54BD"/>
    <w:rsid w:val="007E1271"/>
    <w:rsid w:val="007E330E"/>
    <w:rsid w:val="007E5598"/>
    <w:rsid w:val="007F37B4"/>
    <w:rsid w:val="007F7510"/>
    <w:rsid w:val="00805E48"/>
    <w:rsid w:val="0081515C"/>
    <w:rsid w:val="0081519F"/>
    <w:rsid w:val="008151E1"/>
    <w:rsid w:val="008170D8"/>
    <w:rsid w:val="00825231"/>
    <w:rsid w:val="008424D5"/>
    <w:rsid w:val="00842B9F"/>
    <w:rsid w:val="00842F07"/>
    <w:rsid w:val="008453ED"/>
    <w:rsid w:val="00867DBA"/>
    <w:rsid w:val="00881E98"/>
    <w:rsid w:val="00887091"/>
    <w:rsid w:val="008917F8"/>
    <w:rsid w:val="00892DBE"/>
    <w:rsid w:val="008B05A9"/>
    <w:rsid w:val="008B3FF0"/>
    <w:rsid w:val="008B56D1"/>
    <w:rsid w:val="008C29FE"/>
    <w:rsid w:val="008C4E86"/>
    <w:rsid w:val="008D4F19"/>
    <w:rsid w:val="008E0578"/>
    <w:rsid w:val="008E7026"/>
    <w:rsid w:val="008F1A21"/>
    <w:rsid w:val="008F2271"/>
    <w:rsid w:val="009060D4"/>
    <w:rsid w:val="00915236"/>
    <w:rsid w:val="009269D7"/>
    <w:rsid w:val="00931981"/>
    <w:rsid w:val="00966296"/>
    <w:rsid w:val="009662AE"/>
    <w:rsid w:val="0097124C"/>
    <w:rsid w:val="0097208D"/>
    <w:rsid w:val="009741A1"/>
    <w:rsid w:val="00991976"/>
    <w:rsid w:val="009A32AB"/>
    <w:rsid w:val="009A3697"/>
    <w:rsid w:val="009B3205"/>
    <w:rsid w:val="009B4F99"/>
    <w:rsid w:val="009B6A15"/>
    <w:rsid w:val="009C2752"/>
    <w:rsid w:val="009D0652"/>
    <w:rsid w:val="009D0673"/>
    <w:rsid w:val="009D62EA"/>
    <w:rsid w:val="009F36A9"/>
    <w:rsid w:val="009F7A94"/>
    <w:rsid w:val="009F7F92"/>
    <w:rsid w:val="00A05CC6"/>
    <w:rsid w:val="00A12A61"/>
    <w:rsid w:val="00A14FBA"/>
    <w:rsid w:val="00A323DB"/>
    <w:rsid w:val="00A41AB3"/>
    <w:rsid w:val="00A42AF9"/>
    <w:rsid w:val="00A70378"/>
    <w:rsid w:val="00A75E47"/>
    <w:rsid w:val="00A867F5"/>
    <w:rsid w:val="00AA6369"/>
    <w:rsid w:val="00AB0A14"/>
    <w:rsid w:val="00AB0F5F"/>
    <w:rsid w:val="00AC3A79"/>
    <w:rsid w:val="00AD6734"/>
    <w:rsid w:val="00AE706F"/>
    <w:rsid w:val="00AF0BDC"/>
    <w:rsid w:val="00AF12D7"/>
    <w:rsid w:val="00B05ABD"/>
    <w:rsid w:val="00B14050"/>
    <w:rsid w:val="00B2140C"/>
    <w:rsid w:val="00B32C9A"/>
    <w:rsid w:val="00B467F6"/>
    <w:rsid w:val="00B55456"/>
    <w:rsid w:val="00B572AF"/>
    <w:rsid w:val="00B73378"/>
    <w:rsid w:val="00B7581A"/>
    <w:rsid w:val="00B8301D"/>
    <w:rsid w:val="00B847EA"/>
    <w:rsid w:val="00B87B39"/>
    <w:rsid w:val="00BA0E90"/>
    <w:rsid w:val="00BA256E"/>
    <w:rsid w:val="00BB0CBA"/>
    <w:rsid w:val="00BB2035"/>
    <w:rsid w:val="00BB3FCC"/>
    <w:rsid w:val="00BC4947"/>
    <w:rsid w:val="00BC6295"/>
    <w:rsid w:val="00BC74A9"/>
    <w:rsid w:val="00BD03FA"/>
    <w:rsid w:val="00BD1E1D"/>
    <w:rsid w:val="00BD22C7"/>
    <w:rsid w:val="00BD5892"/>
    <w:rsid w:val="00BE1612"/>
    <w:rsid w:val="00BF2256"/>
    <w:rsid w:val="00BF7308"/>
    <w:rsid w:val="00C0530A"/>
    <w:rsid w:val="00C1147E"/>
    <w:rsid w:val="00C20C1E"/>
    <w:rsid w:val="00C3602E"/>
    <w:rsid w:val="00C5345A"/>
    <w:rsid w:val="00C6535B"/>
    <w:rsid w:val="00C65CF6"/>
    <w:rsid w:val="00C704E1"/>
    <w:rsid w:val="00C71C85"/>
    <w:rsid w:val="00C72A53"/>
    <w:rsid w:val="00C7387C"/>
    <w:rsid w:val="00C912A4"/>
    <w:rsid w:val="00C96A9E"/>
    <w:rsid w:val="00CA0104"/>
    <w:rsid w:val="00CA044D"/>
    <w:rsid w:val="00CC4C1E"/>
    <w:rsid w:val="00CC7764"/>
    <w:rsid w:val="00CD03FE"/>
    <w:rsid w:val="00CD4C46"/>
    <w:rsid w:val="00D00360"/>
    <w:rsid w:val="00D027EF"/>
    <w:rsid w:val="00D051F2"/>
    <w:rsid w:val="00D06833"/>
    <w:rsid w:val="00D20AD4"/>
    <w:rsid w:val="00D20BAD"/>
    <w:rsid w:val="00D21694"/>
    <w:rsid w:val="00D365DB"/>
    <w:rsid w:val="00D54E6A"/>
    <w:rsid w:val="00D54F4D"/>
    <w:rsid w:val="00D6677C"/>
    <w:rsid w:val="00D737C5"/>
    <w:rsid w:val="00D8013B"/>
    <w:rsid w:val="00D84E7F"/>
    <w:rsid w:val="00D86586"/>
    <w:rsid w:val="00D90409"/>
    <w:rsid w:val="00D90898"/>
    <w:rsid w:val="00DA0F5F"/>
    <w:rsid w:val="00DA54EC"/>
    <w:rsid w:val="00DB1C01"/>
    <w:rsid w:val="00DB6930"/>
    <w:rsid w:val="00DC03E0"/>
    <w:rsid w:val="00DD33BE"/>
    <w:rsid w:val="00DD71A7"/>
    <w:rsid w:val="00DE76A4"/>
    <w:rsid w:val="00DF14F2"/>
    <w:rsid w:val="00DF463F"/>
    <w:rsid w:val="00E014DD"/>
    <w:rsid w:val="00E14F54"/>
    <w:rsid w:val="00E15F1E"/>
    <w:rsid w:val="00E312D5"/>
    <w:rsid w:val="00E35498"/>
    <w:rsid w:val="00E60260"/>
    <w:rsid w:val="00E644CF"/>
    <w:rsid w:val="00E75FF1"/>
    <w:rsid w:val="00E83702"/>
    <w:rsid w:val="00E90E83"/>
    <w:rsid w:val="00E91CB2"/>
    <w:rsid w:val="00E93CB1"/>
    <w:rsid w:val="00EA2015"/>
    <w:rsid w:val="00EA3C77"/>
    <w:rsid w:val="00EB14AD"/>
    <w:rsid w:val="00EB5B61"/>
    <w:rsid w:val="00EC0C9A"/>
    <w:rsid w:val="00EC2AA7"/>
    <w:rsid w:val="00ED3A2D"/>
    <w:rsid w:val="00ED3EDF"/>
    <w:rsid w:val="00ED5DB4"/>
    <w:rsid w:val="00ED73A0"/>
    <w:rsid w:val="00EE33B3"/>
    <w:rsid w:val="00EE6B3C"/>
    <w:rsid w:val="00EE6E8E"/>
    <w:rsid w:val="00EE7E00"/>
    <w:rsid w:val="00EF5AB5"/>
    <w:rsid w:val="00EF5C05"/>
    <w:rsid w:val="00EF6D5F"/>
    <w:rsid w:val="00EF7E99"/>
    <w:rsid w:val="00F03FF4"/>
    <w:rsid w:val="00F10491"/>
    <w:rsid w:val="00F156BF"/>
    <w:rsid w:val="00F163DE"/>
    <w:rsid w:val="00F24D94"/>
    <w:rsid w:val="00F26D42"/>
    <w:rsid w:val="00F4320B"/>
    <w:rsid w:val="00F44F7F"/>
    <w:rsid w:val="00F45583"/>
    <w:rsid w:val="00F4629A"/>
    <w:rsid w:val="00F6392E"/>
    <w:rsid w:val="00F93119"/>
    <w:rsid w:val="00F965C8"/>
    <w:rsid w:val="00FA4BA9"/>
    <w:rsid w:val="00FA57F8"/>
    <w:rsid w:val="00FB1910"/>
    <w:rsid w:val="00FB58EF"/>
    <w:rsid w:val="00FB700B"/>
    <w:rsid w:val="00FD569F"/>
    <w:rsid w:val="00FE2D45"/>
    <w:rsid w:val="00FF0047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27261-B73D-48D8-B071-7593B0E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5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4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5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55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56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55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56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84E7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A044D"/>
    <w:pPr>
      <w:spacing w:after="120"/>
      <w:ind w:left="283"/>
    </w:pPr>
    <w:rPr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CA044D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200C8C"/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3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3B9"/>
    <w:rPr>
      <w:rFonts w:ascii="Segoe UI" w:hAnsi="Segoe UI" w:cs="Segoe UI"/>
      <w:sz w:val="18"/>
      <w:szCs w:val="18"/>
      <w:lang w:val="es-ES" w:eastAsia="es-ES"/>
    </w:rPr>
  </w:style>
  <w:style w:type="paragraph" w:styleId="Lista2">
    <w:name w:val="List 2"/>
    <w:basedOn w:val="Normal"/>
    <w:rsid w:val="00FB1910"/>
    <w:pPr>
      <w:ind w:left="566" w:hanging="283"/>
    </w:pPr>
    <w:rPr>
      <w:lang w:val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0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958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8451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95476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880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ccessscience.com/" TargetMode="External"/><Relationship Id="rId18" Type="http://schemas.openxmlformats.org/officeDocument/2006/relationships/hyperlink" Target="http://www.zonadiet.com/bebidas/destilaci&#243;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g.csic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ennutrition.org/" TargetMode="External"/><Relationship Id="rId17" Type="http://schemas.openxmlformats.org/officeDocument/2006/relationships/hyperlink" Target="http://www.sob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esa.minsa.gob.pe/" TargetMode="External"/><Relationship Id="rId20" Type="http://schemas.openxmlformats.org/officeDocument/2006/relationships/hyperlink" Target="http://seenweb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ca.usac.edu.gt/tesis/04/04_655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.fao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.nutri-salud.com.ar/art&#237;culos/bebidas_energizantes_o_energ&#233;ticas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seach.epcel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8510-4FA9-4B28-8E2A-A3836AA4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4773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Velasquez</dc:creator>
  <cp:keywords/>
  <dc:description/>
  <cp:lastModifiedBy>C A S A</cp:lastModifiedBy>
  <cp:revision>2</cp:revision>
  <cp:lastPrinted>2019-03-22T06:44:00Z</cp:lastPrinted>
  <dcterms:created xsi:type="dcterms:W3CDTF">2020-04-27T16:35:00Z</dcterms:created>
  <dcterms:modified xsi:type="dcterms:W3CDTF">2020-04-27T16:35:00Z</dcterms:modified>
</cp:coreProperties>
</file>