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6B" w:rsidRPr="00507E56" w:rsidRDefault="000A3C69" w:rsidP="00844EB2">
      <w:pPr>
        <w:pStyle w:val="Prrafodelista"/>
        <w:spacing w:after="0" w:line="360" w:lineRule="auto"/>
        <w:jc w:val="center"/>
        <w:rPr>
          <w:b/>
          <w:sz w:val="28"/>
          <w:szCs w:val="28"/>
        </w:rPr>
      </w:pPr>
      <w:r w:rsidRPr="00507E56">
        <w:rPr>
          <w:b/>
          <w:sz w:val="28"/>
          <w:szCs w:val="28"/>
        </w:rPr>
        <w:t xml:space="preserve">UNIVERSIDAD NACIONAL </w:t>
      </w:r>
      <w:r w:rsidR="001C2A39" w:rsidRPr="0033446F">
        <w:rPr>
          <w:b/>
          <w:sz w:val="28"/>
          <w:szCs w:val="28"/>
        </w:rPr>
        <w:t>JOSE</w:t>
      </w:r>
      <w:r w:rsidRPr="0033446F">
        <w:rPr>
          <w:b/>
          <w:sz w:val="28"/>
          <w:szCs w:val="28"/>
        </w:rPr>
        <w:t xml:space="preserve"> </w:t>
      </w:r>
      <w:r w:rsidRPr="00507E56">
        <w:rPr>
          <w:b/>
          <w:sz w:val="28"/>
          <w:szCs w:val="28"/>
        </w:rPr>
        <w:t>FAUSTINO SANCHEZ CARRION</w:t>
      </w:r>
    </w:p>
    <w:p w:rsidR="000A3C69" w:rsidRPr="00045AA7" w:rsidRDefault="000A3C69" w:rsidP="00844EB2">
      <w:pPr>
        <w:spacing w:after="0"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045AA7">
        <w:rPr>
          <w:rFonts w:ascii="Baskerville Old Face" w:hAnsi="Baskerville Old Face"/>
          <w:b/>
          <w:sz w:val="24"/>
          <w:szCs w:val="24"/>
        </w:rPr>
        <w:t>FAC</w:t>
      </w:r>
      <w:r w:rsidR="00990420">
        <w:rPr>
          <w:rFonts w:ascii="Baskerville Old Face" w:hAnsi="Baskerville Old Face"/>
          <w:b/>
          <w:sz w:val="24"/>
          <w:szCs w:val="24"/>
        </w:rPr>
        <w:t>ULTAD DE BROMATOLOGIA Y NUTRICION</w:t>
      </w:r>
    </w:p>
    <w:p w:rsidR="000A3C69" w:rsidRPr="00F15ABE" w:rsidRDefault="000A3C69" w:rsidP="00844EB2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 w:rsidRPr="00F15ABE">
        <w:rPr>
          <w:rFonts w:cs="Aharoni"/>
          <w:b/>
          <w:sz w:val="24"/>
          <w:szCs w:val="24"/>
        </w:rPr>
        <w:t>ESCUELA ACADEMICA PROF</w:t>
      </w:r>
      <w:r w:rsidR="00990420">
        <w:rPr>
          <w:rFonts w:cs="Aharoni"/>
          <w:b/>
          <w:sz w:val="24"/>
          <w:szCs w:val="24"/>
        </w:rPr>
        <w:t>ESIONAL DE BROMATOLOGIA Y NUTRICIÓN</w:t>
      </w:r>
    </w:p>
    <w:p w:rsidR="000A3C69" w:rsidRDefault="000A3C69" w:rsidP="00844EB2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 w:rsidRPr="00F15ABE">
        <w:rPr>
          <w:rFonts w:cs="Aharoni"/>
          <w:b/>
          <w:sz w:val="24"/>
          <w:szCs w:val="24"/>
        </w:rPr>
        <w:t>DEPARTAMENTO AC</w:t>
      </w:r>
      <w:r w:rsidR="00F15ABE" w:rsidRPr="00F15ABE">
        <w:rPr>
          <w:rFonts w:cs="Aharoni"/>
          <w:b/>
          <w:sz w:val="24"/>
          <w:szCs w:val="24"/>
        </w:rPr>
        <w:t xml:space="preserve">ADEMICO DE </w:t>
      </w:r>
      <w:r w:rsidR="00990420">
        <w:rPr>
          <w:rFonts w:cs="Aharoni"/>
          <w:b/>
          <w:sz w:val="24"/>
          <w:szCs w:val="24"/>
        </w:rPr>
        <w:t>BROLATOLOGIA Y NUTRICIÓN</w:t>
      </w:r>
      <w:r w:rsidR="00F15ABE" w:rsidRPr="00F15ABE">
        <w:rPr>
          <w:rFonts w:cs="Aharoni"/>
          <w:b/>
          <w:sz w:val="24"/>
          <w:szCs w:val="24"/>
        </w:rPr>
        <w:t xml:space="preserve"> </w:t>
      </w:r>
    </w:p>
    <w:p w:rsidR="003543BF" w:rsidRPr="00F15ABE" w:rsidRDefault="003543BF" w:rsidP="0033446F">
      <w:pPr>
        <w:spacing w:after="0"/>
        <w:jc w:val="center"/>
        <w:rPr>
          <w:rFonts w:cs="Aharoni"/>
          <w:b/>
          <w:sz w:val="24"/>
          <w:szCs w:val="24"/>
        </w:rPr>
      </w:pPr>
    </w:p>
    <w:p w:rsidR="000A3C69" w:rsidRPr="003543BF" w:rsidRDefault="000A3C69" w:rsidP="00045AA7">
      <w:pPr>
        <w:jc w:val="center"/>
        <w:rPr>
          <w:b/>
          <w:sz w:val="28"/>
          <w:szCs w:val="28"/>
        </w:rPr>
      </w:pPr>
      <w:r w:rsidRPr="003543BF">
        <w:rPr>
          <w:b/>
          <w:sz w:val="28"/>
          <w:szCs w:val="28"/>
        </w:rPr>
        <w:t>SILABO</w:t>
      </w:r>
    </w:p>
    <w:p w:rsidR="0033446F" w:rsidRDefault="00832151" w:rsidP="0033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BOTANICA</w:t>
      </w:r>
      <w:r w:rsidR="008F39A6">
        <w:rPr>
          <w:b/>
          <w:sz w:val="28"/>
          <w:szCs w:val="28"/>
        </w:rPr>
        <w:t xml:space="preserve"> GENERAL</w:t>
      </w:r>
      <w:r w:rsidR="00990420">
        <w:rPr>
          <w:b/>
          <w:sz w:val="28"/>
          <w:szCs w:val="28"/>
        </w:rPr>
        <w:t xml:space="preserve"> Y SISTEMATICA</w:t>
      </w:r>
    </w:p>
    <w:p w:rsidR="000A3C69" w:rsidRPr="0033446F" w:rsidRDefault="000A3C69" w:rsidP="0033446F">
      <w:pPr>
        <w:pStyle w:val="Prrafodelista"/>
        <w:numPr>
          <w:ilvl w:val="0"/>
          <w:numId w:val="2"/>
        </w:numPr>
        <w:ind w:left="284" w:hanging="284"/>
        <w:rPr>
          <w:b/>
        </w:rPr>
      </w:pPr>
      <w:r w:rsidRPr="0033446F">
        <w:rPr>
          <w:b/>
        </w:rPr>
        <w:t>DATOS GENERALES</w:t>
      </w:r>
      <w:r w:rsidRPr="0033446F">
        <w:t>.</w:t>
      </w:r>
    </w:p>
    <w:p w:rsidR="000D66D7" w:rsidRPr="00804372" w:rsidRDefault="000D66D7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</w:t>
      </w:r>
      <w:r w:rsidR="0033446F">
        <w:rPr>
          <w:sz w:val="18"/>
          <w:szCs w:val="18"/>
        </w:rPr>
        <w:t>ódigo de la Asignatura</w:t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8F39A6">
        <w:rPr>
          <w:sz w:val="18"/>
          <w:szCs w:val="18"/>
        </w:rPr>
        <w:t xml:space="preserve">: </w:t>
      </w:r>
      <w:r w:rsidR="00990420">
        <w:rPr>
          <w:sz w:val="18"/>
          <w:szCs w:val="18"/>
        </w:rPr>
        <w:t>154</w:t>
      </w:r>
      <w:r w:rsidRPr="00804372">
        <w:rPr>
          <w:sz w:val="18"/>
          <w:szCs w:val="18"/>
        </w:rPr>
        <w:t>.</w:t>
      </w:r>
    </w:p>
    <w:p w:rsidR="000D66D7" w:rsidRPr="00804372" w:rsidRDefault="00193822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E.A.P</w:t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D76B28">
        <w:rPr>
          <w:sz w:val="18"/>
          <w:szCs w:val="18"/>
        </w:rPr>
        <w:t>:</w:t>
      </w:r>
      <w:r w:rsidR="00990420">
        <w:rPr>
          <w:sz w:val="18"/>
          <w:szCs w:val="18"/>
        </w:rPr>
        <w:t xml:space="preserve"> </w:t>
      </w:r>
      <w:r w:rsidR="0033446F">
        <w:rPr>
          <w:sz w:val="18"/>
          <w:szCs w:val="18"/>
        </w:rPr>
        <w:t>Bromatología</w:t>
      </w:r>
      <w:r w:rsidR="00990420">
        <w:rPr>
          <w:sz w:val="18"/>
          <w:szCs w:val="18"/>
        </w:rPr>
        <w:t xml:space="preserve"> y Nutrición</w:t>
      </w:r>
    </w:p>
    <w:p w:rsidR="00990420" w:rsidRDefault="00193822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Dpto. Académico</w:t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990420">
        <w:rPr>
          <w:sz w:val="18"/>
          <w:szCs w:val="18"/>
        </w:rPr>
        <w:t>: Bromatología y Nutrición</w:t>
      </w:r>
    </w:p>
    <w:p w:rsidR="00193822" w:rsidRPr="00804372" w:rsidRDefault="00990420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 xml:space="preserve"> </w:t>
      </w:r>
      <w:r w:rsidR="00193822" w:rsidRPr="00804372">
        <w:rPr>
          <w:sz w:val="18"/>
          <w:szCs w:val="18"/>
        </w:rPr>
        <w:t>Ciclo</w:t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>
        <w:rPr>
          <w:sz w:val="18"/>
          <w:szCs w:val="18"/>
        </w:rPr>
        <w:t>: 2</w:t>
      </w:r>
    </w:p>
    <w:p w:rsidR="00193822" w:rsidRPr="00804372" w:rsidRDefault="00193822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Créditos</w:t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990420">
        <w:rPr>
          <w:sz w:val="18"/>
          <w:szCs w:val="18"/>
        </w:rPr>
        <w:t>: 4</w:t>
      </w:r>
      <w:r w:rsidRPr="00804372">
        <w:rPr>
          <w:sz w:val="18"/>
          <w:szCs w:val="18"/>
        </w:rPr>
        <w:t>.</w:t>
      </w:r>
    </w:p>
    <w:p w:rsidR="00193822" w:rsidRPr="00804372" w:rsidRDefault="0033446F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>
        <w:rPr>
          <w:sz w:val="18"/>
          <w:szCs w:val="18"/>
        </w:rPr>
        <w:t>Plan de estudio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420">
        <w:rPr>
          <w:sz w:val="18"/>
          <w:szCs w:val="18"/>
        </w:rPr>
        <w:t>: 14</w:t>
      </w:r>
    </w:p>
    <w:p w:rsidR="00193822" w:rsidRPr="00804372" w:rsidRDefault="00193822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Condición</w:t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 w:rsidRPr="00804372">
        <w:rPr>
          <w:sz w:val="18"/>
          <w:szCs w:val="18"/>
        </w:rPr>
        <w:t>: Obligatoria</w:t>
      </w:r>
      <w:r w:rsidRPr="00804372">
        <w:rPr>
          <w:sz w:val="18"/>
          <w:szCs w:val="18"/>
        </w:rPr>
        <w:t>.</w:t>
      </w:r>
    </w:p>
    <w:p w:rsidR="00193822" w:rsidRPr="00804372" w:rsidRDefault="00193822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 xml:space="preserve">Horas </w:t>
      </w:r>
      <w:r w:rsidR="00367711" w:rsidRPr="00804372">
        <w:rPr>
          <w:sz w:val="18"/>
          <w:szCs w:val="18"/>
        </w:rPr>
        <w:t>s</w:t>
      </w:r>
      <w:r w:rsidRPr="00804372">
        <w:rPr>
          <w:sz w:val="18"/>
          <w:szCs w:val="18"/>
        </w:rPr>
        <w:t>emanales</w:t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D5E74">
        <w:rPr>
          <w:sz w:val="18"/>
          <w:szCs w:val="18"/>
        </w:rPr>
        <w:t>: T=3.; P=4</w:t>
      </w:r>
    </w:p>
    <w:p w:rsidR="00367711" w:rsidRPr="00804372" w:rsidRDefault="0033446F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Prerrequisito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420">
        <w:rPr>
          <w:sz w:val="18"/>
          <w:szCs w:val="18"/>
        </w:rPr>
        <w:t>: Biología Celular Molecular</w:t>
      </w:r>
      <w:r w:rsidR="00367711" w:rsidRPr="00804372">
        <w:rPr>
          <w:sz w:val="18"/>
          <w:szCs w:val="18"/>
        </w:rPr>
        <w:t>.</w:t>
      </w:r>
    </w:p>
    <w:p w:rsidR="00367711" w:rsidRPr="00804372" w:rsidRDefault="00367711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 xml:space="preserve">Semestre </w:t>
      </w:r>
      <w:r w:rsidR="0033446F" w:rsidRPr="00804372">
        <w:rPr>
          <w:sz w:val="18"/>
          <w:szCs w:val="18"/>
        </w:rPr>
        <w:t>Académico</w:t>
      </w:r>
      <w:r w:rsidR="00A72445">
        <w:rPr>
          <w:sz w:val="18"/>
          <w:szCs w:val="18"/>
        </w:rPr>
        <w:tab/>
      </w:r>
      <w:r w:rsidR="00A72445">
        <w:rPr>
          <w:sz w:val="18"/>
          <w:szCs w:val="18"/>
        </w:rPr>
        <w:tab/>
      </w:r>
      <w:r w:rsidR="00A72445">
        <w:rPr>
          <w:sz w:val="18"/>
          <w:szCs w:val="18"/>
        </w:rPr>
        <w:tab/>
        <w:t xml:space="preserve">: 2020 - </w:t>
      </w:r>
      <w:r w:rsidR="00E21E36">
        <w:rPr>
          <w:sz w:val="18"/>
          <w:szCs w:val="18"/>
        </w:rPr>
        <w:t>I</w:t>
      </w:r>
    </w:p>
    <w:p w:rsidR="00367711" w:rsidRPr="00804372" w:rsidRDefault="00367711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Docente</w:t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E21E36">
        <w:rPr>
          <w:sz w:val="18"/>
          <w:szCs w:val="18"/>
        </w:rPr>
        <w:t>: Mg. Adelmo Neil Goñi Salazar</w:t>
      </w:r>
    </w:p>
    <w:p w:rsidR="00367711" w:rsidRPr="00804372" w:rsidRDefault="005F2A8C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Colegiatura</w:t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33446F">
        <w:rPr>
          <w:sz w:val="18"/>
          <w:szCs w:val="18"/>
        </w:rPr>
        <w:tab/>
      </w:r>
      <w:r w:rsidR="00E21E36">
        <w:rPr>
          <w:sz w:val="18"/>
          <w:szCs w:val="18"/>
        </w:rPr>
        <w:t>: CNP N° 0882</w:t>
      </w:r>
    </w:p>
    <w:p w:rsidR="000B6D18" w:rsidRPr="00832151" w:rsidRDefault="000B6D18" w:rsidP="0033446F">
      <w:pPr>
        <w:pStyle w:val="Prrafodelista"/>
        <w:numPr>
          <w:ilvl w:val="1"/>
          <w:numId w:val="2"/>
        </w:numPr>
        <w:ind w:left="993" w:hanging="709"/>
        <w:jc w:val="both"/>
        <w:rPr>
          <w:rStyle w:val="Hipervnculo"/>
          <w:color w:val="auto"/>
          <w:sz w:val="18"/>
          <w:szCs w:val="18"/>
          <w:u w:val="none"/>
        </w:rPr>
      </w:pPr>
      <w:r w:rsidRPr="00832151">
        <w:rPr>
          <w:rStyle w:val="Hipervnculo"/>
          <w:color w:val="auto"/>
          <w:sz w:val="18"/>
          <w:szCs w:val="18"/>
          <w:u w:val="none"/>
        </w:rPr>
        <w:t>Correo institucional</w:t>
      </w:r>
      <w:r w:rsidR="00832151">
        <w:rPr>
          <w:rStyle w:val="Hipervnculo"/>
          <w:color w:val="auto"/>
          <w:sz w:val="18"/>
          <w:szCs w:val="18"/>
          <w:u w:val="none"/>
        </w:rPr>
        <w:tab/>
      </w:r>
      <w:r w:rsidR="00832151">
        <w:rPr>
          <w:rStyle w:val="Hipervnculo"/>
          <w:color w:val="auto"/>
          <w:sz w:val="18"/>
          <w:szCs w:val="18"/>
          <w:u w:val="none"/>
        </w:rPr>
        <w:tab/>
      </w:r>
      <w:r w:rsidR="00832151">
        <w:rPr>
          <w:rStyle w:val="Hipervnculo"/>
          <w:color w:val="auto"/>
          <w:sz w:val="18"/>
          <w:szCs w:val="18"/>
          <w:u w:val="none"/>
        </w:rPr>
        <w:tab/>
      </w:r>
      <w:r w:rsidRPr="00832151">
        <w:rPr>
          <w:rStyle w:val="Hipervnculo"/>
          <w:color w:val="auto"/>
          <w:sz w:val="18"/>
          <w:szCs w:val="18"/>
          <w:u w:val="none"/>
        </w:rPr>
        <w:t>: agoni@unjfsc.edu.pe</w:t>
      </w:r>
    </w:p>
    <w:p w:rsidR="00C60E0F" w:rsidRPr="00832151" w:rsidRDefault="00C60E0F" w:rsidP="00C60E0F">
      <w:pPr>
        <w:pStyle w:val="Prrafodelista"/>
        <w:ind w:left="2160"/>
        <w:jc w:val="both"/>
        <w:rPr>
          <w:rStyle w:val="Hipervnculo"/>
          <w:color w:val="auto"/>
          <w:sz w:val="18"/>
          <w:szCs w:val="18"/>
        </w:rPr>
      </w:pPr>
    </w:p>
    <w:p w:rsidR="00135C42" w:rsidRPr="0033446F" w:rsidRDefault="003D5E74" w:rsidP="0033446F">
      <w:pPr>
        <w:rPr>
          <w:rStyle w:val="Hipervnculo"/>
          <w:color w:val="auto"/>
          <w:szCs w:val="18"/>
          <w:u w:val="none"/>
        </w:rPr>
      </w:pPr>
      <w:r w:rsidRPr="0033446F">
        <w:rPr>
          <w:b/>
        </w:rPr>
        <w:t>II.</w:t>
      </w:r>
      <w:r w:rsidR="000F00D6" w:rsidRPr="0033446F">
        <w:rPr>
          <w:b/>
        </w:rPr>
        <w:t>DESCRIPCION y</w:t>
      </w:r>
      <w:r w:rsidR="009E339E" w:rsidRPr="0033446F">
        <w:rPr>
          <w:b/>
        </w:rPr>
        <w:t xml:space="preserve"> </w:t>
      </w:r>
      <w:r w:rsidR="000F00D6" w:rsidRPr="0033446F">
        <w:rPr>
          <w:b/>
        </w:rPr>
        <w:t>SUMILLA</w:t>
      </w:r>
    </w:p>
    <w:p w:rsidR="00135C42" w:rsidRPr="003543BF" w:rsidRDefault="000F00D6" w:rsidP="0033446F">
      <w:pPr>
        <w:tabs>
          <w:tab w:val="left" w:pos="426"/>
        </w:tabs>
        <w:jc w:val="both"/>
        <w:rPr>
          <w:sz w:val="18"/>
          <w:szCs w:val="18"/>
        </w:rPr>
      </w:pPr>
      <w:r w:rsidRPr="003543BF">
        <w:rPr>
          <w:sz w:val="18"/>
          <w:szCs w:val="18"/>
        </w:rPr>
        <w:t xml:space="preserve">  </w:t>
      </w:r>
      <w:r w:rsidR="003D5E74" w:rsidRPr="003543BF">
        <w:rPr>
          <w:sz w:val="18"/>
          <w:szCs w:val="18"/>
        </w:rPr>
        <w:t xml:space="preserve"> </w:t>
      </w:r>
      <w:r w:rsidR="00135C42" w:rsidRPr="003543BF">
        <w:rPr>
          <w:sz w:val="18"/>
          <w:szCs w:val="18"/>
        </w:rPr>
        <w:t>La Botánica General y Sistemática es un curso teórico-práctico que tiene por objeto de estudio, los vegetales: su morfología, reproducción y clasificación.</w:t>
      </w:r>
      <w:r w:rsidR="003D5E74" w:rsidRPr="003543BF">
        <w:rPr>
          <w:sz w:val="18"/>
          <w:szCs w:val="18"/>
        </w:rPr>
        <w:t xml:space="preserve"> </w:t>
      </w:r>
      <w:r w:rsidRPr="003543BF">
        <w:rPr>
          <w:sz w:val="18"/>
          <w:szCs w:val="18"/>
        </w:rPr>
        <w:t>Este curso pretende dar una,</w:t>
      </w:r>
      <w:r w:rsidR="00135C42" w:rsidRPr="003543BF">
        <w:rPr>
          <w:sz w:val="18"/>
          <w:szCs w:val="18"/>
        </w:rPr>
        <w:t xml:space="preserve"> óptima formación profesional y una mejor comprensión del papel que cumple el estudio de la Botánica General y Sistemática en el campo de la Bromatología</w:t>
      </w:r>
      <w:r w:rsidRPr="003543BF">
        <w:rPr>
          <w:sz w:val="18"/>
          <w:szCs w:val="18"/>
        </w:rPr>
        <w:t xml:space="preserve"> y Nutrición</w:t>
      </w:r>
      <w:r w:rsidR="00135C42" w:rsidRPr="003543BF">
        <w:rPr>
          <w:sz w:val="18"/>
          <w:szCs w:val="18"/>
        </w:rPr>
        <w:t>. Del mismo modo adquirir un conocimiento amplio sobre las plantas útiles en la</w:t>
      </w:r>
      <w:r w:rsidRPr="003543BF">
        <w:rPr>
          <w:sz w:val="18"/>
          <w:szCs w:val="18"/>
        </w:rPr>
        <w:t xml:space="preserve"> nutrición para el hombre</w:t>
      </w:r>
    </w:p>
    <w:p w:rsidR="00135C42" w:rsidRPr="003543BF" w:rsidRDefault="00135C42" w:rsidP="0033446F">
      <w:pPr>
        <w:tabs>
          <w:tab w:val="left" w:pos="426"/>
        </w:tabs>
        <w:jc w:val="both"/>
        <w:rPr>
          <w:sz w:val="18"/>
          <w:szCs w:val="18"/>
        </w:rPr>
      </w:pPr>
      <w:r w:rsidRPr="003543BF">
        <w:rPr>
          <w:sz w:val="18"/>
          <w:szCs w:val="18"/>
        </w:rPr>
        <w:t>La asignatura comprende: La citología e histología. Organografía de la raíz, tallo, hojas, flor, fruto y semilla. Su morfología, clasificación, anatomía y funciones</w:t>
      </w:r>
      <w:r w:rsidR="00596FC5">
        <w:rPr>
          <w:sz w:val="18"/>
          <w:szCs w:val="18"/>
        </w:rPr>
        <w:t>. Sistemática de las Cryptogamas y Fanerógamas, Gimnospermas y A</w:t>
      </w:r>
      <w:r w:rsidRPr="003543BF">
        <w:rPr>
          <w:sz w:val="18"/>
          <w:szCs w:val="18"/>
        </w:rPr>
        <w:t>ngiospermas.</w:t>
      </w:r>
    </w:p>
    <w:p w:rsidR="000E15DE" w:rsidRDefault="000E15DE" w:rsidP="000F00D6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:rsidR="00135C42" w:rsidRDefault="000F00D6" w:rsidP="007411F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33446F">
        <w:rPr>
          <w:rFonts w:asciiTheme="minorHAnsi" w:hAnsiTheme="minorHAnsi" w:cstheme="minorBidi"/>
          <w:b/>
          <w:color w:val="auto"/>
          <w:sz w:val="22"/>
          <w:szCs w:val="22"/>
        </w:rPr>
        <w:t xml:space="preserve">III. </w:t>
      </w:r>
      <w:r w:rsidR="00135C42" w:rsidRPr="0033446F">
        <w:rPr>
          <w:rFonts w:asciiTheme="minorHAnsi" w:hAnsiTheme="minorHAnsi" w:cstheme="minorBidi"/>
          <w:b/>
          <w:color w:val="auto"/>
          <w:sz w:val="22"/>
          <w:szCs w:val="22"/>
        </w:rPr>
        <w:t>COMPETENCIA GENERAL</w:t>
      </w:r>
    </w:p>
    <w:p w:rsidR="0033446F" w:rsidRPr="0033446F" w:rsidRDefault="0033446F" w:rsidP="007411F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7411FC" w:rsidRPr="003543BF" w:rsidRDefault="007411FC" w:rsidP="007411FC">
      <w:pPr>
        <w:tabs>
          <w:tab w:val="left" w:pos="426"/>
        </w:tabs>
        <w:jc w:val="both"/>
        <w:rPr>
          <w:sz w:val="18"/>
          <w:szCs w:val="18"/>
        </w:rPr>
      </w:pPr>
      <w:r w:rsidRPr="003543BF">
        <w:rPr>
          <w:sz w:val="18"/>
          <w:szCs w:val="18"/>
        </w:rPr>
        <w:t>3,1, Describe</w:t>
      </w:r>
      <w:r w:rsidR="00135C42" w:rsidRPr="003543BF">
        <w:rPr>
          <w:sz w:val="18"/>
          <w:szCs w:val="18"/>
        </w:rPr>
        <w:t xml:space="preserve"> y explica la citología, histología, morfología y función floral como base para la clasificación anatómica de los órganos vegetativos de las plantas.</w:t>
      </w:r>
      <w:r w:rsidRPr="003543BF">
        <w:rPr>
          <w:sz w:val="18"/>
          <w:szCs w:val="18"/>
        </w:rPr>
        <w:t>3.2. Interpreta</w:t>
      </w:r>
      <w:r w:rsidR="00135C42" w:rsidRPr="003543BF">
        <w:rPr>
          <w:sz w:val="18"/>
          <w:szCs w:val="18"/>
        </w:rPr>
        <w:t xml:space="preserve"> y explica la morfología y función floral, como base para la clasificación de las plantas fanerógamas; así como los caracteres morfológicos de las principales familias fanerógamas, así como de las especies de interé</w:t>
      </w:r>
      <w:r w:rsidRPr="003543BF">
        <w:rPr>
          <w:sz w:val="18"/>
          <w:szCs w:val="18"/>
        </w:rPr>
        <w:t xml:space="preserve">s en la alimentación del </w:t>
      </w:r>
      <w:r w:rsidR="00CB4675" w:rsidRPr="003543BF">
        <w:rPr>
          <w:sz w:val="18"/>
          <w:szCs w:val="18"/>
        </w:rPr>
        <w:t>hombre</w:t>
      </w:r>
    </w:p>
    <w:p w:rsidR="00244082" w:rsidRPr="0033446F" w:rsidRDefault="00244082" w:rsidP="007411FC">
      <w:pPr>
        <w:tabs>
          <w:tab w:val="left" w:pos="426"/>
        </w:tabs>
        <w:jc w:val="both"/>
        <w:rPr>
          <w:szCs w:val="24"/>
        </w:rPr>
      </w:pPr>
    </w:p>
    <w:p w:rsidR="003F3928" w:rsidRPr="0033446F" w:rsidRDefault="002164D5" w:rsidP="007411FC">
      <w:pPr>
        <w:tabs>
          <w:tab w:val="left" w:pos="426"/>
        </w:tabs>
        <w:jc w:val="both"/>
        <w:rPr>
          <w:b/>
        </w:rPr>
      </w:pPr>
      <w:r w:rsidRPr="0033446F">
        <w:rPr>
          <w:b/>
        </w:rPr>
        <w:t>I</w:t>
      </w:r>
      <w:r w:rsidR="002428D3" w:rsidRPr="0033446F">
        <w:rPr>
          <w:b/>
        </w:rPr>
        <w:t xml:space="preserve">V. </w:t>
      </w:r>
      <w:r w:rsidR="00C82B5B" w:rsidRPr="0033446F">
        <w:rPr>
          <w:b/>
        </w:rPr>
        <w:t>DESARROLLO DE LAS UNIDADES DIDACTICAS</w:t>
      </w:r>
      <w:r w:rsidR="007411FC" w:rsidRPr="0033446F">
        <w:rPr>
          <w:b/>
        </w:rPr>
        <w:t>.</w:t>
      </w:r>
    </w:p>
    <w:p w:rsidR="002164D5" w:rsidRPr="0033446F" w:rsidRDefault="002164D5" w:rsidP="007411FC">
      <w:pPr>
        <w:tabs>
          <w:tab w:val="left" w:pos="426"/>
        </w:tabs>
        <w:jc w:val="both"/>
        <w:rPr>
          <w:rFonts w:cstheme="minorHAnsi"/>
          <w:b/>
          <w:sz w:val="20"/>
          <w:szCs w:val="20"/>
        </w:rPr>
      </w:pPr>
      <w:r w:rsidRPr="0033446F">
        <w:rPr>
          <w:rFonts w:cstheme="minorHAnsi"/>
          <w:b/>
          <w:sz w:val="20"/>
          <w:szCs w:val="20"/>
        </w:rPr>
        <w:t>4</w:t>
      </w:r>
      <w:r w:rsidR="000F7696" w:rsidRPr="0033446F">
        <w:rPr>
          <w:rFonts w:cstheme="minorHAnsi"/>
          <w:b/>
          <w:sz w:val="20"/>
          <w:szCs w:val="20"/>
        </w:rPr>
        <w:t>.</w:t>
      </w:r>
      <w:r w:rsidR="00CB4675" w:rsidRPr="0033446F">
        <w:rPr>
          <w:rFonts w:cstheme="minorHAnsi"/>
          <w:b/>
          <w:sz w:val="20"/>
          <w:szCs w:val="20"/>
        </w:rPr>
        <w:t>1. MODULO</w:t>
      </w:r>
      <w:r w:rsidR="000F7696" w:rsidRPr="0033446F">
        <w:rPr>
          <w:rFonts w:cstheme="minorHAnsi"/>
          <w:b/>
          <w:sz w:val="20"/>
          <w:szCs w:val="20"/>
        </w:rPr>
        <w:t xml:space="preserve"> 1</w:t>
      </w:r>
      <w:r w:rsidR="007411FC" w:rsidRPr="0033446F">
        <w:rPr>
          <w:rFonts w:cstheme="minorHAnsi"/>
          <w:b/>
          <w:sz w:val="20"/>
          <w:szCs w:val="20"/>
        </w:rPr>
        <w:t xml:space="preserve">. </w:t>
      </w:r>
      <w:r w:rsidRPr="0033446F">
        <w:rPr>
          <w:rFonts w:cstheme="minorHAnsi"/>
          <w:b/>
          <w:sz w:val="20"/>
          <w:szCs w:val="20"/>
        </w:rPr>
        <w:t>GENERALIDADES, CITOLOGIA</w:t>
      </w:r>
      <w:r w:rsidR="008F3578" w:rsidRPr="0033446F">
        <w:rPr>
          <w:rFonts w:cstheme="minorHAnsi"/>
          <w:b/>
          <w:sz w:val="20"/>
          <w:szCs w:val="20"/>
        </w:rPr>
        <w:t xml:space="preserve"> E HISTOLOGIA.</w:t>
      </w:r>
    </w:p>
    <w:p w:rsidR="000E15DE" w:rsidRPr="0033446F" w:rsidRDefault="002164D5" w:rsidP="007411FC">
      <w:pPr>
        <w:tabs>
          <w:tab w:val="left" w:pos="426"/>
        </w:tabs>
        <w:jc w:val="both"/>
        <w:rPr>
          <w:rFonts w:cstheme="minorHAnsi"/>
          <w:b/>
          <w:sz w:val="20"/>
          <w:szCs w:val="20"/>
        </w:rPr>
      </w:pPr>
      <w:r w:rsidRPr="0033446F">
        <w:rPr>
          <w:rFonts w:cstheme="minorHAnsi"/>
          <w:b/>
          <w:sz w:val="20"/>
          <w:szCs w:val="20"/>
        </w:rPr>
        <w:t>4.</w:t>
      </w:r>
      <w:r w:rsidR="00E27490" w:rsidRPr="0033446F">
        <w:rPr>
          <w:rFonts w:cstheme="minorHAnsi"/>
          <w:b/>
          <w:sz w:val="20"/>
          <w:szCs w:val="20"/>
        </w:rPr>
        <w:t>1.</w:t>
      </w:r>
      <w:r w:rsidRPr="0033446F">
        <w:rPr>
          <w:rFonts w:cstheme="minorHAnsi"/>
          <w:b/>
          <w:sz w:val="20"/>
          <w:szCs w:val="20"/>
        </w:rPr>
        <w:t>1</w:t>
      </w:r>
      <w:r w:rsidR="005A4CD5">
        <w:rPr>
          <w:rFonts w:cstheme="minorHAnsi"/>
          <w:b/>
          <w:sz w:val="20"/>
          <w:szCs w:val="20"/>
        </w:rPr>
        <w:t xml:space="preserve">. </w:t>
      </w:r>
      <w:r w:rsidR="00CB4675" w:rsidRPr="0033446F">
        <w:rPr>
          <w:rFonts w:cstheme="minorHAnsi"/>
          <w:b/>
          <w:sz w:val="20"/>
          <w:szCs w:val="20"/>
        </w:rPr>
        <w:t>Cronograma:</w:t>
      </w:r>
      <w:r w:rsidR="006C10A6">
        <w:rPr>
          <w:rFonts w:cstheme="minorHAnsi"/>
          <w:b/>
          <w:sz w:val="20"/>
          <w:szCs w:val="20"/>
        </w:rPr>
        <w:t xml:space="preserve"> del 3 </w:t>
      </w:r>
      <w:r w:rsidR="00A72445">
        <w:rPr>
          <w:rFonts w:cstheme="minorHAnsi"/>
          <w:b/>
          <w:sz w:val="20"/>
          <w:szCs w:val="20"/>
        </w:rPr>
        <w:t>al 24 de agosto</w:t>
      </w:r>
      <w:r w:rsidR="008F3578" w:rsidRPr="0033446F">
        <w:rPr>
          <w:rFonts w:cstheme="minorHAnsi"/>
          <w:b/>
          <w:sz w:val="20"/>
          <w:szCs w:val="20"/>
        </w:rPr>
        <w:t>.</w:t>
      </w:r>
    </w:p>
    <w:tbl>
      <w:tblPr>
        <w:tblStyle w:val="Tablaconcuadrcula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2126"/>
        <w:gridCol w:w="2268"/>
        <w:gridCol w:w="2126"/>
      </w:tblGrid>
      <w:tr w:rsidR="003F3928" w:rsidRPr="0033446F" w:rsidTr="000E15DE">
        <w:tc>
          <w:tcPr>
            <w:tcW w:w="13608" w:type="dxa"/>
            <w:gridSpan w:val="6"/>
          </w:tcPr>
          <w:p w:rsidR="00AB4BBA" w:rsidRPr="0033446F" w:rsidRDefault="002164D5" w:rsidP="00F7397D">
            <w:pPr>
              <w:tabs>
                <w:tab w:val="num" w:pos="709"/>
              </w:tabs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4.1.2</w:t>
            </w:r>
            <w:r w:rsidR="00E27490" w:rsidRPr="0033446F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F3928" w:rsidRPr="0033446F">
              <w:rPr>
                <w:rFonts w:cstheme="minorHAnsi"/>
                <w:b/>
                <w:sz w:val="20"/>
                <w:szCs w:val="20"/>
              </w:rPr>
              <w:t>Capa</w:t>
            </w:r>
            <w:r w:rsidR="00E27490" w:rsidRPr="0033446F">
              <w:rPr>
                <w:rFonts w:cstheme="minorHAnsi"/>
                <w:b/>
                <w:sz w:val="20"/>
                <w:szCs w:val="20"/>
              </w:rPr>
              <w:t>cidades</w:t>
            </w:r>
            <w:r w:rsidR="008F3578" w:rsidRPr="0033446F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F7397D" w:rsidRPr="0033446F" w:rsidRDefault="00AB4BBA" w:rsidP="00F7397D">
            <w:pPr>
              <w:tabs>
                <w:tab w:val="num" w:pos="709"/>
              </w:tabs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-</w:t>
            </w:r>
            <w:r w:rsidR="00F7397D" w:rsidRPr="0033446F">
              <w:rPr>
                <w:rFonts w:cstheme="minorHAnsi"/>
                <w:sz w:val="20"/>
                <w:szCs w:val="20"/>
              </w:rPr>
              <w:t xml:space="preserve"> Explica los diferentes sistemas de clasificación de los vegetales.</w:t>
            </w:r>
          </w:p>
          <w:p w:rsidR="00F7397D" w:rsidRPr="0033446F" w:rsidRDefault="00AB4BBA" w:rsidP="00AB4BBA">
            <w:pPr>
              <w:tabs>
                <w:tab w:val="left" w:pos="42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>-</w:t>
            </w:r>
            <w:r w:rsidR="00F7397D" w:rsidRPr="0033446F">
              <w:rPr>
                <w:rFonts w:cstheme="minorHAnsi"/>
                <w:sz w:val="20"/>
                <w:szCs w:val="20"/>
              </w:rPr>
              <w:t>Establece las diferentes categorías taxonómicas y su nomenclatura.</w:t>
            </w:r>
          </w:p>
          <w:p w:rsidR="003F3928" w:rsidRPr="0033446F" w:rsidRDefault="00AB4BBA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>-</w:t>
            </w:r>
            <w:r w:rsidR="00F7397D" w:rsidRPr="0033446F">
              <w:rPr>
                <w:rFonts w:cstheme="minorHAnsi"/>
                <w:sz w:val="20"/>
                <w:szCs w:val="20"/>
              </w:rPr>
              <w:t>Interpreta la estructura y funciones de la célula vegetal</w:t>
            </w:r>
          </w:p>
        </w:tc>
      </w:tr>
      <w:tr w:rsidR="002428D3" w:rsidRPr="0033446F" w:rsidTr="000E15DE">
        <w:tc>
          <w:tcPr>
            <w:tcW w:w="567" w:type="dxa"/>
            <w:vMerge w:val="restart"/>
          </w:tcPr>
          <w:p w:rsidR="00AE0456" w:rsidRPr="0033446F" w:rsidRDefault="00AE0456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8647" w:type="dxa"/>
            <w:gridSpan w:val="3"/>
          </w:tcPr>
          <w:p w:rsidR="00AE0456" w:rsidRPr="0033446F" w:rsidRDefault="00AE0456" w:rsidP="00AE0456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Contenidos</w:t>
            </w:r>
          </w:p>
        </w:tc>
        <w:tc>
          <w:tcPr>
            <w:tcW w:w="2268" w:type="dxa"/>
            <w:vMerge w:val="restart"/>
          </w:tcPr>
          <w:p w:rsidR="00AE0456" w:rsidRPr="0033446F" w:rsidRDefault="00AE0456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 xml:space="preserve">Estrategia </w:t>
            </w:r>
            <w:r w:rsidR="00EA6634" w:rsidRPr="0033446F">
              <w:rPr>
                <w:rFonts w:cstheme="minorHAnsi"/>
                <w:b/>
                <w:sz w:val="20"/>
                <w:szCs w:val="20"/>
              </w:rPr>
              <w:t>didáctica</w:t>
            </w:r>
          </w:p>
        </w:tc>
        <w:tc>
          <w:tcPr>
            <w:tcW w:w="2126" w:type="dxa"/>
            <w:vMerge w:val="restart"/>
          </w:tcPr>
          <w:p w:rsidR="00AE0456" w:rsidRPr="0033446F" w:rsidRDefault="00AE0456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Indicador de logro de cap</w:t>
            </w:r>
          </w:p>
        </w:tc>
      </w:tr>
      <w:tr w:rsidR="002428D3" w:rsidRPr="0033446F" w:rsidTr="000E15DE">
        <w:tc>
          <w:tcPr>
            <w:tcW w:w="567" w:type="dxa"/>
            <w:vMerge/>
          </w:tcPr>
          <w:p w:rsidR="00AE0456" w:rsidRPr="0033446F" w:rsidRDefault="00AE0456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E0456" w:rsidRPr="0033446F" w:rsidRDefault="00A72445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C</w:t>
            </w:r>
            <w:r w:rsidR="00AE0456" w:rsidRPr="0033446F">
              <w:rPr>
                <w:rFonts w:cstheme="minorHAnsi"/>
                <w:b/>
                <w:sz w:val="20"/>
                <w:szCs w:val="20"/>
              </w:rPr>
              <w:t>onceptual</w:t>
            </w:r>
          </w:p>
        </w:tc>
        <w:tc>
          <w:tcPr>
            <w:tcW w:w="1985" w:type="dxa"/>
          </w:tcPr>
          <w:p w:rsidR="00AE0456" w:rsidRPr="0033446F" w:rsidRDefault="00AE0456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Procedimental</w:t>
            </w:r>
          </w:p>
        </w:tc>
        <w:tc>
          <w:tcPr>
            <w:tcW w:w="2126" w:type="dxa"/>
          </w:tcPr>
          <w:p w:rsidR="00AE0456" w:rsidRPr="0033446F" w:rsidRDefault="00AE0456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Actitudinal</w:t>
            </w:r>
          </w:p>
        </w:tc>
        <w:tc>
          <w:tcPr>
            <w:tcW w:w="2268" w:type="dxa"/>
            <w:vMerge/>
          </w:tcPr>
          <w:p w:rsidR="00AE0456" w:rsidRPr="0033446F" w:rsidRDefault="00AE0456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0456" w:rsidRPr="0033446F" w:rsidRDefault="00AE0456" w:rsidP="003F3928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28D3" w:rsidRPr="0033446F" w:rsidTr="000E15DE">
        <w:tc>
          <w:tcPr>
            <w:tcW w:w="567" w:type="dxa"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4536" w:type="dxa"/>
          </w:tcPr>
          <w:p w:rsidR="00AC6F57" w:rsidRPr="0033446F" w:rsidRDefault="0008181A" w:rsidP="006F57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Introducción al estudio de las plantas y su </w:t>
            </w:r>
            <w:r w:rsidR="00D806FE">
              <w:rPr>
                <w:rFonts w:cstheme="minorHAnsi"/>
                <w:sz w:val="20"/>
                <w:szCs w:val="20"/>
              </w:rPr>
              <w:t>clasificación;</w:t>
            </w:r>
            <w:r w:rsidR="00D806FE" w:rsidRPr="0033446F">
              <w:rPr>
                <w:rFonts w:cstheme="minorHAnsi"/>
                <w:sz w:val="20"/>
                <w:szCs w:val="20"/>
              </w:rPr>
              <w:t xml:space="preserve"> Categorías</w:t>
            </w:r>
            <w:r w:rsidR="00AB4BBA" w:rsidRPr="0033446F">
              <w:rPr>
                <w:rFonts w:cstheme="minorHAnsi"/>
                <w:sz w:val="20"/>
                <w:szCs w:val="20"/>
              </w:rPr>
              <w:t xml:space="preserve"> </w:t>
            </w:r>
            <w:r w:rsidR="00D806FE" w:rsidRPr="0033446F">
              <w:rPr>
                <w:rFonts w:cstheme="minorHAnsi"/>
                <w:sz w:val="20"/>
                <w:szCs w:val="20"/>
              </w:rPr>
              <w:t>taxonómicas, Nomenclatura</w:t>
            </w:r>
            <w:r w:rsidR="008A648A" w:rsidRPr="0033446F">
              <w:rPr>
                <w:rFonts w:cstheme="minorHAnsi"/>
                <w:sz w:val="20"/>
                <w:szCs w:val="20"/>
              </w:rPr>
              <w:t xml:space="preserve"> </w:t>
            </w:r>
            <w:r w:rsidR="00D806FE" w:rsidRPr="0033446F">
              <w:rPr>
                <w:rFonts w:cstheme="minorHAnsi"/>
                <w:sz w:val="20"/>
                <w:szCs w:val="20"/>
              </w:rPr>
              <w:t>binomial.</w:t>
            </w:r>
            <w:r w:rsidR="00D806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32151" w:rsidRDefault="006544DF" w:rsidP="00AC6F57">
            <w:pPr>
              <w:pStyle w:val="Default"/>
              <w:numPr>
                <w:ilvl w:val="0"/>
                <w:numId w:val="31"/>
              </w:numPr>
              <w:ind w:left="176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Clasifica y determina </w:t>
            </w:r>
            <w:r w:rsidR="00897100"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plantas </w:t>
            </w: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macroscópicas</w:t>
            </w:r>
            <w:r w:rsidR="00897100" w:rsidRPr="003344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32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2151" w:rsidRPr="0033446F">
              <w:rPr>
                <w:rFonts w:asciiTheme="minorHAnsi" w:hAnsiTheme="minorHAnsi" w:cstheme="minorHAnsi"/>
                <w:sz w:val="20"/>
                <w:szCs w:val="20"/>
              </w:rPr>
              <w:t>Construye</w:t>
            </w:r>
            <w:r w:rsidR="00897100"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una prensa </w:t>
            </w:r>
            <w:r w:rsidR="00EA6634" w:rsidRPr="0033446F">
              <w:rPr>
                <w:rFonts w:asciiTheme="minorHAnsi" w:hAnsiTheme="minorHAnsi" w:cstheme="minorHAnsi"/>
                <w:sz w:val="20"/>
                <w:szCs w:val="20"/>
              </w:rPr>
              <w:t>botánica</w:t>
            </w:r>
            <w:r w:rsidR="00897100" w:rsidRPr="003344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32151" w:rsidRDefault="00832151" w:rsidP="00AC6F57">
            <w:pPr>
              <w:pStyle w:val="Default"/>
              <w:numPr>
                <w:ilvl w:val="0"/>
                <w:numId w:val="31"/>
              </w:numPr>
              <w:ind w:left="176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2151">
              <w:rPr>
                <w:rFonts w:asciiTheme="minorHAnsi" w:hAnsiTheme="minorHAnsi" w:cstheme="minorHAnsi"/>
                <w:sz w:val="20"/>
                <w:szCs w:val="20"/>
              </w:rPr>
              <w:t>Reconoce estructura</w:t>
            </w:r>
            <w:r w:rsidR="004C1CE2" w:rsidRPr="0083215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EA6634" w:rsidRPr="00832151">
              <w:rPr>
                <w:rFonts w:asciiTheme="minorHAnsi" w:hAnsiTheme="minorHAnsi" w:cstheme="minorHAnsi"/>
                <w:sz w:val="20"/>
                <w:szCs w:val="20"/>
              </w:rPr>
              <w:t>célula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tejidos</w:t>
            </w:r>
            <w:r w:rsidR="006544DF" w:rsidRPr="008321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32151" w:rsidRDefault="00832151" w:rsidP="00AC6F57">
            <w:pPr>
              <w:pStyle w:val="Default"/>
              <w:numPr>
                <w:ilvl w:val="0"/>
                <w:numId w:val="31"/>
              </w:numPr>
              <w:ind w:left="176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C1CE2" w:rsidRPr="00832151">
              <w:rPr>
                <w:rFonts w:asciiTheme="minorHAnsi" w:hAnsiTheme="minorHAnsi" w:cstheme="minorHAnsi"/>
                <w:sz w:val="20"/>
                <w:szCs w:val="20"/>
              </w:rPr>
              <w:t>onoce y elabora</w:t>
            </w:r>
            <w:r w:rsidR="00AC6F57" w:rsidRPr="00832151">
              <w:rPr>
                <w:rFonts w:asciiTheme="minorHAnsi" w:hAnsiTheme="minorHAnsi" w:cstheme="minorHAnsi"/>
                <w:sz w:val="20"/>
                <w:szCs w:val="20"/>
              </w:rPr>
              <w:t xml:space="preserve"> claves taxonómicas</w:t>
            </w:r>
          </w:p>
          <w:p w:rsidR="00AC6F57" w:rsidRPr="00832151" w:rsidRDefault="002B1D31" w:rsidP="00AC6F57">
            <w:pPr>
              <w:pStyle w:val="Default"/>
              <w:numPr>
                <w:ilvl w:val="0"/>
                <w:numId w:val="31"/>
              </w:numPr>
              <w:ind w:left="176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2151">
              <w:rPr>
                <w:rFonts w:asciiTheme="minorHAnsi" w:hAnsiTheme="minorHAnsi" w:cstheme="minorHAnsi"/>
                <w:sz w:val="20"/>
                <w:szCs w:val="20"/>
              </w:rPr>
              <w:t>Practica</w:t>
            </w:r>
            <w:r w:rsidR="00832151">
              <w:rPr>
                <w:rFonts w:asciiTheme="minorHAnsi" w:hAnsiTheme="minorHAnsi" w:cstheme="minorHAnsi"/>
                <w:sz w:val="20"/>
                <w:szCs w:val="20"/>
              </w:rPr>
              <w:t xml:space="preserve">1,2,3: </w:t>
            </w:r>
            <w:r w:rsidR="004C1CE2" w:rsidRPr="00832151">
              <w:rPr>
                <w:rFonts w:asciiTheme="minorHAnsi" w:hAnsiTheme="minorHAnsi" w:cstheme="minorHAnsi"/>
                <w:sz w:val="20"/>
                <w:szCs w:val="20"/>
              </w:rPr>
              <w:t xml:space="preserve">La prensa botánica, </w:t>
            </w:r>
            <w:r w:rsidR="00EA6634" w:rsidRPr="00832151">
              <w:rPr>
                <w:rFonts w:asciiTheme="minorHAnsi" w:hAnsiTheme="minorHAnsi" w:cstheme="minorHAnsi"/>
                <w:sz w:val="20"/>
                <w:szCs w:val="20"/>
              </w:rPr>
              <w:t>célula</w:t>
            </w:r>
            <w:r w:rsidR="002428D3" w:rsidRPr="008321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32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CE2" w:rsidRPr="00832151">
              <w:rPr>
                <w:rFonts w:asciiTheme="minorHAnsi" w:hAnsiTheme="minorHAnsi" w:cstheme="minorHAnsi"/>
                <w:sz w:val="20"/>
                <w:szCs w:val="20"/>
              </w:rPr>
              <w:t>Tejidos</w:t>
            </w:r>
            <w:r w:rsidR="000F7696" w:rsidRPr="00832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2151">
              <w:rPr>
                <w:rFonts w:asciiTheme="minorHAnsi" w:hAnsiTheme="minorHAnsi" w:cstheme="minorHAnsi"/>
                <w:sz w:val="20"/>
                <w:szCs w:val="20"/>
              </w:rPr>
              <w:t>embrionales</w:t>
            </w:r>
            <w:r w:rsidR="00832151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2428D3" w:rsidRPr="00832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44DF" w:rsidRPr="00832151">
              <w:rPr>
                <w:rFonts w:asciiTheme="minorHAnsi" w:hAnsiTheme="minorHAnsi" w:cstheme="minorHAnsi"/>
                <w:sz w:val="20"/>
                <w:szCs w:val="20"/>
              </w:rPr>
              <w:t>adultos</w:t>
            </w:r>
          </w:p>
          <w:p w:rsidR="002B1D31" w:rsidRPr="0033446F" w:rsidRDefault="002B1D31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1D31" w:rsidRPr="0033446F" w:rsidRDefault="002B1D31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C6F57" w:rsidRPr="0033446F" w:rsidRDefault="00023FFC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Valora</w:t>
            </w:r>
            <w:r w:rsidR="00AC6F57"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a científicos por sus de</w:t>
            </w: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scubrimientos en la </w:t>
            </w:r>
            <w:r w:rsidR="00EA6634" w:rsidRPr="0033446F">
              <w:rPr>
                <w:rFonts w:asciiTheme="minorHAnsi" w:hAnsiTheme="minorHAnsi" w:cstheme="minorHAnsi"/>
                <w:sz w:val="20"/>
                <w:szCs w:val="20"/>
              </w:rPr>
              <w:t>clasificación</w:t>
            </w:r>
            <w:r w:rsidR="00AC6F57"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de los vegetales,</w:t>
            </w:r>
          </w:p>
          <w:p w:rsidR="00023FFC" w:rsidRPr="0033446F" w:rsidRDefault="00023FFC" w:rsidP="00023FF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Da importancia la diversidad de tejidos vegetales</w:t>
            </w:r>
          </w:p>
          <w:p w:rsidR="005255C8" w:rsidRPr="0033446F" w:rsidRDefault="005255C8" w:rsidP="005255C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5C8" w:rsidRPr="0033446F" w:rsidRDefault="005255C8" w:rsidP="005255C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Da importancia la presencia</w:t>
            </w:r>
            <w:r w:rsidR="00832151">
              <w:rPr>
                <w:rFonts w:asciiTheme="minorHAnsi" w:hAnsiTheme="minorHAnsi" w:cstheme="minorHAnsi"/>
                <w:sz w:val="20"/>
                <w:szCs w:val="20"/>
              </w:rPr>
              <w:t xml:space="preserve"> de compuestos químicos en los </w:t>
            </w: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tejidos vegetales.</w:t>
            </w:r>
          </w:p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C6F57" w:rsidRPr="0033446F" w:rsidRDefault="00EA6634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Prácticas</w:t>
            </w:r>
            <w:r w:rsidR="00AC6F57" w:rsidRPr="0033446F">
              <w:rPr>
                <w:rFonts w:cstheme="minorHAnsi"/>
                <w:b/>
                <w:sz w:val="20"/>
                <w:szCs w:val="20"/>
              </w:rPr>
              <w:t xml:space="preserve"> en el </w:t>
            </w:r>
            <w:r w:rsidRPr="0033446F">
              <w:rPr>
                <w:rFonts w:cstheme="minorHAnsi"/>
                <w:b/>
                <w:sz w:val="20"/>
                <w:szCs w:val="20"/>
              </w:rPr>
              <w:t>Lob</w:t>
            </w:r>
            <w:r w:rsidR="00AC6F57" w:rsidRPr="0033446F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-uso de mapas conceptuales-</w:t>
            </w:r>
          </w:p>
          <w:p w:rsidR="009747AE" w:rsidRPr="0033446F" w:rsidRDefault="00AC6F57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b/>
                <w:sz w:val="20"/>
                <w:szCs w:val="20"/>
              </w:rPr>
              <w:t>- uso de diapositivas –</w:t>
            </w: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Participativo, dialogo grupal</w:t>
            </w:r>
          </w:p>
          <w:p w:rsidR="009747AE" w:rsidRPr="0033446F" w:rsidRDefault="009747AE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5C8" w:rsidRPr="0033446F" w:rsidRDefault="00AC6F57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747AE" w:rsidRPr="0033446F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8D559B" w:rsidRPr="003344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rabajo  </w:t>
            </w:r>
            <w:r w:rsidR="009747AE" w:rsidRPr="0033446F">
              <w:rPr>
                <w:rFonts w:asciiTheme="minorHAnsi" w:hAnsiTheme="minorHAnsi" w:cstheme="minorHAnsi"/>
                <w:b/>
                <w:sz w:val="20"/>
                <w:szCs w:val="20"/>
              </w:rPr>
              <w:t>de investigación</w:t>
            </w: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C6F57" w:rsidRPr="0033446F" w:rsidRDefault="00AC6F57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55C8" w:rsidRPr="003344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trabajo cooperativo</w:t>
            </w:r>
          </w:p>
          <w:p w:rsidR="00AC6F57" w:rsidRPr="0033446F" w:rsidRDefault="00542275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255C8" w:rsidRPr="0033446F">
              <w:rPr>
                <w:rFonts w:asciiTheme="minorHAnsi" w:hAnsiTheme="minorHAnsi" w:cstheme="minorHAnsi"/>
                <w:sz w:val="20"/>
                <w:szCs w:val="20"/>
              </w:rPr>
              <w:t>conferencia</w:t>
            </w:r>
          </w:p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C6F57" w:rsidRPr="0033446F" w:rsidRDefault="005255C8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Prueba orales y objetivas</w:t>
            </w:r>
          </w:p>
        </w:tc>
        <w:tc>
          <w:tcPr>
            <w:tcW w:w="2126" w:type="dxa"/>
            <w:vMerge w:val="restart"/>
          </w:tcPr>
          <w:p w:rsidR="00AC6F57" w:rsidRPr="0033446F" w:rsidRDefault="005255C8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  <w:r w:rsidR="00AC6F57" w:rsidRPr="0033446F">
              <w:rPr>
                <w:rFonts w:asciiTheme="minorHAnsi" w:hAnsiTheme="minorHAnsi" w:cstheme="minorHAnsi"/>
                <w:sz w:val="20"/>
                <w:szCs w:val="20"/>
              </w:rPr>
              <w:t>Manejo del microscopio</w:t>
            </w:r>
          </w:p>
          <w:p w:rsidR="005255C8" w:rsidRPr="0033446F" w:rsidRDefault="005255C8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6F57" w:rsidRPr="0033446F" w:rsidRDefault="005255C8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C6F57"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Busca otras especies de vegetales para lograr </w:t>
            </w:r>
            <w:r w:rsidR="00832151" w:rsidRPr="0033446F">
              <w:rPr>
                <w:rFonts w:asciiTheme="minorHAnsi" w:hAnsiTheme="minorHAnsi" w:cstheme="minorHAnsi"/>
                <w:sz w:val="20"/>
                <w:szCs w:val="20"/>
              </w:rPr>
              <w:t>más</w:t>
            </w:r>
            <w:r w:rsidR="00AC6F57"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aprendizaje</w:t>
            </w:r>
          </w:p>
          <w:p w:rsidR="00AC6F57" w:rsidRPr="0033446F" w:rsidRDefault="00542275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255C8" w:rsidRPr="003344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observación y descripción de vegetales-</w:t>
            </w:r>
          </w:p>
          <w:p w:rsidR="00AC6F57" w:rsidRPr="0033446F" w:rsidRDefault="00AC6F57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6F57" w:rsidRPr="0033446F" w:rsidRDefault="00AC6F57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6F57" w:rsidRPr="0033446F" w:rsidRDefault="00AC6F57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6F57" w:rsidRPr="0033446F" w:rsidRDefault="00AC6F57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Realiza maquetas de simulación</w:t>
            </w:r>
          </w:p>
          <w:p w:rsidR="00AC6F57" w:rsidRPr="0033446F" w:rsidRDefault="00AC6F57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6F57" w:rsidRPr="0033446F" w:rsidRDefault="005255C8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5160D" w:rsidRPr="0033446F">
              <w:rPr>
                <w:rFonts w:asciiTheme="minorHAnsi" w:hAnsiTheme="minorHAnsi" w:cstheme="minorHAnsi"/>
                <w:sz w:val="20"/>
                <w:szCs w:val="20"/>
              </w:rPr>
              <w:t>Reconoce</w:t>
            </w: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e identifica tejidos meristematicos en apice de cebolla.</w:t>
            </w:r>
          </w:p>
          <w:p w:rsidR="00AC6F57" w:rsidRPr="0033446F" w:rsidRDefault="00AC6F57" w:rsidP="00AC6F5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428D3" w:rsidRPr="0033446F" w:rsidTr="000E15DE">
        <w:tc>
          <w:tcPr>
            <w:tcW w:w="567" w:type="dxa"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4536" w:type="dxa"/>
          </w:tcPr>
          <w:p w:rsidR="00AC6F57" w:rsidRPr="0033446F" w:rsidRDefault="006F578B" w:rsidP="006F57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CÉLULA </w:t>
            </w:r>
            <w:r w:rsidRPr="0033446F">
              <w:rPr>
                <w:rFonts w:cstheme="minorHAnsi"/>
                <w:b/>
                <w:sz w:val="20"/>
                <w:szCs w:val="20"/>
              </w:rPr>
              <w:t>VEGETAL:</w:t>
            </w:r>
            <w:r w:rsidRPr="0033446F">
              <w:rPr>
                <w:rFonts w:cstheme="minorHAnsi"/>
                <w:sz w:val="20"/>
                <w:szCs w:val="20"/>
              </w:rPr>
              <w:t xml:space="preserve"> Morfología, estructura. PARED</w:t>
            </w:r>
            <w:r w:rsidRPr="0033446F">
              <w:rPr>
                <w:rFonts w:cstheme="minorHAnsi"/>
                <w:b/>
                <w:sz w:val="20"/>
                <w:szCs w:val="20"/>
              </w:rPr>
              <w:t xml:space="preserve"> CELULAR</w:t>
            </w:r>
            <w:r w:rsidRPr="0033446F">
              <w:rPr>
                <w:rFonts w:cstheme="minorHAnsi"/>
                <w:sz w:val="20"/>
                <w:szCs w:val="20"/>
              </w:rPr>
              <w:t>.     Plasmodesmos. Composición química  y Propiedades</w:t>
            </w:r>
            <w:r w:rsidRPr="003344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806FE" w:rsidRPr="0033446F">
              <w:rPr>
                <w:rFonts w:cstheme="minorHAnsi"/>
                <w:b/>
                <w:bCs/>
                <w:sz w:val="20"/>
                <w:szCs w:val="20"/>
              </w:rPr>
              <w:t xml:space="preserve">Tejidos </w:t>
            </w:r>
            <w:r w:rsidR="00EA6634" w:rsidRPr="0033446F">
              <w:rPr>
                <w:rFonts w:cstheme="minorHAnsi"/>
                <w:b/>
                <w:bCs/>
                <w:sz w:val="20"/>
                <w:szCs w:val="20"/>
              </w:rPr>
              <w:t>Vegetales:</w:t>
            </w:r>
            <w:r w:rsidR="00EA6634" w:rsidRPr="0033446F">
              <w:rPr>
                <w:rFonts w:cstheme="minorHAnsi"/>
                <w:bCs/>
                <w:sz w:val="20"/>
                <w:szCs w:val="20"/>
              </w:rPr>
              <w:t xml:space="preserve"> Meristemáticos</w:t>
            </w:r>
            <w:r w:rsidR="00EA6634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2440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806FE">
              <w:rPr>
                <w:rFonts w:cstheme="minorHAnsi"/>
                <w:bCs/>
                <w:sz w:val="20"/>
                <w:szCs w:val="20"/>
              </w:rPr>
              <w:t>Primarios y secundarios</w:t>
            </w:r>
            <w:r w:rsidR="00D806FE" w:rsidRPr="0033446F">
              <w:rPr>
                <w:rFonts w:cstheme="minorHAnsi"/>
                <w:bCs/>
                <w:sz w:val="20"/>
                <w:szCs w:val="20"/>
              </w:rPr>
              <w:t>;</w:t>
            </w:r>
            <w:r w:rsidR="00D806FE" w:rsidRPr="0033446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28D3" w:rsidRPr="0033446F" w:rsidTr="000E15DE">
        <w:tc>
          <w:tcPr>
            <w:tcW w:w="567" w:type="dxa"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4536" w:type="dxa"/>
          </w:tcPr>
          <w:p w:rsidR="00AC6F57" w:rsidRPr="0033446F" w:rsidRDefault="006F578B" w:rsidP="0055267B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 xml:space="preserve">Adultos o definitivos: </w:t>
            </w:r>
            <w:r>
              <w:rPr>
                <w:rFonts w:cstheme="minorHAnsi"/>
                <w:sz w:val="20"/>
                <w:szCs w:val="20"/>
              </w:rPr>
              <w:t>Epidérmico,</w:t>
            </w:r>
            <w:r w:rsidR="00832151">
              <w:rPr>
                <w:rFonts w:cstheme="minorHAnsi"/>
                <w:sz w:val="20"/>
                <w:szCs w:val="20"/>
              </w:rPr>
              <w:t xml:space="preserve"> </w:t>
            </w:r>
            <w:r w:rsidR="00D806FE" w:rsidRPr="0033446F">
              <w:rPr>
                <w:rFonts w:cstheme="minorHAnsi"/>
                <w:bCs/>
                <w:sz w:val="20"/>
                <w:szCs w:val="20"/>
              </w:rPr>
              <w:t>Parenquimatoso</w:t>
            </w:r>
            <w:r w:rsidR="0055267B">
              <w:rPr>
                <w:rFonts w:cstheme="minorHAnsi"/>
                <w:bCs/>
                <w:sz w:val="20"/>
                <w:szCs w:val="20"/>
              </w:rPr>
              <w:t>:</w:t>
            </w:r>
            <w:r w:rsidR="008321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806FE" w:rsidRPr="0033446F">
              <w:rPr>
                <w:rFonts w:cstheme="minorHAnsi"/>
                <w:bCs/>
                <w:sz w:val="20"/>
                <w:szCs w:val="20"/>
              </w:rPr>
              <w:t>Clorofiliano.</w:t>
            </w:r>
            <w:r w:rsidR="008321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806FE" w:rsidRPr="0033446F">
              <w:rPr>
                <w:rFonts w:cstheme="minorHAnsi"/>
                <w:bCs/>
                <w:sz w:val="20"/>
                <w:szCs w:val="20"/>
              </w:rPr>
              <w:t>Reserva</w:t>
            </w:r>
            <w:r w:rsidR="00EA6634" w:rsidRPr="0033446F">
              <w:rPr>
                <w:rFonts w:cstheme="minorHAnsi"/>
                <w:bCs/>
                <w:sz w:val="20"/>
                <w:szCs w:val="20"/>
              </w:rPr>
              <w:t>, aerífero</w:t>
            </w:r>
            <w:r w:rsidR="002B1D31" w:rsidRPr="0033446F">
              <w:rPr>
                <w:rFonts w:cstheme="minorHAnsi"/>
                <w:bCs/>
                <w:sz w:val="20"/>
                <w:szCs w:val="20"/>
              </w:rPr>
              <w:t xml:space="preserve"> y acuífero</w:t>
            </w:r>
            <w:r w:rsidR="00EA6634" w:rsidRPr="0033446F">
              <w:rPr>
                <w:rFonts w:cstheme="minorHAnsi"/>
                <w:sz w:val="20"/>
                <w:szCs w:val="20"/>
              </w:rPr>
              <w:t>; Colenquimatico</w:t>
            </w:r>
            <w:r w:rsidR="00AC6F57" w:rsidRPr="0033446F">
              <w:rPr>
                <w:rFonts w:cstheme="minorHAnsi"/>
                <w:sz w:val="20"/>
                <w:szCs w:val="20"/>
              </w:rPr>
              <w:t>,</w:t>
            </w:r>
            <w:r w:rsidR="0055267B">
              <w:rPr>
                <w:rFonts w:cstheme="minorHAnsi"/>
                <w:sz w:val="20"/>
                <w:szCs w:val="20"/>
              </w:rPr>
              <w:t xml:space="preserve"> y  </w:t>
            </w:r>
            <w:r w:rsidR="00AC6F57" w:rsidRPr="0033446F">
              <w:rPr>
                <w:rFonts w:cstheme="minorHAnsi"/>
                <w:b/>
                <w:bCs/>
                <w:sz w:val="20"/>
                <w:szCs w:val="20"/>
              </w:rPr>
              <w:t>esclerénquimático</w:t>
            </w:r>
            <w:r w:rsidR="00AC6F57" w:rsidRPr="0033446F">
              <w:rPr>
                <w:rFonts w:cstheme="minorHAnsi"/>
                <w:sz w:val="20"/>
                <w:szCs w:val="20"/>
              </w:rPr>
              <w:t>:</w:t>
            </w:r>
            <w:r w:rsidR="0055267B">
              <w:rPr>
                <w:rFonts w:cstheme="minorHAnsi"/>
                <w:sz w:val="20"/>
                <w:szCs w:val="20"/>
              </w:rPr>
              <w:t xml:space="preserve"> tipos.</w:t>
            </w:r>
            <w:r w:rsidR="00AC6F57" w:rsidRPr="003344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985" w:type="dxa"/>
            <w:vMerge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C6F57" w:rsidRPr="0033446F" w:rsidRDefault="00AC6F57" w:rsidP="00AC6F57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28D3" w:rsidRPr="0033446F" w:rsidTr="00244082">
        <w:trPr>
          <w:trHeight w:val="992"/>
        </w:trPr>
        <w:tc>
          <w:tcPr>
            <w:tcW w:w="567" w:type="dxa"/>
          </w:tcPr>
          <w:p w:rsidR="00AB4BBA" w:rsidRPr="0033446F" w:rsidRDefault="00AB4BBA" w:rsidP="00AB4B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4536" w:type="dxa"/>
          </w:tcPr>
          <w:p w:rsidR="000E15DE" w:rsidRPr="0033446F" w:rsidRDefault="006544DF" w:rsidP="00AB4BBA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 xml:space="preserve">SEMINARIO </w:t>
            </w:r>
            <w:r w:rsidR="00897100" w:rsidRPr="0033446F">
              <w:rPr>
                <w:rFonts w:cstheme="minorHAnsi"/>
                <w:b/>
                <w:sz w:val="20"/>
                <w:szCs w:val="20"/>
              </w:rPr>
              <w:t>1</w:t>
            </w:r>
            <w:r w:rsidR="00897100" w:rsidRPr="0033446F">
              <w:rPr>
                <w:rFonts w:cstheme="minorHAnsi"/>
                <w:sz w:val="20"/>
                <w:szCs w:val="20"/>
              </w:rPr>
              <w:t>.</w:t>
            </w:r>
            <w:r w:rsidR="00897100" w:rsidRPr="0033446F">
              <w:rPr>
                <w:rFonts w:cstheme="minorHAnsi"/>
                <w:bCs/>
                <w:sz w:val="20"/>
                <w:szCs w:val="20"/>
              </w:rPr>
              <w:t xml:space="preserve"> Tejidos</w:t>
            </w:r>
            <w:r w:rsidR="00AB4BBA" w:rsidRPr="0033446F">
              <w:rPr>
                <w:rFonts w:cstheme="minorHAnsi"/>
                <w:bCs/>
                <w:sz w:val="20"/>
                <w:szCs w:val="20"/>
              </w:rPr>
              <w:t xml:space="preserve"> conductor</w:t>
            </w:r>
            <w:r w:rsidR="00F35CBF" w:rsidRPr="0033446F">
              <w:rPr>
                <w:rFonts w:cstheme="minorHAnsi"/>
                <w:sz w:val="20"/>
                <w:szCs w:val="20"/>
              </w:rPr>
              <w:t xml:space="preserve"> y </w:t>
            </w:r>
            <w:r w:rsidR="00AB4BBA" w:rsidRPr="0033446F">
              <w:rPr>
                <w:rFonts w:cstheme="minorHAnsi"/>
                <w:bCs/>
                <w:sz w:val="20"/>
                <w:szCs w:val="20"/>
              </w:rPr>
              <w:t>tejido secretor</w:t>
            </w:r>
            <w:r w:rsidR="00AB4BBA" w:rsidRPr="0033446F">
              <w:rPr>
                <w:rFonts w:cstheme="minorHAnsi"/>
                <w:sz w:val="20"/>
                <w:szCs w:val="20"/>
              </w:rPr>
              <w:t xml:space="preserve">: </w:t>
            </w:r>
            <w:r w:rsidR="006C10A6" w:rsidRPr="0033446F">
              <w:rPr>
                <w:rFonts w:cstheme="minorHAnsi"/>
                <w:sz w:val="20"/>
                <w:szCs w:val="20"/>
              </w:rPr>
              <w:t>clases, estructuras</w:t>
            </w:r>
            <w:r w:rsidR="00F35CBF" w:rsidRPr="0033446F">
              <w:rPr>
                <w:rFonts w:cstheme="minorHAnsi"/>
                <w:sz w:val="20"/>
                <w:szCs w:val="20"/>
              </w:rPr>
              <w:t xml:space="preserve"> y</w:t>
            </w:r>
            <w:r w:rsidR="00AB4BBA" w:rsidRPr="0033446F">
              <w:rPr>
                <w:rFonts w:cstheme="minorHAnsi"/>
                <w:sz w:val="20"/>
                <w:szCs w:val="20"/>
              </w:rPr>
              <w:t xml:space="preserve"> </w:t>
            </w:r>
            <w:r w:rsidR="00F35CBF" w:rsidRPr="0033446F">
              <w:rPr>
                <w:rFonts w:cstheme="minorHAnsi"/>
                <w:sz w:val="20"/>
                <w:szCs w:val="20"/>
              </w:rPr>
              <w:t xml:space="preserve">función </w:t>
            </w:r>
          </w:p>
          <w:p w:rsidR="00AB4BBA" w:rsidRPr="0033446F" w:rsidRDefault="00AB4BBA" w:rsidP="00AB4BBA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4BBA" w:rsidRPr="0033446F" w:rsidRDefault="00897100" w:rsidP="0033446F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 xml:space="preserve">EXAMEN DEL 1er. </w:t>
            </w:r>
            <w:r w:rsidR="00F35CBF" w:rsidRPr="0033446F">
              <w:rPr>
                <w:rFonts w:cstheme="minorHAnsi"/>
                <w:b/>
                <w:sz w:val="20"/>
                <w:szCs w:val="20"/>
              </w:rPr>
              <w:t>MODULO</w:t>
            </w:r>
            <w:r w:rsidR="005255C8" w:rsidRPr="003344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C10A6" w:rsidRPr="0033446F">
              <w:rPr>
                <w:rFonts w:cstheme="minorHAnsi"/>
                <w:b/>
                <w:sz w:val="20"/>
                <w:szCs w:val="20"/>
              </w:rPr>
              <w:t>(Teoría</w:t>
            </w:r>
            <w:r w:rsidR="0075160D" w:rsidRPr="0033446F">
              <w:rPr>
                <w:rFonts w:cstheme="minorHAnsi"/>
                <w:b/>
                <w:sz w:val="20"/>
                <w:szCs w:val="20"/>
              </w:rPr>
              <w:t xml:space="preserve"> y </w:t>
            </w:r>
            <w:r w:rsidR="006C10A6" w:rsidRPr="0033446F">
              <w:rPr>
                <w:rFonts w:cstheme="minorHAnsi"/>
                <w:b/>
                <w:sz w:val="20"/>
                <w:szCs w:val="20"/>
              </w:rPr>
              <w:t>práctica</w:t>
            </w:r>
            <w:r w:rsidR="0075160D" w:rsidRPr="0033446F">
              <w:rPr>
                <w:rFonts w:cstheme="minorHAnsi"/>
                <w:b/>
                <w:sz w:val="20"/>
                <w:szCs w:val="20"/>
              </w:rPr>
              <w:t>.</w:t>
            </w:r>
            <w:r w:rsidR="005255C8" w:rsidRPr="0033446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</w:tcPr>
          <w:p w:rsidR="00AB4BBA" w:rsidRPr="0033446F" w:rsidRDefault="00AB4BBA" w:rsidP="00AB4B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BBA" w:rsidRPr="0033446F" w:rsidRDefault="00AB4BBA" w:rsidP="00AB4B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4BBA" w:rsidRPr="0033446F" w:rsidRDefault="00AB4BBA" w:rsidP="00AB4B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BBA" w:rsidRPr="0033446F" w:rsidRDefault="00AB4BBA" w:rsidP="00AB4B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28D3" w:rsidRPr="0033446F" w:rsidTr="000E15DE">
        <w:trPr>
          <w:trHeight w:val="39"/>
        </w:trPr>
        <w:tc>
          <w:tcPr>
            <w:tcW w:w="567" w:type="dxa"/>
            <w:vMerge w:val="restart"/>
          </w:tcPr>
          <w:p w:rsidR="00AB4BBA" w:rsidRPr="0033446F" w:rsidRDefault="00AB4BBA" w:rsidP="00AB4B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41" w:type="dxa"/>
            <w:gridSpan w:val="5"/>
          </w:tcPr>
          <w:p w:rsidR="00AB4BBA" w:rsidRPr="0033446F" w:rsidRDefault="00AB4BBA" w:rsidP="00AB4B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Evaluación de la Unidad</w:t>
            </w:r>
          </w:p>
        </w:tc>
      </w:tr>
      <w:tr w:rsidR="002428D3" w:rsidRPr="0033446F" w:rsidTr="000E15DE">
        <w:tc>
          <w:tcPr>
            <w:tcW w:w="567" w:type="dxa"/>
            <w:vMerge/>
          </w:tcPr>
          <w:p w:rsidR="00AB4BBA" w:rsidRPr="0033446F" w:rsidRDefault="00AB4BBA" w:rsidP="00AB4B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B4BBA" w:rsidRPr="00244082" w:rsidRDefault="00AB4BBA" w:rsidP="00AB4B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Evidencia de conocimiento</w:t>
            </w:r>
          </w:p>
        </w:tc>
        <w:tc>
          <w:tcPr>
            <w:tcW w:w="4111" w:type="dxa"/>
            <w:gridSpan w:val="2"/>
          </w:tcPr>
          <w:p w:rsidR="00AB4BBA" w:rsidRPr="00244082" w:rsidRDefault="00AB4BBA" w:rsidP="00AB4B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Evidencia de Producto</w:t>
            </w:r>
          </w:p>
        </w:tc>
        <w:tc>
          <w:tcPr>
            <w:tcW w:w="4394" w:type="dxa"/>
            <w:gridSpan w:val="2"/>
          </w:tcPr>
          <w:p w:rsidR="00AB4BBA" w:rsidRPr="00244082" w:rsidRDefault="00AB4BBA" w:rsidP="00AB4B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Evidencia de desempeño</w:t>
            </w:r>
          </w:p>
        </w:tc>
      </w:tr>
      <w:tr w:rsidR="002428D3" w:rsidRPr="0033446F" w:rsidTr="00244082">
        <w:trPr>
          <w:trHeight w:val="513"/>
        </w:trPr>
        <w:tc>
          <w:tcPr>
            <w:tcW w:w="567" w:type="dxa"/>
            <w:vMerge/>
          </w:tcPr>
          <w:p w:rsidR="00AB4BBA" w:rsidRPr="0033446F" w:rsidRDefault="00AB4BBA" w:rsidP="00AB4B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B4BBA" w:rsidRPr="00244082" w:rsidRDefault="00AB4BBA" w:rsidP="00AB4B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Respuesta a interrogantes del profesor,</w:t>
            </w:r>
          </w:p>
        </w:tc>
        <w:tc>
          <w:tcPr>
            <w:tcW w:w="4111" w:type="dxa"/>
            <w:gridSpan w:val="2"/>
          </w:tcPr>
          <w:p w:rsidR="00AB4BBA" w:rsidRPr="00244082" w:rsidRDefault="00AB4BBA" w:rsidP="006216E6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Aplica el cuidado del microscopio</w:t>
            </w:r>
            <w:r w:rsidR="006216E6" w:rsidRPr="00244082">
              <w:rPr>
                <w:rFonts w:cstheme="minorHAnsi"/>
                <w:sz w:val="20"/>
                <w:szCs w:val="20"/>
              </w:rPr>
              <w:t xml:space="preserve"> ,estereoscopio en el montajes de tejidos vegetales</w:t>
            </w:r>
          </w:p>
        </w:tc>
        <w:tc>
          <w:tcPr>
            <w:tcW w:w="4394" w:type="dxa"/>
            <w:gridSpan w:val="2"/>
          </w:tcPr>
          <w:p w:rsidR="00AB4BBA" w:rsidRPr="00244082" w:rsidRDefault="00AB4BBA" w:rsidP="00AB4B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T</w:t>
            </w:r>
            <w:r w:rsidR="006216E6" w:rsidRPr="00244082">
              <w:rPr>
                <w:rFonts w:cstheme="minorHAnsi"/>
                <w:sz w:val="20"/>
                <w:szCs w:val="20"/>
              </w:rPr>
              <w:t xml:space="preserve">écnicas en </w:t>
            </w:r>
            <w:r w:rsidR="00DE0284" w:rsidRPr="00244082">
              <w:rPr>
                <w:rFonts w:cstheme="minorHAnsi"/>
                <w:sz w:val="20"/>
                <w:szCs w:val="20"/>
              </w:rPr>
              <w:t>disección</w:t>
            </w:r>
            <w:r w:rsidR="006216E6" w:rsidRPr="00244082">
              <w:rPr>
                <w:rFonts w:cstheme="minorHAnsi"/>
                <w:sz w:val="20"/>
                <w:szCs w:val="20"/>
              </w:rPr>
              <w:t xml:space="preserve">, </w:t>
            </w:r>
            <w:r w:rsidR="003E254F" w:rsidRPr="00244082">
              <w:rPr>
                <w:rFonts w:cstheme="minorHAnsi"/>
                <w:sz w:val="20"/>
                <w:szCs w:val="20"/>
              </w:rPr>
              <w:t>herborización</w:t>
            </w:r>
            <w:r w:rsidR="006216E6" w:rsidRPr="00244082">
              <w:rPr>
                <w:rFonts w:cstheme="minorHAnsi"/>
                <w:sz w:val="20"/>
                <w:szCs w:val="20"/>
              </w:rPr>
              <w:t xml:space="preserve"> y montaje de plantas </w:t>
            </w:r>
            <w:r w:rsidRPr="00244082">
              <w:rPr>
                <w:rFonts w:cstheme="minorHAnsi"/>
                <w:sz w:val="20"/>
                <w:szCs w:val="20"/>
              </w:rPr>
              <w:t xml:space="preserve"> bien realizadas,</w:t>
            </w:r>
          </w:p>
        </w:tc>
      </w:tr>
    </w:tbl>
    <w:p w:rsidR="002428D3" w:rsidRDefault="00C82B5B" w:rsidP="002164D5">
      <w:pPr>
        <w:pStyle w:val="Prrafodelista"/>
        <w:ind w:left="1080"/>
        <w:jc w:val="both"/>
        <w:rPr>
          <w:rFonts w:cstheme="minorHAnsi"/>
          <w:b/>
          <w:sz w:val="20"/>
          <w:szCs w:val="20"/>
        </w:rPr>
      </w:pPr>
      <w:r w:rsidRPr="0033446F">
        <w:rPr>
          <w:rFonts w:cstheme="minorHAnsi"/>
          <w:b/>
          <w:sz w:val="20"/>
          <w:szCs w:val="20"/>
        </w:rPr>
        <w:t xml:space="preserve"> </w:t>
      </w:r>
    </w:p>
    <w:p w:rsidR="007054E1" w:rsidRDefault="007054E1" w:rsidP="002164D5">
      <w:pPr>
        <w:pStyle w:val="Prrafodelista"/>
        <w:ind w:left="1080"/>
        <w:jc w:val="both"/>
        <w:rPr>
          <w:rFonts w:cstheme="minorHAnsi"/>
          <w:b/>
          <w:sz w:val="20"/>
          <w:szCs w:val="20"/>
        </w:rPr>
      </w:pPr>
    </w:p>
    <w:p w:rsidR="007054E1" w:rsidRDefault="007054E1" w:rsidP="002164D5">
      <w:pPr>
        <w:pStyle w:val="Prrafodelista"/>
        <w:ind w:left="1080"/>
        <w:jc w:val="both"/>
        <w:rPr>
          <w:rFonts w:cstheme="minorHAnsi"/>
          <w:b/>
          <w:sz w:val="20"/>
          <w:szCs w:val="20"/>
        </w:rPr>
      </w:pPr>
    </w:p>
    <w:p w:rsidR="007054E1" w:rsidRDefault="007054E1" w:rsidP="002164D5">
      <w:pPr>
        <w:pStyle w:val="Prrafodelista"/>
        <w:ind w:left="1080"/>
        <w:jc w:val="both"/>
        <w:rPr>
          <w:rFonts w:cstheme="minorHAnsi"/>
          <w:b/>
          <w:sz w:val="20"/>
          <w:szCs w:val="20"/>
        </w:rPr>
      </w:pPr>
    </w:p>
    <w:p w:rsidR="007054E1" w:rsidRPr="0033446F" w:rsidRDefault="007054E1" w:rsidP="002164D5">
      <w:pPr>
        <w:pStyle w:val="Prrafodelista"/>
        <w:ind w:left="1080"/>
        <w:jc w:val="both"/>
        <w:rPr>
          <w:rFonts w:cstheme="minorHAnsi"/>
          <w:b/>
          <w:sz w:val="20"/>
          <w:szCs w:val="20"/>
        </w:rPr>
      </w:pPr>
    </w:p>
    <w:p w:rsidR="002428D3" w:rsidRPr="0033446F" w:rsidRDefault="002164D5" w:rsidP="007054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3446F">
        <w:rPr>
          <w:rFonts w:cstheme="minorHAnsi"/>
          <w:b/>
          <w:sz w:val="20"/>
          <w:szCs w:val="20"/>
        </w:rPr>
        <w:lastRenderedPageBreak/>
        <w:t>4</w:t>
      </w:r>
      <w:r w:rsidR="00CB4675" w:rsidRPr="0033446F">
        <w:rPr>
          <w:rFonts w:cstheme="minorHAnsi"/>
          <w:b/>
          <w:sz w:val="20"/>
          <w:szCs w:val="20"/>
        </w:rPr>
        <w:t xml:space="preserve">.2. </w:t>
      </w:r>
      <w:r w:rsidRPr="0033446F">
        <w:rPr>
          <w:rFonts w:cstheme="minorHAnsi"/>
          <w:b/>
          <w:sz w:val="20"/>
          <w:szCs w:val="20"/>
        </w:rPr>
        <w:t>Módulo</w:t>
      </w:r>
      <w:r w:rsidR="00CB4675" w:rsidRPr="0033446F">
        <w:rPr>
          <w:rFonts w:cstheme="minorHAnsi"/>
          <w:b/>
          <w:sz w:val="20"/>
          <w:szCs w:val="20"/>
        </w:rPr>
        <w:t xml:space="preserve"> 2</w:t>
      </w:r>
      <w:r w:rsidR="007054E1" w:rsidRPr="0033446F">
        <w:rPr>
          <w:rFonts w:cstheme="minorHAnsi"/>
          <w:b/>
          <w:sz w:val="20"/>
          <w:szCs w:val="20"/>
        </w:rPr>
        <w:t>: Organografía</w:t>
      </w:r>
      <w:r w:rsidR="00375002">
        <w:rPr>
          <w:rFonts w:cstheme="minorHAnsi"/>
          <w:b/>
          <w:sz w:val="20"/>
          <w:szCs w:val="20"/>
        </w:rPr>
        <w:t xml:space="preserve"> Vegetal.</w:t>
      </w:r>
    </w:p>
    <w:p w:rsidR="002428D3" w:rsidRPr="0033446F" w:rsidRDefault="002164D5" w:rsidP="007054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3446F">
        <w:rPr>
          <w:rFonts w:cstheme="minorHAnsi"/>
          <w:b/>
          <w:sz w:val="20"/>
          <w:szCs w:val="20"/>
        </w:rPr>
        <w:t>4.2.</w:t>
      </w:r>
      <w:r w:rsidR="001648AA" w:rsidRPr="0033446F">
        <w:rPr>
          <w:rFonts w:cstheme="minorHAnsi"/>
          <w:b/>
          <w:sz w:val="20"/>
          <w:szCs w:val="20"/>
        </w:rPr>
        <w:t xml:space="preserve">1. Cronograma: del </w:t>
      </w:r>
      <w:r w:rsidR="00A72445">
        <w:rPr>
          <w:rFonts w:cstheme="minorHAnsi"/>
          <w:b/>
          <w:sz w:val="20"/>
          <w:szCs w:val="20"/>
        </w:rPr>
        <w:t>3</w:t>
      </w:r>
      <w:r w:rsidR="00832151">
        <w:rPr>
          <w:rFonts w:cstheme="minorHAnsi"/>
          <w:b/>
          <w:sz w:val="20"/>
          <w:szCs w:val="20"/>
        </w:rPr>
        <w:t xml:space="preserve">1 de agosto </w:t>
      </w:r>
      <w:r w:rsidR="001C7060">
        <w:rPr>
          <w:rFonts w:cstheme="minorHAnsi"/>
          <w:b/>
          <w:sz w:val="20"/>
          <w:szCs w:val="20"/>
        </w:rPr>
        <w:t>al 21 de setiembre</w:t>
      </w:r>
    </w:p>
    <w:tbl>
      <w:tblPr>
        <w:tblStyle w:val="Tablaconcuadrcula"/>
        <w:tblW w:w="13608" w:type="dxa"/>
        <w:tblInd w:w="-5" w:type="dxa"/>
        <w:tblLook w:val="04A0" w:firstRow="1" w:lastRow="0" w:firstColumn="1" w:lastColumn="0" w:noHBand="0" w:noVBand="1"/>
      </w:tblPr>
      <w:tblGrid>
        <w:gridCol w:w="627"/>
        <w:gridCol w:w="4872"/>
        <w:gridCol w:w="2439"/>
        <w:gridCol w:w="1843"/>
        <w:gridCol w:w="1985"/>
        <w:gridCol w:w="1842"/>
      </w:tblGrid>
      <w:tr w:rsidR="00A855FB" w:rsidRPr="0033446F" w:rsidTr="009A41C3">
        <w:trPr>
          <w:trHeight w:val="1122"/>
        </w:trPr>
        <w:tc>
          <w:tcPr>
            <w:tcW w:w="13608" w:type="dxa"/>
            <w:gridSpan w:val="6"/>
          </w:tcPr>
          <w:p w:rsidR="005401AE" w:rsidRPr="0033446F" w:rsidRDefault="001648AA" w:rsidP="005401AE">
            <w:pPr>
              <w:tabs>
                <w:tab w:val="left" w:pos="426"/>
                <w:tab w:val="num" w:pos="135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4.2.</w:t>
            </w:r>
            <w:r w:rsidR="003E254F" w:rsidRPr="0033446F">
              <w:rPr>
                <w:rFonts w:cstheme="minorHAnsi"/>
                <w:b/>
                <w:sz w:val="20"/>
                <w:szCs w:val="20"/>
              </w:rPr>
              <w:t>2. Capacidad</w:t>
            </w:r>
            <w:r w:rsidR="009A41C3" w:rsidRPr="0033446F">
              <w:rPr>
                <w:rFonts w:cstheme="minorHAnsi"/>
                <w:b/>
                <w:sz w:val="20"/>
                <w:szCs w:val="20"/>
              </w:rPr>
              <w:t>es</w:t>
            </w:r>
            <w:r w:rsidR="00A855FB" w:rsidRPr="0033446F">
              <w:rPr>
                <w:rFonts w:cstheme="minorHAnsi"/>
                <w:b/>
                <w:sz w:val="20"/>
                <w:szCs w:val="20"/>
              </w:rPr>
              <w:t xml:space="preserve"> de</w:t>
            </w:r>
            <w:r w:rsidR="00CB4675" w:rsidRPr="0033446F">
              <w:rPr>
                <w:rFonts w:cstheme="minorHAnsi"/>
                <w:b/>
                <w:sz w:val="20"/>
                <w:szCs w:val="20"/>
              </w:rPr>
              <w:t>l</w:t>
            </w:r>
            <w:r w:rsidR="002164D5" w:rsidRPr="0033446F">
              <w:rPr>
                <w:rFonts w:cstheme="minorHAnsi"/>
                <w:b/>
                <w:sz w:val="20"/>
                <w:szCs w:val="20"/>
              </w:rPr>
              <w:t xml:space="preserve"> Módulo</w:t>
            </w:r>
            <w:r w:rsidR="00CB4675" w:rsidRPr="0033446F">
              <w:rPr>
                <w:rFonts w:cstheme="minorHAnsi"/>
                <w:b/>
                <w:sz w:val="20"/>
                <w:szCs w:val="20"/>
              </w:rPr>
              <w:t xml:space="preserve"> 2:</w:t>
            </w:r>
            <w:r w:rsidR="002164D5" w:rsidRPr="003344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7696" w:rsidRPr="003344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401AE" w:rsidRPr="0033446F" w:rsidRDefault="006313FF" w:rsidP="005401AE">
            <w:pPr>
              <w:numPr>
                <w:ilvl w:val="1"/>
                <w:numId w:val="18"/>
              </w:numPr>
              <w:tabs>
                <w:tab w:val="left" w:pos="426"/>
                <w:tab w:val="num" w:pos="709"/>
              </w:tabs>
              <w:ind w:left="3192" w:hanging="2908"/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 xml:space="preserve">Diferencia </w:t>
            </w:r>
            <w:r w:rsidR="005401AE" w:rsidRPr="0033446F">
              <w:rPr>
                <w:rFonts w:cstheme="minorHAnsi"/>
                <w:sz w:val="20"/>
                <w:szCs w:val="20"/>
              </w:rPr>
              <w:t xml:space="preserve">los tipos de tejidos vegetales y sus funciones. En </w:t>
            </w:r>
            <w:r w:rsidR="000F7696" w:rsidRPr="0033446F">
              <w:rPr>
                <w:rFonts w:cstheme="minorHAnsi"/>
                <w:sz w:val="20"/>
                <w:szCs w:val="20"/>
              </w:rPr>
              <w:t>Raíz</w:t>
            </w:r>
            <w:r w:rsidR="005401AE" w:rsidRPr="0033446F">
              <w:rPr>
                <w:rFonts w:cstheme="minorHAnsi"/>
                <w:sz w:val="20"/>
                <w:szCs w:val="20"/>
              </w:rPr>
              <w:t xml:space="preserve">, Tallo, </w:t>
            </w:r>
            <w:r w:rsidR="000F7696" w:rsidRPr="0033446F">
              <w:rPr>
                <w:rFonts w:cstheme="minorHAnsi"/>
                <w:sz w:val="20"/>
                <w:szCs w:val="20"/>
              </w:rPr>
              <w:t>Hoja,</w:t>
            </w:r>
            <w:r w:rsidR="005401AE" w:rsidRPr="0033446F">
              <w:rPr>
                <w:rFonts w:cstheme="minorHAnsi"/>
                <w:sz w:val="20"/>
                <w:szCs w:val="20"/>
              </w:rPr>
              <w:t xml:space="preserve"> Fruto y Semilla</w:t>
            </w:r>
          </w:p>
          <w:p w:rsidR="0033446F" w:rsidRPr="0033446F" w:rsidRDefault="005401AE" w:rsidP="0033446F">
            <w:pPr>
              <w:numPr>
                <w:ilvl w:val="1"/>
                <w:numId w:val="18"/>
              </w:numPr>
              <w:tabs>
                <w:tab w:val="left" w:pos="426"/>
              </w:tabs>
              <w:ind w:left="426" w:hanging="142"/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>Det</w:t>
            </w:r>
            <w:r w:rsidR="00502FB5" w:rsidRPr="0033446F">
              <w:rPr>
                <w:rFonts w:cstheme="minorHAnsi"/>
                <w:sz w:val="20"/>
                <w:szCs w:val="20"/>
              </w:rPr>
              <w:t>ermina y explica</w:t>
            </w:r>
            <w:r w:rsidRPr="0033446F">
              <w:rPr>
                <w:rFonts w:cstheme="minorHAnsi"/>
                <w:sz w:val="20"/>
                <w:szCs w:val="20"/>
              </w:rPr>
              <w:t xml:space="preserve"> la organografía de los vegetales superiores.</w:t>
            </w:r>
          </w:p>
          <w:p w:rsidR="00A855FB" w:rsidRPr="0033446F" w:rsidRDefault="00502FB5" w:rsidP="0033446F">
            <w:pPr>
              <w:numPr>
                <w:ilvl w:val="1"/>
                <w:numId w:val="18"/>
              </w:numPr>
              <w:tabs>
                <w:tab w:val="left" w:pos="426"/>
              </w:tabs>
              <w:ind w:left="426" w:hanging="142"/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>Explica</w:t>
            </w:r>
            <w:r w:rsidR="005401AE" w:rsidRPr="0033446F">
              <w:rPr>
                <w:rFonts w:cstheme="minorHAnsi"/>
                <w:sz w:val="20"/>
                <w:szCs w:val="20"/>
              </w:rPr>
              <w:t xml:space="preserve"> la morfología y la anatomía de los diferentes órganos vegetativos de las plantas superiores.</w:t>
            </w:r>
          </w:p>
        </w:tc>
      </w:tr>
      <w:tr w:rsidR="0075160D" w:rsidTr="00244082">
        <w:tc>
          <w:tcPr>
            <w:tcW w:w="627" w:type="dxa"/>
            <w:vMerge w:val="restart"/>
          </w:tcPr>
          <w:p w:rsidR="000E15DE" w:rsidRDefault="000E15DE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A855FB">
              <w:rPr>
                <w:b/>
                <w:sz w:val="18"/>
                <w:szCs w:val="18"/>
              </w:rPr>
              <w:t>ema</w:t>
            </w:r>
          </w:p>
          <w:p w:rsidR="00A855FB" w:rsidRDefault="00A855FB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9154" w:type="dxa"/>
            <w:gridSpan w:val="3"/>
          </w:tcPr>
          <w:p w:rsidR="00A855FB" w:rsidRDefault="00A855FB" w:rsidP="00131664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985" w:type="dxa"/>
            <w:vMerge w:val="restart"/>
          </w:tcPr>
          <w:p w:rsidR="00A855FB" w:rsidRDefault="00A855FB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Estrategia </w:t>
            </w:r>
            <w:r w:rsidR="00755994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1842" w:type="dxa"/>
            <w:vMerge w:val="restart"/>
          </w:tcPr>
          <w:p w:rsidR="00A855FB" w:rsidRDefault="00A855FB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Indicador de logro de cap</w:t>
            </w:r>
            <w:r w:rsidR="00DE0284">
              <w:rPr>
                <w:b/>
                <w:sz w:val="18"/>
                <w:szCs w:val="18"/>
              </w:rPr>
              <w:t>acidades</w:t>
            </w:r>
          </w:p>
        </w:tc>
      </w:tr>
      <w:tr w:rsidR="000E15DE" w:rsidTr="00244082">
        <w:tc>
          <w:tcPr>
            <w:tcW w:w="627" w:type="dxa"/>
            <w:vMerge/>
          </w:tcPr>
          <w:p w:rsidR="00A855FB" w:rsidRDefault="00A855FB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2" w:type="dxa"/>
          </w:tcPr>
          <w:p w:rsidR="00A855FB" w:rsidRDefault="00A72445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855FB">
              <w:rPr>
                <w:b/>
                <w:sz w:val="18"/>
                <w:szCs w:val="18"/>
              </w:rPr>
              <w:t>onceptual</w:t>
            </w:r>
          </w:p>
        </w:tc>
        <w:tc>
          <w:tcPr>
            <w:tcW w:w="2439" w:type="dxa"/>
          </w:tcPr>
          <w:p w:rsidR="00A855FB" w:rsidRDefault="00A855FB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1843" w:type="dxa"/>
          </w:tcPr>
          <w:p w:rsidR="00A855FB" w:rsidRDefault="00A855FB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985" w:type="dxa"/>
            <w:vMerge/>
          </w:tcPr>
          <w:p w:rsidR="00A855FB" w:rsidRDefault="00A855FB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55FB" w:rsidRDefault="00A855FB" w:rsidP="0013166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E15DE" w:rsidRPr="0033446F" w:rsidTr="00244082">
        <w:tc>
          <w:tcPr>
            <w:tcW w:w="627" w:type="dxa"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4872" w:type="dxa"/>
          </w:tcPr>
          <w:p w:rsidR="00447311" w:rsidRPr="00244082" w:rsidRDefault="00447311" w:rsidP="00447311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44082">
              <w:rPr>
                <w:rFonts w:cstheme="minorHAnsi"/>
                <w:b/>
                <w:bCs/>
                <w:sz w:val="20"/>
                <w:szCs w:val="20"/>
                <w:lang w:val="es-MX"/>
              </w:rPr>
              <w:t>RAÍZ</w:t>
            </w:r>
            <w:r w:rsidRPr="00244082">
              <w:rPr>
                <w:rFonts w:cstheme="minorHAnsi"/>
                <w:sz w:val="20"/>
                <w:szCs w:val="20"/>
                <w:lang w:val="es-MX"/>
              </w:rPr>
              <w:t>:</w:t>
            </w:r>
            <w:r w:rsidR="00375002">
              <w:rPr>
                <w:rFonts w:cstheme="minorHAnsi"/>
                <w:sz w:val="20"/>
                <w:szCs w:val="20"/>
              </w:rPr>
              <w:t xml:space="preserve"> Anatomia, funciones y tipos de raíces</w:t>
            </w:r>
          </w:p>
          <w:p w:rsidR="00447311" w:rsidRPr="00244082" w:rsidRDefault="001D068C" w:rsidP="0037500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40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TALLO</w:t>
            </w:r>
            <w:r w:rsidR="00083E7F" w:rsidRPr="00244082">
              <w:rPr>
                <w:rFonts w:asciiTheme="minorHAnsi" w:hAnsiTheme="minorHAnsi" w:cstheme="minorHAnsi"/>
                <w:sz w:val="20"/>
                <w:szCs w:val="20"/>
              </w:rPr>
              <w:t>:,</w:t>
            </w:r>
            <w:r w:rsidR="00447311" w:rsidRPr="002440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5002" w:rsidRPr="00244082">
              <w:rPr>
                <w:rFonts w:asciiTheme="minorHAnsi" w:hAnsiTheme="minorHAnsi" w:cstheme="minorHAnsi"/>
                <w:sz w:val="20"/>
                <w:szCs w:val="20"/>
              </w:rPr>
              <w:t>Anatomía,</w:t>
            </w:r>
            <w:r w:rsidR="00375002">
              <w:rPr>
                <w:rFonts w:asciiTheme="minorHAnsi" w:hAnsiTheme="minorHAnsi" w:cstheme="minorHAnsi"/>
                <w:sz w:val="20"/>
                <w:szCs w:val="20"/>
              </w:rPr>
              <w:t xml:space="preserve"> funciones y clasificación</w:t>
            </w:r>
            <w:r w:rsidR="00083E7F" w:rsidRPr="0024408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375002" w:rsidRPr="00244082">
              <w:rPr>
                <w:rFonts w:asciiTheme="minorHAnsi" w:hAnsiTheme="minorHAnsi" w:cstheme="minorHAnsi"/>
                <w:sz w:val="20"/>
                <w:szCs w:val="20"/>
              </w:rPr>
              <w:t xml:space="preserve">tejidos. </w:t>
            </w:r>
            <w:r w:rsidR="00083E7F" w:rsidRPr="002440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47311" w:rsidRPr="00244082">
              <w:rPr>
                <w:rFonts w:asciiTheme="minorHAnsi" w:hAnsiTheme="minorHAnsi" w:cstheme="minorHAnsi"/>
                <w:sz w:val="20"/>
                <w:szCs w:val="20"/>
              </w:rPr>
              <w:t>structurales de tallos: dicotiledóneas</w:t>
            </w:r>
            <w:r w:rsidR="005677DC" w:rsidRPr="00244082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r w:rsidR="00832151">
              <w:rPr>
                <w:rFonts w:asciiTheme="minorHAnsi" w:hAnsiTheme="minorHAnsi" w:cstheme="minorHAnsi"/>
                <w:sz w:val="20"/>
                <w:szCs w:val="20"/>
              </w:rPr>
              <w:t xml:space="preserve">monocotiledónea </w:t>
            </w:r>
            <w:r w:rsidR="005677DC" w:rsidRPr="00244082">
              <w:rPr>
                <w:rFonts w:asciiTheme="minorHAnsi" w:hAnsiTheme="minorHAnsi" w:cstheme="minorHAnsi"/>
                <w:sz w:val="20"/>
                <w:szCs w:val="20"/>
              </w:rPr>
              <w:t>Gimnospermas.</w:t>
            </w:r>
            <w:r w:rsidR="00832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77DC" w:rsidRPr="00244082">
              <w:rPr>
                <w:rFonts w:asciiTheme="minorHAnsi" w:hAnsiTheme="minorHAnsi" w:cstheme="minorHAnsi"/>
                <w:sz w:val="20"/>
                <w:szCs w:val="20"/>
              </w:rPr>
              <w:t xml:space="preserve">Pteridofitas. </w:t>
            </w:r>
          </w:p>
        </w:tc>
        <w:tc>
          <w:tcPr>
            <w:tcW w:w="2439" w:type="dxa"/>
            <w:vMerge w:val="restart"/>
          </w:tcPr>
          <w:p w:rsidR="00832151" w:rsidRPr="00832151" w:rsidRDefault="007054E1" w:rsidP="00832151">
            <w:pPr>
              <w:jc w:val="both"/>
              <w:rPr>
                <w:rFonts w:cstheme="minorHAnsi"/>
                <w:sz w:val="18"/>
                <w:szCs w:val="20"/>
              </w:rPr>
            </w:pPr>
            <w:r w:rsidRPr="00832151">
              <w:rPr>
                <w:rFonts w:cstheme="minorHAnsi"/>
                <w:sz w:val="18"/>
                <w:szCs w:val="20"/>
              </w:rPr>
              <w:t>Reconoce</w:t>
            </w:r>
            <w:r w:rsidR="00832151" w:rsidRPr="00832151">
              <w:rPr>
                <w:rFonts w:cstheme="minorHAnsi"/>
                <w:sz w:val="18"/>
                <w:szCs w:val="20"/>
              </w:rPr>
              <w:t xml:space="preserve"> las partes de una célula vegetal al</w:t>
            </w:r>
            <w:r w:rsidR="0075160D" w:rsidRPr="00832151">
              <w:rPr>
                <w:rFonts w:cstheme="minorHAnsi"/>
                <w:sz w:val="18"/>
                <w:szCs w:val="20"/>
              </w:rPr>
              <w:t xml:space="preserve"> observar en el microscopio.</w:t>
            </w:r>
          </w:p>
          <w:p w:rsidR="00832151" w:rsidRDefault="0075160D" w:rsidP="00832151">
            <w:pPr>
              <w:pStyle w:val="Prrafodelista"/>
              <w:numPr>
                <w:ilvl w:val="0"/>
                <w:numId w:val="31"/>
              </w:numPr>
              <w:ind w:left="0" w:hanging="218"/>
              <w:jc w:val="both"/>
              <w:rPr>
                <w:rFonts w:cstheme="minorHAnsi"/>
                <w:sz w:val="18"/>
                <w:szCs w:val="20"/>
              </w:rPr>
            </w:pPr>
            <w:r w:rsidRPr="00832151">
              <w:rPr>
                <w:rFonts w:cstheme="minorHAnsi"/>
                <w:sz w:val="18"/>
                <w:szCs w:val="20"/>
              </w:rPr>
              <w:t xml:space="preserve">Diferencia raíz </w:t>
            </w:r>
            <w:r w:rsidR="00832151" w:rsidRPr="00832151">
              <w:rPr>
                <w:rFonts w:cstheme="minorHAnsi"/>
                <w:sz w:val="18"/>
                <w:szCs w:val="20"/>
              </w:rPr>
              <w:t>primaria</w:t>
            </w:r>
            <w:r w:rsidRPr="00832151">
              <w:rPr>
                <w:rFonts w:cstheme="minorHAnsi"/>
                <w:sz w:val="18"/>
                <w:szCs w:val="20"/>
              </w:rPr>
              <w:t xml:space="preserve"> y secundaria en cortes transversales de raíz y tallo.</w:t>
            </w:r>
          </w:p>
          <w:p w:rsidR="008D37AA" w:rsidRPr="00832151" w:rsidRDefault="008D37AA" w:rsidP="00832151">
            <w:pPr>
              <w:pStyle w:val="Prrafodelista"/>
              <w:numPr>
                <w:ilvl w:val="0"/>
                <w:numId w:val="31"/>
              </w:numPr>
              <w:ind w:left="0" w:hanging="218"/>
              <w:jc w:val="both"/>
              <w:rPr>
                <w:rFonts w:cstheme="minorHAnsi"/>
                <w:sz w:val="18"/>
                <w:szCs w:val="20"/>
              </w:rPr>
            </w:pPr>
            <w:r w:rsidRPr="00832151">
              <w:rPr>
                <w:rFonts w:cstheme="minorHAnsi"/>
                <w:sz w:val="18"/>
                <w:szCs w:val="20"/>
              </w:rPr>
              <w:t>En cortes transversales de tallo de zapallo reconoce xilema y floema.</w:t>
            </w:r>
          </w:p>
          <w:p w:rsidR="00B04C93" w:rsidRPr="00244082" w:rsidRDefault="00B04C93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 xml:space="preserve">-Diferencia hojas compuesta de las simples en hoja de </w:t>
            </w:r>
            <w:r w:rsidR="00D0653E" w:rsidRPr="00244082">
              <w:rPr>
                <w:rFonts w:cstheme="minorHAnsi"/>
                <w:sz w:val="18"/>
                <w:szCs w:val="20"/>
              </w:rPr>
              <w:t>“</w:t>
            </w:r>
            <w:r w:rsidRPr="00244082">
              <w:rPr>
                <w:rFonts w:cstheme="minorHAnsi"/>
                <w:sz w:val="18"/>
                <w:szCs w:val="20"/>
              </w:rPr>
              <w:t>ponciana</w:t>
            </w:r>
            <w:r w:rsidR="00D0653E" w:rsidRPr="00244082">
              <w:rPr>
                <w:rFonts w:cstheme="minorHAnsi"/>
                <w:sz w:val="18"/>
                <w:szCs w:val="20"/>
              </w:rPr>
              <w:t>”</w:t>
            </w:r>
            <w:r w:rsidRPr="00244082">
              <w:rPr>
                <w:rFonts w:cstheme="minorHAnsi"/>
                <w:sz w:val="18"/>
                <w:szCs w:val="20"/>
              </w:rPr>
              <w:t xml:space="preserve"> y </w:t>
            </w:r>
            <w:r w:rsidR="00D0653E" w:rsidRPr="00244082">
              <w:rPr>
                <w:rFonts w:cstheme="minorHAnsi"/>
                <w:sz w:val="18"/>
                <w:szCs w:val="20"/>
              </w:rPr>
              <w:t>“</w:t>
            </w:r>
            <w:r w:rsidRPr="00244082">
              <w:rPr>
                <w:rFonts w:cstheme="minorHAnsi"/>
                <w:sz w:val="18"/>
                <w:szCs w:val="20"/>
              </w:rPr>
              <w:t>cucarda.</w:t>
            </w:r>
            <w:r w:rsidR="00D0653E" w:rsidRPr="00244082">
              <w:rPr>
                <w:rFonts w:cstheme="minorHAnsi"/>
                <w:sz w:val="18"/>
                <w:szCs w:val="20"/>
              </w:rPr>
              <w:t>”</w:t>
            </w:r>
          </w:p>
          <w:p w:rsidR="00B04C93" w:rsidRPr="00244082" w:rsidRDefault="00D0653E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-</w:t>
            </w:r>
            <w:r w:rsidR="00B04C93" w:rsidRPr="00244082">
              <w:rPr>
                <w:rFonts w:cstheme="minorHAnsi"/>
                <w:sz w:val="18"/>
                <w:szCs w:val="20"/>
              </w:rPr>
              <w:t>Identifica taxa con la morfología de las hojas</w:t>
            </w:r>
          </w:p>
          <w:p w:rsidR="00B04C93" w:rsidRPr="00244082" w:rsidRDefault="00D0653E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-</w:t>
            </w:r>
            <w:r w:rsidR="00B04C93" w:rsidRPr="00244082">
              <w:rPr>
                <w:rFonts w:cstheme="minorHAnsi"/>
                <w:sz w:val="18"/>
                <w:szCs w:val="20"/>
              </w:rPr>
              <w:t>Frente a una flor de cucarda reconoce las envolturas externa e internas Identifica las inflorescencias del geranio,</w:t>
            </w:r>
            <w:r w:rsidR="00832151">
              <w:rPr>
                <w:rFonts w:cstheme="minorHAnsi"/>
                <w:sz w:val="18"/>
                <w:szCs w:val="20"/>
              </w:rPr>
              <w:t xml:space="preserve"> </w:t>
            </w:r>
            <w:r w:rsidR="00B04C93" w:rsidRPr="00244082">
              <w:rPr>
                <w:rFonts w:cstheme="minorHAnsi"/>
                <w:sz w:val="18"/>
                <w:szCs w:val="20"/>
              </w:rPr>
              <w:t>culantro,</w:t>
            </w:r>
            <w:r w:rsidR="00832151">
              <w:rPr>
                <w:rFonts w:cstheme="minorHAnsi"/>
                <w:sz w:val="18"/>
                <w:szCs w:val="20"/>
              </w:rPr>
              <w:t xml:space="preserve"> </w:t>
            </w:r>
            <w:r w:rsidR="00B04C93" w:rsidRPr="00244082">
              <w:rPr>
                <w:rFonts w:cstheme="minorHAnsi"/>
                <w:sz w:val="18"/>
                <w:szCs w:val="20"/>
              </w:rPr>
              <w:t>frejol, maíz.</w:t>
            </w:r>
          </w:p>
          <w:p w:rsidR="00B04C93" w:rsidRPr="00244082" w:rsidRDefault="001459BE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Re</w:t>
            </w:r>
            <w:r w:rsidR="00832151">
              <w:rPr>
                <w:rFonts w:cstheme="minorHAnsi"/>
                <w:sz w:val="18"/>
                <w:szCs w:val="20"/>
              </w:rPr>
              <w:t>a</w:t>
            </w:r>
            <w:r w:rsidRPr="00244082">
              <w:rPr>
                <w:rFonts w:cstheme="minorHAnsi"/>
                <w:sz w:val="18"/>
                <w:szCs w:val="20"/>
              </w:rPr>
              <w:t>liza cortes transversales de diferentes frutos e identifica sus partes.</w:t>
            </w:r>
          </w:p>
          <w:p w:rsidR="00447311" w:rsidRPr="00244082" w:rsidRDefault="0075160D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 xml:space="preserve"> </w:t>
            </w:r>
            <w:r w:rsidR="001459BE" w:rsidRPr="00244082">
              <w:rPr>
                <w:rFonts w:cstheme="minorHAnsi"/>
                <w:sz w:val="18"/>
                <w:szCs w:val="20"/>
              </w:rPr>
              <w:t>-</w:t>
            </w:r>
            <w:r w:rsidRPr="00244082">
              <w:rPr>
                <w:rFonts w:cstheme="minorHAnsi"/>
                <w:sz w:val="18"/>
                <w:szCs w:val="20"/>
              </w:rPr>
              <w:t>la</w:t>
            </w:r>
            <w:r w:rsidR="00721B3B" w:rsidRPr="00244082">
              <w:rPr>
                <w:rFonts w:cstheme="minorHAnsi"/>
                <w:sz w:val="18"/>
                <w:szCs w:val="20"/>
              </w:rPr>
              <w:t>. Fruto y semilla.</w:t>
            </w:r>
          </w:p>
          <w:p w:rsidR="001459BE" w:rsidRPr="00244082" w:rsidRDefault="002F3B72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Manipula</w:t>
            </w:r>
            <w:r w:rsidR="001459BE" w:rsidRPr="00244082">
              <w:rPr>
                <w:rFonts w:cstheme="minorHAnsi"/>
                <w:sz w:val="18"/>
                <w:szCs w:val="20"/>
              </w:rPr>
              <w:t xml:space="preserve"> diferentes semillas y clasifica según morfología</w:t>
            </w:r>
          </w:p>
          <w:p w:rsidR="002F3B72" w:rsidRPr="00244082" w:rsidRDefault="001459BE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Manipula</w:t>
            </w:r>
            <w:r w:rsidR="002F3B72" w:rsidRPr="00244082">
              <w:rPr>
                <w:rFonts w:cstheme="minorHAnsi"/>
                <w:sz w:val="18"/>
                <w:szCs w:val="20"/>
              </w:rPr>
              <w:t xml:space="preserve"> la </w:t>
            </w:r>
            <w:r w:rsidR="000E15DE" w:rsidRPr="00244082">
              <w:rPr>
                <w:rFonts w:cstheme="minorHAnsi"/>
                <w:sz w:val="18"/>
                <w:szCs w:val="20"/>
              </w:rPr>
              <w:t>instrumentación</w:t>
            </w:r>
            <w:r w:rsidR="002F3B72" w:rsidRPr="00244082">
              <w:rPr>
                <w:rFonts w:cstheme="minorHAnsi"/>
                <w:sz w:val="18"/>
                <w:szCs w:val="20"/>
              </w:rPr>
              <w:t xml:space="preserve"> para la disección de los diferentes órganos de una especie estudiada</w:t>
            </w:r>
          </w:p>
        </w:tc>
        <w:tc>
          <w:tcPr>
            <w:tcW w:w="1843" w:type="dxa"/>
            <w:vMerge w:val="restart"/>
          </w:tcPr>
          <w:p w:rsidR="00447311" w:rsidRPr="00244082" w:rsidRDefault="00447311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 xml:space="preserve">-Valora el grupo </w:t>
            </w:r>
            <w:r w:rsidR="002F3B72" w:rsidRPr="00244082">
              <w:rPr>
                <w:rFonts w:cstheme="minorHAnsi"/>
                <w:sz w:val="18"/>
                <w:szCs w:val="20"/>
              </w:rPr>
              <w:t>de especies importantes que aportan sus principios activos de sus ó</w:t>
            </w:r>
            <w:r w:rsidR="00A72445">
              <w:rPr>
                <w:rFonts w:cstheme="minorHAnsi"/>
                <w:sz w:val="18"/>
                <w:szCs w:val="20"/>
              </w:rPr>
              <w:t>r</w:t>
            </w:r>
            <w:r w:rsidR="002F3B72" w:rsidRPr="00244082">
              <w:rPr>
                <w:rFonts w:cstheme="minorHAnsi"/>
                <w:sz w:val="18"/>
                <w:szCs w:val="20"/>
              </w:rPr>
              <w:t>ganos.</w:t>
            </w:r>
          </w:p>
          <w:p w:rsidR="00447311" w:rsidRPr="00244082" w:rsidRDefault="00447311" w:rsidP="00447311">
            <w:pPr>
              <w:rPr>
                <w:rFonts w:cstheme="minorHAnsi"/>
                <w:sz w:val="18"/>
                <w:szCs w:val="20"/>
              </w:rPr>
            </w:pPr>
          </w:p>
          <w:p w:rsidR="00DE0284" w:rsidRPr="00244082" w:rsidRDefault="00DE0284" w:rsidP="00447311">
            <w:pPr>
              <w:rPr>
                <w:rFonts w:cstheme="minorHAnsi"/>
                <w:sz w:val="18"/>
                <w:szCs w:val="20"/>
              </w:rPr>
            </w:pPr>
          </w:p>
          <w:p w:rsidR="00244082" w:rsidRPr="00244082" w:rsidRDefault="00244082" w:rsidP="00447311">
            <w:pPr>
              <w:rPr>
                <w:rFonts w:cstheme="minorHAnsi"/>
                <w:sz w:val="18"/>
                <w:szCs w:val="20"/>
              </w:rPr>
            </w:pPr>
          </w:p>
          <w:p w:rsidR="00244082" w:rsidRPr="00244082" w:rsidRDefault="00244082" w:rsidP="00447311">
            <w:pPr>
              <w:rPr>
                <w:rFonts w:cstheme="minorHAnsi"/>
                <w:sz w:val="18"/>
                <w:szCs w:val="20"/>
              </w:rPr>
            </w:pPr>
          </w:p>
          <w:p w:rsidR="00244082" w:rsidRPr="00244082" w:rsidRDefault="00244082" w:rsidP="00447311">
            <w:pPr>
              <w:rPr>
                <w:rFonts w:cstheme="minorHAnsi"/>
                <w:sz w:val="18"/>
                <w:szCs w:val="20"/>
              </w:rPr>
            </w:pPr>
          </w:p>
          <w:p w:rsidR="00DE0284" w:rsidRPr="00244082" w:rsidRDefault="00DE0284" w:rsidP="00447311">
            <w:pPr>
              <w:rPr>
                <w:rFonts w:cstheme="minorHAnsi"/>
                <w:sz w:val="18"/>
                <w:szCs w:val="20"/>
              </w:rPr>
            </w:pPr>
          </w:p>
          <w:p w:rsidR="00DE0284" w:rsidRPr="00244082" w:rsidRDefault="00DE0284" w:rsidP="00447311">
            <w:pPr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-Valora el grupo de especies importantes que aportan sus principios activos de sus ó</w:t>
            </w:r>
            <w:r w:rsidR="00832151">
              <w:rPr>
                <w:rFonts w:cstheme="minorHAnsi"/>
                <w:sz w:val="18"/>
                <w:szCs w:val="20"/>
              </w:rPr>
              <w:t>r</w:t>
            </w:r>
            <w:r w:rsidRPr="00244082">
              <w:rPr>
                <w:rFonts w:cstheme="minorHAnsi"/>
                <w:sz w:val="18"/>
                <w:szCs w:val="20"/>
              </w:rPr>
              <w:t>ganos</w:t>
            </w:r>
          </w:p>
          <w:p w:rsidR="006F7CDB" w:rsidRDefault="006F7CDB" w:rsidP="00447311">
            <w:pPr>
              <w:rPr>
                <w:rFonts w:cstheme="minorHAnsi"/>
                <w:sz w:val="18"/>
                <w:szCs w:val="20"/>
              </w:rPr>
            </w:pPr>
          </w:p>
          <w:p w:rsidR="00244082" w:rsidRDefault="00244082" w:rsidP="00447311">
            <w:pPr>
              <w:rPr>
                <w:rFonts w:cstheme="minorHAnsi"/>
                <w:sz w:val="18"/>
                <w:szCs w:val="20"/>
              </w:rPr>
            </w:pPr>
          </w:p>
          <w:p w:rsidR="00244082" w:rsidRPr="00244082" w:rsidRDefault="00244082" w:rsidP="00447311">
            <w:pPr>
              <w:rPr>
                <w:rFonts w:cstheme="minorHAnsi"/>
                <w:sz w:val="18"/>
                <w:szCs w:val="20"/>
              </w:rPr>
            </w:pPr>
          </w:p>
          <w:p w:rsidR="006F7CDB" w:rsidRPr="00244082" w:rsidRDefault="006F7CDB" w:rsidP="00447311">
            <w:pPr>
              <w:rPr>
                <w:rFonts w:cstheme="minorHAnsi"/>
                <w:sz w:val="18"/>
                <w:szCs w:val="20"/>
              </w:rPr>
            </w:pPr>
          </w:p>
          <w:p w:rsidR="006F7CDB" w:rsidRPr="00244082" w:rsidRDefault="006F7CDB" w:rsidP="00447311">
            <w:pPr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-clasifica la diversidad de frutos para su alimentación.</w:t>
            </w:r>
          </w:p>
          <w:p w:rsidR="00447311" w:rsidRPr="00244082" w:rsidRDefault="006F7CDB" w:rsidP="007054E1">
            <w:pPr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- Valora las propiedades nutritivas de la diversidad de semillas-</w:t>
            </w:r>
          </w:p>
        </w:tc>
        <w:tc>
          <w:tcPr>
            <w:tcW w:w="1985" w:type="dxa"/>
            <w:vMerge w:val="restart"/>
          </w:tcPr>
          <w:p w:rsidR="00DE0284" w:rsidRPr="00244082" w:rsidRDefault="00447311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Con</w:t>
            </w:r>
            <w:r w:rsidR="00DE0284" w:rsidRPr="00244082">
              <w:rPr>
                <w:rFonts w:cstheme="minorHAnsi"/>
                <w:sz w:val="18"/>
                <w:szCs w:val="20"/>
              </w:rPr>
              <w:t>ferencia; exposiciones orales;</w:t>
            </w:r>
            <w:r w:rsidRPr="00244082">
              <w:rPr>
                <w:rFonts w:cstheme="minorHAnsi"/>
                <w:sz w:val="18"/>
                <w:szCs w:val="20"/>
              </w:rPr>
              <w:t xml:space="preserve">  </w:t>
            </w:r>
          </w:p>
          <w:p w:rsidR="00447311" w:rsidRPr="00244082" w:rsidRDefault="00DE0284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-</w:t>
            </w:r>
            <w:r w:rsidR="00447311" w:rsidRPr="00244082">
              <w:rPr>
                <w:rFonts w:cstheme="minorHAnsi"/>
                <w:sz w:val="18"/>
                <w:szCs w:val="20"/>
              </w:rPr>
              <w:t xml:space="preserve">mapas </w:t>
            </w:r>
            <w:r w:rsidR="000E15DE" w:rsidRPr="00244082">
              <w:rPr>
                <w:rFonts w:cstheme="minorHAnsi"/>
                <w:sz w:val="18"/>
                <w:szCs w:val="20"/>
              </w:rPr>
              <w:t>conceptuales; actitud</w:t>
            </w:r>
            <w:r w:rsidR="00447311" w:rsidRPr="00244082">
              <w:rPr>
                <w:rFonts w:cstheme="minorHAnsi"/>
                <w:sz w:val="18"/>
                <w:szCs w:val="20"/>
              </w:rPr>
              <w:t xml:space="preserve"> crítica; trabajo </w:t>
            </w:r>
            <w:r w:rsidRPr="00244082">
              <w:rPr>
                <w:rFonts w:cstheme="minorHAnsi"/>
                <w:sz w:val="18"/>
                <w:szCs w:val="20"/>
              </w:rPr>
              <w:t>dirigido</w:t>
            </w:r>
            <w:r w:rsidR="00447311" w:rsidRPr="00244082">
              <w:rPr>
                <w:rFonts w:cstheme="minorHAnsi"/>
                <w:sz w:val="18"/>
                <w:szCs w:val="20"/>
              </w:rPr>
              <w:t>; exposición de diapositivas; método activo; uso de laboratorio.</w:t>
            </w:r>
          </w:p>
          <w:p w:rsidR="00447311" w:rsidRPr="00244082" w:rsidRDefault="00447311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Trabajo en grupos</w:t>
            </w:r>
          </w:p>
          <w:p w:rsidR="00DE0284" w:rsidRPr="00244082" w:rsidRDefault="00DE0284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  <w:p w:rsidR="00DE0284" w:rsidRPr="00244082" w:rsidRDefault="00DE0284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  <w:p w:rsidR="00DE0284" w:rsidRPr="00244082" w:rsidRDefault="00DE0284" w:rsidP="00DE0284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 xml:space="preserve">Conferencia; exposiciones orales;  </w:t>
            </w:r>
          </w:p>
          <w:p w:rsidR="00DE0284" w:rsidRPr="00244082" w:rsidRDefault="00DE0284" w:rsidP="00DE0284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 xml:space="preserve">-mapas conceptuales; actitud crítica; trabajo </w:t>
            </w:r>
            <w:r w:rsidR="00832151" w:rsidRPr="00244082">
              <w:rPr>
                <w:rFonts w:cstheme="minorHAnsi"/>
                <w:sz w:val="18"/>
                <w:szCs w:val="20"/>
              </w:rPr>
              <w:t>dirigido</w:t>
            </w:r>
            <w:r w:rsidRPr="00244082">
              <w:rPr>
                <w:rFonts w:cstheme="minorHAnsi"/>
                <w:sz w:val="18"/>
                <w:szCs w:val="20"/>
              </w:rPr>
              <w:t>; exposición de diapositivas; método activo; uso de laboratorio.</w:t>
            </w:r>
          </w:p>
          <w:p w:rsidR="006F7CDB" w:rsidRPr="00244082" w:rsidRDefault="00DE0284" w:rsidP="006F7CD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Trabajo en grupos</w:t>
            </w:r>
          </w:p>
          <w:p w:rsidR="006F7CDB" w:rsidRPr="00244082" w:rsidRDefault="006F7CDB" w:rsidP="006F7CD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  <w:p w:rsidR="006F7CDB" w:rsidRPr="00244082" w:rsidRDefault="006F7CDB" w:rsidP="006F7CD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</w:p>
          <w:p w:rsidR="006F7CDB" w:rsidRPr="00244082" w:rsidRDefault="006F7CDB" w:rsidP="006F7CD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 xml:space="preserve"> Conferencia; exposiciones orales;  </w:t>
            </w:r>
          </w:p>
          <w:p w:rsidR="006F7CDB" w:rsidRPr="00244082" w:rsidRDefault="006F7CDB" w:rsidP="006F7CD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 xml:space="preserve">-mapas conceptuales; actitud crítica; trabajo </w:t>
            </w:r>
            <w:r w:rsidR="00832151" w:rsidRPr="00244082">
              <w:rPr>
                <w:rFonts w:cstheme="minorHAnsi"/>
                <w:sz w:val="18"/>
                <w:szCs w:val="20"/>
              </w:rPr>
              <w:t>dirigido</w:t>
            </w:r>
            <w:r w:rsidRPr="00244082">
              <w:rPr>
                <w:rFonts w:cstheme="minorHAnsi"/>
                <w:sz w:val="18"/>
                <w:szCs w:val="20"/>
              </w:rPr>
              <w:t>; exposición de diapositivas; método activo; uso de laboratorio.</w:t>
            </w:r>
          </w:p>
          <w:p w:rsidR="006F7CDB" w:rsidRPr="00244082" w:rsidRDefault="006F7CDB" w:rsidP="007054E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Trabajo en grupos</w:t>
            </w:r>
          </w:p>
        </w:tc>
        <w:tc>
          <w:tcPr>
            <w:tcW w:w="1842" w:type="dxa"/>
            <w:vMerge w:val="restart"/>
          </w:tcPr>
          <w:p w:rsidR="006F7CDB" w:rsidRPr="00244082" w:rsidRDefault="00447311" w:rsidP="00447311">
            <w:pPr>
              <w:pStyle w:val="Prrafodelista"/>
              <w:ind w:left="0"/>
              <w:jc w:val="both"/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 xml:space="preserve">Separatas, </w:t>
            </w:r>
            <w:r w:rsidR="00DE0284" w:rsidRPr="00244082">
              <w:rPr>
                <w:rFonts w:cstheme="minorHAnsi"/>
                <w:sz w:val="18"/>
                <w:szCs w:val="20"/>
              </w:rPr>
              <w:t>uso;</w:t>
            </w:r>
            <w:r w:rsidRPr="00244082">
              <w:rPr>
                <w:rFonts w:cstheme="minorHAnsi"/>
                <w:sz w:val="18"/>
                <w:szCs w:val="20"/>
              </w:rPr>
              <w:t xml:space="preserve"> uso de </w:t>
            </w:r>
            <w:r w:rsidR="00DE0284" w:rsidRPr="00244082">
              <w:rPr>
                <w:rFonts w:cstheme="minorHAnsi"/>
                <w:sz w:val="18"/>
                <w:szCs w:val="20"/>
              </w:rPr>
              <w:t>data;</w:t>
            </w:r>
            <w:r w:rsidRPr="00244082">
              <w:rPr>
                <w:rFonts w:cstheme="minorHAnsi"/>
                <w:sz w:val="18"/>
                <w:szCs w:val="20"/>
              </w:rPr>
              <w:t xml:space="preserve"> </w:t>
            </w:r>
            <w:r w:rsidR="00DE0284" w:rsidRPr="00244082">
              <w:rPr>
                <w:rFonts w:cstheme="minorHAnsi"/>
                <w:sz w:val="18"/>
                <w:szCs w:val="20"/>
              </w:rPr>
              <w:t xml:space="preserve">observación y disección de </w:t>
            </w:r>
            <w:r w:rsidR="008D37AA" w:rsidRPr="00244082">
              <w:rPr>
                <w:rFonts w:cstheme="minorHAnsi"/>
                <w:sz w:val="18"/>
                <w:szCs w:val="20"/>
              </w:rPr>
              <w:t>raíz,</w:t>
            </w:r>
            <w:r w:rsidR="00832151">
              <w:rPr>
                <w:rFonts w:cstheme="minorHAnsi"/>
                <w:sz w:val="18"/>
                <w:szCs w:val="20"/>
              </w:rPr>
              <w:t xml:space="preserve"> </w:t>
            </w:r>
            <w:r w:rsidR="008D37AA" w:rsidRPr="00244082">
              <w:rPr>
                <w:rFonts w:cstheme="minorHAnsi"/>
                <w:sz w:val="18"/>
                <w:szCs w:val="20"/>
              </w:rPr>
              <w:t>tallo,</w:t>
            </w:r>
            <w:r w:rsidR="00832151">
              <w:rPr>
                <w:rFonts w:cstheme="minorHAnsi"/>
                <w:sz w:val="18"/>
                <w:szCs w:val="20"/>
              </w:rPr>
              <w:t xml:space="preserve"> </w:t>
            </w:r>
            <w:r w:rsidR="008D37AA" w:rsidRPr="00244082">
              <w:rPr>
                <w:rFonts w:cstheme="minorHAnsi"/>
                <w:sz w:val="18"/>
                <w:szCs w:val="20"/>
              </w:rPr>
              <w:t>hojas, flor e inflorescencia</w:t>
            </w:r>
            <w:r w:rsidR="00244082" w:rsidRPr="00244082">
              <w:rPr>
                <w:rFonts w:cstheme="minorHAnsi"/>
                <w:sz w:val="18"/>
                <w:szCs w:val="20"/>
              </w:rPr>
              <w:t>.</w:t>
            </w:r>
            <w:r w:rsidRPr="00244082">
              <w:rPr>
                <w:rFonts w:cstheme="minorHAnsi"/>
                <w:sz w:val="18"/>
                <w:szCs w:val="20"/>
              </w:rPr>
              <w:t xml:space="preserve">               </w:t>
            </w:r>
          </w:p>
          <w:p w:rsidR="006F7CDB" w:rsidRPr="00244082" w:rsidRDefault="006F7CDB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20"/>
              </w:rPr>
            </w:pPr>
          </w:p>
          <w:p w:rsidR="006F7CDB" w:rsidRPr="00244082" w:rsidRDefault="006F7CDB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20"/>
              </w:rPr>
            </w:pPr>
          </w:p>
          <w:p w:rsidR="006F7CDB" w:rsidRDefault="006F7CDB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20"/>
              </w:rPr>
            </w:pPr>
          </w:p>
          <w:p w:rsidR="00244082" w:rsidRDefault="00244082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20"/>
              </w:rPr>
            </w:pPr>
          </w:p>
          <w:p w:rsidR="00244082" w:rsidRDefault="00244082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20"/>
              </w:rPr>
            </w:pPr>
          </w:p>
          <w:p w:rsidR="006F7CDB" w:rsidRPr="00244082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244082">
              <w:rPr>
                <w:rFonts w:cstheme="minorHAnsi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7311" w:rsidRPr="00244082" w:rsidRDefault="00832151" w:rsidP="006F7CDB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Dibuja los vasos xilematicos</w:t>
            </w:r>
            <w:r w:rsidR="006F7CDB" w:rsidRPr="00244082">
              <w:rPr>
                <w:rFonts w:cstheme="minorHAnsi"/>
                <w:sz w:val="18"/>
                <w:szCs w:val="20"/>
              </w:rPr>
              <w:t xml:space="preserve"> y floematicos en la pizarra.</w:t>
            </w:r>
          </w:p>
          <w:p w:rsidR="006F7CDB" w:rsidRPr="00244082" w:rsidRDefault="006F7CDB" w:rsidP="006F7CDB">
            <w:pPr>
              <w:rPr>
                <w:rFonts w:cstheme="minorHAnsi"/>
                <w:sz w:val="18"/>
                <w:szCs w:val="20"/>
              </w:rPr>
            </w:pPr>
          </w:p>
          <w:p w:rsidR="006F7CDB" w:rsidRPr="00244082" w:rsidRDefault="006F7CDB" w:rsidP="006F7CDB">
            <w:pPr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Menciona una lista de fruto y semillas más importantes pos sus propiedades nutritivas</w:t>
            </w:r>
          </w:p>
          <w:p w:rsidR="006F7CDB" w:rsidRPr="00244082" w:rsidRDefault="006F7CDB" w:rsidP="006F7CDB">
            <w:pPr>
              <w:rPr>
                <w:rFonts w:cstheme="minorHAnsi"/>
                <w:sz w:val="18"/>
                <w:szCs w:val="20"/>
              </w:rPr>
            </w:pPr>
          </w:p>
          <w:p w:rsidR="006F7CDB" w:rsidRPr="00244082" w:rsidRDefault="006F7CDB" w:rsidP="006F7CDB">
            <w:pPr>
              <w:rPr>
                <w:rFonts w:cstheme="minorHAnsi"/>
                <w:sz w:val="18"/>
                <w:szCs w:val="20"/>
              </w:rPr>
            </w:pPr>
            <w:r w:rsidRPr="00244082">
              <w:rPr>
                <w:rFonts w:cstheme="minorHAnsi"/>
                <w:sz w:val="18"/>
                <w:szCs w:val="20"/>
              </w:rPr>
              <w:t>-esquematiza el proceso de fecundación de los órganos reproductores en las plantas.</w:t>
            </w:r>
          </w:p>
        </w:tc>
      </w:tr>
      <w:tr w:rsidR="000E15DE" w:rsidRPr="0033446F" w:rsidTr="00244082">
        <w:tc>
          <w:tcPr>
            <w:tcW w:w="627" w:type="dxa"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4872" w:type="dxa"/>
          </w:tcPr>
          <w:p w:rsidR="00375002" w:rsidRPr="00375002" w:rsidRDefault="00447311" w:rsidP="00375002">
            <w:pPr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 xml:space="preserve"> </w:t>
            </w:r>
            <w:r w:rsidRPr="00244082">
              <w:rPr>
                <w:rFonts w:cstheme="minorHAnsi"/>
                <w:b/>
                <w:bCs/>
                <w:sz w:val="20"/>
                <w:szCs w:val="20"/>
              </w:rPr>
              <w:t>HOJA</w:t>
            </w:r>
            <w:r w:rsidR="00375002" w:rsidRPr="00244082">
              <w:rPr>
                <w:rFonts w:cstheme="minorHAnsi"/>
                <w:sz w:val="20"/>
                <w:szCs w:val="20"/>
              </w:rPr>
              <w:t xml:space="preserve">: </w:t>
            </w:r>
            <w:r w:rsidR="00FF0C2E">
              <w:rPr>
                <w:rFonts w:cstheme="minorHAnsi"/>
                <w:sz w:val="20"/>
                <w:szCs w:val="20"/>
              </w:rPr>
              <w:t>Anatomía</w:t>
            </w:r>
            <w:r w:rsidR="00375002">
              <w:rPr>
                <w:rFonts w:cstheme="minorHAnsi"/>
                <w:sz w:val="20"/>
                <w:szCs w:val="20"/>
              </w:rPr>
              <w:t>, funciones y tipos de hojas</w:t>
            </w:r>
          </w:p>
          <w:p w:rsidR="00BB7853" w:rsidRPr="00244082" w:rsidRDefault="00447311" w:rsidP="00BB7853">
            <w:pPr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b/>
                <w:sz w:val="20"/>
                <w:szCs w:val="20"/>
              </w:rPr>
              <w:t>FLOR:</w:t>
            </w:r>
            <w:r w:rsidR="002F7F08" w:rsidRPr="00244082">
              <w:rPr>
                <w:rFonts w:cstheme="minorHAnsi"/>
                <w:sz w:val="20"/>
                <w:szCs w:val="20"/>
              </w:rPr>
              <w:t>;</w:t>
            </w:r>
            <w:r w:rsidR="00FF0C2E" w:rsidRPr="00244082">
              <w:rPr>
                <w:rFonts w:cstheme="minorHAnsi"/>
                <w:sz w:val="20"/>
                <w:szCs w:val="20"/>
              </w:rPr>
              <w:t>Morfología</w:t>
            </w:r>
            <w:r w:rsidR="002F7F08" w:rsidRPr="00244082">
              <w:rPr>
                <w:rFonts w:cstheme="minorHAnsi"/>
                <w:sz w:val="20"/>
                <w:szCs w:val="20"/>
              </w:rPr>
              <w:t xml:space="preserve"> externa e interna;</w:t>
            </w:r>
            <w:r w:rsidR="00FF0C2E">
              <w:rPr>
                <w:rFonts w:cstheme="minorHAnsi"/>
                <w:sz w:val="20"/>
                <w:szCs w:val="20"/>
              </w:rPr>
              <w:t xml:space="preserve"> </w:t>
            </w:r>
            <w:r w:rsidR="002F7F08" w:rsidRPr="00244082">
              <w:rPr>
                <w:rFonts w:cstheme="minorHAnsi"/>
                <w:sz w:val="20"/>
                <w:szCs w:val="20"/>
              </w:rPr>
              <w:t xml:space="preserve">Clasificación </w:t>
            </w:r>
            <w:r w:rsidR="00A53459" w:rsidRPr="00244082">
              <w:rPr>
                <w:rFonts w:cstheme="minorHAnsi"/>
                <w:sz w:val="20"/>
                <w:szCs w:val="20"/>
              </w:rPr>
              <w:t>Inflorescencias: Tipos</w:t>
            </w:r>
            <w:r w:rsidR="005677DC" w:rsidRPr="00244082">
              <w:rPr>
                <w:rFonts w:cstheme="minorHAnsi"/>
                <w:sz w:val="20"/>
                <w:szCs w:val="20"/>
              </w:rPr>
              <w:t xml:space="preserve"> (</w:t>
            </w:r>
            <w:r w:rsidR="00FF0C2E" w:rsidRPr="00244082">
              <w:rPr>
                <w:rFonts w:cstheme="minorHAnsi"/>
                <w:sz w:val="20"/>
                <w:szCs w:val="20"/>
              </w:rPr>
              <w:t>racimosas</w:t>
            </w:r>
            <w:r w:rsidR="005677DC" w:rsidRPr="00244082">
              <w:rPr>
                <w:rFonts w:cstheme="minorHAnsi"/>
                <w:sz w:val="20"/>
                <w:szCs w:val="20"/>
              </w:rPr>
              <w:t xml:space="preserve"> y cimosas). </w:t>
            </w:r>
            <w:r w:rsidR="00BB7853">
              <w:rPr>
                <w:rFonts w:cstheme="minorHAnsi"/>
                <w:b/>
                <w:bCs/>
                <w:sz w:val="20"/>
                <w:szCs w:val="20"/>
              </w:rPr>
              <w:t xml:space="preserve">FRUTO y </w:t>
            </w:r>
            <w:r w:rsidR="00BB7853" w:rsidRPr="00BB7853">
              <w:rPr>
                <w:rFonts w:cstheme="minorHAnsi"/>
                <w:b/>
                <w:bCs/>
                <w:sz w:val="20"/>
                <w:szCs w:val="20"/>
              </w:rPr>
              <w:t>Semilla</w:t>
            </w:r>
            <w:r w:rsidR="00BB7853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BB7853" w:rsidRPr="00BB7853">
              <w:rPr>
                <w:rFonts w:cstheme="minorHAnsi"/>
                <w:bCs/>
                <w:sz w:val="20"/>
                <w:szCs w:val="20"/>
              </w:rPr>
              <w:t>Partes y clasificación</w:t>
            </w:r>
            <w:r w:rsidR="00BB7853">
              <w:rPr>
                <w:rFonts w:cstheme="minorHAnsi"/>
                <w:bCs/>
                <w:sz w:val="20"/>
                <w:szCs w:val="20"/>
              </w:rPr>
              <w:t>;</w:t>
            </w:r>
            <w:r w:rsidR="00BB7853" w:rsidRPr="00BB7853">
              <w:rPr>
                <w:rFonts w:cstheme="minorHAnsi"/>
                <w:bCs/>
                <w:sz w:val="20"/>
                <w:szCs w:val="20"/>
              </w:rPr>
              <w:t>:</w:t>
            </w:r>
            <w:r w:rsidR="00BB7853">
              <w:rPr>
                <w:rFonts w:cstheme="minorHAnsi"/>
                <w:bCs/>
                <w:sz w:val="20"/>
                <w:szCs w:val="20"/>
              </w:rPr>
              <w:t xml:space="preserve"> dispersión</w:t>
            </w:r>
            <w:r w:rsidR="00BB7853" w:rsidRPr="00BB78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B7853">
              <w:rPr>
                <w:rFonts w:cstheme="minorHAnsi"/>
                <w:bCs/>
                <w:sz w:val="20"/>
                <w:szCs w:val="20"/>
              </w:rPr>
              <w:t xml:space="preserve"> de las semillas</w:t>
            </w:r>
          </w:p>
          <w:p w:rsidR="00BB7853" w:rsidRPr="00244082" w:rsidRDefault="00BB7853" w:rsidP="00BB7853">
            <w:pPr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447311" w:rsidRPr="00244082" w:rsidRDefault="00447311" w:rsidP="00FF0C2E">
            <w:pPr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15DE" w:rsidRPr="0033446F" w:rsidTr="00244082">
        <w:trPr>
          <w:trHeight w:val="2775"/>
        </w:trPr>
        <w:tc>
          <w:tcPr>
            <w:tcW w:w="627" w:type="dxa"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O7</w:t>
            </w:r>
          </w:p>
        </w:tc>
        <w:tc>
          <w:tcPr>
            <w:tcW w:w="4872" w:type="dxa"/>
          </w:tcPr>
          <w:p w:rsidR="007C190F" w:rsidRPr="00244082" w:rsidRDefault="00A53459" w:rsidP="007C190F">
            <w:pPr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b/>
                <w:sz w:val="20"/>
                <w:szCs w:val="20"/>
              </w:rPr>
              <w:t>SEMINARIO 2</w:t>
            </w:r>
            <w:r w:rsidR="00BB7853" w:rsidRPr="00244082">
              <w:rPr>
                <w:rFonts w:cstheme="minorHAnsi"/>
                <w:b/>
                <w:sz w:val="20"/>
                <w:szCs w:val="20"/>
              </w:rPr>
              <w:t>:</w:t>
            </w:r>
            <w:r w:rsidR="00BB7853" w:rsidRPr="00244082">
              <w:rPr>
                <w:rFonts w:cstheme="minorHAnsi"/>
                <w:sz w:val="20"/>
                <w:szCs w:val="20"/>
              </w:rPr>
              <w:t xml:space="preserve"> </w:t>
            </w:r>
            <w:r w:rsidR="00BB7853">
              <w:rPr>
                <w:rFonts w:cstheme="minorHAnsi"/>
                <w:sz w:val="20"/>
                <w:szCs w:val="20"/>
              </w:rPr>
              <w:t xml:space="preserve">Prefloración, </w:t>
            </w:r>
            <w:r w:rsidR="007C190F">
              <w:rPr>
                <w:rFonts w:cstheme="minorHAnsi"/>
                <w:sz w:val="20"/>
                <w:szCs w:val="20"/>
              </w:rPr>
              <w:t xml:space="preserve">Simetría, </w:t>
            </w:r>
            <w:r w:rsidR="00BB7853">
              <w:rPr>
                <w:rFonts w:cstheme="minorHAnsi"/>
                <w:sz w:val="20"/>
                <w:szCs w:val="20"/>
              </w:rPr>
              <w:t>Pla</w:t>
            </w:r>
            <w:r w:rsidR="007C190F">
              <w:rPr>
                <w:rFonts w:cstheme="minorHAnsi"/>
                <w:sz w:val="20"/>
                <w:szCs w:val="20"/>
              </w:rPr>
              <w:t>centa</w:t>
            </w:r>
            <w:r w:rsidR="00832151">
              <w:rPr>
                <w:rFonts w:cstheme="minorHAnsi"/>
                <w:sz w:val="20"/>
                <w:szCs w:val="20"/>
              </w:rPr>
              <w:t>cion, formula y Diagrama floral</w:t>
            </w:r>
            <w:r w:rsidR="007C190F">
              <w:rPr>
                <w:rFonts w:cstheme="minorHAnsi"/>
                <w:sz w:val="20"/>
                <w:szCs w:val="20"/>
              </w:rPr>
              <w:t>. Microesporogenesis y Megaesporogenesis,</w:t>
            </w:r>
            <w:r w:rsidR="00832151">
              <w:rPr>
                <w:rFonts w:cstheme="minorHAnsi"/>
                <w:sz w:val="20"/>
                <w:szCs w:val="20"/>
              </w:rPr>
              <w:t xml:space="preserve"> </w:t>
            </w:r>
            <w:r w:rsidR="007C190F" w:rsidRPr="00244082">
              <w:rPr>
                <w:rFonts w:cstheme="minorHAnsi"/>
                <w:sz w:val="20"/>
                <w:szCs w:val="20"/>
              </w:rPr>
              <w:t>Fecundación</w:t>
            </w:r>
            <w:r w:rsidR="0083215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C190F" w:rsidRPr="00832151">
              <w:rPr>
                <w:rFonts w:cstheme="minorHAnsi"/>
                <w:sz w:val="20"/>
                <w:szCs w:val="20"/>
              </w:rPr>
              <w:t>y</w:t>
            </w:r>
            <w:r w:rsidR="007C190F" w:rsidRPr="0024408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C190F" w:rsidRPr="00244082">
              <w:rPr>
                <w:rFonts w:cstheme="minorHAnsi"/>
                <w:sz w:val="20"/>
                <w:szCs w:val="20"/>
              </w:rPr>
              <w:t>Mecanismo de la reproducción.</w:t>
            </w:r>
            <w:r w:rsidR="007C190F" w:rsidRPr="00244082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C190F" w:rsidRDefault="007C190F" w:rsidP="00A5345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C190F" w:rsidRPr="00244082" w:rsidRDefault="007C190F" w:rsidP="007C190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47311" w:rsidRPr="00244082" w:rsidRDefault="00447311" w:rsidP="007C19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15DE" w:rsidRPr="0033446F" w:rsidTr="00244082">
        <w:tc>
          <w:tcPr>
            <w:tcW w:w="627" w:type="dxa"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4872" w:type="dxa"/>
          </w:tcPr>
          <w:p w:rsidR="00447311" w:rsidRPr="0033446F" w:rsidRDefault="006C10A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EXAMEN DEL 2do</w:t>
            </w:r>
            <w:r w:rsidRPr="0033446F">
              <w:rPr>
                <w:rFonts w:cstheme="minorHAnsi"/>
                <w:b/>
                <w:sz w:val="20"/>
                <w:szCs w:val="20"/>
              </w:rPr>
              <w:t>. MODULO (Teoría y práctica.)</w:t>
            </w:r>
          </w:p>
        </w:tc>
        <w:tc>
          <w:tcPr>
            <w:tcW w:w="2439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15DE" w:rsidRPr="0033446F" w:rsidTr="0033446F">
        <w:tc>
          <w:tcPr>
            <w:tcW w:w="627" w:type="dxa"/>
            <w:vMerge w:val="restart"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81" w:type="dxa"/>
            <w:gridSpan w:val="5"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Evaluación de la Unidad</w:t>
            </w:r>
          </w:p>
        </w:tc>
      </w:tr>
      <w:tr w:rsidR="0075160D" w:rsidRPr="0033446F" w:rsidTr="00244082">
        <w:tc>
          <w:tcPr>
            <w:tcW w:w="627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72" w:type="dxa"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Evidencia de conocimiento</w:t>
            </w:r>
          </w:p>
        </w:tc>
        <w:tc>
          <w:tcPr>
            <w:tcW w:w="4282" w:type="dxa"/>
            <w:gridSpan w:val="2"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Evidencia de Producto</w:t>
            </w:r>
          </w:p>
        </w:tc>
        <w:tc>
          <w:tcPr>
            <w:tcW w:w="3827" w:type="dxa"/>
            <w:gridSpan w:val="2"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Evidencia de desempeño</w:t>
            </w:r>
          </w:p>
        </w:tc>
      </w:tr>
      <w:tr w:rsidR="0075160D" w:rsidRPr="0033446F" w:rsidTr="00244082">
        <w:tc>
          <w:tcPr>
            <w:tcW w:w="627" w:type="dxa"/>
            <w:vMerge/>
          </w:tcPr>
          <w:p w:rsidR="00447311" w:rsidRPr="0033446F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72" w:type="dxa"/>
          </w:tcPr>
          <w:p w:rsidR="00447311" w:rsidRPr="00244082" w:rsidRDefault="00447311" w:rsidP="00447311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Resuelve pruebas escritas y responde oralmente a las interrogantes</w:t>
            </w:r>
          </w:p>
        </w:tc>
        <w:tc>
          <w:tcPr>
            <w:tcW w:w="4282" w:type="dxa"/>
            <w:gridSpan w:val="2"/>
          </w:tcPr>
          <w:p w:rsidR="00447311" w:rsidRPr="00244082" w:rsidRDefault="00447311" w:rsidP="00447311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Determinación de</w:t>
            </w:r>
            <w:r w:rsidR="00B81BF3" w:rsidRPr="00244082">
              <w:rPr>
                <w:rFonts w:cstheme="minorHAnsi"/>
                <w:sz w:val="20"/>
                <w:szCs w:val="20"/>
              </w:rPr>
              <w:t xml:space="preserve"> clase de frutos y semillas</w:t>
            </w:r>
          </w:p>
        </w:tc>
        <w:tc>
          <w:tcPr>
            <w:tcW w:w="3827" w:type="dxa"/>
            <w:gridSpan w:val="2"/>
          </w:tcPr>
          <w:p w:rsidR="00447311" w:rsidRPr="00244082" w:rsidRDefault="00447311" w:rsidP="00447311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Procesa con mucho cui</w:t>
            </w:r>
            <w:r w:rsidR="00B81BF3" w:rsidRPr="00244082">
              <w:rPr>
                <w:rFonts w:cstheme="minorHAnsi"/>
                <w:sz w:val="20"/>
                <w:szCs w:val="20"/>
              </w:rPr>
              <w:t>dado en determinación los dif</w:t>
            </w:r>
            <w:r w:rsidR="006216E6" w:rsidRPr="00244082">
              <w:rPr>
                <w:rFonts w:cstheme="minorHAnsi"/>
                <w:sz w:val="20"/>
                <w:szCs w:val="20"/>
              </w:rPr>
              <w:t>erentes flores, fruto y semilla</w:t>
            </w:r>
          </w:p>
        </w:tc>
      </w:tr>
    </w:tbl>
    <w:p w:rsidR="00A855FB" w:rsidRPr="0033446F" w:rsidRDefault="00A855FB" w:rsidP="009A41C3">
      <w:pPr>
        <w:jc w:val="both"/>
        <w:rPr>
          <w:rFonts w:cstheme="minorHAnsi"/>
          <w:b/>
          <w:sz w:val="20"/>
          <w:szCs w:val="20"/>
        </w:rPr>
      </w:pPr>
      <w:r w:rsidRPr="0033446F">
        <w:rPr>
          <w:rFonts w:cstheme="minorHAnsi"/>
          <w:b/>
          <w:sz w:val="20"/>
          <w:szCs w:val="20"/>
        </w:rPr>
        <w:lastRenderedPageBreak/>
        <w:t xml:space="preserve"> </w:t>
      </w:r>
    </w:p>
    <w:p w:rsidR="007C06FC" w:rsidRPr="0033446F" w:rsidRDefault="00CB3FA8" w:rsidP="00CB3FA8">
      <w:pPr>
        <w:jc w:val="both"/>
        <w:rPr>
          <w:rFonts w:cstheme="minorHAnsi"/>
          <w:b/>
          <w:sz w:val="20"/>
          <w:szCs w:val="20"/>
        </w:rPr>
      </w:pPr>
      <w:r w:rsidRPr="0033446F">
        <w:rPr>
          <w:rFonts w:cstheme="minorHAnsi"/>
          <w:b/>
          <w:sz w:val="20"/>
          <w:szCs w:val="20"/>
        </w:rPr>
        <w:t xml:space="preserve">4.3. </w:t>
      </w:r>
      <w:r w:rsidR="00F215E7" w:rsidRPr="0033446F">
        <w:rPr>
          <w:rFonts w:cstheme="minorHAnsi"/>
          <w:b/>
          <w:sz w:val="20"/>
          <w:szCs w:val="20"/>
        </w:rPr>
        <w:t>MODULO 3: SISTEMATICA DE CRYPTÓGAMAS Y GIMNOSPERMAS</w:t>
      </w:r>
    </w:p>
    <w:p w:rsidR="00A855FB" w:rsidRPr="0033446F" w:rsidRDefault="00A72445" w:rsidP="00A855FB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4.3.1. Cronograma: del </w:t>
      </w:r>
      <w:r w:rsidR="001C7060">
        <w:rPr>
          <w:rFonts w:cstheme="minorHAnsi"/>
          <w:b/>
          <w:sz w:val="20"/>
          <w:szCs w:val="20"/>
        </w:rPr>
        <w:t>28 de setiembre al 19 de octubre</w:t>
      </w:r>
    </w:p>
    <w:tbl>
      <w:tblPr>
        <w:tblStyle w:val="Tablaconcuadrcula"/>
        <w:tblW w:w="13281" w:type="dxa"/>
        <w:tblInd w:w="-5" w:type="dxa"/>
        <w:tblLook w:val="04A0" w:firstRow="1" w:lastRow="0" w:firstColumn="1" w:lastColumn="0" w:noHBand="0" w:noVBand="1"/>
      </w:tblPr>
      <w:tblGrid>
        <w:gridCol w:w="994"/>
        <w:gridCol w:w="6183"/>
        <w:gridCol w:w="1430"/>
        <w:gridCol w:w="1460"/>
        <w:gridCol w:w="1378"/>
        <w:gridCol w:w="1836"/>
      </w:tblGrid>
      <w:tr w:rsidR="00A855FB" w:rsidRPr="0033446F" w:rsidTr="007054E1">
        <w:trPr>
          <w:trHeight w:val="1564"/>
        </w:trPr>
        <w:tc>
          <w:tcPr>
            <w:tcW w:w="13281" w:type="dxa"/>
            <w:gridSpan w:val="6"/>
          </w:tcPr>
          <w:p w:rsidR="0059094F" w:rsidRPr="0033446F" w:rsidRDefault="00CB3FA8" w:rsidP="0059094F">
            <w:pPr>
              <w:tabs>
                <w:tab w:val="left" w:pos="42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4.3.</w:t>
            </w:r>
            <w:r w:rsidR="0066562C" w:rsidRPr="0033446F">
              <w:rPr>
                <w:rFonts w:cstheme="minorHAnsi"/>
                <w:b/>
                <w:sz w:val="20"/>
                <w:szCs w:val="20"/>
              </w:rPr>
              <w:t>2. Capacidad</w:t>
            </w:r>
            <w:r w:rsidRPr="0033446F">
              <w:rPr>
                <w:rFonts w:cstheme="minorHAnsi"/>
                <w:b/>
                <w:sz w:val="20"/>
                <w:szCs w:val="20"/>
              </w:rPr>
              <w:t xml:space="preserve"> del </w:t>
            </w:r>
            <w:r w:rsidR="0066562C" w:rsidRPr="0033446F">
              <w:rPr>
                <w:rFonts w:cstheme="minorHAnsi"/>
                <w:b/>
                <w:sz w:val="20"/>
                <w:szCs w:val="20"/>
              </w:rPr>
              <w:t>Módulo</w:t>
            </w:r>
            <w:r w:rsidRPr="0033446F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  <w:p w:rsidR="0059094F" w:rsidRPr="0033446F" w:rsidRDefault="0066562C" w:rsidP="0059094F">
            <w:pPr>
              <w:tabs>
                <w:tab w:val="left" w:pos="42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>.</w:t>
            </w:r>
            <w:r w:rsidR="006313FF" w:rsidRPr="0033446F">
              <w:rPr>
                <w:rFonts w:cstheme="minorHAnsi"/>
                <w:sz w:val="20"/>
                <w:szCs w:val="20"/>
              </w:rPr>
              <w:t xml:space="preserve"> Explica</w:t>
            </w:r>
            <w:r w:rsidR="0059094F" w:rsidRPr="0033446F">
              <w:rPr>
                <w:rFonts w:cstheme="minorHAnsi"/>
                <w:sz w:val="20"/>
                <w:szCs w:val="20"/>
              </w:rPr>
              <w:t xml:space="preserve"> la morfología y la anatomía de los órganos reproductores de las plantas inferiores y plantas </w:t>
            </w:r>
            <w:r w:rsidRPr="0033446F">
              <w:rPr>
                <w:rFonts w:cstheme="minorHAnsi"/>
                <w:sz w:val="20"/>
                <w:szCs w:val="20"/>
              </w:rPr>
              <w:t>superiores</w:t>
            </w:r>
          </w:p>
          <w:p w:rsidR="0059094F" w:rsidRPr="0033446F" w:rsidRDefault="0066562C" w:rsidP="0059094F">
            <w:pPr>
              <w:tabs>
                <w:tab w:val="left" w:pos="42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>.</w:t>
            </w:r>
            <w:r w:rsidR="006313FF" w:rsidRPr="0033446F">
              <w:rPr>
                <w:rFonts w:cstheme="minorHAnsi"/>
                <w:sz w:val="20"/>
                <w:szCs w:val="20"/>
              </w:rPr>
              <w:t xml:space="preserve"> Identifica</w:t>
            </w:r>
            <w:r w:rsidR="0059094F" w:rsidRPr="0033446F">
              <w:rPr>
                <w:rFonts w:cstheme="minorHAnsi"/>
                <w:sz w:val="20"/>
                <w:szCs w:val="20"/>
              </w:rPr>
              <w:t xml:space="preserve"> y describir las características fundamentales de los diferentes grupos de vegetales sin flores y gimnospermas.</w:t>
            </w:r>
          </w:p>
          <w:p w:rsidR="00A855FB" w:rsidRPr="0033446F" w:rsidRDefault="0066562C" w:rsidP="0059094F">
            <w:pPr>
              <w:pStyle w:val="Prrafodelista"/>
              <w:ind w:left="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3446F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  <w:r w:rsidR="006313FF" w:rsidRPr="0033446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Analiza</w:t>
            </w:r>
            <w:r w:rsidR="0059094F" w:rsidRPr="0033446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las estructuras de reproducción de los vegetales gimnospermas</w:t>
            </w:r>
            <w:r w:rsidR="006313FF" w:rsidRPr="0033446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</w:t>
            </w:r>
          </w:p>
          <w:p w:rsidR="005401AE" w:rsidRPr="0033446F" w:rsidRDefault="006313FF" w:rsidP="007054E1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. Clasifica especies de algas </w:t>
            </w:r>
            <w:r w:rsidRPr="0033446F">
              <w:rPr>
                <w:rFonts w:cstheme="minorHAnsi"/>
                <w:sz w:val="20"/>
                <w:szCs w:val="20"/>
              </w:rPr>
              <w:t>Rhodophytas, Phaeophyta, y Chlorophytas</w:t>
            </w:r>
          </w:p>
        </w:tc>
      </w:tr>
      <w:tr w:rsidR="00A36BB6" w:rsidRPr="0033446F" w:rsidTr="007054E1">
        <w:trPr>
          <w:trHeight w:val="283"/>
        </w:trPr>
        <w:tc>
          <w:tcPr>
            <w:tcW w:w="996" w:type="dxa"/>
            <w:vMerge w:val="restart"/>
          </w:tcPr>
          <w:p w:rsidR="00A855FB" w:rsidRPr="0033446F" w:rsidRDefault="00A855FB" w:rsidP="00131664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9065" w:type="dxa"/>
            <w:gridSpan w:val="3"/>
          </w:tcPr>
          <w:p w:rsidR="00A855FB" w:rsidRPr="0033446F" w:rsidRDefault="00A855FB" w:rsidP="00131664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Contenidos</w:t>
            </w:r>
          </w:p>
        </w:tc>
        <w:tc>
          <w:tcPr>
            <w:tcW w:w="1378" w:type="dxa"/>
            <w:vMerge w:val="restart"/>
          </w:tcPr>
          <w:p w:rsidR="00A855FB" w:rsidRPr="0033446F" w:rsidRDefault="00A855FB" w:rsidP="00131664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 xml:space="preserve">Estrategia </w:t>
            </w:r>
            <w:r w:rsidR="00832151" w:rsidRPr="0033446F">
              <w:rPr>
                <w:rFonts w:cstheme="minorHAnsi"/>
                <w:b/>
                <w:sz w:val="20"/>
                <w:szCs w:val="20"/>
              </w:rPr>
              <w:t>didáctica</w:t>
            </w:r>
          </w:p>
        </w:tc>
        <w:tc>
          <w:tcPr>
            <w:tcW w:w="1840" w:type="dxa"/>
            <w:vMerge w:val="restart"/>
          </w:tcPr>
          <w:p w:rsidR="00A855FB" w:rsidRPr="0033446F" w:rsidRDefault="00A855FB" w:rsidP="00131664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Indicador de logro de cap</w:t>
            </w:r>
          </w:p>
        </w:tc>
      </w:tr>
      <w:tr w:rsidR="00A36BB6" w:rsidRPr="0033446F" w:rsidTr="007054E1">
        <w:trPr>
          <w:trHeight w:val="283"/>
        </w:trPr>
        <w:tc>
          <w:tcPr>
            <w:tcW w:w="996" w:type="dxa"/>
            <w:vMerge/>
          </w:tcPr>
          <w:p w:rsidR="00A855FB" w:rsidRPr="0033446F" w:rsidRDefault="00A855FB" w:rsidP="00131664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5" w:type="dxa"/>
          </w:tcPr>
          <w:p w:rsidR="00A855FB" w:rsidRPr="0033446F" w:rsidRDefault="000B6D18" w:rsidP="00131664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C</w:t>
            </w:r>
            <w:r w:rsidR="00A855FB" w:rsidRPr="0033446F">
              <w:rPr>
                <w:rFonts w:cstheme="minorHAnsi"/>
                <w:b/>
                <w:sz w:val="20"/>
                <w:szCs w:val="20"/>
              </w:rPr>
              <w:t>onceptual</w:t>
            </w:r>
          </w:p>
        </w:tc>
        <w:tc>
          <w:tcPr>
            <w:tcW w:w="1395" w:type="dxa"/>
          </w:tcPr>
          <w:p w:rsidR="00A855FB" w:rsidRPr="0033446F" w:rsidRDefault="00A855FB" w:rsidP="00131664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Procedimental</w:t>
            </w:r>
          </w:p>
        </w:tc>
        <w:tc>
          <w:tcPr>
            <w:tcW w:w="1424" w:type="dxa"/>
          </w:tcPr>
          <w:p w:rsidR="00A855FB" w:rsidRPr="0033446F" w:rsidRDefault="00A855FB" w:rsidP="00131664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Actitudinal</w:t>
            </w:r>
          </w:p>
        </w:tc>
        <w:tc>
          <w:tcPr>
            <w:tcW w:w="1378" w:type="dxa"/>
            <w:vMerge/>
          </w:tcPr>
          <w:p w:rsidR="00A855FB" w:rsidRPr="0033446F" w:rsidRDefault="00A855FB" w:rsidP="00131664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855FB" w:rsidRPr="0033446F" w:rsidRDefault="00A855FB" w:rsidP="00131664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6BB6" w:rsidRPr="0033446F" w:rsidTr="007054E1">
        <w:trPr>
          <w:trHeight w:val="892"/>
        </w:trPr>
        <w:tc>
          <w:tcPr>
            <w:tcW w:w="996" w:type="dxa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6245" w:type="dxa"/>
          </w:tcPr>
          <w:p w:rsidR="004F01BA" w:rsidRPr="0033446F" w:rsidRDefault="00832151" w:rsidP="00F7397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Sistemática</w:t>
            </w:r>
            <w:r w:rsidR="00F7397C">
              <w:rPr>
                <w:rFonts w:asciiTheme="minorHAnsi" w:hAnsiTheme="minorHAnsi" w:cstheme="minorHAnsi"/>
                <w:sz w:val="20"/>
                <w:szCs w:val="20"/>
              </w:rPr>
              <w:t xml:space="preserve"> y Filogenia,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Taxonomía</w:t>
            </w:r>
            <w:r w:rsidR="00F7397C">
              <w:rPr>
                <w:rFonts w:asciiTheme="minorHAnsi" w:hAnsiTheme="minorHAnsi" w:cstheme="minorHAnsi"/>
                <w:sz w:val="20"/>
                <w:szCs w:val="20"/>
              </w:rPr>
              <w:t xml:space="preserve"> y nomenclatura vegetal.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CYANOBACTERIAS, </w:t>
            </w:r>
            <w:r w:rsidR="00F7397C" w:rsidRPr="0033446F">
              <w:rPr>
                <w:rFonts w:asciiTheme="minorHAnsi" w:hAnsiTheme="minorHAnsi" w:cstheme="minorHAnsi"/>
                <w:sz w:val="20"/>
                <w:szCs w:val="20"/>
              </w:rPr>
              <w:t>Rhodophyta, Phaeophyta,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397C" w:rsidRPr="0033446F">
              <w:rPr>
                <w:rFonts w:asciiTheme="minorHAnsi" w:hAnsiTheme="minorHAnsi" w:cstheme="minorHAnsi"/>
                <w:sz w:val="20"/>
                <w:szCs w:val="20"/>
              </w:rPr>
              <w:t>Chlorophytass</w:t>
            </w:r>
            <w:r w:rsidR="00F7397C">
              <w:rPr>
                <w:rFonts w:asciiTheme="minorHAnsi" w:hAnsiTheme="minorHAnsi" w:cstheme="minorHAnsi"/>
                <w:sz w:val="20"/>
                <w:szCs w:val="20"/>
              </w:rPr>
              <w:t xml:space="preserve"> característica</w:t>
            </w:r>
            <w:r w:rsidR="009A4114"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generales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especies importancia.</w:t>
            </w:r>
          </w:p>
        </w:tc>
        <w:tc>
          <w:tcPr>
            <w:tcW w:w="1395" w:type="dxa"/>
            <w:vMerge w:val="restart"/>
          </w:tcPr>
          <w:p w:rsidR="004F01BA" w:rsidRPr="00244082" w:rsidRDefault="004F01BA" w:rsidP="004F01BA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  <w:p w:rsidR="004F01BA" w:rsidRPr="00244082" w:rsidRDefault="00B04DA3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Trabajos de investigación de especies fanerógamas.</w:t>
            </w:r>
          </w:p>
        </w:tc>
        <w:tc>
          <w:tcPr>
            <w:tcW w:w="1424" w:type="dxa"/>
            <w:vMerge w:val="restart"/>
          </w:tcPr>
          <w:p w:rsidR="004F01BA" w:rsidRPr="00244082" w:rsidRDefault="004F01BA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Difunde y valora las propiedades medicinales</w:t>
            </w:r>
            <w:r w:rsidR="002F3B72" w:rsidRPr="00244082">
              <w:rPr>
                <w:rFonts w:cstheme="minorHAnsi"/>
                <w:sz w:val="20"/>
                <w:szCs w:val="20"/>
              </w:rPr>
              <w:t xml:space="preserve"> de las algas macroscópicas.</w:t>
            </w:r>
          </w:p>
          <w:p w:rsidR="002F3B72" w:rsidRPr="00244082" w:rsidRDefault="002F3B72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 xml:space="preserve">Aplica en su entorno el conocimiento de las propiedades </w:t>
            </w:r>
            <w:r w:rsidR="00832151" w:rsidRPr="00244082">
              <w:rPr>
                <w:rFonts w:cstheme="minorHAnsi"/>
                <w:sz w:val="20"/>
                <w:szCs w:val="20"/>
              </w:rPr>
              <w:t>medicinales</w:t>
            </w:r>
            <w:r w:rsidRPr="00244082">
              <w:rPr>
                <w:rFonts w:cstheme="minorHAnsi"/>
                <w:sz w:val="20"/>
                <w:szCs w:val="20"/>
              </w:rPr>
              <w:t xml:space="preserve"> de las especies estudiadas</w:t>
            </w:r>
          </w:p>
        </w:tc>
        <w:tc>
          <w:tcPr>
            <w:tcW w:w="1378" w:type="dxa"/>
            <w:vMerge w:val="restart"/>
          </w:tcPr>
          <w:p w:rsidR="004F01BA" w:rsidRPr="00244082" w:rsidRDefault="004F01BA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 xml:space="preserve">Conferencia; exposiciones orales; ;  mapas </w:t>
            </w:r>
            <w:r w:rsidR="00651CD6" w:rsidRPr="00244082">
              <w:rPr>
                <w:rFonts w:cstheme="minorHAnsi"/>
                <w:sz w:val="20"/>
                <w:szCs w:val="20"/>
              </w:rPr>
              <w:t>conceptuales; actitud</w:t>
            </w:r>
            <w:r w:rsidRPr="00244082">
              <w:rPr>
                <w:rFonts w:cstheme="minorHAnsi"/>
                <w:sz w:val="20"/>
                <w:szCs w:val="20"/>
              </w:rPr>
              <w:t xml:space="preserve"> crítica; trabajo </w:t>
            </w:r>
            <w:r w:rsidR="00733E96" w:rsidRPr="00244082">
              <w:rPr>
                <w:rFonts w:cstheme="minorHAnsi"/>
                <w:sz w:val="20"/>
                <w:szCs w:val="20"/>
              </w:rPr>
              <w:t>dirigido</w:t>
            </w:r>
            <w:r w:rsidRPr="00244082">
              <w:rPr>
                <w:rFonts w:cstheme="minorHAnsi"/>
                <w:sz w:val="20"/>
                <w:szCs w:val="20"/>
              </w:rPr>
              <w:t>; exposición de diapositivas; método activo; uso de laboratorio</w:t>
            </w:r>
          </w:p>
          <w:p w:rsidR="004F01BA" w:rsidRPr="00244082" w:rsidRDefault="004F01BA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 xml:space="preserve">.Trabajo de </w:t>
            </w:r>
            <w:r w:rsidR="00832151" w:rsidRPr="00244082">
              <w:rPr>
                <w:rFonts w:cstheme="minorHAnsi"/>
                <w:sz w:val="20"/>
                <w:szCs w:val="20"/>
              </w:rPr>
              <w:t>Investigación</w:t>
            </w:r>
          </w:p>
        </w:tc>
        <w:tc>
          <w:tcPr>
            <w:tcW w:w="1840" w:type="dxa"/>
            <w:vMerge w:val="restart"/>
          </w:tcPr>
          <w:p w:rsidR="0080152E" w:rsidRPr="00244082" w:rsidRDefault="004F01BA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 xml:space="preserve">Separatas;     </w:t>
            </w:r>
          </w:p>
          <w:p w:rsidR="0080152E" w:rsidRPr="00244082" w:rsidRDefault="0080152E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Hace técnicas de montaje de algas para demostrar su aprendizaje.</w:t>
            </w:r>
          </w:p>
          <w:p w:rsidR="00502FB5" w:rsidRPr="00244082" w:rsidRDefault="0080152E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>Aplica conocimientos en la pre</w:t>
            </w:r>
            <w:r w:rsidR="00832151">
              <w:rPr>
                <w:rFonts w:cstheme="minorHAnsi"/>
                <w:sz w:val="20"/>
                <w:szCs w:val="20"/>
              </w:rPr>
              <w:t>p</w:t>
            </w:r>
            <w:r w:rsidRPr="00244082">
              <w:rPr>
                <w:rFonts w:cstheme="minorHAnsi"/>
                <w:sz w:val="20"/>
                <w:szCs w:val="20"/>
              </w:rPr>
              <w:t>aración de infusiones con especies importantes en la medicina</w:t>
            </w:r>
            <w:r w:rsidR="004F01BA" w:rsidRPr="00244082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502FB5" w:rsidRPr="00244082" w:rsidRDefault="00502FB5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 xml:space="preserve">  Identificación de</w:t>
            </w:r>
            <w:r w:rsidR="00832151">
              <w:rPr>
                <w:rFonts w:cstheme="minorHAnsi"/>
                <w:sz w:val="20"/>
                <w:szCs w:val="20"/>
              </w:rPr>
              <w:t xml:space="preserve"> </w:t>
            </w:r>
            <w:r w:rsidRPr="00244082">
              <w:rPr>
                <w:rFonts w:cstheme="minorHAnsi"/>
                <w:sz w:val="20"/>
                <w:szCs w:val="20"/>
              </w:rPr>
              <w:t xml:space="preserve">algas macroscópicas en la playa de </w:t>
            </w:r>
            <w:r w:rsidR="001C49C6" w:rsidRPr="00244082">
              <w:rPr>
                <w:rFonts w:cstheme="minorHAnsi"/>
                <w:sz w:val="20"/>
                <w:szCs w:val="20"/>
              </w:rPr>
              <w:t>Ho</w:t>
            </w:r>
            <w:r w:rsidRPr="00244082">
              <w:rPr>
                <w:rFonts w:cstheme="minorHAnsi"/>
                <w:sz w:val="20"/>
                <w:szCs w:val="20"/>
              </w:rPr>
              <w:t>rnillo: Algas macroscópica.</w:t>
            </w:r>
          </w:p>
          <w:p w:rsidR="004F01BA" w:rsidRPr="00244082" w:rsidRDefault="004F01BA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4082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6BB6" w:rsidRPr="0033446F" w:rsidTr="007054E1">
        <w:trPr>
          <w:trHeight w:val="1176"/>
        </w:trPr>
        <w:tc>
          <w:tcPr>
            <w:tcW w:w="996" w:type="dxa"/>
          </w:tcPr>
          <w:p w:rsidR="004F01BA" w:rsidRPr="0033446F" w:rsidRDefault="00233028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01BA" w:rsidRPr="0033446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6245" w:type="dxa"/>
          </w:tcPr>
          <w:p w:rsidR="004F01BA" w:rsidRPr="0033446F" w:rsidRDefault="00F7397C" w:rsidP="004F01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SEMINARIO  </w:t>
            </w:r>
            <w:r w:rsidR="00D100EA">
              <w:rPr>
                <w:rFonts w:cstheme="minorHAnsi"/>
                <w:b/>
                <w:sz w:val="20"/>
                <w:szCs w:val="20"/>
              </w:rPr>
              <w:t>3</w:t>
            </w:r>
            <w:r w:rsidR="00F732DE" w:rsidRPr="0033446F">
              <w:rPr>
                <w:rFonts w:cstheme="minorHAnsi"/>
                <w:b/>
                <w:sz w:val="20"/>
                <w:szCs w:val="20"/>
              </w:rPr>
              <w:t>:</w:t>
            </w:r>
            <w:r w:rsidR="00F732DE" w:rsidRPr="0033446F">
              <w:rPr>
                <w:rFonts w:cstheme="minorHAnsi"/>
                <w:sz w:val="20"/>
                <w:szCs w:val="20"/>
              </w:rPr>
              <w:t xml:space="preserve"> Mycophyta,</w:t>
            </w:r>
            <w:r w:rsidR="00832151">
              <w:rPr>
                <w:rFonts w:cstheme="minorHAnsi"/>
                <w:sz w:val="20"/>
                <w:szCs w:val="20"/>
              </w:rPr>
              <w:t xml:space="preserve"> </w:t>
            </w:r>
            <w:r w:rsidR="00F732DE" w:rsidRPr="0033446F">
              <w:rPr>
                <w:rFonts w:cstheme="minorHAnsi"/>
                <w:sz w:val="20"/>
                <w:szCs w:val="20"/>
              </w:rPr>
              <w:t>Lychenop</w:t>
            </w:r>
            <w:r w:rsidR="00D100EA">
              <w:rPr>
                <w:rFonts w:cstheme="minorHAnsi"/>
                <w:sz w:val="20"/>
                <w:szCs w:val="20"/>
              </w:rPr>
              <w:t>hyta,</w:t>
            </w:r>
            <w:r w:rsidR="00832151">
              <w:rPr>
                <w:rFonts w:cstheme="minorHAnsi"/>
                <w:sz w:val="20"/>
                <w:szCs w:val="20"/>
              </w:rPr>
              <w:t xml:space="preserve"> Bryophyta, y Pterydophyta</w:t>
            </w:r>
            <w:r w:rsidR="00D100EA">
              <w:rPr>
                <w:rFonts w:cstheme="minorHAnsi"/>
                <w:sz w:val="20"/>
                <w:szCs w:val="20"/>
              </w:rPr>
              <w:t>;</w:t>
            </w:r>
            <w:r w:rsidR="004F01BA" w:rsidRPr="0033446F">
              <w:rPr>
                <w:rFonts w:cstheme="minorHAnsi"/>
                <w:sz w:val="20"/>
                <w:szCs w:val="20"/>
              </w:rPr>
              <w:t xml:space="preserve"> </w:t>
            </w:r>
            <w:r w:rsidR="00D100EA" w:rsidRPr="0033446F">
              <w:rPr>
                <w:rFonts w:cstheme="minorHAnsi"/>
                <w:sz w:val="20"/>
                <w:szCs w:val="20"/>
              </w:rPr>
              <w:t>Criptógamas</w:t>
            </w:r>
            <w:r w:rsidR="004F01BA" w:rsidRPr="0033446F">
              <w:rPr>
                <w:rFonts w:cstheme="minorHAnsi"/>
                <w:sz w:val="20"/>
                <w:szCs w:val="20"/>
              </w:rPr>
              <w:t xml:space="preserve"> de </w:t>
            </w:r>
            <w:r w:rsidR="00D100EA" w:rsidRPr="0033446F">
              <w:rPr>
                <w:rFonts w:cstheme="minorHAnsi"/>
                <w:sz w:val="20"/>
                <w:szCs w:val="20"/>
              </w:rPr>
              <w:t>Interés</w:t>
            </w:r>
            <w:r w:rsidR="00D100EA">
              <w:rPr>
                <w:rFonts w:cstheme="minorHAnsi"/>
                <w:sz w:val="20"/>
                <w:szCs w:val="20"/>
              </w:rPr>
              <w:t xml:space="preserve"> alimenticio y fitoquímico</w:t>
            </w:r>
          </w:p>
          <w:p w:rsidR="00502FB5" w:rsidRPr="0033446F" w:rsidRDefault="00502FB5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6BB6" w:rsidRPr="0033446F" w:rsidTr="007054E1">
        <w:trPr>
          <w:trHeight w:val="892"/>
        </w:trPr>
        <w:tc>
          <w:tcPr>
            <w:tcW w:w="996" w:type="dxa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6245" w:type="dxa"/>
          </w:tcPr>
          <w:p w:rsidR="004F01BA" w:rsidRPr="0033446F" w:rsidRDefault="007468EB" w:rsidP="004F01B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Gymnospermae</w:t>
            </w:r>
            <w:r w:rsidR="00D100EA" w:rsidRPr="003344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="00D100EA" w:rsidRPr="0033446F">
              <w:rPr>
                <w:rFonts w:asciiTheme="minorHAnsi" w:hAnsiTheme="minorHAnsi" w:cstheme="minorHAnsi"/>
                <w:sz w:val="20"/>
                <w:szCs w:val="20"/>
              </w:rPr>
              <w:t xml:space="preserve"> Cycadopsida</w:t>
            </w:r>
            <w:r w:rsidRPr="0033446F">
              <w:rPr>
                <w:rFonts w:asciiTheme="minorHAnsi" w:hAnsiTheme="minorHAnsi" w:cstheme="minorHAnsi"/>
                <w:sz w:val="20"/>
                <w:szCs w:val="20"/>
              </w:rPr>
              <w:t>, Coniferopsida, Taxopsida, Chlamydospermae</w:t>
            </w:r>
            <w:r w:rsidR="004F01BA" w:rsidRPr="0033446F">
              <w:rPr>
                <w:rFonts w:asciiTheme="minorHAnsi" w:hAnsiTheme="minorHAnsi" w:cstheme="minorHAnsi"/>
                <w:sz w:val="20"/>
                <w:szCs w:val="20"/>
              </w:rPr>
              <w:t>. Caracteres generales. Clasificación. Clase I, II y IV.</w:t>
            </w:r>
          </w:p>
          <w:p w:rsidR="007468EB" w:rsidRPr="0033446F" w:rsidRDefault="007468EB" w:rsidP="007468EB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33446F">
              <w:rPr>
                <w:rFonts w:cstheme="minorHAnsi"/>
                <w:sz w:val="20"/>
                <w:szCs w:val="20"/>
              </w:rPr>
              <w:t xml:space="preserve">Especies Importantes de Gimnospermas  en la alimentación y en la medicina Popular </w:t>
            </w:r>
          </w:p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6BB6" w:rsidRPr="0033446F" w:rsidTr="007054E1">
        <w:trPr>
          <w:trHeight w:val="1552"/>
        </w:trPr>
        <w:tc>
          <w:tcPr>
            <w:tcW w:w="996" w:type="dxa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6245" w:type="dxa"/>
          </w:tcPr>
          <w:p w:rsidR="00464049" w:rsidRPr="0033446F" w:rsidRDefault="00464049" w:rsidP="004F01BA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4F01BA" w:rsidRPr="0033446F" w:rsidRDefault="00832151" w:rsidP="004F01BA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Examen del </w:t>
            </w:r>
            <w:r w:rsidR="004F01BA" w:rsidRPr="0033446F">
              <w:rPr>
                <w:rFonts w:cstheme="minorHAnsi"/>
                <w:b/>
                <w:sz w:val="20"/>
                <w:szCs w:val="20"/>
              </w:rPr>
              <w:t>3 modulo</w:t>
            </w:r>
            <w:r w:rsidR="00FF2AD7" w:rsidRPr="0033446F">
              <w:rPr>
                <w:rFonts w:cstheme="minorHAnsi"/>
                <w:b/>
                <w:sz w:val="20"/>
                <w:szCs w:val="20"/>
              </w:rPr>
              <w:t xml:space="preserve"> (teoría y </w:t>
            </w:r>
            <w:r w:rsidR="006C10A6" w:rsidRPr="0033446F">
              <w:rPr>
                <w:rFonts w:cstheme="minorHAnsi"/>
                <w:b/>
                <w:sz w:val="20"/>
                <w:szCs w:val="20"/>
              </w:rPr>
              <w:t>Práctica</w:t>
            </w:r>
            <w:r w:rsidR="00FF2AD7" w:rsidRPr="0033446F">
              <w:rPr>
                <w:rFonts w:cstheme="minorHAnsi"/>
                <w:b/>
                <w:sz w:val="20"/>
                <w:szCs w:val="20"/>
              </w:rPr>
              <w:t>.)</w:t>
            </w:r>
            <w:r w:rsidR="004F01BA" w:rsidRPr="003344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6BB6" w:rsidRPr="0033446F" w:rsidTr="007054E1">
        <w:trPr>
          <w:trHeight w:val="283"/>
        </w:trPr>
        <w:tc>
          <w:tcPr>
            <w:tcW w:w="996" w:type="dxa"/>
            <w:vMerge w:val="restart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84" w:type="dxa"/>
            <w:gridSpan w:val="5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Evaluación de la Unidad</w:t>
            </w:r>
          </w:p>
        </w:tc>
      </w:tr>
      <w:tr w:rsidR="00A36BB6" w:rsidRPr="0033446F" w:rsidTr="007054E1">
        <w:trPr>
          <w:trHeight w:val="74"/>
        </w:trPr>
        <w:tc>
          <w:tcPr>
            <w:tcW w:w="996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5" w:type="dxa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Evidencia de conocimiento</w:t>
            </w:r>
          </w:p>
        </w:tc>
        <w:tc>
          <w:tcPr>
            <w:tcW w:w="2820" w:type="dxa"/>
            <w:gridSpan w:val="2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Evidencia de Producto</w:t>
            </w:r>
          </w:p>
        </w:tc>
        <w:tc>
          <w:tcPr>
            <w:tcW w:w="3218" w:type="dxa"/>
            <w:gridSpan w:val="2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Evidencia de desempeño</w:t>
            </w:r>
          </w:p>
        </w:tc>
      </w:tr>
      <w:tr w:rsidR="00A36BB6" w:rsidRPr="0033446F" w:rsidTr="007054E1">
        <w:trPr>
          <w:trHeight w:val="156"/>
        </w:trPr>
        <w:tc>
          <w:tcPr>
            <w:tcW w:w="996" w:type="dxa"/>
            <w:vMerge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5" w:type="dxa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>Resuelve pruebas escritas y responde oralmente a las interrogantes</w:t>
            </w:r>
          </w:p>
        </w:tc>
        <w:tc>
          <w:tcPr>
            <w:tcW w:w="2820" w:type="dxa"/>
            <w:gridSpan w:val="2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 xml:space="preserve">Produce </w:t>
            </w:r>
            <w:r w:rsidR="00B81BF3" w:rsidRPr="0033446F">
              <w:rPr>
                <w:rFonts w:cstheme="minorHAnsi"/>
                <w:b/>
                <w:sz w:val="20"/>
                <w:szCs w:val="20"/>
              </w:rPr>
              <w:t>infusiones de plantas medicinales</w:t>
            </w:r>
          </w:p>
        </w:tc>
        <w:tc>
          <w:tcPr>
            <w:tcW w:w="3218" w:type="dxa"/>
            <w:gridSpan w:val="2"/>
          </w:tcPr>
          <w:p w:rsidR="004F01BA" w:rsidRPr="0033446F" w:rsidRDefault="004F01BA" w:rsidP="004F01BA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46F">
              <w:rPr>
                <w:rFonts w:cstheme="minorHAnsi"/>
                <w:b/>
                <w:sz w:val="20"/>
                <w:szCs w:val="20"/>
              </w:rPr>
              <w:t xml:space="preserve">Realizan el proceso </w:t>
            </w:r>
            <w:r w:rsidR="000659F9" w:rsidRPr="0033446F">
              <w:rPr>
                <w:rFonts w:cstheme="minorHAnsi"/>
                <w:b/>
                <w:sz w:val="20"/>
                <w:szCs w:val="20"/>
              </w:rPr>
              <w:t>de herborización</w:t>
            </w:r>
            <w:r w:rsidR="00B81BF3" w:rsidRPr="0033446F">
              <w:rPr>
                <w:rFonts w:cstheme="minorHAnsi"/>
                <w:b/>
                <w:sz w:val="20"/>
                <w:szCs w:val="20"/>
              </w:rPr>
              <w:t xml:space="preserve"> de plantas</w:t>
            </w:r>
          </w:p>
        </w:tc>
      </w:tr>
    </w:tbl>
    <w:p w:rsidR="00A855FB" w:rsidRDefault="00A855FB" w:rsidP="009A41C3">
      <w:pPr>
        <w:pStyle w:val="Prrafodelista"/>
        <w:ind w:left="1080"/>
        <w:jc w:val="both"/>
        <w:rPr>
          <w:rFonts w:cstheme="minorHAnsi"/>
          <w:b/>
          <w:sz w:val="20"/>
          <w:szCs w:val="20"/>
        </w:rPr>
      </w:pPr>
      <w:r w:rsidRPr="0033446F">
        <w:rPr>
          <w:rFonts w:cstheme="minorHAnsi"/>
          <w:b/>
          <w:sz w:val="20"/>
          <w:szCs w:val="20"/>
        </w:rPr>
        <w:t xml:space="preserve"> </w:t>
      </w:r>
    </w:p>
    <w:p w:rsidR="007054E1" w:rsidRDefault="007054E1" w:rsidP="009A41C3">
      <w:pPr>
        <w:pStyle w:val="Prrafodelista"/>
        <w:ind w:left="1080"/>
        <w:jc w:val="both"/>
        <w:rPr>
          <w:rFonts w:cstheme="minorHAnsi"/>
          <w:b/>
          <w:sz w:val="20"/>
          <w:szCs w:val="20"/>
        </w:rPr>
      </w:pPr>
    </w:p>
    <w:p w:rsidR="007054E1" w:rsidRDefault="007054E1" w:rsidP="009A41C3">
      <w:pPr>
        <w:pStyle w:val="Prrafodelista"/>
        <w:ind w:left="1080"/>
        <w:jc w:val="both"/>
        <w:rPr>
          <w:rFonts w:cstheme="minorHAnsi"/>
          <w:b/>
          <w:sz w:val="20"/>
          <w:szCs w:val="20"/>
        </w:rPr>
      </w:pPr>
    </w:p>
    <w:p w:rsidR="007054E1" w:rsidRDefault="007054E1" w:rsidP="009A41C3">
      <w:pPr>
        <w:pStyle w:val="Prrafodelista"/>
        <w:ind w:left="1080"/>
        <w:jc w:val="both"/>
        <w:rPr>
          <w:rFonts w:cstheme="minorHAnsi"/>
          <w:b/>
          <w:sz w:val="20"/>
          <w:szCs w:val="20"/>
        </w:rPr>
      </w:pPr>
    </w:p>
    <w:p w:rsidR="00F215E7" w:rsidRPr="007054E1" w:rsidRDefault="00F215E7" w:rsidP="009A41C3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33446F">
        <w:rPr>
          <w:rFonts w:asciiTheme="minorHAnsi" w:hAnsiTheme="minorHAnsi" w:cstheme="minorHAnsi"/>
          <w:b/>
          <w:sz w:val="20"/>
          <w:szCs w:val="20"/>
        </w:rPr>
        <w:t>4.</w:t>
      </w:r>
      <w:r w:rsidRPr="007054E1">
        <w:rPr>
          <w:rFonts w:asciiTheme="minorHAnsi" w:hAnsiTheme="minorHAnsi" w:cstheme="minorHAnsi"/>
          <w:b/>
          <w:sz w:val="18"/>
          <w:szCs w:val="18"/>
        </w:rPr>
        <w:t xml:space="preserve">4. MODULO </w:t>
      </w:r>
      <w:r w:rsidR="000659F9" w:rsidRPr="007054E1">
        <w:rPr>
          <w:rFonts w:asciiTheme="minorHAnsi" w:hAnsiTheme="minorHAnsi" w:cstheme="minorHAnsi"/>
          <w:b/>
          <w:sz w:val="18"/>
          <w:szCs w:val="18"/>
        </w:rPr>
        <w:t>4: SISTEMATICA</w:t>
      </w:r>
      <w:r w:rsidRPr="007054E1">
        <w:rPr>
          <w:rFonts w:asciiTheme="minorHAnsi" w:hAnsiTheme="minorHAnsi" w:cstheme="minorHAnsi"/>
          <w:b/>
          <w:sz w:val="18"/>
          <w:szCs w:val="18"/>
        </w:rPr>
        <w:t>:</w:t>
      </w:r>
      <w:r w:rsidR="000659F9" w:rsidRPr="007054E1">
        <w:rPr>
          <w:rFonts w:asciiTheme="minorHAnsi" w:hAnsiTheme="minorHAnsi" w:cstheme="minorHAnsi"/>
          <w:sz w:val="18"/>
          <w:szCs w:val="18"/>
        </w:rPr>
        <w:t xml:space="preserve"> </w:t>
      </w:r>
      <w:r w:rsidR="007468EB" w:rsidRPr="007054E1">
        <w:rPr>
          <w:rFonts w:asciiTheme="minorHAnsi" w:hAnsiTheme="minorHAnsi" w:cstheme="minorHAnsi"/>
          <w:sz w:val="18"/>
          <w:szCs w:val="18"/>
        </w:rPr>
        <w:t>Angiosperma</w:t>
      </w:r>
      <w:r w:rsidR="000659F9" w:rsidRPr="007054E1">
        <w:rPr>
          <w:rFonts w:asciiTheme="minorHAnsi" w:hAnsiTheme="minorHAnsi" w:cstheme="minorHAnsi"/>
          <w:sz w:val="18"/>
          <w:szCs w:val="18"/>
        </w:rPr>
        <w:t>: Clase Archyclamydea y Metachlamydea.</w:t>
      </w:r>
    </w:p>
    <w:p w:rsidR="007054E1" w:rsidRPr="007054E1" w:rsidRDefault="000659F9" w:rsidP="00A855FB">
      <w:pPr>
        <w:jc w:val="both"/>
        <w:rPr>
          <w:rFonts w:cstheme="minorHAnsi"/>
          <w:b/>
          <w:sz w:val="18"/>
          <w:szCs w:val="18"/>
        </w:rPr>
      </w:pPr>
      <w:r w:rsidRPr="007054E1">
        <w:rPr>
          <w:rFonts w:cstheme="minorHAnsi"/>
          <w:b/>
          <w:sz w:val="18"/>
          <w:szCs w:val="18"/>
        </w:rPr>
        <w:t xml:space="preserve">4.4.1. CRONOGRAMA: DEL </w:t>
      </w:r>
      <w:r w:rsidR="001C7060">
        <w:rPr>
          <w:rFonts w:cstheme="minorHAnsi"/>
          <w:b/>
          <w:sz w:val="18"/>
          <w:szCs w:val="18"/>
        </w:rPr>
        <w:t>26 DE octubre AL 16 DE Noviembre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6381"/>
        <w:gridCol w:w="1843"/>
        <w:gridCol w:w="1275"/>
        <w:gridCol w:w="1276"/>
        <w:gridCol w:w="1519"/>
      </w:tblGrid>
      <w:tr w:rsidR="0059094F" w:rsidRPr="007054E1" w:rsidTr="007054E1">
        <w:tc>
          <w:tcPr>
            <w:tcW w:w="13001" w:type="dxa"/>
            <w:gridSpan w:val="6"/>
          </w:tcPr>
          <w:p w:rsidR="0059094F" w:rsidRPr="007054E1" w:rsidRDefault="000659F9" w:rsidP="000659F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54E1">
              <w:rPr>
                <w:rFonts w:asciiTheme="minorHAnsi" w:hAnsiTheme="minorHAnsi" w:cstheme="minorHAnsi"/>
                <w:sz w:val="18"/>
                <w:szCs w:val="18"/>
              </w:rPr>
              <w:t>4.4.2. Capa</w:t>
            </w:r>
            <w:r w:rsidR="0025383A" w:rsidRPr="007054E1">
              <w:rPr>
                <w:rFonts w:asciiTheme="minorHAnsi" w:hAnsiTheme="minorHAnsi" w:cstheme="minorHAnsi"/>
                <w:sz w:val="18"/>
                <w:szCs w:val="18"/>
              </w:rPr>
              <w:t>cidad del Módulo 4</w:t>
            </w:r>
          </w:p>
          <w:p w:rsidR="0059094F" w:rsidRPr="007054E1" w:rsidRDefault="0025383A" w:rsidP="0059094F">
            <w:pPr>
              <w:numPr>
                <w:ilvl w:val="1"/>
                <w:numId w:val="18"/>
              </w:numPr>
              <w:tabs>
                <w:tab w:val="left" w:pos="426"/>
              </w:tabs>
              <w:ind w:left="426" w:hanging="142"/>
              <w:jc w:val="both"/>
              <w:rPr>
                <w:rFonts w:cstheme="minorHAnsi"/>
                <w:sz w:val="18"/>
                <w:szCs w:val="18"/>
              </w:rPr>
            </w:pPr>
            <w:r w:rsidRPr="007054E1">
              <w:rPr>
                <w:rFonts w:cstheme="minorHAnsi"/>
                <w:sz w:val="18"/>
                <w:szCs w:val="18"/>
              </w:rPr>
              <w:t>Interpreta la evolución, filogenia y</w:t>
            </w:r>
            <w:r w:rsidR="0059094F" w:rsidRPr="007054E1">
              <w:rPr>
                <w:rFonts w:cstheme="minorHAnsi"/>
                <w:sz w:val="18"/>
                <w:szCs w:val="18"/>
              </w:rPr>
              <w:t xml:space="preserve"> </w:t>
            </w:r>
            <w:r w:rsidRPr="007054E1">
              <w:rPr>
                <w:rFonts w:cstheme="minorHAnsi"/>
                <w:sz w:val="18"/>
                <w:szCs w:val="18"/>
              </w:rPr>
              <w:t xml:space="preserve">el sistema de clasificación </w:t>
            </w:r>
            <w:r w:rsidR="0059094F" w:rsidRPr="007054E1">
              <w:rPr>
                <w:rFonts w:cstheme="minorHAnsi"/>
                <w:sz w:val="18"/>
                <w:szCs w:val="18"/>
              </w:rPr>
              <w:t>de las angiospermas.</w:t>
            </w:r>
          </w:p>
          <w:p w:rsidR="0059094F" w:rsidRPr="007054E1" w:rsidRDefault="0025383A" w:rsidP="0059094F">
            <w:pPr>
              <w:numPr>
                <w:ilvl w:val="1"/>
                <w:numId w:val="18"/>
              </w:numPr>
              <w:tabs>
                <w:tab w:val="left" w:pos="426"/>
              </w:tabs>
              <w:ind w:left="426" w:hanging="142"/>
              <w:jc w:val="both"/>
              <w:rPr>
                <w:rFonts w:cstheme="minorHAnsi"/>
                <w:sz w:val="18"/>
                <w:szCs w:val="18"/>
              </w:rPr>
            </w:pPr>
            <w:r w:rsidRPr="007054E1">
              <w:rPr>
                <w:rFonts w:cstheme="minorHAnsi"/>
                <w:sz w:val="18"/>
                <w:szCs w:val="18"/>
              </w:rPr>
              <w:t>Reconoce</w:t>
            </w:r>
            <w:r w:rsidR="0059094F" w:rsidRPr="007054E1">
              <w:rPr>
                <w:rFonts w:cstheme="minorHAnsi"/>
                <w:sz w:val="18"/>
                <w:szCs w:val="18"/>
              </w:rPr>
              <w:t xml:space="preserve"> las plantas forrajeras de angiospermas más comunes de la localidad.</w:t>
            </w:r>
          </w:p>
          <w:p w:rsidR="0059094F" w:rsidRPr="007054E1" w:rsidRDefault="0025383A" w:rsidP="0059094F">
            <w:pPr>
              <w:numPr>
                <w:ilvl w:val="1"/>
                <w:numId w:val="18"/>
              </w:numPr>
              <w:tabs>
                <w:tab w:val="left" w:pos="426"/>
              </w:tabs>
              <w:ind w:left="426" w:hanging="142"/>
              <w:jc w:val="both"/>
              <w:rPr>
                <w:rFonts w:cstheme="minorHAnsi"/>
                <w:sz w:val="18"/>
                <w:szCs w:val="18"/>
              </w:rPr>
            </w:pPr>
            <w:r w:rsidRPr="007054E1">
              <w:rPr>
                <w:rFonts w:cstheme="minorHAnsi"/>
                <w:sz w:val="18"/>
                <w:szCs w:val="18"/>
              </w:rPr>
              <w:t>Resalta</w:t>
            </w:r>
            <w:r w:rsidR="0059094F" w:rsidRPr="007054E1">
              <w:rPr>
                <w:rFonts w:cstheme="minorHAnsi"/>
                <w:sz w:val="18"/>
                <w:szCs w:val="18"/>
              </w:rPr>
              <w:t xml:space="preserve"> la importancia las angiospermas útiles para el hombre.</w:t>
            </w:r>
          </w:p>
          <w:p w:rsidR="0059094F" w:rsidRPr="007054E1" w:rsidRDefault="0025383A" w:rsidP="007054E1">
            <w:pPr>
              <w:numPr>
                <w:ilvl w:val="1"/>
                <w:numId w:val="18"/>
              </w:numPr>
              <w:tabs>
                <w:tab w:val="left" w:pos="426"/>
              </w:tabs>
              <w:ind w:left="426" w:hanging="142"/>
              <w:jc w:val="both"/>
              <w:rPr>
                <w:rFonts w:cstheme="minorHAnsi"/>
                <w:sz w:val="18"/>
                <w:szCs w:val="18"/>
              </w:rPr>
            </w:pPr>
            <w:r w:rsidRPr="007054E1">
              <w:rPr>
                <w:rFonts w:cstheme="minorHAnsi"/>
                <w:sz w:val="18"/>
                <w:szCs w:val="18"/>
              </w:rPr>
              <w:t>Herboriza</w:t>
            </w:r>
            <w:r w:rsidR="0059094F" w:rsidRPr="007054E1">
              <w:rPr>
                <w:rFonts w:cstheme="minorHAnsi"/>
                <w:sz w:val="18"/>
                <w:szCs w:val="18"/>
              </w:rPr>
              <w:t xml:space="preserve"> adecuadamente las </w:t>
            </w:r>
            <w:r w:rsidR="000659F9" w:rsidRPr="007054E1">
              <w:rPr>
                <w:rFonts w:cstheme="minorHAnsi"/>
                <w:sz w:val="18"/>
                <w:szCs w:val="18"/>
              </w:rPr>
              <w:t>plantas útiles</w:t>
            </w:r>
            <w:r w:rsidR="0059094F" w:rsidRPr="007054E1">
              <w:rPr>
                <w:rFonts w:cstheme="minorHAnsi"/>
                <w:sz w:val="18"/>
                <w:szCs w:val="18"/>
              </w:rPr>
              <w:t xml:space="preserve"> con la finalidad de organizar un herbario.</w:t>
            </w:r>
          </w:p>
        </w:tc>
      </w:tr>
      <w:tr w:rsidR="003C0785" w:rsidRPr="007054E1" w:rsidTr="007054E1">
        <w:tc>
          <w:tcPr>
            <w:tcW w:w="707" w:type="dxa"/>
            <w:vMerge w:val="restart"/>
          </w:tcPr>
          <w:p w:rsidR="0059094F" w:rsidRPr="007054E1" w:rsidRDefault="0059094F" w:rsidP="0059094F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9499" w:type="dxa"/>
            <w:gridSpan w:val="3"/>
          </w:tcPr>
          <w:p w:rsidR="0059094F" w:rsidRPr="007054E1" w:rsidRDefault="0059094F" w:rsidP="0059094F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1276" w:type="dxa"/>
            <w:vMerge w:val="restart"/>
          </w:tcPr>
          <w:p w:rsidR="0059094F" w:rsidRPr="007054E1" w:rsidRDefault="0059094F" w:rsidP="0059094F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 xml:space="preserve">Estrategia </w:t>
            </w:r>
            <w:r w:rsidR="00324BFB" w:rsidRPr="007054E1">
              <w:rPr>
                <w:rFonts w:cstheme="minorHAnsi"/>
                <w:b/>
                <w:sz w:val="18"/>
                <w:szCs w:val="18"/>
              </w:rPr>
              <w:t>didáctica</w:t>
            </w:r>
          </w:p>
        </w:tc>
        <w:tc>
          <w:tcPr>
            <w:tcW w:w="1519" w:type="dxa"/>
            <w:vMerge w:val="restart"/>
          </w:tcPr>
          <w:p w:rsidR="0059094F" w:rsidRPr="007054E1" w:rsidRDefault="0059094F" w:rsidP="0059094F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Indicador de logro de capacidad</w:t>
            </w:r>
          </w:p>
        </w:tc>
      </w:tr>
      <w:tr w:rsidR="003C0785" w:rsidRPr="007054E1" w:rsidTr="007054E1">
        <w:tc>
          <w:tcPr>
            <w:tcW w:w="707" w:type="dxa"/>
            <w:vMerge/>
          </w:tcPr>
          <w:p w:rsidR="0059094F" w:rsidRPr="007054E1" w:rsidRDefault="0059094F" w:rsidP="0059094F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81" w:type="dxa"/>
          </w:tcPr>
          <w:p w:rsidR="0059094F" w:rsidRPr="007054E1" w:rsidRDefault="00FB378C" w:rsidP="0059094F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C</w:t>
            </w:r>
            <w:r w:rsidR="0059094F" w:rsidRPr="007054E1">
              <w:rPr>
                <w:rFonts w:cstheme="minorHAnsi"/>
                <w:b/>
                <w:sz w:val="18"/>
                <w:szCs w:val="18"/>
              </w:rPr>
              <w:t>onceptual</w:t>
            </w:r>
          </w:p>
        </w:tc>
        <w:tc>
          <w:tcPr>
            <w:tcW w:w="1843" w:type="dxa"/>
          </w:tcPr>
          <w:p w:rsidR="0059094F" w:rsidRPr="007054E1" w:rsidRDefault="0059094F" w:rsidP="0059094F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1275" w:type="dxa"/>
          </w:tcPr>
          <w:p w:rsidR="0059094F" w:rsidRPr="007054E1" w:rsidRDefault="0059094F" w:rsidP="0059094F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1276" w:type="dxa"/>
            <w:vMerge/>
          </w:tcPr>
          <w:p w:rsidR="0059094F" w:rsidRPr="007054E1" w:rsidRDefault="0059094F" w:rsidP="0059094F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59094F" w:rsidRPr="007054E1" w:rsidRDefault="0059094F" w:rsidP="0059094F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0785" w:rsidRPr="007054E1" w:rsidTr="007054E1">
        <w:tc>
          <w:tcPr>
            <w:tcW w:w="707" w:type="dxa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6381" w:type="dxa"/>
          </w:tcPr>
          <w:p w:rsidR="00464049" w:rsidRPr="007054E1" w:rsidRDefault="00447311" w:rsidP="00447311">
            <w:pPr>
              <w:jc w:val="both"/>
              <w:rPr>
                <w:rFonts w:cstheme="minorHAnsi"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  <w:u w:val="single"/>
              </w:rPr>
              <w:t>ANGYOSPERMAE.</w:t>
            </w:r>
            <w:r w:rsidR="00832151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 w:rsidR="004F01BA" w:rsidRPr="007054E1">
              <w:rPr>
                <w:rFonts w:cstheme="minorHAnsi"/>
                <w:sz w:val="18"/>
                <w:szCs w:val="18"/>
              </w:rPr>
              <w:t>Caractere</w:t>
            </w:r>
            <w:r w:rsidR="007468EB">
              <w:rPr>
                <w:rFonts w:cstheme="minorHAnsi"/>
                <w:sz w:val="18"/>
                <w:szCs w:val="18"/>
              </w:rPr>
              <w:t>s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7468EB">
              <w:rPr>
                <w:rFonts w:cstheme="minorHAnsi"/>
                <w:sz w:val="18"/>
                <w:szCs w:val="18"/>
              </w:rPr>
              <w:t>generales.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7468EB">
              <w:rPr>
                <w:rFonts w:cstheme="minorHAnsi"/>
                <w:sz w:val="18"/>
                <w:szCs w:val="18"/>
              </w:rPr>
              <w:t>Clasificación:</w:t>
            </w:r>
          </w:p>
          <w:p w:rsidR="00A95FD3" w:rsidRDefault="00464049" w:rsidP="007F0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054E1">
              <w:rPr>
                <w:rFonts w:cstheme="minorHAnsi"/>
                <w:sz w:val="18"/>
                <w:szCs w:val="18"/>
              </w:rPr>
              <w:t>Clase</w:t>
            </w:r>
            <w:r w:rsidR="00A95FD3" w:rsidRPr="007054E1">
              <w:rPr>
                <w:rFonts w:cstheme="minorHAnsi"/>
                <w:sz w:val="18"/>
                <w:szCs w:val="18"/>
              </w:rPr>
              <w:t>: Dycotiledoneae</w:t>
            </w:r>
            <w:r w:rsidRPr="007054E1">
              <w:rPr>
                <w:rFonts w:cstheme="minorHAnsi"/>
                <w:sz w:val="18"/>
                <w:szCs w:val="18"/>
              </w:rPr>
              <w:t>:</w:t>
            </w:r>
            <w:r w:rsidR="00A95FD3">
              <w:rPr>
                <w:rFonts w:cstheme="minorHAnsi"/>
                <w:sz w:val="18"/>
                <w:szCs w:val="18"/>
              </w:rPr>
              <w:t xml:space="preserve"> Sub clase. Archichlamydeae (Coripétalas)</w:t>
            </w:r>
          </w:p>
          <w:p w:rsidR="007F0545" w:rsidRPr="007054E1" w:rsidRDefault="00C34A7E" w:rsidP="007F0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054E1">
              <w:rPr>
                <w:rFonts w:cstheme="minorHAnsi"/>
                <w:sz w:val="18"/>
                <w:szCs w:val="18"/>
              </w:rPr>
              <w:t>Cassuarinales</w:t>
            </w:r>
            <w:r w:rsidR="00C07B3A">
              <w:rPr>
                <w:rFonts w:cstheme="minorHAnsi"/>
                <w:sz w:val="18"/>
                <w:szCs w:val="18"/>
              </w:rPr>
              <w:t>: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C07B3A">
              <w:rPr>
                <w:rFonts w:cstheme="minorHAnsi"/>
                <w:sz w:val="18"/>
                <w:szCs w:val="18"/>
              </w:rPr>
              <w:t>Cassuarinaceae;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464049" w:rsidRPr="007054E1">
              <w:rPr>
                <w:rFonts w:cstheme="minorHAnsi"/>
                <w:sz w:val="18"/>
                <w:szCs w:val="18"/>
              </w:rPr>
              <w:t>Juglandales: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Juglans neotropica</w:t>
            </w:r>
            <w:r w:rsidR="00464049" w:rsidRPr="007054E1">
              <w:rPr>
                <w:rFonts w:cstheme="minorHAnsi"/>
                <w:sz w:val="18"/>
                <w:szCs w:val="18"/>
              </w:rPr>
              <w:t xml:space="preserve"> “nogal”;</w:t>
            </w:r>
            <w:r w:rsidRPr="007054E1">
              <w:rPr>
                <w:rFonts w:cstheme="minorHAnsi"/>
                <w:sz w:val="18"/>
                <w:szCs w:val="18"/>
              </w:rPr>
              <w:t xml:space="preserve"> </w:t>
            </w:r>
            <w:r w:rsidR="00447311" w:rsidRPr="007054E1">
              <w:rPr>
                <w:rFonts w:cstheme="minorHAnsi"/>
                <w:sz w:val="18"/>
                <w:szCs w:val="18"/>
              </w:rPr>
              <w:t>Salical</w:t>
            </w:r>
            <w:r w:rsidR="00464049" w:rsidRPr="007054E1">
              <w:rPr>
                <w:rFonts w:cstheme="minorHAnsi"/>
                <w:sz w:val="18"/>
                <w:szCs w:val="18"/>
              </w:rPr>
              <w:t>es: Salicaeae; Fagales: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Betulaceae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Alnus acuminata</w:t>
            </w:r>
            <w:r w:rsidR="00464049" w:rsidRPr="007054E1">
              <w:rPr>
                <w:rFonts w:cstheme="minorHAnsi"/>
                <w:sz w:val="18"/>
                <w:szCs w:val="18"/>
              </w:rPr>
              <w:t xml:space="preserve"> “aliso”;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464049" w:rsidRPr="007054E1">
              <w:rPr>
                <w:rFonts w:cstheme="minorHAnsi"/>
                <w:sz w:val="18"/>
                <w:szCs w:val="18"/>
              </w:rPr>
              <w:t>Urticales: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Urticaceae y Moraceae.</w:t>
            </w:r>
            <w:r w:rsidR="004E0AED" w:rsidRPr="007054E1">
              <w:rPr>
                <w:rFonts w:cstheme="minorHAnsi"/>
                <w:sz w:val="18"/>
                <w:szCs w:val="18"/>
              </w:rPr>
              <w:t>;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Proteales.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Oreocallis grandiflora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“cucharilla” y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Lomatia hirsuta</w:t>
            </w:r>
            <w:r w:rsidR="004E0AED" w:rsidRPr="007054E1">
              <w:rPr>
                <w:rFonts w:cstheme="minorHAnsi"/>
                <w:sz w:val="18"/>
                <w:szCs w:val="18"/>
              </w:rPr>
              <w:t xml:space="preserve"> “Andanga”;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4E0AED" w:rsidRPr="007054E1">
              <w:rPr>
                <w:rFonts w:cstheme="minorHAnsi"/>
                <w:sz w:val="18"/>
                <w:szCs w:val="18"/>
              </w:rPr>
              <w:t>Santalales: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4E0AED" w:rsidRPr="007054E1">
              <w:rPr>
                <w:rFonts w:cstheme="minorHAnsi"/>
                <w:sz w:val="18"/>
                <w:szCs w:val="18"/>
              </w:rPr>
              <w:t>Loranthaceae;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4E0AED" w:rsidRPr="007054E1">
              <w:rPr>
                <w:rFonts w:cstheme="minorHAnsi"/>
                <w:sz w:val="18"/>
                <w:szCs w:val="18"/>
              </w:rPr>
              <w:t>Balanophorales;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C07B3A">
              <w:rPr>
                <w:rFonts w:cstheme="minorHAnsi"/>
                <w:sz w:val="18"/>
                <w:szCs w:val="18"/>
              </w:rPr>
              <w:t>Polygonales</w:t>
            </w:r>
            <w:r w:rsidR="00A95FD3">
              <w:rPr>
                <w:rFonts w:cstheme="minorHAnsi"/>
                <w:sz w:val="18"/>
                <w:szCs w:val="18"/>
              </w:rPr>
              <w:t>;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C07B3A">
              <w:rPr>
                <w:rFonts w:cstheme="minorHAnsi"/>
                <w:sz w:val="18"/>
                <w:szCs w:val="18"/>
              </w:rPr>
              <w:t xml:space="preserve">  </w:t>
            </w:r>
            <w:r w:rsidR="00A95FD3" w:rsidRPr="007054E1">
              <w:rPr>
                <w:rFonts w:cstheme="minorHAnsi"/>
                <w:sz w:val="18"/>
                <w:szCs w:val="18"/>
              </w:rPr>
              <w:t>Magnoliales: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sz w:val="18"/>
                <w:szCs w:val="18"/>
              </w:rPr>
              <w:t>Annonaceae,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b/>
                <w:i/>
                <w:sz w:val="18"/>
                <w:szCs w:val="18"/>
              </w:rPr>
              <w:t>Annona</w:t>
            </w:r>
            <w:r w:rsidR="00A95FD3">
              <w:rPr>
                <w:rFonts w:cstheme="minorHAnsi"/>
                <w:b/>
                <w:i/>
                <w:sz w:val="18"/>
                <w:szCs w:val="18"/>
              </w:rPr>
              <w:t>.</w:t>
            </w:r>
            <w:r w:rsidR="00A95FD3" w:rsidRPr="007054E1">
              <w:rPr>
                <w:rFonts w:cstheme="minorHAnsi"/>
                <w:b/>
                <w:i/>
                <w:sz w:val="18"/>
                <w:szCs w:val="18"/>
              </w:rPr>
              <w:t xml:space="preserve"> cherimolia.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 “Chirimoya”,</w:t>
            </w:r>
            <w:r w:rsidR="00832151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Lauraceae. </w:t>
            </w:r>
            <w:r w:rsidR="00A95FD3" w:rsidRPr="007054E1">
              <w:rPr>
                <w:rFonts w:cstheme="minorHAnsi"/>
                <w:b/>
                <w:i/>
                <w:sz w:val="18"/>
                <w:szCs w:val="18"/>
              </w:rPr>
              <w:t>Cinnamomum zeylanicum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 “canela”, </w:t>
            </w:r>
            <w:r w:rsidR="00A95FD3" w:rsidRPr="007054E1">
              <w:rPr>
                <w:rFonts w:cstheme="minorHAnsi"/>
                <w:b/>
                <w:i/>
                <w:sz w:val="18"/>
                <w:szCs w:val="18"/>
              </w:rPr>
              <w:t>Persea americana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 “palta”. Lauraceae. </w:t>
            </w:r>
            <w:r w:rsidR="00A95FD3" w:rsidRPr="007054E1">
              <w:rPr>
                <w:rFonts w:cstheme="minorHAnsi"/>
                <w:b/>
                <w:i/>
                <w:sz w:val="18"/>
                <w:szCs w:val="18"/>
              </w:rPr>
              <w:t>laurus nobilis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 “laurel real”. monimiaceae. </w:t>
            </w:r>
            <w:r w:rsidR="00A95FD3" w:rsidRPr="007054E1">
              <w:rPr>
                <w:rFonts w:cstheme="minorHAnsi"/>
                <w:b/>
                <w:i/>
                <w:sz w:val="18"/>
                <w:szCs w:val="18"/>
              </w:rPr>
              <w:t>peomus boldus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 “boldo”;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sz w:val="18"/>
                <w:szCs w:val="18"/>
              </w:rPr>
              <w:t>Ranunculales:</w:t>
            </w:r>
            <w:r w:rsidR="00324BFB">
              <w:rPr>
                <w:rFonts w:cstheme="minorHAnsi"/>
                <w:sz w:val="18"/>
                <w:szCs w:val="18"/>
              </w:rPr>
              <w:t xml:space="preserve"> Ranunculaceae,Nymphaceae</w:t>
            </w:r>
            <w:r w:rsidR="00A95FD3" w:rsidRPr="007054E1">
              <w:rPr>
                <w:rFonts w:cstheme="minorHAnsi"/>
                <w:sz w:val="18"/>
                <w:szCs w:val="18"/>
              </w:rPr>
              <w:t>;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sz w:val="18"/>
                <w:szCs w:val="18"/>
              </w:rPr>
              <w:t>Piperales: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Piperaceae, Guttiferale: Guttiferae. </w:t>
            </w:r>
            <w:r w:rsidR="00A95FD3" w:rsidRPr="007054E1">
              <w:rPr>
                <w:rFonts w:cstheme="minorHAnsi"/>
                <w:b/>
                <w:i/>
                <w:sz w:val="18"/>
                <w:szCs w:val="18"/>
              </w:rPr>
              <w:t>Mammea americana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 “mamey”,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Theaceae. </w:t>
            </w:r>
            <w:r w:rsidR="00A95FD3" w:rsidRPr="007054E1">
              <w:rPr>
                <w:rFonts w:cstheme="minorHAnsi"/>
                <w:b/>
                <w:i/>
                <w:sz w:val="18"/>
                <w:szCs w:val="18"/>
              </w:rPr>
              <w:t>thea sinensis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 “te”. </w:t>
            </w:r>
            <w:r w:rsidR="00C07B3A">
              <w:rPr>
                <w:rFonts w:cstheme="minorHAnsi"/>
                <w:sz w:val="18"/>
                <w:szCs w:val="18"/>
              </w:rPr>
              <w:t>Polygonaceae,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7F0545">
              <w:rPr>
                <w:rFonts w:cstheme="minorHAnsi"/>
                <w:sz w:val="18"/>
                <w:szCs w:val="18"/>
              </w:rPr>
              <w:t>Centrospermae.</w:t>
            </w:r>
            <w:r w:rsidR="00C07B3A" w:rsidRPr="007054E1">
              <w:rPr>
                <w:rFonts w:cstheme="minorHAnsi"/>
                <w:sz w:val="18"/>
                <w:szCs w:val="18"/>
              </w:rPr>
              <w:t>Nyctaginaceae,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C07B3A" w:rsidRPr="007054E1">
              <w:rPr>
                <w:rFonts w:cstheme="minorHAnsi"/>
                <w:sz w:val="18"/>
                <w:szCs w:val="18"/>
              </w:rPr>
              <w:t>Portulacaceae,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C07B3A" w:rsidRPr="007054E1">
              <w:rPr>
                <w:rFonts w:cstheme="minorHAnsi"/>
                <w:sz w:val="18"/>
                <w:szCs w:val="18"/>
              </w:rPr>
              <w:t>Chenopodiaceae,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C07B3A" w:rsidRPr="007054E1">
              <w:rPr>
                <w:rFonts w:cstheme="minorHAnsi"/>
                <w:sz w:val="18"/>
                <w:szCs w:val="18"/>
              </w:rPr>
              <w:t>Amaranthaceae,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C07B3A" w:rsidRPr="007054E1">
              <w:rPr>
                <w:rFonts w:cstheme="minorHAnsi"/>
                <w:sz w:val="18"/>
                <w:szCs w:val="18"/>
              </w:rPr>
              <w:t>Basellaceae,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C07B3A" w:rsidRPr="007054E1">
              <w:rPr>
                <w:rFonts w:cstheme="minorHAnsi"/>
                <w:sz w:val="18"/>
                <w:szCs w:val="18"/>
              </w:rPr>
              <w:t>Caryophyllac</w:t>
            </w:r>
            <w:r w:rsidR="007F0545">
              <w:rPr>
                <w:rFonts w:cstheme="minorHAnsi"/>
                <w:sz w:val="18"/>
                <w:szCs w:val="18"/>
              </w:rPr>
              <w:t>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7F0545">
              <w:rPr>
                <w:rFonts w:cstheme="minorHAnsi"/>
                <w:sz w:val="18"/>
                <w:szCs w:val="18"/>
              </w:rPr>
              <w:t>Aizoaceae,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7F0545">
              <w:rPr>
                <w:rFonts w:cstheme="minorHAnsi"/>
                <w:sz w:val="18"/>
                <w:szCs w:val="18"/>
              </w:rPr>
              <w:t>Molluginaceae.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C07B3A" w:rsidRPr="007054E1">
              <w:rPr>
                <w:rFonts w:cstheme="minorHAnsi"/>
                <w:sz w:val="18"/>
                <w:szCs w:val="18"/>
              </w:rPr>
              <w:t>Cactales: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C07B3A" w:rsidRPr="007054E1">
              <w:rPr>
                <w:rFonts w:cstheme="minorHAnsi"/>
                <w:sz w:val="18"/>
                <w:szCs w:val="18"/>
              </w:rPr>
              <w:t xml:space="preserve">Cactaceae. </w:t>
            </w:r>
            <w:r w:rsidR="007F0545" w:rsidRPr="007054E1">
              <w:rPr>
                <w:rFonts w:cstheme="minorHAnsi"/>
                <w:sz w:val="18"/>
                <w:szCs w:val="18"/>
              </w:rPr>
              <w:t>Caracteres, Referencia</w:t>
            </w:r>
            <w:r w:rsidR="00C07B3A" w:rsidRPr="007054E1">
              <w:rPr>
                <w:rFonts w:cstheme="minorHAnsi"/>
                <w:sz w:val="18"/>
                <w:szCs w:val="18"/>
              </w:rPr>
              <w:t xml:space="preserve"> sobre la ecología, distribución y </w:t>
            </w:r>
            <w:r w:rsidR="00B47EAE" w:rsidRPr="007054E1">
              <w:rPr>
                <w:rFonts w:cstheme="minorHAnsi"/>
                <w:sz w:val="18"/>
                <w:szCs w:val="18"/>
              </w:rPr>
              <w:t xml:space="preserve">utilidad </w:t>
            </w:r>
            <w:r w:rsidR="00B47EAE">
              <w:rPr>
                <w:rFonts w:cstheme="minorHAnsi"/>
                <w:sz w:val="18"/>
                <w:szCs w:val="18"/>
              </w:rPr>
              <w:t xml:space="preserve">agronómica </w:t>
            </w:r>
            <w:r w:rsidR="00B47EAE" w:rsidRPr="007054E1">
              <w:rPr>
                <w:rFonts w:cstheme="minorHAnsi"/>
                <w:sz w:val="18"/>
                <w:szCs w:val="18"/>
              </w:rPr>
              <w:t>o potencial</w:t>
            </w:r>
            <w:r w:rsidR="007F0545" w:rsidRPr="007054E1">
              <w:rPr>
                <w:rFonts w:cstheme="minorHAnsi"/>
                <w:sz w:val="18"/>
                <w:szCs w:val="18"/>
              </w:rPr>
              <w:t xml:space="preserve"> Bromatológica.</w:t>
            </w:r>
          </w:p>
          <w:p w:rsidR="00447311" w:rsidRPr="007054E1" w:rsidRDefault="00447311" w:rsidP="007F0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F01BA" w:rsidRPr="007054E1" w:rsidRDefault="004F01BA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7054E1">
              <w:rPr>
                <w:rFonts w:cstheme="minorHAnsi"/>
                <w:sz w:val="18"/>
                <w:szCs w:val="18"/>
              </w:rPr>
              <w:t xml:space="preserve">Práctica: </w:t>
            </w:r>
            <w:r w:rsidRPr="007054E1">
              <w:rPr>
                <w:rFonts w:cstheme="minorHAnsi"/>
                <w:b/>
                <w:sz w:val="18"/>
                <w:szCs w:val="18"/>
                <w:lang w:val="es-MX"/>
              </w:rPr>
              <w:t xml:space="preserve">Diagnosis de las especies más comunes de las familias tratadas. </w:t>
            </w:r>
            <w:r w:rsidRPr="007054E1">
              <w:rPr>
                <w:rFonts w:cstheme="minorHAnsi"/>
                <w:b/>
                <w:sz w:val="18"/>
                <w:szCs w:val="18"/>
              </w:rPr>
              <w:t>Práctica</w:t>
            </w:r>
            <w:r w:rsidRPr="007054E1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</w:p>
          <w:p w:rsidR="000A6A02" w:rsidRPr="007054E1" w:rsidRDefault="000A6A02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7054E1">
              <w:rPr>
                <w:rFonts w:cstheme="minorHAnsi"/>
                <w:sz w:val="18"/>
                <w:szCs w:val="18"/>
                <w:lang w:val="es-MX"/>
              </w:rPr>
              <w:t xml:space="preserve">-Clasifica </w:t>
            </w:r>
            <w:r w:rsidR="004C6DDB" w:rsidRPr="007054E1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="0092206D" w:rsidRPr="007054E1">
              <w:rPr>
                <w:rFonts w:cstheme="minorHAnsi"/>
                <w:sz w:val="18"/>
                <w:szCs w:val="18"/>
                <w:lang w:val="es-MX"/>
              </w:rPr>
              <w:t>taxonómicamente</w:t>
            </w:r>
            <w:r w:rsidR="004C6DDB" w:rsidRPr="007054E1">
              <w:rPr>
                <w:rFonts w:cstheme="minorHAnsi"/>
                <w:sz w:val="18"/>
                <w:szCs w:val="18"/>
                <w:lang w:val="es-MX"/>
              </w:rPr>
              <w:t xml:space="preserve"> al “aliso”, “sauce”</w:t>
            </w:r>
            <w:r w:rsidR="00324BFB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="004C6DDB" w:rsidRPr="007054E1">
              <w:rPr>
                <w:rFonts w:cstheme="minorHAnsi"/>
                <w:sz w:val="18"/>
                <w:szCs w:val="18"/>
                <w:lang w:val="es-MX"/>
              </w:rPr>
              <w:t>y a la “ortiga”</w:t>
            </w:r>
          </w:p>
          <w:p w:rsidR="004C6DDB" w:rsidRPr="007054E1" w:rsidRDefault="004C6DDB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7054E1">
              <w:rPr>
                <w:rFonts w:cstheme="minorHAnsi"/>
                <w:sz w:val="18"/>
                <w:szCs w:val="18"/>
                <w:lang w:val="es-MX"/>
              </w:rPr>
              <w:t xml:space="preserve">-frente a la “chirimoya”, “laurel”, “palta”, “mamey” y “matico” clasifica identificando sus </w:t>
            </w:r>
            <w:r w:rsidR="0092206D" w:rsidRPr="007054E1">
              <w:rPr>
                <w:rFonts w:cstheme="minorHAnsi"/>
                <w:sz w:val="18"/>
                <w:szCs w:val="18"/>
                <w:lang w:val="es-MX"/>
              </w:rPr>
              <w:t>características</w:t>
            </w:r>
            <w:r w:rsidRPr="007054E1">
              <w:rPr>
                <w:rFonts w:cstheme="minorHAnsi"/>
                <w:sz w:val="18"/>
                <w:szCs w:val="18"/>
                <w:lang w:val="es-MX"/>
              </w:rPr>
              <w:t xml:space="preserve"> taxonómicas-                                                                                                     </w:t>
            </w:r>
          </w:p>
          <w:p w:rsidR="004C2AAE" w:rsidRDefault="0080152E" w:rsidP="004F01BA">
            <w:pPr>
              <w:jc w:val="both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7054E1">
              <w:rPr>
                <w:rFonts w:cstheme="minorHAnsi"/>
                <w:sz w:val="18"/>
                <w:szCs w:val="18"/>
                <w:lang w:val="es-MX"/>
              </w:rPr>
              <w:t xml:space="preserve">. </w:t>
            </w:r>
            <w:r w:rsidRPr="007054E1">
              <w:rPr>
                <w:rFonts w:cstheme="minorHAnsi"/>
                <w:b/>
                <w:sz w:val="18"/>
                <w:szCs w:val="18"/>
                <w:lang w:val="es-MX"/>
              </w:rPr>
              <w:t xml:space="preserve">Viaje de estudio de campo, para corroborar los </w:t>
            </w:r>
            <w:r w:rsidR="004C2AAE">
              <w:rPr>
                <w:rFonts w:cstheme="minorHAnsi"/>
                <w:b/>
                <w:sz w:val="18"/>
                <w:szCs w:val="18"/>
                <w:lang w:val="es-MX"/>
              </w:rPr>
              <w:t xml:space="preserve">conocimientos de la teoría(Ancash, Laguna Yanganuco o Comunidad de </w:t>
            </w:r>
          </w:p>
          <w:p w:rsidR="0080152E" w:rsidRPr="007054E1" w:rsidRDefault="004C2AAE" w:rsidP="004F01BA">
            <w:pPr>
              <w:jc w:val="both"/>
              <w:rPr>
                <w:rFonts w:cstheme="minorHAnsi"/>
                <w:b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>Cuspon; San Martin</w:t>
            </w:r>
            <w:r w:rsidR="00952AF8">
              <w:rPr>
                <w:rFonts w:cstheme="minorHAnsi"/>
                <w:b/>
                <w:sz w:val="18"/>
                <w:szCs w:val="18"/>
                <w:lang w:val="es-MX"/>
              </w:rPr>
              <w:t>,</w:t>
            </w:r>
            <w:r>
              <w:rPr>
                <w:rFonts w:cstheme="minorHAnsi"/>
                <w:b/>
                <w:sz w:val="18"/>
                <w:szCs w:val="18"/>
                <w:lang w:val="es-MX"/>
              </w:rPr>
              <w:t xml:space="preserve"> </w:t>
            </w:r>
            <w:r w:rsidR="00952AF8">
              <w:rPr>
                <w:rFonts w:cstheme="minorHAnsi"/>
                <w:b/>
                <w:sz w:val="18"/>
                <w:szCs w:val="18"/>
                <w:lang w:val="es-MX"/>
              </w:rPr>
              <w:t xml:space="preserve">Tarapoto; </w:t>
            </w:r>
            <w:r w:rsidR="0092206D">
              <w:rPr>
                <w:rFonts w:cstheme="minorHAnsi"/>
                <w:b/>
                <w:sz w:val="18"/>
                <w:szCs w:val="18"/>
                <w:lang w:val="es-MX"/>
              </w:rPr>
              <w:t>Tingo</w:t>
            </w:r>
            <w:r w:rsidR="00952AF8">
              <w:rPr>
                <w:rFonts w:cstheme="minorHAnsi"/>
                <w:b/>
                <w:sz w:val="18"/>
                <w:szCs w:val="18"/>
                <w:lang w:val="es-MX"/>
              </w:rPr>
              <w:t xml:space="preserve"> Maria.</w:t>
            </w:r>
            <w:r w:rsidR="0080152E" w:rsidRPr="007054E1">
              <w:rPr>
                <w:rFonts w:cstheme="minorHAnsi"/>
                <w:b/>
                <w:sz w:val="18"/>
                <w:szCs w:val="18"/>
                <w:lang w:val="es-MX"/>
              </w:rPr>
              <w:t>)</w:t>
            </w:r>
          </w:p>
          <w:p w:rsidR="0080152E" w:rsidRPr="007054E1" w:rsidRDefault="0080152E" w:rsidP="004F01BA">
            <w:pPr>
              <w:jc w:val="both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  <w:p w:rsidR="00A5790B" w:rsidRPr="007054E1" w:rsidRDefault="00A5790B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7054E1">
              <w:rPr>
                <w:rFonts w:cstheme="minorHAnsi"/>
                <w:sz w:val="18"/>
                <w:szCs w:val="18"/>
                <w:lang w:val="es-MX"/>
              </w:rPr>
              <w:t>Dibuja los órganos reproductores de las especies en estudio.</w:t>
            </w:r>
          </w:p>
          <w:p w:rsidR="00A5790B" w:rsidRDefault="00A5790B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952AF8" w:rsidRDefault="00952AF8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952AF8" w:rsidRDefault="00952AF8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952AF8" w:rsidRDefault="00952AF8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952AF8" w:rsidRDefault="00952AF8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952AF8" w:rsidRDefault="00952AF8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952AF8" w:rsidRDefault="00952AF8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952AF8" w:rsidRDefault="00952AF8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952AF8" w:rsidRDefault="00952AF8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952AF8" w:rsidRPr="007054E1" w:rsidRDefault="00952AF8" w:rsidP="004F01BA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:rsidR="004F01BA" w:rsidRPr="007054E1" w:rsidRDefault="00A5790B" w:rsidP="004F01BA">
            <w:pPr>
              <w:jc w:val="both"/>
              <w:rPr>
                <w:rFonts w:cstheme="minorHAnsi"/>
                <w:sz w:val="18"/>
                <w:szCs w:val="18"/>
              </w:rPr>
            </w:pPr>
            <w:r w:rsidRPr="007054E1">
              <w:rPr>
                <w:rFonts w:cstheme="minorHAnsi"/>
                <w:sz w:val="18"/>
                <w:szCs w:val="18"/>
              </w:rPr>
              <w:t>Frente a las especies del maíz, carrizo, caña de azúcar, identifica</w:t>
            </w:r>
            <w:r w:rsidR="00651CD6" w:rsidRPr="007054E1">
              <w:rPr>
                <w:rFonts w:cstheme="minorHAnsi"/>
                <w:sz w:val="18"/>
                <w:szCs w:val="18"/>
              </w:rPr>
              <w:t xml:space="preserve"> las </w:t>
            </w:r>
            <w:r w:rsidR="003C0785" w:rsidRPr="007054E1">
              <w:rPr>
                <w:rFonts w:cstheme="minorHAnsi"/>
                <w:sz w:val="18"/>
                <w:szCs w:val="18"/>
              </w:rPr>
              <w:t>características</w:t>
            </w:r>
            <w:r w:rsidR="00651CD6" w:rsidRPr="007054E1">
              <w:rPr>
                <w:rFonts w:cstheme="minorHAnsi"/>
                <w:sz w:val="18"/>
                <w:szCs w:val="18"/>
              </w:rPr>
              <w:t xml:space="preserve"> </w:t>
            </w:r>
            <w:r w:rsidR="003C0785" w:rsidRPr="007054E1">
              <w:rPr>
                <w:rFonts w:cstheme="minorHAnsi"/>
                <w:sz w:val="18"/>
                <w:szCs w:val="18"/>
              </w:rPr>
              <w:t>taxonómica</w:t>
            </w:r>
          </w:p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lastRenderedPageBreak/>
              <w:t>Compre</w:t>
            </w:r>
            <w:r w:rsidR="002F3B72" w:rsidRPr="007054E1">
              <w:rPr>
                <w:rFonts w:cstheme="minorHAnsi"/>
                <w:b/>
                <w:sz w:val="18"/>
                <w:szCs w:val="18"/>
              </w:rPr>
              <w:t>nde, valora y concientiza las propiedades alimenticias y medicinales de las especies  estudiadas</w:t>
            </w: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-valora y da importancia la composición química de las especies estudiadas.</w:t>
            </w: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651CD6" w:rsidP="007054E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 xml:space="preserve">-valora las </w:t>
            </w:r>
            <w:r w:rsidR="0092206D" w:rsidRPr="007054E1">
              <w:rPr>
                <w:rFonts w:cstheme="minorHAnsi"/>
                <w:b/>
                <w:sz w:val="18"/>
                <w:szCs w:val="18"/>
              </w:rPr>
              <w:t>propiedades</w:t>
            </w:r>
            <w:r w:rsidRPr="007054E1">
              <w:rPr>
                <w:rFonts w:cstheme="minorHAnsi"/>
                <w:b/>
                <w:sz w:val="18"/>
                <w:szCs w:val="18"/>
              </w:rPr>
              <w:t xml:space="preserve"> alimenticias y medicinales de algunas especies importantes estudiadas.</w:t>
            </w:r>
          </w:p>
        </w:tc>
        <w:tc>
          <w:tcPr>
            <w:tcW w:w="1276" w:type="dxa"/>
            <w:vMerge w:val="restart"/>
          </w:tcPr>
          <w:p w:rsidR="00651CD6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lastRenderedPageBreak/>
              <w:t xml:space="preserve">Conferencia; exposiciones orales; ;  mapas conceptuales; actitud crítica; trabajo dirigido; </w:t>
            </w:r>
          </w:p>
          <w:p w:rsidR="00651CD6" w:rsidRPr="007054E1" w:rsidRDefault="00651CD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51CD6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exposición de diapositivas; método activo; uso de laboratorio; Uso de video de la reproducción de un virus</w:t>
            </w:r>
          </w:p>
          <w:p w:rsidR="00447311" w:rsidRPr="007054E1" w:rsidRDefault="0092206D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Exposición</w:t>
            </w:r>
            <w:r w:rsidR="00651CD6" w:rsidRPr="007054E1">
              <w:rPr>
                <w:rFonts w:cstheme="minorHAnsi"/>
                <w:b/>
                <w:sz w:val="18"/>
                <w:szCs w:val="18"/>
              </w:rPr>
              <w:t xml:space="preserve"> de diapositivas de los diferentes taxas estudiadas.</w:t>
            </w: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lastRenderedPageBreak/>
              <w:t xml:space="preserve">Exposiciones , seminarios y </w:t>
            </w:r>
            <w:r w:rsidR="0092206D" w:rsidRPr="007054E1">
              <w:rPr>
                <w:rFonts w:cstheme="minorHAnsi"/>
                <w:b/>
                <w:sz w:val="18"/>
                <w:szCs w:val="18"/>
              </w:rPr>
              <w:t>conferencias</w:t>
            </w: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24BFB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-con</w:t>
            </w:r>
            <w:r w:rsidR="003C0785" w:rsidRPr="007054E1">
              <w:rPr>
                <w:rFonts w:cstheme="minorHAnsi"/>
                <w:b/>
                <w:sz w:val="18"/>
                <w:szCs w:val="18"/>
              </w:rPr>
              <w:t>ferencia, exposiciones, talleres, seminarios</w:t>
            </w:r>
          </w:p>
        </w:tc>
        <w:tc>
          <w:tcPr>
            <w:tcW w:w="1519" w:type="dxa"/>
            <w:vMerge w:val="restart"/>
          </w:tcPr>
          <w:p w:rsidR="003C0785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lastRenderedPageBreak/>
              <w:t>Separatas, ; uso</w:t>
            </w:r>
            <w:r w:rsidR="002F3B72" w:rsidRPr="007054E1">
              <w:rPr>
                <w:rFonts w:cstheme="minorHAnsi"/>
                <w:b/>
                <w:sz w:val="18"/>
                <w:szCs w:val="18"/>
              </w:rPr>
              <w:t xml:space="preserve"> de data; uso  de </w:t>
            </w:r>
            <w:r w:rsidR="00B04DA3" w:rsidRPr="007054E1">
              <w:rPr>
                <w:rFonts w:cstheme="minorHAnsi"/>
                <w:b/>
                <w:sz w:val="18"/>
                <w:szCs w:val="18"/>
              </w:rPr>
              <w:t>paleógrafo</w:t>
            </w:r>
            <w:r w:rsidRPr="007054E1">
              <w:rPr>
                <w:rFonts w:cstheme="minorHAnsi"/>
                <w:b/>
                <w:sz w:val="18"/>
                <w:szCs w:val="18"/>
              </w:rPr>
              <w:t xml:space="preserve"> ,Demuestra con notas sobresaliente    </w:t>
            </w:r>
            <w:r w:rsidR="003C0785" w:rsidRPr="007054E1">
              <w:rPr>
                <w:rFonts w:cstheme="minorHAnsi"/>
                <w:b/>
                <w:bCs/>
                <w:sz w:val="18"/>
                <w:szCs w:val="18"/>
              </w:rPr>
              <w:t xml:space="preserve">Laboratorio para la </w:t>
            </w:r>
          </w:p>
          <w:p w:rsidR="003C0785" w:rsidRPr="007054E1" w:rsidRDefault="00297C24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sz w:val="18"/>
                <w:szCs w:val="18"/>
                <w:lang w:val="es-MX"/>
              </w:rPr>
              <w:t>diagnosis de las especies más comunes de las familias tratadas</w:t>
            </w:r>
            <w:r w:rsidR="00447311" w:rsidRPr="007054E1">
              <w:rPr>
                <w:rFonts w:cstheme="minorHAnsi"/>
                <w:b/>
                <w:sz w:val="18"/>
                <w:szCs w:val="18"/>
              </w:rPr>
              <w:t xml:space="preserve">    </w:t>
            </w: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Practica de campo-</w:t>
            </w: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297C24" w:rsidRPr="007054E1" w:rsidRDefault="0092206D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Fotografía</w:t>
            </w:r>
            <w:r w:rsidR="003C0785" w:rsidRPr="007054E1">
              <w:rPr>
                <w:rFonts w:cstheme="minorHAnsi"/>
                <w:b/>
                <w:sz w:val="18"/>
                <w:szCs w:val="18"/>
              </w:rPr>
              <w:t>, laminas montadas de especies de diferentes taxas.</w:t>
            </w:r>
            <w:r w:rsidR="00447311" w:rsidRPr="007054E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3C0785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C0785" w:rsidRPr="007054E1" w:rsidRDefault="00733E96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 xml:space="preserve">-exposiciones en diapositivas de las propiedades nutritivas y medicinales de diferentes familias de plantas </w:t>
            </w:r>
            <w:r w:rsidR="00324BFB" w:rsidRPr="007054E1">
              <w:rPr>
                <w:rFonts w:cstheme="minorHAnsi"/>
                <w:b/>
                <w:sz w:val="18"/>
                <w:szCs w:val="18"/>
              </w:rPr>
              <w:t>más</w:t>
            </w:r>
            <w:r w:rsidR="00324BFB">
              <w:rPr>
                <w:rFonts w:cstheme="minorHAnsi"/>
                <w:b/>
                <w:sz w:val="18"/>
                <w:szCs w:val="18"/>
              </w:rPr>
              <w:t xml:space="preserve"> importantes</w:t>
            </w:r>
            <w:r w:rsidRPr="007054E1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0785" w:rsidRPr="007054E1" w:rsidTr="007054E1">
        <w:tc>
          <w:tcPr>
            <w:tcW w:w="707" w:type="dxa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6381" w:type="dxa"/>
          </w:tcPr>
          <w:p w:rsidR="00447311" w:rsidRPr="007054E1" w:rsidRDefault="004C2AAE" w:rsidP="00447311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Sarraceniales: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>Sarraceniacea,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>Nepenthaceae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447311" w:rsidRPr="007054E1">
              <w:rPr>
                <w:rFonts w:cstheme="minorHAnsi"/>
                <w:sz w:val="18"/>
                <w:szCs w:val="18"/>
              </w:rPr>
              <w:t>y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>D</w:t>
            </w:r>
            <w:r w:rsidR="00447311" w:rsidRPr="007054E1">
              <w:rPr>
                <w:rFonts w:cstheme="minorHAnsi"/>
                <w:sz w:val="18"/>
                <w:szCs w:val="18"/>
              </w:rPr>
              <w:t>roseraceae</w:t>
            </w:r>
            <w:r w:rsidR="00297C24" w:rsidRPr="007054E1">
              <w:rPr>
                <w:rFonts w:cstheme="minorHAnsi"/>
                <w:sz w:val="18"/>
                <w:szCs w:val="18"/>
              </w:rPr>
              <w:t>;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>Papaverales: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 xml:space="preserve">  Papaveraceae, Cruciferae y C</w:t>
            </w:r>
            <w:r w:rsidR="00447311" w:rsidRPr="007054E1">
              <w:rPr>
                <w:rFonts w:cstheme="minorHAnsi"/>
                <w:sz w:val="18"/>
                <w:szCs w:val="18"/>
              </w:rPr>
              <w:t>apparacea</w:t>
            </w:r>
            <w:r w:rsidR="00297C24" w:rsidRPr="007054E1">
              <w:rPr>
                <w:rFonts w:cstheme="minorHAnsi"/>
                <w:sz w:val="18"/>
                <w:szCs w:val="18"/>
              </w:rPr>
              <w:t>e;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>Batales: B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atidaceae.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 xml:space="preserve">batis marítima. </w:t>
            </w:r>
            <w:r w:rsidR="00297C24" w:rsidRPr="007054E1">
              <w:rPr>
                <w:rFonts w:cstheme="minorHAnsi"/>
                <w:sz w:val="18"/>
                <w:szCs w:val="18"/>
              </w:rPr>
              <w:t>Rosales: R</w:t>
            </w:r>
            <w:r w:rsidR="00447311" w:rsidRPr="007054E1">
              <w:rPr>
                <w:rFonts w:cstheme="minorHAnsi"/>
                <w:sz w:val="18"/>
                <w:szCs w:val="18"/>
              </w:rPr>
              <w:t>osaceae,</w:t>
            </w:r>
            <w:r w:rsidR="00297C24" w:rsidRPr="007054E1">
              <w:rPr>
                <w:rFonts w:cstheme="minorHAnsi"/>
                <w:sz w:val="18"/>
                <w:szCs w:val="18"/>
              </w:rPr>
              <w:t xml:space="preserve"> Leguminosae; Geraniales: G</w:t>
            </w:r>
            <w:r w:rsidR="00447311" w:rsidRPr="007054E1">
              <w:rPr>
                <w:rFonts w:cstheme="minorHAnsi"/>
                <w:sz w:val="18"/>
                <w:szCs w:val="18"/>
              </w:rPr>
              <w:t>eraniaceae, oxalidaceae, tropaeolaceae, euphorbiaceae, zy</w:t>
            </w:r>
            <w:r w:rsidR="00297C24" w:rsidRPr="007054E1">
              <w:rPr>
                <w:rFonts w:cstheme="minorHAnsi"/>
                <w:sz w:val="18"/>
                <w:szCs w:val="18"/>
              </w:rPr>
              <w:t>gophyllaceae, linaceae;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>Ru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tales. familia: rutaceae.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ruta graveolens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“ruda”. burseaceae.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bursera graveolens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“palo santo”. meliaceae.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melia azederach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“cinamomo”. malpighiaceae.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bunchesia armeniaca</w:t>
            </w:r>
            <w:r w:rsidR="00324BFB">
              <w:rPr>
                <w:rFonts w:cstheme="minorHAnsi"/>
                <w:sz w:val="18"/>
                <w:szCs w:val="18"/>
              </w:rPr>
              <w:t xml:space="preserve"> “cansaboca”</w:t>
            </w:r>
            <w:r w:rsidR="00297C24" w:rsidRPr="007054E1">
              <w:rPr>
                <w:rFonts w:cstheme="minorHAnsi"/>
                <w:sz w:val="18"/>
                <w:szCs w:val="18"/>
              </w:rPr>
              <w:t>;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>S</w:t>
            </w:r>
            <w:r w:rsidR="00447311" w:rsidRPr="007054E1">
              <w:rPr>
                <w:rFonts w:cstheme="minorHAnsi"/>
                <w:sz w:val="18"/>
                <w:szCs w:val="18"/>
              </w:rPr>
              <w:t>ap</w:t>
            </w:r>
            <w:r w:rsidR="00297C24" w:rsidRPr="007054E1">
              <w:rPr>
                <w:rFonts w:cstheme="minorHAnsi"/>
                <w:sz w:val="18"/>
                <w:szCs w:val="18"/>
              </w:rPr>
              <w:t>indales: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>Sapindaceae.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297C24" w:rsidRPr="007054E1">
              <w:rPr>
                <w:rFonts w:cstheme="minorHAnsi"/>
                <w:sz w:val="18"/>
                <w:szCs w:val="18"/>
              </w:rPr>
              <w:t>S</w:t>
            </w:r>
            <w:r w:rsidR="00297C24" w:rsidRPr="007054E1">
              <w:rPr>
                <w:rFonts w:cstheme="minorHAnsi"/>
                <w:b/>
                <w:i/>
                <w:sz w:val="18"/>
                <w:szCs w:val="18"/>
              </w:rPr>
              <w:t xml:space="preserve">apindus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saponaria</w:t>
            </w:r>
            <w:r w:rsidR="00297C24" w:rsidRPr="007054E1">
              <w:rPr>
                <w:rFonts w:cstheme="minorHAnsi"/>
                <w:sz w:val="18"/>
                <w:szCs w:val="18"/>
              </w:rPr>
              <w:t xml:space="preserve"> “choloque”. A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nacardiaceae.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anacardium occidentale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“marañon”.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schinus molle</w:t>
            </w:r>
            <w:r w:rsidR="00297C24" w:rsidRPr="007054E1">
              <w:rPr>
                <w:rFonts w:cstheme="minorHAnsi"/>
                <w:sz w:val="18"/>
                <w:szCs w:val="18"/>
              </w:rPr>
              <w:t xml:space="preserve"> “molle” Rhamnales.  Rhamnaceae y V</w:t>
            </w:r>
            <w:r w:rsidR="00447311" w:rsidRPr="007054E1">
              <w:rPr>
                <w:rFonts w:cstheme="minorHAnsi"/>
                <w:sz w:val="18"/>
                <w:szCs w:val="18"/>
              </w:rPr>
              <w:t>itaceae. caracteres y especies de utilidad o potenciales en agronomía.</w:t>
            </w:r>
            <w:r w:rsidR="00297C24" w:rsidRPr="007054E1">
              <w:rPr>
                <w:rFonts w:cstheme="minorHAnsi"/>
                <w:sz w:val="18"/>
                <w:szCs w:val="18"/>
              </w:rPr>
              <w:t xml:space="preserve"> M</w:t>
            </w:r>
            <w:r w:rsidR="00A31F47" w:rsidRPr="007054E1">
              <w:rPr>
                <w:rFonts w:cstheme="minorHAnsi"/>
                <w:sz w:val="18"/>
                <w:szCs w:val="18"/>
              </w:rPr>
              <w:t>alvales: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31F47" w:rsidRPr="007054E1">
              <w:rPr>
                <w:rFonts w:cstheme="minorHAnsi"/>
                <w:sz w:val="18"/>
                <w:szCs w:val="18"/>
              </w:rPr>
              <w:t>Malvaceae,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31F47" w:rsidRPr="007054E1">
              <w:rPr>
                <w:rFonts w:cstheme="minorHAnsi"/>
                <w:sz w:val="18"/>
                <w:szCs w:val="18"/>
              </w:rPr>
              <w:t>S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terculiaceae. tiliaceae.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tilia platyphyllos</w:t>
            </w:r>
            <w:r w:rsidR="00A31F47" w:rsidRPr="007054E1">
              <w:rPr>
                <w:rFonts w:cstheme="minorHAnsi"/>
                <w:sz w:val="18"/>
                <w:szCs w:val="18"/>
              </w:rPr>
              <w:t xml:space="preserve"> “tilo”. B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ombaceae.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ochroma lagopus</w:t>
            </w:r>
            <w:r w:rsidR="00A31F47" w:rsidRPr="007054E1">
              <w:rPr>
                <w:rFonts w:cstheme="minorHAnsi"/>
                <w:sz w:val="18"/>
                <w:szCs w:val="18"/>
              </w:rPr>
              <w:t xml:space="preserve"> “palo de balsa”.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31F47" w:rsidRPr="007054E1">
              <w:rPr>
                <w:rFonts w:cstheme="minorHAnsi"/>
                <w:sz w:val="18"/>
                <w:szCs w:val="18"/>
              </w:rPr>
              <w:t>Violales: Passifloraceae. C</w:t>
            </w:r>
            <w:r w:rsidR="00447311" w:rsidRPr="007054E1">
              <w:rPr>
                <w:rFonts w:cstheme="minorHAnsi"/>
                <w:sz w:val="18"/>
                <w:szCs w:val="18"/>
              </w:rPr>
              <w:t>ar</w:t>
            </w:r>
            <w:r w:rsidR="00A31F47" w:rsidRPr="007054E1">
              <w:rPr>
                <w:rFonts w:cstheme="minorHAnsi"/>
                <w:sz w:val="18"/>
                <w:szCs w:val="18"/>
              </w:rPr>
              <w:t>icaceae. Begoniaceae. B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ixaceae.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bixa orellana</w:t>
            </w:r>
            <w:r w:rsidR="00A31F47" w:rsidRPr="007054E1">
              <w:rPr>
                <w:rFonts w:cstheme="minorHAnsi"/>
                <w:sz w:val="18"/>
                <w:szCs w:val="18"/>
              </w:rPr>
              <w:t xml:space="preserve"> “achiote”; C</w:t>
            </w:r>
            <w:r w:rsidR="00447311" w:rsidRPr="007054E1">
              <w:rPr>
                <w:rFonts w:cstheme="minorHAnsi"/>
                <w:sz w:val="18"/>
                <w:szCs w:val="18"/>
              </w:rPr>
              <w:t>ucurbi</w:t>
            </w:r>
            <w:r w:rsidR="00324BFB">
              <w:rPr>
                <w:rFonts w:cstheme="minorHAnsi"/>
                <w:sz w:val="18"/>
                <w:szCs w:val="18"/>
              </w:rPr>
              <w:t>tales</w:t>
            </w:r>
            <w:r w:rsidR="00A31F47" w:rsidRPr="007054E1">
              <w:rPr>
                <w:rFonts w:cstheme="minorHAnsi"/>
                <w:sz w:val="18"/>
                <w:szCs w:val="18"/>
              </w:rPr>
              <w:t>: cucurbitaceae.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31F47" w:rsidRPr="007054E1">
              <w:rPr>
                <w:rFonts w:cstheme="minorHAnsi"/>
                <w:sz w:val="18"/>
                <w:szCs w:val="18"/>
              </w:rPr>
              <w:t>Myrtiflorae. M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yrtaceae. onagraceae. Punicacceae.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Punica granatum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“Granada”. Rhizophoraceae.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 xml:space="preserve">Rizophora mangle </w:t>
            </w:r>
            <w:r w:rsidR="00A31F47" w:rsidRPr="007054E1">
              <w:rPr>
                <w:rFonts w:cstheme="minorHAnsi"/>
                <w:sz w:val="18"/>
                <w:szCs w:val="18"/>
              </w:rPr>
              <w:t>“Mangle”;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Umbelliflo</w:t>
            </w:r>
            <w:r w:rsidR="00A31F47" w:rsidRPr="007054E1">
              <w:rPr>
                <w:rFonts w:cstheme="minorHAnsi"/>
                <w:sz w:val="18"/>
                <w:szCs w:val="18"/>
              </w:rPr>
              <w:t>rae.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Caracteres y especies de utilidad o potenciales en </w:t>
            </w:r>
            <w:r w:rsidR="00A31F47" w:rsidRPr="007054E1">
              <w:rPr>
                <w:rFonts w:cstheme="minorHAnsi"/>
                <w:sz w:val="18"/>
                <w:szCs w:val="18"/>
              </w:rPr>
              <w:t>Bromatología</w:t>
            </w:r>
          </w:p>
          <w:p w:rsidR="00447311" w:rsidRPr="004C2AAE" w:rsidRDefault="004C2AAE" w:rsidP="00447311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4C2AAE">
              <w:rPr>
                <w:rFonts w:cstheme="minorHAnsi"/>
                <w:b/>
                <w:bCs/>
                <w:sz w:val="18"/>
                <w:szCs w:val="18"/>
              </w:rPr>
              <w:t xml:space="preserve">Seminario No. 4. : </w:t>
            </w:r>
            <w:r w:rsidR="00A95FD3">
              <w:rPr>
                <w:rFonts w:cstheme="minorHAnsi"/>
                <w:b/>
                <w:sz w:val="18"/>
                <w:szCs w:val="18"/>
              </w:rPr>
              <w:t>SUBCLASE2</w:t>
            </w:r>
            <w:r w:rsidR="00447311" w:rsidRPr="007054E1">
              <w:rPr>
                <w:rFonts w:cstheme="minorHAnsi"/>
                <w:b/>
                <w:sz w:val="18"/>
                <w:szCs w:val="18"/>
              </w:rPr>
              <w:t xml:space="preserve">º METACHLAMYDEAE </w:t>
            </w:r>
            <w:r w:rsidR="00A95FD3">
              <w:rPr>
                <w:rFonts w:cstheme="minorHAnsi"/>
                <w:sz w:val="18"/>
                <w:szCs w:val="18"/>
              </w:rPr>
              <w:t>(Sympetalas o Gamopétalas</w:t>
            </w:r>
            <w:r w:rsidR="00A70E42" w:rsidRPr="007054E1">
              <w:rPr>
                <w:rFonts w:cstheme="minorHAnsi"/>
                <w:sz w:val="18"/>
                <w:szCs w:val="18"/>
              </w:rPr>
              <w:t>). Ebenale: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70E42" w:rsidRPr="007054E1">
              <w:rPr>
                <w:rFonts w:cstheme="minorHAnsi"/>
                <w:sz w:val="18"/>
                <w:szCs w:val="18"/>
              </w:rPr>
              <w:t>S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apotaceae.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pouteria lucuma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“lucma” y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chrysophyllum caimito</w:t>
            </w:r>
            <w:r w:rsidR="00324BFB">
              <w:rPr>
                <w:rFonts w:cstheme="minorHAnsi"/>
                <w:sz w:val="18"/>
                <w:szCs w:val="18"/>
              </w:rPr>
              <w:t xml:space="preserve"> “caimito”. Oleales: </w:t>
            </w:r>
            <w:r w:rsidR="00A70E42" w:rsidRPr="007054E1">
              <w:rPr>
                <w:rFonts w:cstheme="minorHAnsi"/>
                <w:sz w:val="18"/>
                <w:szCs w:val="18"/>
              </w:rPr>
              <w:t>O</w:t>
            </w:r>
            <w:r w:rsidR="00324BFB">
              <w:rPr>
                <w:rFonts w:cstheme="minorHAnsi"/>
                <w:sz w:val="18"/>
                <w:szCs w:val="18"/>
              </w:rPr>
              <w:t xml:space="preserve">leaceae.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 xml:space="preserve">olea europea </w:t>
            </w:r>
            <w:r w:rsidR="00A70E42" w:rsidRPr="007054E1">
              <w:rPr>
                <w:rFonts w:cstheme="minorHAnsi"/>
                <w:sz w:val="18"/>
                <w:szCs w:val="18"/>
              </w:rPr>
              <w:t>“olivo”;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70E42" w:rsidRPr="007054E1">
              <w:rPr>
                <w:rFonts w:cstheme="minorHAnsi"/>
                <w:sz w:val="18"/>
                <w:szCs w:val="18"/>
              </w:rPr>
              <w:t>Gentianales: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70E42" w:rsidRPr="007054E1">
              <w:rPr>
                <w:rFonts w:cstheme="minorHAnsi"/>
                <w:sz w:val="18"/>
                <w:szCs w:val="18"/>
              </w:rPr>
              <w:t>Gentianaceae,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70E42" w:rsidRPr="007054E1">
              <w:rPr>
                <w:rFonts w:cstheme="minorHAnsi"/>
                <w:sz w:val="18"/>
                <w:szCs w:val="18"/>
              </w:rPr>
              <w:t xml:space="preserve"> Apocynaceae,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70E42" w:rsidRPr="007054E1">
              <w:rPr>
                <w:rFonts w:cstheme="minorHAnsi"/>
                <w:sz w:val="18"/>
                <w:szCs w:val="18"/>
              </w:rPr>
              <w:lastRenderedPageBreak/>
              <w:t>Asclepiadaceae.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70E42" w:rsidRPr="007054E1">
              <w:rPr>
                <w:rFonts w:cstheme="minorHAnsi"/>
                <w:sz w:val="18"/>
                <w:szCs w:val="18"/>
              </w:rPr>
              <w:t>Rubiaceae,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70E42" w:rsidRPr="007054E1">
              <w:rPr>
                <w:rFonts w:cstheme="minorHAnsi"/>
                <w:sz w:val="18"/>
                <w:szCs w:val="18"/>
              </w:rPr>
              <w:t>Tubiflorae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70E42" w:rsidRPr="007054E1">
              <w:rPr>
                <w:rFonts w:cstheme="minorHAnsi"/>
                <w:sz w:val="18"/>
                <w:szCs w:val="18"/>
              </w:rPr>
              <w:t>Convolvulaceae. Boraginaceae. Verbenaceae. Labiataceae. Polanaceae. Polemoniaceae.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70E42" w:rsidRPr="007054E1">
              <w:rPr>
                <w:rFonts w:cstheme="minorHAnsi"/>
                <w:sz w:val="18"/>
                <w:szCs w:val="18"/>
              </w:rPr>
              <w:t>C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antua buxifolia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“flo</w:t>
            </w:r>
            <w:r w:rsidR="00A70E42" w:rsidRPr="007054E1">
              <w:rPr>
                <w:rFonts w:cstheme="minorHAnsi"/>
                <w:sz w:val="18"/>
                <w:szCs w:val="18"/>
              </w:rPr>
              <w:t>r nacional del peru”;</w:t>
            </w:r>
            <w:r w:rsidR="00324BFB">
              <w:rPr>
                <w:rFonts w:cstheme="minorHAnsi"/>
                <w:sz w:val="18"/>
                <w:szCs w:val="18"/>
              </w:rPr>
              <w:t xml:space="preserve"> Plantaginales: </w:t>
            </w:r>
            <w:r w:rsidR="00A70E42" w:rsidRPr="007054E1">
              <w:rPr>
                <w:rFonts w:cstheme="minorHAnsi"/>
                <w:sz w:val="18"/>
                <w:szCs w:val="18"/>
              </w:rPr>
              <w:t>Plantagináceae; C</w:t>
            </w:r>
            <w:r w:rsidR="00A82C7C" w:rsidRPr="007054E1">
              <w:rPr>
                <w:rFonts w:cstheme="minorHAnsi"/>
                <w:sz w:val="18"/>
                <w:szCs w:val="18"/>
              </w:rPr>
              <w:t>ampaulales: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Asteraceae. </w:t>
            </w:r>
            <w:r w:rsidR="00447311" w:rsidRPr="007054E1">
              <w:rPr>
                <w:rFonts w:cstheme="minorHAnsi"/>
                <w:b/>
                <w:sz w:val="18"/>
                <w:szCs w:val="18"/>
              </w:rPr>
              <w:t xml:space="preserve">                                    </w:t>
            </w:r>
            <w:r w:rsidR="007054E1">
              <w:rPr>
                <w:rFonts w:cstheme="minorHAnsi"/>
                <w:b/>
                <w:sz w:val="18"/>
                <w:szCs w:val="18"/>
              </w:rPr>
              <w:t xml:space="preserve">                             </w:t>
            </w:r>
          </w:p>
          <w:p w:rsidR="00447311" w:rsidRPr="007054E1" w:rsidRDefault="00447311" w:rsidP="004F01BA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0785" w:rsidRPr="007054E1" w:rsidTr="007054E1">
        <w:tc>
          <w:tcPr>
            <w:tcW w:w="707" w:type="dxa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6381" w:type="dxa"/>
          </w:tcPr>
          <w:p w:rsidR="00447311" w:rsidRPr="007054E1" w:rsidRDefault="00A82C7C" w:rsidP="00A95FD3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7054E1">
              <w:rPr>
                <w:rFonts w:cstheme="minorHAnsi"/>
                <w:b/>
                <w:sz w:val="18"/>
                <w:szCs w:val="18"/>
                <w:u w:val="single"/>
              </w:rPr>
              <w:t>Seminario 5</w:t>
            </w:r>
            <w:r w:rsidR="004F01BA" w:rsidRPr="007054E1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  <w:r w:rsidRPr="007054E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7311" w:rsidRPr="007054E1">
              <w:rPr>
                <w:rFonts w:cstheme="minorHAnsi"/>
                <w:b/>
                <w:sz w:val="18"/>
                <w:szCs w:val="18"/>
                <w:u w:val="single"/>
              </w:rPr>
              <w:t>ANGYOSPERMAE.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CLASE II: MONOCOTYLEDONEAE. </w:t>
            </w:r>
            <w:r w:rsidRPr="007054E1">
              <w:rPr>
                <w:rFonts w:cstheme="minorHAnsi"/>
                <w:sz w:val="18"/>
                <w:szCs w:val="18"/>
              </w:rPr>
              <w:t>Clasificación</w:t>
            </w:r>
            <w:r w:rsidR="00324BFB">
              <w:rPr>
                <w:rFonts w:cstheme="minorHAnsi"/>
                <w:sz w:val="18"/>
                <w:szCs w:val="18"/>
              </w:rPr>
              <w:t xml:space="preserve">; Helobiales: </w:t>
            </w:r>
            <w:r w:rsidR="00A95FD3" w:rsidRPr="007054E1">
              <w:rPr>
                <w:rFonts w:cstheme="minorHAnsi"/>
                <w:sz w:val="18"/>
                <w:szCs w:val="18"/>
              </w:rPr>
              <w:t>Potamogetonaceae.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sz w:val="18"/>
                <w:szCs w:val="18"/>
              </w:rPr>
              <w:t>Liliflorae: Liliaceae,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sz w:val="18"/>
                <w:szCs w:val="18"/>
              </w:rPr>
              <w:t>Amaryllidaceae,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A95FD3" w:rsidRPr="007054E1">
              <w:rPr>
                <w:rFonts w:cstheme="minorHAnsi"/>
                <w:sz w:val="18"/>
                <w:szCs w:val="18"/>
              </w:rPr>
              <w:t>Iridaceae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. Pontederiaceae. </w:t>
            </w:r>
            <w:r w:rsidR="00447311" w:rsidRPr="007054E1">
              <w:rPr>
                <w:rFonts w:cstheme="minorHAnsi"/>
                <w:b/>
                <w:i/>
                <w:sz w:val="18"/>
                <w:szCs w:val="18"/>
              </w:rPr>
              <w:t>Eichhornia crassipes</w:t>
            </w:r>
            <w:r w:rsidRPr="007054E1">
              <w:rPr>
                <w:rFonts w:cstheme="minorHAnsi"/>
                <w:sz w:val="18"/>
                <w:szCs w:val="18"/>
              </w:rPr>
              <w:t xml:space="preserve"> “Jacinto de agua” Juncales: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Pr="007054E1">
              <w:rPr>
                <w:rFonts w:cstheme="minorHAnsi"/>
                <w:sz w:val="18"/>
                <w:szCs w:val="18"/>
              </w:rPr>
              <w:t>Juncaceae; Bromeliales: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Pr="007054E1">
              <w:rPr>
                <w:rFonts w:cstheme="minorHAnsi"/>
                <w:sz w:val="18"/>
                <w:szCs w:val="18"/>
              </w:rPr>
              <w:t>Bromeliaceae;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Pr="007054E1">
              <w:rPr>
                <w:rFonts w:cstheme="minorHAnsi"/>
                <w:sz w:val="18"/>
                <w:szCs w:val="18"/>
              </w:rPr>
              <w:t>Commelinales: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Pr="007054E1">
              <w:rPr>
                <w:rFonts w:cstheme="minorHAnsi"/>
                <w:sz w:val="18"/>
                <w:szCs w:val="18"/>
              </w:rPr>
              <w:t>Commelinaceae;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447311" w:rsidRPr="007054E1">
              <w:rPr>
                <w:rFonts w:cstheme="minorHAnsi"/>
                <w:sz w:val="18"/>
                <w:szCs w:val="18"/>
              </w:rPr>
              <w:t>Poa</w:t>
            </w:r>
            <w:r w:rsidRPr="007054E1">
              <w:rPr>
                <w:rFonts w:cstheme="minorHAnsi"/>
                <w:sz w:val="18"/>
                <w:szCs w:val="18"/>
              </w:rPr>
              <w:t>les: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Pr="007054E1">
              <w:rPr>
                <w:rFonts w:cstheme="minorHAnsi"/>
                <w:sz w:val="18"/>
                <w:szCs w:val="18"/>
              </w:rPr>
              <w:t>Poaceae.  Principes (=Palmales).</w:t>
            </w:r>
            <w:r w:rsidR="00447311" w:rsidRPr="007054E1">
              <w:rPr>
                <w:rFonts w:cstheme="minorHAnsi"/>
                <w:sz w:val="18"/>
                <w:szCs w:val="18"/>
              </w:rPr>
              <w:t xml:space="preserve"> Arecaceae. Caracteres y especies de utilidad o potenciales en agronomía.</w:t>
            </w:r>
            <w:r w:rsidRPr="007054E1">
              <w:rPr>
                <w:rFonts w:cstheme="minorHAnsi"/>
                <w:sz w:val="18"/>
                <w:szCs w:val="18"/>
              </w:rPr>
              <w:t xml:space="preserve"> Synanthae, Cyclanthaceae; Spathiflorae.  Araceae. Lemnaceae; Pandanales: Typhaceae; Cyperales</w:t>
            </w:r>
            <w:r w:rsidR="00447311" w:rsidRPr="007054E1">
              <w:rPr>
                <w:rFonts w:cstheme="minorHAnsi"/>
                <w:sz w:val="18"/>
                <w:szCs w:val="18"/>
              </w:rPr>
              <w:t>: Cyperac</w:t>
            </w:r>
            <w:r w:rsidRPr="007054E1">
              <w:rPr>
                <w:rFonts w:cstheme="minorHAnsi"/>
                <w:sz w:val="18"/>
                <w:szCs w:val="18"/>
              </w:rPr>
              <w:t>eae, Scitamineae. Musaceae,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Pr="007054E1">
              <w:rPr>
                <w:rFonts w:cstheme="minorHAnsi"/>
                <w:sz w:val="18"/>
                <w:szCs w:val="18"/>
              </w:rPr>
              <w:t>Cannaceae, Zingiberaceae, Microspermae,</w:t>
            </w:r>
            <w:r w:rsidR="00324BFB">
              <w:rPr>
                <w:rFonts w:cstheme="minorHAnsi"/>
                <w:sz w:val="18"/>
                <w:szCs w:val="18"/>
              </w:rPr>
              <w:t xml:space="preserve"> </w:t>
            </w:r>
            <w:r w:rsidR="00447311" w:rsidRPr="007054E1">
              <w:rPr>
                <w:rFonts w:cstheme="minorHAnsi"/>
                <w:sz w:val="18"/>
                <w:szCs w:val="18"/>
              </w:rPr>
              <w:t>Orch</w:t>
            </w:r>
            <w:r w:rsidR="00A95FD3">
              <w:rPr>
                <w:rFonts w:cstheme="minorHAnsi"/>
                <w:sz w:val="18"/>
                <w:szCs w:val="18"/>
              </w:rPr>
              <w:t xml:space="preserve">idaceae. </w:t>
            </w:r>
            <w:r w:rsidR="00324BFB">
              <w:rPr>
                <w:rFonts w:cstheme="minorHAnsi"/>
                <w:sz w:val="18"/>
                <w:szCs w:val="18"/>
              </w:rPr>
              <w:t>Caracteres generales y especies de utilidad</w:t>
            </w:r>
            <w:r w:rsidR="00A95FD3">
              <w:rPr>
                <w:rFonts w:cstheme="minorHAnsi"/>
                <w:sz w:val="18"/>
                <w:szCs w:val="18"/>
              </w:rPr>
              <w:t xml:space="preserve"> </w:t>
            </w:r>
            <w:r w:rsidR="004C2AAE">
              <w:rPr>
                <w:rFonts w:cstheme="minorHAnsi"/>
                <w:sz w:val="18"/>
                <w:szCs w:val="18"/>
              </w:rPr>
              <w:t>industrial,</w:t>
            </w:r>
            <w:r w:rsidR="004C2AAE" w:rsidRPr="007054E1">
              <w:rPr>
                <w:rFonts w:cstheme="minorHAnsi"/>
                <w:sz w:val="18"/>
                <w:szCs w:val="18"/>
              </w:rPr>
              <w:t xml:space="preserve"> o</w:t>
            </w:r>
            <w:r w:rsidR="00324BFB">
              <w:rPr>
                <w:rFonts w:cstheme="minorHAnsi"/>
                <w:sz w:val="18"/>
                <w:szCs w:val="18"/>
              </w:rPr>
              <w:t xml:space="preserve"> potenciales en agronomía,</w:t>
            </w:r>
            <w:r w:rsidR="00A95FD3" w:rsidRPr="007054E1">
              <w:rPr>
                <w:rFonts w:cstheme="minorHAnsi"/>
                <w:sz w:val="18"/>
                <w:szCs w:val="18"/>
              </w:rPr>
              <w:t xml:space="preserve"> en </w:t>
            </w:r>
            <w:r w:rsidR="00324BFB" w:rsidRPr="007054E1">
              <w:rPr>
                <w:rFonts w:cstheme="minorHAnsi"/>
                <w:sz w:val="18"/>
                <w:szCs w:val="18"/>
              </w:rPr>
              <w:t>Bromatología</w:t>
            </w:r>
          </w:p>
        </w:tc>
        <w:tc>
          <w:tcPr>
            <w:tcW w:w="1843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0785" w:rsidRPr="007054E1" w:rsidTr="007054E1">
        <w:tc>
          <w:tcPr>
            <w:tcW w:w="707" w:type="dxa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6381" w:type="dxa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EXAMEN DEL 4 MODULO</w:t>
            </w:r>
          </w:p>
        </w:tc>
        <w:tc>
          <w:tcPr>
            <w:tcW w:w="1843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0152E" w:rsidRPr="007054E1" w:rsidTr="007054E1">
        <w:tc>
          <w:tcPr>
            <w:tcW w:w="707" w:type="dxa"/>
            <w:vMerge w:val="restart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294" w:type="dxa"/>
            <w:gridSpan w:val="5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Evaluación de la Unidad</w:t>
            </w:r>
          </w:p>
        </w:tc>
      </w:tr>
      <w:tr w:rsidR="003C0785" w:rsidRPr="007054E1" w:rsidTr="007054E1">
        <w:tc>
          <w:tcPr>
            <w:tcW w:w="707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81" w:type="dxa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Evidencia de conocimiento</w:t>
            </w:r>
          </w:p>
        </w:tc>
        <w:tc>
          <w:tcPr>
            <w:tcW w:w="3118" w:type="dxa"/>
            <w:gridSpan w:val="2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795" w:type="dxa"/>
            <w:gridSpan w:val="2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3C0785" w:rsidRPr="007054E1" w:rsidTr="007054E1">
        <w:tc>
          <w:tcPr>
            <w:tcW w:w="707" w:type="dxa"/>
            <w:vMerge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81" w:type="dxa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Resuelve pruebas escritas y responde oralmente a las interrogantes.</w:t>
            </w:r>
          </w:p>
        </w:tc>
        <w:tc>
          <w:tcPr>
            <w:tcW w:w="3118" w:type="dxa"/>
            <w:gridSpan w:val="2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E</w:t>
            </w:r>
            <w:r w:rsidR="0080152E" w:rsidRPr="007054E1">
              <w:rPr>
                <w:rFonts w:cstheme="minorHAnsi"/>
                <w:b/>
                <w:sz w:val="18"/>
                <w:szCs w:val="18"/>
              </w:rPr>
              <w:t xml:space="preserve">xplica  y aplica los conocimientos obtenidos en clase </w:t>
            </w:r>
          </w:p>
        </w:tc>
        <w:tc>
          <w:tcPr>
            <w:tcW w:w="2795" w:type="dxa"/>
            <w:gridSpan w:val="2"/>
          </w:tcPr>
          <w:p w:rsidR="00447311" w:rsidRPr="007054E1" w:rsidRDefault="00447311" w:rsidP="00447311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54E1">
              <w:rPr>
                <w:rFonts w:cstheme="minorHAnsi"/>
                <w:b/>
                <w:sz w:val="18"/>
                <w:szCs w:val="18"/>
              </w:rPr>
              <w:t>Conoce muy bien la técni</w:t>
            </w:r>
            <w:r w:rsidR="0080152E" w:rsidRPr="007054E1">
              <w:rPr>
                <w:rFonts w:cstheme="minorHAnsi"/>
                <w:b/>
                <w:sz w:val="18"/>
                <w:szCs w:val="18"/>
              </w:rPr>
              <w:t>ca de Herborización de plantas</w:t>
            </w:r>
          </w:p>
          <w:p w:rsidR="00447311" w:rsidRPr="007054E1" w:rsidRDefault="00447311" w:rsidP="004473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054E1" w:rsidRDefault="007054E1" w:rsidP="005401AE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401AE" w:rsidRPr="007054E1" w:rsidRDefault="005401AE" w:rsidP="005401AE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054E1">
        <w:rPr>
          <w:rFonts w:asciiTheme="minorHAnsi" w:hAnsiTheme="minorHAnsi" w:cstheme="minorHAnsi"/>
          <w:b/>
          <w:sz w:val="18"/>
          <w:szCs w:val="18"/>
        </w:rPr>
        <w:t>5.0. MATERIALES EDUCATIVOS Y OTROS RECURSOS DIDÁCTICO</w:t>
      </w:r>
    </w:p>
    <w:p w:rsidR="009A41C3" w:rsidRPr="007054E1" w:rsidRDefault="009A41C3" w:rsidP="009A41C3">
      <w:pPr>
        <w:tabs>
          <w:tab w:val="left" w:pos="426"/>
          <w:tab w:val="left" w:pos="709"/>
        </w:tabs>
        <w:ind w:left="426"/>
        <w:rPr>
          <w:rFonts w:cstheme="minorHAnsi"/>
          <w:b/>
          <w:sz w:val="18"/>
          <w:szCs w:val="18"/>
        </w:rPr>
      </w:pPr>
      <w:r w:rsidRPr="007054E1">
        <w:rPr>
          <w:rFonts w:cstheme="minorHAnsi"/>
          <w:b/>
          <w:sz w:val="18"/>
          <w:szCs w:val="18"/>
        </w:rPr>
        <w:t>5</w:t>
      </w:r>
      <w:r w:rsidR="005401AE" w:rsidRPr="007054E1">
        <w:rPr>
          <w:rFonts w:cstheme="minorHAnsi"/>
          <w:b/>
          <w:sz w:val="18"/>
          <w:szCs w:val="18"/>
        </w:rPr>
        <w:t>.</w:t>
      </w:r>
      <w:r w:rsidR="003B0080" w:rsidRPr="007054E1">
        <w:rPr>
          <w:rFonts w:cstheme="minorHAnsi"/>
          <w:b/>
          <w:sz w:val="18"/>
          <w:szCs w:val="18"/>
        </w:rPr>
        <w:t xml:space="preserve">1. </w:t>
      </w:r>
      <w:r w:rsidR="005401AE" w:rsidRPr="007054E1">
        <w:rPr>
          <w:rFonts w:cstheme="minorHAnsi"/>
          <w:b/>
          <w:sz w:val="18"/>
          <w:szCs w:val="18"/>
        </w:rPr>
        <w:t>RECURSOS HUMANOS</w:t>
      </w:r>
    </w:p>
    <w:p w:rsidR="005401AE" w:rsidRDefault="005401AE" w:rsidP="00324BFB">
      <w:pPr>
        <w:tabs>
          <w:tab w:val="left" w:pos="426"/>
          <w:tab w:val="left" w:pos="709"/>
        </w:tabs>
        <w:ind w:left="426" w:firstLine="282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</w:rPr>
        <w:t>Profesor de la asignatura.  Estudiantes y docentes de la universidad.</w:t>
      </w:r>
    </w:p>
    <w:p w:rsidR="005401AE" w:rsidRPr="007054E1" w:rsidRDefault="005401AE" w:rsidP="005A4CD5">
      <w:pPr>
        <w:tabs>
          <w:tab w:val="left" w:pos="426"/>
          <w:tab w:val="left" w:pos="709"/>
        </w:tabs>
        <w:ind w:left="426"/>
        <w:rPr>
          <w:rFonts w:cstheme="minorHAnsi"/>
          <w:b/>
          <w:sz w:val="18"/>
          <w:szCs w:val="18"/>
        </w:rPr>
      </w:pPr>
      <w:r w:rsidRPr="007054E1">
        <w:rPr>
          <w:rFonts w:cstheme="minorHAnsi"/>
          <w:b/>
          <w:sz w:val="18"/>
          <w:szCs w:val="18"/>
        </w:rPr>
        <w:t>5.2. RECURSOS MATERIALES</w:t>
      </w:r>
    </w:p>
    <w:p w:rsidR="005401AE" w:rsidRPr="007054E1" w:rsidRDefault="005401AE" w:rsidP="00324BFB">
      <w:pPr>
        <w:numPr>
          <w:ilvl w:val="0"/>
          <w:numId w:val="23"/>
        </w:numPr>
        <w:tabs>
          <w:tab w:val="clear" w:pos="1428"/>
          <w:tab w:val="left" w:pos="426"/>
          <w:tab w:val="left" w:pos="709"/>
          <w:tab w:val="left" w:pos="993"/>
        </w:tabs>
        <w:suppressAutoHyphens/>
        <w:spacing w:after="0" w:line="240" w:lineRule="auto"/>
        <w:ind w:left="708" w:firstLine="0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</w:rPr>
        <w:t>Bibliografía especializada y actualizada referente a los contenidos conceptuales.</w:t>
      </w:r>
    </w:p>
    <w:p w:rsidR="005401AE" w:rsidRPr="007054E1" w:rsidRDefault="005401AE" w:rsidP="00324BFB">
      <w:pPr>
        <w:numPr>
          <w:ilvl w:val="0"/>
          <w:numId w:val="23"/>
        </w:numPr>
        <w:tabs>
          <w:tab w:val="clear" w:pos="1428"/>
          <w:tab w:val="left" w:pos="426"/>
          <w:tab w:val="left" w:pos="709"/>
          <w:tab w:val="left" w:pos="993"/>
        </w:tabs>
        <w:suppressAutoHyphens/>
        <w:spacing w:after="0" w:line="240" w:lineRule="auto"/>
        <w:ind w:left="708" w:firstLine="0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</w:rPr>
        <w:t>Revistas, folletos, copias, manuales, periódicos, páginas Web, CD-ROM, etc.</w:t>
      </w:r>
    </w:p>
    <w:p w:rsidR="005401AE" w:rsidRPr="007054E1" w:rsidRDefault="00FB378C" w:rsidP="00324BFB">
      <w:pPr>
        <w:numPr>
          <w:ilvl w:val="0"/>
          <w:numId w:val="23"/>
        </w:numPr>
        <w:tabs>
          <w:tab w:val="clear" w:pos="1428"/>
          <w:tab w:val="left" w:pos="426"/>
          <w:tab w:val="left" w:pos="709"/>
          <w:tab w:val="left" w:pos="993"/>
        </w:tabs>
        <w:suppressAutoHyphens/>
        <w:spacing w:after="0" w:line="240" w:lineRule="auto"/>
        <w:ind w:left="708" w:firstLine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Aula virtual</w:t>
      </w:r>
      <w:r w:rsidR="005401AE" w:rsidRPr="007054E1">
        <w:rPr>
          <w:rFonts w:cstheme="minorHAnsi"/>
          <w:color w:val="000000"/>
          <w:sz w:val="18"/>
          <w:szCs w:val="18"/>
        </w:rPr>
        <w:t>, computadoras, CD, cañón multimedia.</w:t>
      </w:r>
    </w:p>
    <w:p w:rsidR="005401AE" w:rsidRPr="007054E1" w:rsidRDefault="005401AE" w:rsidP="00324BFB">
      <w:pPr>
        <w:numPr>
          <w:ilvl w:val="0"/>
          <w:numId w:val="23"/>
        </w:numPr>
        <w:tabs>
          <w:tab w:val="clear" w:pos="1428"/>
          <w:tab w:val="left" w:pos="426"/>
          <w:tab w:val="left" w:pos="709"/>
          <w:tab w:val="left" w:pos="993"/>
        </w:tabs>
        <w:suppressAutoHyphens/>
        <w:spacing w:after="0" w:line="240" w:lineRule="auto"/>
        <w:ind w:left="708" w:firstLine="0"/>
        <w:jc w:val="both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 xml:space="preserve">Materiales de laboratorio y del alumno. </w:t>
      </w:r>
    </w:p>
    <w:p w:rsidR="005401AE" w:rsidRPr="007054E1" w:rsidRDefault="005401AE" w:rsidP="00324BFB">
      <w:pPr>
        <w:numPr>
          <w:ilvl w:val="0"/>
          <w:numId w:val="23"/>
        </w:numPr>
        <w:tabs>
          <w:tab w:val="clear" w:pos="1428"/>
          <w:tab w:val="left" w:pos="426"/>
          <w:tab w:val="left" w:pos="709"/>
          <w:tab w:val="left" w:pos="993"/>
        </w:tabs>
        <w:suppressAutoHyphens/>
        <w:spacing w:after="0" w:line="240" w:lineRule="auto"/>
        <w:ind w:left="708" w:firstLine="0"/>
        <w:jc w:val="both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 xml:space="preserve">Prensas botánicas, Reactivos: formalina, periódicos usados, </w:t>
      </w:r>
      <w:r w:rsidR="004C2AAE" w:rsidRPr="007054E1">
        <w:rPr>
          <w:rFonts w:cstheme="minorHAnsi"/>
          <w:color w:val="000000"/>
          <w:sz w:val="18"/>
          <w:szCs w:val="18"/>
        </w:rPr>
        <w:t>herbario</w:t>
      </w:r>
      <w:r w:rsidRPr="007054E1">
        <w:rPr>
          <w:rFonts w:cstheme="minorHAnsi"/>
          <w:color w:val="000000"/>
          <w:sz w:val="18"/>
          <w:szCs w:val="18"/>
        </w:rPr>
        <w:t>, tijeras podadoras, claves botánicas</w:t>
      </w:r>
    </w:p>
    <w:p w:rsidR="003B0080" w:rsidRDefault="005401AE" w:rsidP="00324BFB">
      <w:pPr>
        <w:numPr>
          <w:ilvl w:val="0"/>
          <w:numId w:val="23"/>
        </w:numPr>
        <w:tabs>
          <w:tab w:val="clear" w:pos="1428"/>
          <w:tab w:val="left" w:pos="426"/>
          <w:tab w:val="left" w:pos="709"/>
          <w:tab w:val="left" w:pos="993"/>
        </w:tabs>
        <w:suppressAutoHyphens/>
        <w:spacing w:after="0" w:line="240" w:lineRule="auto"/>
        <w:ind w:left="708" w:firstLine="0"/>
        <w:jc w:val="both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>Materiales de impresión para los instrumentos de evaluación, las prácticas en laboratorio, control de asistencia, el diseño de clase, etc.</w:t>
      </w:r>
    </w:p>
    <w:p w:rsidR="00324BFB" w:rsidRPr="007054E1" w:rsidRDefault="00324BFB" w:rsidP="00324BFB">
      <w:pPr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left="708"/>
        <w:jc w:val="both"/>
        <w:rPr>
          <w:rFonts w:cstheme="minorHAnsi"/>
          <w:color w:val="000000"/>
          <w:sz w:val="18"/>
          <w:szCs w:val="18"/>
        </w:rPr>
      </w:pPr>
    </w:p>
    <w:p w:rsidR="005401AE" w:rsidRPr="007054E1" w:rsidRDefault="005401AE" w:rsidP="005A4CD5">
      <w:pPr>
        <w:pStyle w:val="Default"/>
        <w:jc w:val="both"/>
        <w:rPr>
          <w:rFonts w:cstheme="minorHAnsi"/>
          <w:sz w:val="18"/>
          <w:szCs w:val="18"/>
        </w:rPr>
      </w:pPr>
      <w:r w:rsidRPr="005A4CD5">
        <w:rPr>
          <w:rFonts w:asciiTheme="minorHAnsi" w:hAnsiTheme="minorHAnsi" w:cstheme="minorHAnsi"/>
          <w:b/>
          <w:sz w:val="18"/>
          <w:szCs w:val="18"/>
        </w:rPr>
        <w:t>6.0. CRITERIOS Y SISTEMA DE EVALUACIÒN DEL ESTUDIANTE</w:t>
      </w:r>
    </w:p>
    <w:p w:rsidR="005401AE" w:rsidRPr="005A4CD5" w:rsidRDefault="005401AE" w:rsidP="005A4CD5">
      <w:pPr>
        <w:tabs>
          <w:tab w:val="left" w:pos="426"/>
          <w:tab w:val="left" w:pos="709"/>
        </w:tabs>
        <w:ind w:left="426"/>
        <w:rPr>
          <w:rFonts w:cstheme="minorHAnsi"/>
          <w:b/>
          <w:sz w:val="18"/>
          <w:szCs w:val="18"/>
        </w:rPr>
      </w:pPr>
      <w:r w:rsidRPr="005A4CD5">
        <w:rPr>
          <w:rFonts w:cstheme="minorHAnsi"/>
          <w:b/>
          <w:sz w:val="18"/>
          <w:szCs w:val="18"/>
        </w:rPr>
        <w:t>6.1. DE LA ASISTENCIA</w:t>
      </w:r>
    </w:p>
    <w:p w:rsidR="005401AE" w:rsidRPr="005A4CD5" w:rsidRDefault="005401AE" w:rsidP="005A4CD5">
      <w:pPr>
        <w:numPr>
          <w:ilvl w:val="0"/>
          <w:numId w:val="23"/>
        </w:numPr>
        <w:tabs>
          <w:tab w:val="clear" w:pos="1428"/>
          <w:tab w:val="left" w:pos="426"/>
          <w:tab w:val="left" w:pos="709"/>
          <w:tab w:val="left" w:pos="993"/>
        </w:tabs>
        <w:suppressAutoHyphens/>
        <w:spacing w:after="0" w:line="240" w:lineRule="auto"/>
        <w:ind w:left="708" w:firstLine="0"/>
        <w:jc w:val="both"/>
        <w:rPr>
          <w:rFonts w:cstheme="minorHAnsi"/>
          <w:sz w:val="18"/>
          <w:szCs w:val="18"/>
        </w:rPr>
      </w:pPr>
      <w:r w:rsidRPr="005A4CD5">
        <w:rPr>
          <w:rFonts w:cstheme="minorHAnsi"/>
          <w:sz w:val="18"/>
          <w:szCs w:val="18"/>
        </w:rPr>
        <w:t>Se considera una asistencia regular al alumno que asista al 70 %. (máximo 10 minutos de tolerancia)</w:t>
      </w:r>
    </w:p>
    <w:p w:rsidR="005401AE" w:rsidRPr="005A4CD5" w:rsidRDefault="005401AE" w:rsidP="005A4CD5">
      <w:pPr>
        <w:numPr>
          <w:ilvl w:val="0"/>
          <w:numId w:val="23"/>
        </w:numPr>
        <w:tabs>
          <w:tab w:val="clear" w:pos="1428"/>
          <w:tab w:val="left" w:pos="426"/>
          <w:tab w:val="left" w:pos="709"/>
          <w:tab w:val="left" w:pos="993"/>
        </w:tabs>
        <w:suppressAutoHyphens/>
        <w:spacing w:after="0" w:line="240" w:lineRule="auto"/>
        <w:ind w:left="708" w:firstLine="0"/>
        <w:jc w:val="both"/>
        <w:rPr>
          <w:rFonts w:cstheme="minorHAnsi"/>
          <w:sz w:val="18"/>
          <w:szCs w:val="18"/>
        </w:rPr>
      </w:pPr>
      <w:r w:rsidRPr="005A4CD5">
        <w:rPr>
          <w:rFonts w:cstheme="minorHAnsi"/>
          <w:sz w:val="18"/>
          <w:szCs w:val="18"/>
        </w:rPr>
        <w:t>Las inasistencias injustificadas en más del 30 % serán motivo de inhabilitación.</w:t>
      </w:r>
    </w:p>
    <w:p w:rsidR="005A4CD5" w:rsidRPr="00324BFB" w:rsidRDefault="005A4CD5" w:rsidP="005A4CD5">
      <w:pPr>
        <w:pStyle w:val="Prrafodelista"/>
        <w:suppressAutoHyphens/>
        <w:spacing w:after="0" w:line="240" w:lineRule="auto"/>
        <w:ind w:left="1068"/>
        <w:jc w:val="both"/>
        <w:rPr>
          <w:rFonts w:cstheme="minorHAnsi"/>
          <w:color w:val="000000"/>
          <w:sz w:val="18"/>
          <w:szCs w:val="18"/>
        </w:rPr>
      </w:pPr>
    </w:p>
    <w:p w:rsidR="005401AE" w:rsidRPr="005A4CD5" w:rsidRDefault="005401AE" w:rsidP="005A4CD5">
      <w:pPr>
        <w:tabs>
          <w:tab w:val="left" w:pos="426"/>
          <w:tab w:val="left" w:pos="709"/>
        </w:tabs>
        <w:ind w:left="426"/>
        <w:rPr>
          <w:rFonts w:cstheme="minorHAnsi"/>
          <w:b/>
          <w:sz w:val="18"/>
          <w:szCs w:val="18"/>
        </w:rPr>
      </w:pPr>
      <w:r w:rsidRPr="005A4CD5">
        <w:rPr>
          <w:rFonts w:cstheme="minorHAnsi"/>
          <w:b/>
          <w:sz w:val="18"/>
          <w:szCs w:val="18"/>
        </w:rPr>
        <w:t>6.2. DE LAS ACTIVIDADES</w:t>
      </w:r>
    </w:p>
    <w:p w:rsidR="005401AE" w:rsidRPr="005A4CD5" w:rsidRDefault="005401AE" w:rsidP="005A4CD5">
      <w:pPr>
        <w:pStyle w:val="Prrafodelista"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5A4CD5">
        <w:rPr>
          <w:rFonts w:cstheme="minorHAnsi"/>
          <w:color w:val="000000"/>
          <w:sz w:val="18"/>
          <w:szCs w:val="18"/>
        </w:rPr>
        <w:t>Participación y cumplimiento en el 100% en el trabajo programado tanto individual como grupal dentro del plazo previsto e indicado.</w:t>
      </w:r>
    </w:p>
    <w:p w:rsidR="005401AE" w:rsidRPr="005A4CD5" w:rsidRDefault="005401AE" w:rsidP="005A4CD5">
      <w:pPr>
        <w:pStyle w:val="Prrafodelista"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5A4CD5">
        <w:rPr>
          <w:rFonts w:cstheme="minorHAnsi"/>
          <w:color w:val="000000"/>
          <w:sz w:val="18"/>
          <w:szCs w:val="18"/>
        </w:rPr>
        <w:t xml:space="preserve">Absolución de evaluación de unidad y obtención de una calificación no menos de 11(once) de la escala vigesimal. </w:t>
      </w:r>
    </w:p>
    <w:p w:rsidR="005401AE" w:rsidRDefault="005401AE" w:rsidP="005A4CD5">
      <w:pPr>
        <w:pStyle w:val="Prrafodelista"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5A4CD5">
        <w:rPr>
          <w:rFonts w:cstheme="minorHAnsi"/>
          <w:color w:val="000000"/>
          <w:sz w:val="18"/>
          <w:szCs w:val="18"/>
        </w:rPr>
        <w:t>Para efectos de obtención de promedios el no presentarse a una actividad evaluativa se asignará puntaje 0 (cero) para dicha actividad.</w:t>
      </w:r>
    </w:p>
    <w:p w:rsidR="005A4CD5" w:rsidRPr="005A4CD5" w:rsidRDefault="005A4CD5" w:rsidP="005A4CD5">
      <w:pPr>
        <w:pStyle w:val="Prrafodelista"/>
        <w:tabs>
          <w:tab w:val="left" w:pos="709"/>
        </w:tabs>
        <w:suppressAutoHyphens/>
        <w:spacing w:after="0" w:line="240" w:lineRule="auto"/>
        <w:ind w:left="1069"/>
        <w:jc w:val="both"/>
        <w:rPr>
          <w:rFonts w:cstheme="minorHAnsi"/>
          <w:color w:val="000000"/>
          <w:sz w:val="18"/>
          <w:szCs w:val="18"/>
        </w:rPr>
      </w:pPr>
    </w:p>
    <w:p w:rsidR="005401AE" w:rsidRPr="005A4CD5" w:rsidRDefault="005401AE" w:rsidP="005A4CD5">
      <w:pPr>
        <w:tabs>
          <w:tab w:val="left" w:pos="426"/>
          <w:tab w:val="left" w:pos="709"/>
        </w:tabs>
        <w:ind w:left="426"/>
        <w:rPr>
          <w:rFonts w:cstheme="minorHAnsi"/>
          <w:b/>
          <w:sz w:val="18"/>
          <w:szCs w:val="18"/>
        </w:rPr>
      </w:pPr>
      <w:r w:rsidRPr="005A4CD5">
        <w:rPr>
          <w:rFonts w:cstheme="minorHAnsi"/>
          <w:b/>
          <w:sz w:val="18"/>
          <w:szCs w:val="18"/>
        </w:rPr>
        <w:t xml:space="preserve">6.3. DE LA EVALUACIÒN </w:t>
      </w:r>
    </w:p>
    <w:p w:rsidR="005401AE" w:rsidRDefault="005401AE" w:rsidP="005A4CD5">
      <w:pPr>
        <w:pStyle w:val="Prrafodelista"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5A4CD5">
        <w:rPr>
          <w:rFonts w:cstheme="minorHAnsi"/>
          <w:color w:val="000000"/>
          <w:sz w:val="18"/>
          <w:szCs w:val="18"/>
        </w:rPr>
        <w:lastRenderedPageBreak/>
        <w:t xml:space="preserve">Se guiará de las normas académicas de la Facultad de Bromatología y </w:t>
      </w:r>
      <w:r w:rsidR="003B0080" w:rsidRPr="005A4CD5">
        <w:rPr>
          <w:rFonts w:cstheme="minorHAnsi"/>
          <w:color w:val="000000"/>
          <w:sz w:val="18"/>
          <w:szCs w:val="18"/>
        </w:rPr>
        <w:t>Nutrición</w:t>
      </w:r>
    </w:p>
    <w:p w:rsidR="005A4CD5" w:rsidRPr="005A4CD5" w:rsidRDefault="005A4CD5" w:rsidP="005A4CD5">
      <w:pPr>
        <w:pStyle w:val="Prrafodelista"/>
        <w:tabs>
          <w:tab w:val="left" w:pos="709"/>
        </w:tabs>
        <w:suppressAutoHyphens/>
        <w:spacing w:after="0" w:line="240" w:lineRule="auto"/>
        <w:ind w:left="1069"/>
        <w:jc w:val="both"/>
        <w:rPr>
          <w:rFonts w:cstheme="minorHAnsi"/>
          <w:color w:val="000000"/>
          <w:sz w:val="18"/>
          <w:szCs w:val="18"/>
        </w:rPr>
      </w:pPr>
    </w:p>
    <w:p w:rsidR="005401AE" w:rsidRPr="007054E1" w:rsidRDefault="005401AE" w:rsidP="005A4CD5">
      <w:pPr>
        <w:pStyle w:val="Prrafodelista"/>
        <w:numPr>
          <w:ilvl w:val="2"/>
          <w:numId w:val="28"/>
        </w:numPr>
        <w:suppressAutoHyphens/>
        <w:spacing w:after="0" w:line="240" w:lineRule="auto"/>
        <w:ind w:left="1701" w:hanging="578"/>
        <w:jc w:val="both"/>
        <w:rPr>
          <w:rFonts w:cstheme="minorHAnsi"/>
          <w:b/>
          <w:color w:val="000000"/>
          <w:sz w:val="18"/>
          <w:szCs w:val="18"/>
        </w:rPr>
      </w:pPr>
      <w:r w:rsidRPr="007054E1">
        <w:rPr>
          <w:rFonts w:cstheme="minorHAnsi"/>
          <w:b/>
          <w:color w:val="000000"/>
          <w:sz w:val="18"/>
          <w:szCs w:val="18"/>
        </w:rPr>
        <w:t>D</w:t>
      </w:r>
      <w:r w:rsidR="005A4CD5">
        <w:rPr>
          <w:rFonts w:cstheme="minorHAnsi"/>
          <w:b/>
          <w:color w:val="000000"/>
          <w:sz w:val="18"/>
          <w:szCs w:val="18"/>
        </w:rPr>
        <w:t>IAGNÓSTICO</w:t>
      </w:r>
      <w:r w:rsidRPr="007054E1">
        <w:rPr>
          <w:rFonts w:cstheme="minorHAnsi"/>
          <w:b/>
          <w:color w:val="000000"/>
          <w:sz w:val="18"/>
          <w:szCs w:val="18"/>
        </w:rPr>
        <w:t>:</w:t>
      </w:r>
      <w:r w:rsidRPr="007054E1">
        <w:rPr>
          <w:rFonts w:cstheme="minorHAnsi"/>
          <w:color w:val="000000"/>
          <w:sz w:val="18"/>
          <w:szCs w:val="18"/>
        </w:rPr>
        <w:t xml:space="preserve"> Evaluac</w:t>
      </w:r>
      <w:r w:rsidR="005A4CD5">
        <w:rPr>
          <w:rFonts w:cstheme="minorHAnsi"/>
          <w:color w:val="000000"/>
          <w:sz w:val="18"/>
          <w:szCs w:val="18"/>
        </w:rPr>
        <w:t>ión de prerrequisitos por Mó</w:t>
      </w:r>
      <w:r w:rsidR="003B0080" w:rsidRPr="007054E1">
        <w:rPr>
          <w:rFonts w:cstheme="minorHAnsi"/>
          <w:color w:val="000000"/>
          <w:sz w:val="18"/>
          <w:szCs w:val="18"/>
        </w:rPr>
        <w:t>dulo</w:t>
      </w:r>
      <w:r w:rsidR="005A4CD5">
        <w:rPr>
          <w:rFonts w:cstheme="minorHAnsi"/>
          <w:color w:val="000000"/>
          <w:sz w:val="18"/>
          <w:szCs w:val="18"/>
        </w:rPr>
        <w:t>.</w:t>
      </w:r>
    </w:p>
    <w:p w:rsidR="005401AE" w:rsidRPr="007054E1" w:rsidRDefault="005401AE" w:rsidP="005A4CD5">
      <w:pPr>
        <w:pStyle w:val="Prrafodelista"/>
        <w:numPr>
          <w:ilvl w:val="2"/>
          <w:numId w:val="28"/>
        </w:numPr>
        <w:suppressAutoHyphens/>
        <w:spacing w:after="0" w:line="240" w:lineRule="auto"/>
        <w:ind w:left="1701" w:hanging="578"/>
        <w:jc w:val="both"/>
        <w:rPr>
          <w:rFonts w:cstheme="minorHAnsi"/>
          <w:b/>
          <w:color w:val="000000"/>
          <w:sz w:val="18"/>
          <w:szCs w:val="18"/>
        </w:rPr>
      </w:pPr>
      <w:r w:rsidRPr="007054E1">
        <w:rPr>
          <w:rFonts w:cstheme="minorHAnsi"/>
          <w:b/>
          <w:color w:val="000000"/>
          <w:sz w:val="18"/>
          <w:szCs w:val="18"/>
        </w:rPr>
        <w:t xml:space="preserve">FORMATIVA: </w:t>
      </w:r>
    </w:p>
    <w:p w:rsidR="005401AE" w:rsidRPr="005A4CD5" w:rsidRDefault="005401AE" w:rsidP="005A4CD5">
      <w:pPr>
        <w:pStyle w:val="Prrafodelista"/>
        <w:numPr>
          <w:ilvl w:val="0"/>
          <w:numId w:val="35"/>
        </w:numPr>
        <w:tabs>
          <w:tab w:val="left" w:pos="709"/>
          <w:tab w:val="left" w:pos="1843"/>
        </w:tabs>
        <w:ind w:hanging="153"/>
        <w:jc w:val="both"/>
        <w:rPr>
          <w:rFonts w:cstheme="minorHAnsi"/>
          <w:color w:val="000000"/>
          <w:sz w:val="18"/>
          <w:szCs w:val="18"/>
        </w:rPr>
      </w:pPr>
      <w:r w:rsidRPr="005A4CD5">
        <w:rPr>
          <w:rFonts w:cstheme="minorHAnsi"/>
          <w:color w:val="000000"/>
          <w:sz w:val="18"/>
          <w:szCs w:val="18"/>
        </w:rPr>
        <w:t xml:space="preserve">Evaluación permanente semanal de la actividad teórica y </w:t>
      </w:r>
      <w:r w:rsidR="003B0080" w:rsidRPr="005A4CD5">
        <w:rPr>
          <w:rFonts w:cstheme="minorHAnsi"/>
          <w:color w:val="000000"/>
          <w:sz w:val="18"/>
          <w:szCs w:val="18"/>
        </w:rPr>
        <w:t>práctica, talleres</w:t>
      </w:r>
      <w:r w:rsidRPr="005A4CD5">
        <w:rPr>
          <w:rFonts w:cstheme="minorHAnsi"/>
          <w:color w:val="000000"/>
          <w:sz w:val="18"/>
          <w:szCs w:val="18"/>
        </w:rPr>
        <w:t xml:space="preserve">; </w:t>
      </w:r>
      <w:r w:rsidR="003B0080" w:rsidRPr="005A4CD5">
        <w:rPr>
          <w:rFonts w:cstheme="minorHAnsi"/>
          <w:color w:val="000000"/>
          <w:sz w:val="18"/>
          <w:szCs w:val="18"/>
        </w:rPr>
        <w:t>atreves</w:t>
      </w:r>
      <w:r w:rsidRPr="005A4CD5">
        <w:rPr>
          <w:rFonts w:cstheme="minorHAnsi"/>
          <w:color w:val="000000"/>
          <w:sz w:val="18"/>
          <w:szCs w:val="18"/>
        </w:rPr>
        <w:t xml:space="preserve"> del uso del instrumento de monitoreo de las habilidades y destrezas adquiridas para cada competencia. Cuatro evaluaciones escritas parciales.</w:t>
      </w:r>
    </w:p>
    <w:p w:rsidR="005401AE" w:rsidRPr="005A4CD5" w:rsidRDefault="005401AE" w:rsidP="005A4CD5">
      <w:pPr>
        <w:pStyle w:val="Prrafodelista"/>
        <w:numPr>
          <w:ilvl w:val="0"/>
          <w:numId w:val="35"/>
        </w:numPr>
        <w:tabs>
          <w:tab w:val="left" w:pos="709"/>
          <w:tab w:val="left" w:pos="1843"/>
        </w:tabs>
        <w:ind w:hanging="153"/>
        <w:jc w:val="both"/>
        <w:rPr>
          <w:rFonts w:cstheme="minorHAnsi"/>
          <w:color w:val="000000"/>
          <w:sz w:val="18"/>
          <w:szCs w:val="18"/>
        </w:rPr>
      </w:pPr>
      <w:r w:rsidRPr="005A4CD5">
        <w:rPr>
          <w:rFonts w:cstheme="minorHAnsi"/>
          <w:color w:val="000000"/>
          <w:sz w:val="18"/>
          <w:szCs w:val="18"/>
        </w:rPr>
        <w:t>Autocrítica y crítica por el desarrollo de las clases. Autoestima, valoración personal y de grupo. Responsabilidad, puntualidad, honestidad, respeto mutuo, solidaridad, empatía, asertividad.</w:t>
      </w:r>
    </w:p>
    <w:p w:rsidR="005401AE" w:rsidRPr="007054E1" w:rsidRDefault="005401AE" w:rsidP="005A4CD5">
      <w:pPr>
        <w:pStyle w:val="Prrafodelista"/>
        <w:numPr>
          <w:ilvl w:val="2"/>
          <w:numId w:val="28"/>
        </w:numPr>
        <w:suppressAutoHyphens/>
        <w:spacing w:after="0" w:line="240" w:lineRule="auto"/>
        <w:ind w:left="1701" w:hanging="578"/>
        <w:jc w:val="both"/>
        <w:rPr>
          <w:rFonts w:cstheme="minorHAnsi"/>
          <w:b/>
          <w:color w:val="000000"/>
          <w:sz w:val="18"/>
          <w:szCs w:val="18"/>
        </w:rPr>
      </w:pPr>
      <w:r w:rsidRPr="007054E1">
        <w:rPr>
          <w:rFonts w:cstheme="minorHAnsi"/>
          <w:b/>
          <w:color w:val="000000"/>
          <w:sz w:val="18"/>
          <w:szCs w:val="18"/>
        </w:rPr>
        <w:t>SUMATIVA:</w:t>
      </w:r>
    </w:p>
    <w:p w:rsidR="005401AE" w:rsidRPr="007054E1" w:rsidRDefault="005401AE" w:rsidP="005A4CD5">
      <w:pPr>
        <w:tabs>
          <w:tab w:val="left" w:pos="709"/>
          <w:tab w:val="left" w:pos="1701"/>
        </w:tabs>
        <w:ind w:left="1134" w:firstLine="567"/>
        <w:jc w:val="both"/>
        <w:rPr>
          <w:rFonts w:cstheme="minorHAnsi"/>
          <w:color w:val="000000"/>
          <w:sz w:val="18"/>
          <w:szCs w:val="18"/>
        </w:rPr>
      </w:pPr>
      <w:bookmarkStart w:id="0" w:name="_GoBack"/>
      <w:bookmarkEnd w:id="0"/>
      <w:r w:rsidRPr="007054E1">
        <w:rPr>
          <w:rFonts w:cstheme="minorHAnsi"/>
          <w:color w:val="000000"/>
          <w:sz w:val="18"/>
          <w:szCs w:val="18"/>
        </w:rPr>
        <w:t xml:space="preserve">Habrá promedios parciales por módulo (Unidad) Tendrá un coeficiente: Práctica y </w:t>
      </w:r>
      <w:r w:rsidR="003B0080" w:rsidRPr="007054E1">
        <w:rPr>
          <w:rFonts w:cstheme="minorHAnsi"/>
          <w:color w:val="000000"/>
          <w:sz w:val="18"/>
          <w:szCs w:val="18"/>
        </w:rPr>
        <w:t>otras actividades</w:t>
      </w:r>
      <w:r w:rsidRPr="007054E1">
        <w:rPr>
          <w:rFonts w:cstheme="minorHAnsi"/>
          <w:color w:val="000000"/>
          <w:sz w:val="18"/>
          <w:szCs w:val="18"/>
        </w:rPr>
        <w:t xml:space="preserve"> coeficiente 1 y los Exámenes Parciales coeficiente 1</w:t>
      </w:r>
    </w:p>
    <w:p w:rsidR="005401AE" w:rsidRPr="007054E1" w:rsidRDefault="005A4CD5" w:rsidP="005A4CD5">
      <w:pPr>
        <w:tabs>
          <w:tab w:val="left" w:pos="709"/>
          <w:tab w:val="left" w:pos="1701"/>
        </w:tabs>
        <w:ind w:left="1701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i/>
          <w:color w:val="000000"/>
          <w:sz w:val="18"/>
          <w:szCs w:val="18"/>
        </w:rPr>
        <w:t xml:space="preserve">6.3.3.1. </w:t>
      </w:r>
      <w:r w:rsidR="005401AE" w:rsidRPr="007054E1">
        <w:rPr>
          <w:rFonts w:cstheme="minorHAnsi"/>
          <w:b/>
          <w:i/>
          <w:color w:val="000000"/>
          <w:sz w:val="18"/>
          <w:szCs w:val="18"/>
        </w:rPr>
        <w:t xml:space="preserve">NOTA </w:t>
      </w:r>
      <w:r w:rsidR="0014344B" w:rsidRPr="007054E1">
        <w:rPr>
          <w:rFonts w:cstheme="minorHAnsi"/>
          <w:b/>
          <w:i/>
          <w:color w:val="000000"/>
          <w:sz w:val="18"/>
          <w:szCs w:val="18"/>
        </w:rPr>
        <w:t>DE MODULO (</w:t>
      </w:r>
      <w:r w:rsidR="005401AE" w:rsidRPr="007054E1">
        <w:rPr>
          <w:rFonts w:cstheme="minorHAnsi"/>
          <w:b/>
          <w:i/>
          <w:color w:val="000000"/>
          <w:sz w:val="18"/>
          <w:szCs w:val="18"/>
        </w:rPr>
        <w:t>UNIDAD</w:t>
      </w:r>
      <w:r w:rsidR="0014344B" w:rsidRPr="007054E1">
        <w:rPr>
          <w:rFonts w:cstheme="minorHAnsi"/>
          <w:color w:val="000000"/>
          <w:sz w:val="18"/>
          <w:szCs w:val="18"/>
        </w:rPr>
        <w:t>)</w:t>
      </w:r>
      <w:r>
        <w:rPr>
          <w:rFonts w:cstheme="minorHAnsi"/>
          <w:color w:val="000000"/>
          <w:sz w:val="18"/>
          <w:szCs w:val="18"/>
        </w:rPr>
        <w:t xml:space="preserve">: </w:t>
      </w:r>
      <w:r w:rsidR="005401AE" w:rsidRPr="007054E1">
        <w:rPr>
          <w:rFonts w:cstheme="minorHAnsi"/>
          <w:color w:val="000000"/>
          <w:sz w:val="18"/>
          <w:szCs w:val="18"/>
        </w:rPr>
        <w:t>Se obtendrá del promedio aritmético de las siguientes notas</w:t>
      </w:r>
      <w:r w:rsidR="005401AE" w:rsidRPr="007054E1">
        <w:rPr>
          <w:rFonts w:cstheme="minorHAnsi"/>
          <w:b/>
          <w:color w:val="000000"/>
          <w:sz w:val="18"/>
          <w:szCs w:val="18"/>
        </w:rPr>
        <w:t xml:space="preserve">: </w:t>
      </w:r>
      <w:r w:rsidR="003B0080" w:rsidRPr="007054E1">
        <w:rPr>
          <w:rFonts w:cstheme="minorHAnsi"/>
          <w:b/>
          <w:color w:val="000000"/>
          <w:sz w:val="18"/>
          <w:szCs w:val="18"/>
        </w:rPr>
        <w:t>Exámenes</w:t>
      </w:r>
      <w:r w:rsidR="0014344B" w:rsidRPr="007054E1">
        <w:rPr>
          <w:rFonts w:cstheme="minorHAnsi"/>
          <w:b/>
          <w:color w:val="000000"/>
          <w:sz w:val="18"/>
          <w:szCs w:val="18"/>
        </w:rPr>
        <w:t xml:space="preserve"> escrito</w:t>
      </w:r>
      <w:r w:rsidR="003B0080" w:rsidRPr="007054E1">
        <w:rPr>
          <w:rFonts w:cstheme="minorHAnsi"/>
          <w:b/>
          <w:color w:val="000000"/>
          <w:sz w:val="18"/>
          <w:szCs w:val="18"/>
        </w:rPr>
        <w:t xml:space="preserve"> </w:t>
      </w:r>
      <w:r w:rsidR="003B0080" w:rsidRPr="007054E1">
        <w:rPr>
          <w:rFonts w:cstheme="minorHAnsi"/>
          <w:color w:val="000000"/>
          <w:sz w:val="18"/>
          <w:szCs w:val="18"/>
        </w:rPr>
        <w:t>(</w:t>
      </w:r>
      <w:r w:rsidR="005401AE" w:rsidRPr="007054E1">
        <w:rPr>
          <w:rFonts w:cstheme="minorHAnsi"/>
          <w:color w:val="000000"/>
          <w:sz w:val="18"/>
          <w:szCs w:val="18"/>
        </w:rPr>
        <w:t>Teórico y práctico</w:t>
      </w:r>
      <w:r w:rsidR="003B0080" w:rsidRPr="007054E1">
        <w:rPr>
          <w:rFonts w:cstheme="minorHAnsi"/>
          <w:color w:val="000000"/>
          <w:sz w:val="18"/>
          <w:szCs w:val="18"/>
        </w:rPr>
        <w:t xml:space="preserve">); </w:t>
      </w:r>
      <w:r w:rsidR="0014344B" w:rsidRPr="007054E1">
        <w:rPr>
          <w:rFonts w:cstheme="minorHAnsi"/>
          <w:b/>
          <w:color w:val="000000"/>
          <w:sz w:val="18"/>
          <w:szCs w:val="18"/>
        </w:rPr>
        <w:t xml:space="preserve">Examen </w:t>
      </w:r>
      <w:r w:rsidRPr="007054E1">
        <w:rPr>
          <w:rFonts w:cstheme="minorHAnsi"/>
          <w:b/>
          <w:color w:val="000000"/>
          <w:sz w:val="18"/>
          <w:szCs w:val="18"/>
        </w:rPr>
        <w:t>oral</w:t>
      </w:r>
      <w:r w:rsidRPr="007054E1">
        <w:rPr>
          <w:rFonts w:cstheme="minorHAnsi"/>
          <w:color w:val="000000"/>
          <w:sz w:val="18"/>
          <w:szCs w:val="18"/>
        </w:rPr>
        <w:t xml:space="preserve"> (exposiciones</w:t>
      </w:r>
      <w:r w:rsidR="0014344B" w:rsidRPr="007054E1">
        <w:rPr>
          <w:rFonts w:cstheme="minorHAnsi"/>
          <w:color w:val="000000"/>
          <w:sz w:val="18"/>
          <w:szCs w:val="18"/>
        </w:rPr>
        <w:t xml:space="preserve"> de seminario, </w:t>
      </w:r>
      <w:r>
        <w:rPr>
          <w:rFonts w:cstheme="minorHAnsi"/>
          <w:color w:val="000000"/>
          <w:sz w:val="18"/>
          <w:szCs w:val="18"/>
        </w:rPr>
        <w:t>intervenciones y pasitos orales</w:t>
      </w:r>
      <w:r w:rsidR="0014344B" w:rsidRPr="007054E1">
        <w:rPr>
          <w:rFonts w:cstheme="minorHAnsi"/>
          <w:color w:val="000000"/>
          <w:sz w:val="18"/>
          <w:szCs w:val="18"/>
        </w:rPr>
        <w:t>)</w:t>
      </w:r>
      <w:r>
        <w:rPr>
          <w:rFonts w:cstheme="minorHAnsi"/>
          <w:color w:val="000000"/>
          <w:sz w:val="18"/>
          <w:szCs w:val="18"/>
        </w:rPr>
        <w:t>;</w:t>
      </w:r>
      <w:r w:rsidR="005401AE" w:rsidRPr="007054E1">
        <w:rPr>
          <w:rFonts w:cstheme="minorHAnsi"/>
          <w:b/>
          <w:color w:val="000000"/>
          <w:sz w:val="18"/>
          <w:szCs w:val="18"/>
        </w:rPr>
        <w:t xml:space="preserve"> Trabajos </w:t>
      </w:r>
      <w:r w:rsidRPr="007054E1">
        <w:rPr>
          <w:rFonts w:cstheme="minorHAnsi"/>
          <w:b/>
          <w:color w:val="000000"/>
          <w:sz w:val="18"/>
          <w:szCs w:val="18"/>
        </w:rPr>
        <w:t>académicos</w:t>
      </w:r>
      <w:r w:rsidR="0014344B" w:rsidRPr="007054E1">
        <w:rPr>
          <w:rFonts w:cstheme="minorHAnsi"/>
          <w:b/>
          <w:color w:val="000000"/>
          <w:sz w:val="18"/>
          <w:szCs w:val="18"/>
        </w:rPr>
        <w:t xml:space="preserve"> </w:t>
      </w:r>
      <w:r w:rsidR="0014344B" w:rsidRPr="007054E1">
        <w:rPr>
          <w:rFonts w:cstheme="minorHAnsi"/>
          <w:color w:val="000000"/>
          <w:sz w:val="18"/>
          <w:szCs w:val="18"/>
        </w:rPr>
        <w:t>(</w:t>
      </w:r>
      <w:r w:rsidR="005401AE" w:rsidRPr="007054E1">
        <w:rPr>
          <w:rFonts w:cstheme="minorHAnsi"/>
          <w:color w:val="000000"/>
          <w:sz w:val="18"/>
          <w:szCs w:val="18"/>
        </w:rPr>
        <w:t>Trabajos de aplicación</w:t>
      </w:r>
      <w:r w:rsidR="003B0080" w:rsidRPr="007054E1">
        <w:rPr>
          <w:rFonts w:cstheme="minorHAnsi"/>
          <w:color w:val="000000"/>
          <w:sz w:val="18"/>
          <w:szCs w:val="18"/>
        </w:rPr>
        <w:t xml:space="preserve"> (presentación de herbario);</w:t>
      </w:r>
      <w:r w:rsidR="005401AE" w:rsidRPr="007054E1">
        <w:rPr>
          <w:rFonts w:cstheme="minorHAnsi"/>
          <w:color w:val="000000"/>
          <w:sz w:val="18"/>
          <w:szCs w:val="18"/>
        </w:rPr>
        <w:t xml:space="preserve"> trabajos </w:t>
      </w:r>
      <w:r w:rsidR="0014344B" w:rsidRPr="007054E1">
        <w:rPr>
          <w:rFonts w:cstheme="minorHAnsi"/>
          <w:color w:val="000000"/>
          <w:sz w:val="18"/>
          <w:szCs w:val="18"/>
        </w:rPr>
        <w:t xml:space="preserve">encargados; </w:t>
      </w:r>
      <w:r w:rsidR="003B0080" w:rsidRPr="007054E1">
        <w:rPr>
          <w:rFonts w:cstheme="minorHAnsi"/>
          <w:color w:val="000000"/>
          <w:sz w:val="18"/>
          <w:szCs w:val="18"/>
        </w:rPr>
        <w:t xml:space="preserve">Trabajos de </w:t>
      </w:r>
      <w:r w:rsidR="0014344B" w:rsidRPr="007054E1">
        <w:rPr>
          <w:rFonts w:cstheme="minorHAnsi"/>
          <w:color w:val="000000"/>
          <w:sz w:val="18"/>
          <w:szCs w:val="18"/>
        </w:rPr>
        <w:t>investigación;</w:t>
      </w:r>
      <w:r w:rsidR="005401AE" w:rsidRPr="007054E1">
        <w:rPr>
          <w:rFonts w:cstheme="minorHAnsi"/>
          <w:color w:val="000000"/>
          <w:sz w:val="18"/>
          <w:szCs w:val="18"/>
        </w:rPr>
        <w:t xml:space="preserve"> </w:t>
      </w:r>
      <w:r w:rsidR="0014344B" w:rsidRPr="007054E1">
        <w:rPr>
          <w:rFonts w:cstheme="minorHAnsi"/>
          <w:color w:val="000000"/>
          <w:sz w:val="18"/>
          <w:szCs w:val="18"/>
        </w:rPr>
        <w:t xml:space="preserve">Informe de Practicas y/o </w:t>
      </w:r>
      <w:r w:rsidRPr="007054E1">
        <w:rPr>
          <w:rFonts w:cstheme="minorHAnsi"/>
          <w:color w:val="000000"/>
          <w:sz w:val="18"/>
          <w:szCs w:val="18"/>
        </w:rPr>
        <w:t>carpeta;</w:t>
      </w:r>
      <w:r>
        <w:rPr>
          <w:rFonts w:cstheme="minorHAnsi"/>
          <w:color w:val="000000"/>
          <w:sz w:val="18"/>
          <w:szCs w:val="18"/>
        </w:rPr>
        <w:t xml:space="preserve"> Talleres</w:t>
      </w:r>
      <w:r w:rsidR="0014344B" w:rsidRPr="007054E1">
        <w:rPr>
          <w:rFonts w:cstheme="minorHAnsi"/>
          <w:color w:val="000000"/>
          <w:sz w:val="18"/>
          <w:szCs w:val="18"/>
        </w:rPr>
        <w:t xml:space="preserve">; evaluaciones de </w:t>
      </w:r>
      <w:r w:rsidR="005401AE" w:rsidRPr="007054E1">
        <w:rPr>
          <w:rFonts w:cstheme="minorHAnsi"/>
          <w:color w:val="000000"/>
          <w:sz w:val="18"/>
          <w:szCs w:val="18"/>
        </w:rPr>
        <w:t>Prácticas semanales (coeficiente 1).</w:t>
      </w:r>
    </w:p>
    <w:p w:rsidR="005401AE" w:rsidRPr="007054E1" w:rsidRDefault="00617778" w:rsidP="005A4CD5">
      <w:pPr>
        <w:tabs>
          <w:tab w:val="left" w:pos="709"/>
          <w:tab w:val="left" w:pos="1701"/>
        </w:tabs>
        <w:ind w:left="1701"/>
        <w:jc w:val="both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 xml:space="preserve">Se han considerado 4 </w:t>
      </w:r>
      <w:r w:rsidR="005A4CD5" w:rsidRPr="007054E1">
        <w:rPr>
          <w:rFonts w:cstheme="minorHAnsi"/>
          <w:color w:val="000000"/>
          <w:sz w:val="18"/>
          <w:szCs w:val="18"/>
        </w:rPr>
        <w:t>Módulos</w:t>
      </w:r>
      <w:r w:rsidRPr="007054E1">
        <w:rPr>
          <w:rFonts w:cstheme="minorHAnsi"/>
          <w:color w:val="000000"/>
          <w:sz w:val="18"/>
          <w:szCs w:val="18"/>
        </w:rPr>
        <w:t xml:space="preserve"> (</w:t>
      </w:r>
      <w:r w:rsidR="005401AE" w:rsidRPr="007054E1">
        <w:rPr>
          <w:rFonts w:cstheme="minorHAnsi"/>
          <w:color w:val="000000"/>
          <w:sz w:val="18"/>
          <w:szCs w:val="18"/>
        </w:rPr>
        <w:t>teórico-</w:t>
      </w:r>
      <w:r w:rsidR="005A4CD5" w:rsidRPr="007054E1">
        <w:rPr>
          <w:rFonts w:cstheme="minorHAnsi"/>
          <w:color w:val="000000"/>
          <w:sz w:val="18"/>
          <w:szCs w:val="18"/>
        </w:rPr>
        <w:t>práctica</w:t>
      </w:r>
      <w:r w:rsidRPr="007054E1">
        <w:rPr>
          <w:rFonts w:cstheme="minorHAnsi"/>
          <w:color w:val="000000"/>
          <w:sz w:val="18"/>
          <w:szCs w:val="18"/>
        </w:rPr>
        <w:t>)</w:t>
      </w:r>
      <w:r w:rsidR="005401AE" w:rsidRPr="007054E1">
        <w:rPr>
          <w:rFonts w:cstheme="minorHAnsi"/>
          <w:color w:val="000000"/>
          <w:sz w:val="18"/>
          <w:szCs w:val="18"/>
        </w:rPr>
        <w:t>. Que comprenden cuatro (4) semanas cada una.</w:t>
      </w:r>
    </w:p>
    <w:p w:rsidR="00617778" w:rsidRPr="007054E1" w:rsidRDefault="005401AE" w:rsidP="005A4CD5">
      <w:pPr>
        <w:tabs>
          <w:tab w:val="left" w:pos="709"/>
          <w:tab w:val="left" w:pos="1701"/>
        </w:tabs>
        <w:ind w:left="1701"/>
        <w:jc w:val="both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>La nota aprobatoria de unidad será de ONCE (11) par</w:t>
      </w:r>
      <w:r w:rsidR="00617778" w:rsidRPr="007054E1">
        <w:rPr>
          <w:rFonts w:cstheme="minorHAnsi"/>
          <w:color w:val="000000"/>
          <w:sz w:val="18"/>
          <w:szCs w:val="18"/>
        </w:rPr>
        <w:t xml:space="preserve">a los efectos de obtención de </w:t>
      </w:r>
      <w:r w:rsidRPr="007054E1">
        <w:rPr>
          <w:rFonts w:cstheme="minorHAnsi"/>
          <w:color w:val="000000"/>
          <w:sz w:val="18"/>
          <w:szCs w:val="18"/>
        </w:rPr>
        <w:t>esta nota, se ten</w:t>
      </w:r>
      <w:r w:rsidR="00617778" w:rsidRPr="007054E1">
        <w:rPr>
          <w:rFonts w:cstheme="minorHAnsi"/>
          <w:color w:val="000000"/>
          <w:sz w:val="18"/>
          <w:szCs w:val="18"/>
        </w:rPr>
        <w:t>drá en cuenta el medio punto o as a favor del alumno.</w:t>
      </w:r>
    </w:p>
    <w:p w:rsidR="005401AE" w:rsidRPr="007054E1" w:rsidRDefault="005A4CD5" w:rsidP="005A4CD5">
      <w:pPr>
        <w:tabs>
          <w:tab w:val="left" w:pos="709"/>
          <w:tab w:val="left" w:pos="1701"/>
        </w:tabs>
        <w:ind w:left="1701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i/>
          <w:color w:val="000000"/>
          <w:sz w:val="18"/>
          <w:szCs w:val="18"/>
        </w:rPr>
        <w:t xml:space="preserve">6.3.3.2. </w:t>
      </w:r>
      <w:r w:rsidR="005401AE" w:rsidRPr="007054E1">
        <w:rPr>
          <w:rFonts w:cstheme="minorHAnsi"/>
          <w:b/>
          <w:i/>
          <w:color w:val="000000"/>
          <w:sz w:val="18"/>
          <w:szCs w:val="18"/>
        </w:rPr>
        <w:t>LA NOTA PROMOCIONAL:</w:t>
      </w:r>
      <w:r w:rsidR="005401AE" w:rsidRPr="007054E1">
        <w:rPr>
          <w:rFonts w:cstheme="minorHAnsi"/>
          <w:color w:val="000000"/>
          <w:sz w:val="18"/>
          <w:szCs w:val="18"/>
        </w:rPr>
        <w:t xml:space="preserve"> Se obtendrá promediando aritméticamente las </w:t>
      </w:r>
      <w:r w:rsidR="00617778" w:rsidRPr="007054E1">
        <w:rPr>
          <w:rFonts w:cstheme="minorHAnsi"/>
          <w:color w:val="000000"/>
          <w:sz w:val="18"/>
          <w:szCs w:val="18"/>
        </w:rPr>
        <w:t>notas obtenidas en las cuatro (4) módulos</w:t>
      </w:r>
      <w:r w:rsidR="005401AE" w:rsidRPr="007054E1">
        <w:rPr>
          <w:rFonts w:cstheme="minorHAnsi"/>
          <w:color w:val="000000"/>
          <w:sz w:val="18"/>
          <w:szCs w:val="18"/>
        </w:rPr>
        <w:t xml:space="preserve">. Si la nota final tuviere fracción de medio punto (0,5) o </w:t>
      </w:r>
      <w:r w:rsidR="00617778" w:rsidRPr="007054E1">
        <w:rPr>
          <w:rFonts w:cstheme="minorHAnsi"/>
          <w:color w:val="000000"/>
          <w:sz w:val="18"/>
          <w:szCs w:val="18"/>
        </w:rPr>
        <w:t>más</w:t>
      </w:r>
      <w:r w:rsidR="005401AE" w:rsidRPr="007054E1">
        <w:rPr>
          <w:rFonts w:cstheme="minorHAnsi"/>
          <w:color w:val="000000"/>
          <w:sz w:val="18"/>
          <w:szCs w:val="18"/>
        </w:rPr>
        <w:t>, será considerada como uno (1) y se abonara a favor del estudiante.</w:t>
      </w:r>
    </w:p>
    <w:p w:rsidR="005401AE" w:rsidRPr="005A4CD5" w:rsidRDefault="005A4CD5" w:rsidP="005A4CD5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7.0. </w:t>
      </w:r>
      <w:r w:rsidR="005401AE" w:rsidRPr="005A4CD5">
        <w:rPr>
          <w:rFonts w:asciiTheme="minorHAnsi" w:hAnsiTheme="minorHAnsi" w:cstheme="minorHAnsi"/>
          <w:b/>
          <w:sz w:val="18"/>
          <w:szCs w:val="18"/>
        </w:rPr>
        <w:t xml:space="preserve">REQUISITOS PARA LA APROBACION y PROMOCION: </w:t>
      </w:r>
    </w:p>
    <w:p w:rsidR="005401AE" w:rsidRPr="007054E1" w:rsidRDefault="005401AE" w:rsidP="005401AE">
      <w:pPr>
        <w:widowControl w:val="0"/>
        <w:ind w:left="426"/>
        <w:jc w:val="both"/>
        <w:rPr>
          <w:rFonts w:cstheme="minorHAnsi"/>
          <w:snapToGrid w:val="0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>Debe cumplir con las actividades programadas en el Syllabus. Debe poseer como mínimo el 70 % de asistencias</w:t>
      </w:r>
      <w:r w:rsidRPr="007054E1">
        <w:rPr>
          <w:rFonts w:cstheme="minorHAnsi"/>
          <w:snapToGrid w:val="0"/>
          <w:color w:val="000000"/>
          <w:sz w:val="18"/>
          <w:szCs w:val="18"/>
        </w:rPr>
        <w:t xml:space="preserve"> obligatoria a las clases teóricas y un 100% a las clases prácticas.</w:t>
      </w:r>
      <w:r w:rsidRPr="007054E1">
        <w:rPr>
          <w:rFonts w:cstheme="minorHAnsi"/>
          <w:color w:val="000000"/>
          <w:sz w:val="18"/>
          <w:szCs w:val="18"/>
        </w:rPr>
        <w:t xml:space="preserve"> </w:t>
      </w:r>
      <w:r w:rsidR="00617778" w:rsidRPr="007054E1">
        <w:rPr>
          <w:rFonts w:cstheme="minorHAnsi"/>
          <w:b/>
          <w:i/>
          <w:color w:val="000000"/>
          <w:sz w:val="18"/>
          <w:szCs w:val="18"/>
        </w:rPr>
        <w:t xml:space="preserve">Debe aprobar como mínimo tres (3) </w:t>
      </w:r>
      <w:r w:rsidR="005A4CD5" w:rsidRPr="007054E1">
        <w:rPr>
          <w:rFonts w:cstheme="minorHAnsi"/>
          <w:b/>
          <w:i/>
          <w:color w:val="000000"/>
          <w:sz w:val="18"/>
          <w:szCs w:val="18"/>
        </w:rPr>
        <w:t>módulos</w:t>
      </w:r>
      <w:r w:rsidRPr="007054E1">
        <w:rPr>
          <w:rFonts w:cstheme="minorHAnsi"/>
          <w:b/>
          <w:i/>
          <w:color w:val="000000"/>
          <w:sz w:val="18"/>
          <w:szCs w:val="18"/>
        </w:rPr>
        <w:t xml:space="preserve"> </w:t>
      </w:r>
      <w:r w:rsidRPr="007054E1">
        <w:rPr>
          <w:rFonts w:cstheme="minorHAnsi"/>
          <w:color w:val="000000"/>
          <w:sz w:val="18"/>
          <w:szCs w:val="18"/>
        </w:rPr>
        <w:t>y su promedio final deberá ser ONCE (11). El medio punto o más favorecen al alumno.</w:t>
      </w:r>
      <w:r w:rsidRPr="007054E1">
        <w:rPr>
          <w:rFonts w:cstheme="minorHAnsi"/>
          <w:snapToGrid w:val="0"/>
          <w:color w:val="000000"/>
          <w:sz w:val="18"/>
          <w:szCs w:val="18"/>
        </w:rPr>
        <w:t xml:space="preserve"> </w:t>
      </w:r>
    </w:p>
    <w:p w:rsidR="005401AE" w:rsidRPr="007054E1" w:rsidRDefault="005401AE" w:rsidP="005401AE">
      <w:pPr>
        <w:widowControl w:val="0"/>
        <w:tabs>
          <w:tab w:val="left" w:pos="0"/>
        </w:tabs>
        <w:ind w:left="426"/>
        <w:jc w:val="both"/>
        <w:rPr>
          <w:rFonts w:cstheme="minorHAnsi"/>
          <w:b/>
          <w:i/>
          <w:color w:val="000000"/>
          <w:sz w:val="18"/>
          <w:szCs w:val="18"/>
        </w:rPr>
      </w:pPr>
      <w:r w:rsidRPr="005A4CD5">
        <w:rPr>
          <w:rFonts w:cstheme="minorHAnsi"/>
          <w:b/>
          <w:sz w:val="18"/>
          <w:szCs w:val="18"/>
        </w:rPr>
        <w:t>7.1. REZAGADOS: El examen teórico de</w:t>
      </w:r>
      <w:r w:rsidR="00617778" w:rsidRPr="005A4CD5">
        <w:rPr>
          <w:rFonts w:cstheme="minorHAnsi"/>
          <w:b/>
          <w:sz w:val="18"/>
          <w:szCs w:val="18"/>
        </w:rPr>
        <w:t xml:space="preserve">l </w:t>
      </w:r>
      <w:r w:rsidR="005A4CD5" w:rsidRPr="005A4CD5">
        <w:rPr>
          <w:rFonts w:cstheme="minorHAnsi"/>
          <w:b/>
          <w:sz w:val="18"/>
          <w:szCs w:val="18"/>
        </w:rPr>
        <w:t>módulo</w:t>
      </w:r>
      <w:r w:rsidR="00617778" w:rsidRPr="005A4CD5">
        <w:rPr>
          <w:rFonts w:cstheme="minorHAnsi"/>
          <w:b/>
          <w:sz w:val="18"/>
          <w:szCs w:val="18"/>
        </w:rPr>
        <w:t xml:space="preserve"> (</w:t>
      </w:r>
      <w:r w:rsidRPr="005A4CD5">
        <w:rPr>
          <w:rFonts w:cstheme="minorHAnsi"/>
          <w:b/>
          <w:sz w:val="18"/>
          <w:szCs w:val="18"/>
        </w:rPr>
        <w:t>unidad</w:t>
      </w:r>
      <w:r w:rsidR="00617778" w:rsidRPr="005A4CD5">
        <w:rPr>
          <w:rFonts w:cstheme="minorHAnsi"/>
          <w:b/>
          <w:sz w:val="18"/>
          <w:szCs w:val="18"/>
        </w:rPr>
        <w:t>)</w:t>
      </w:r>
      <w:r w:rsidRPr="005A4CD5">
        <w:rPr>
          <w:rFonts w:cstheme="minorHAnsi"/>
          <w:b/>
          <w:sz w:val="18"/>
          <w:szCs w:val="18"/>
        </w:rPr>
        <w:t xml:space="preserve"> puede ser rezagado por causa de fuerza mayor. </w:t>
      </w:r>
      <w:r w:rsidR="00617778" w:rsidRPr="005A4CD5">
        <w:rPr>
          <w:rFonts w:cstheme="minorHAnsi"/>
          <w:b/>
          <w:sz w:val="18"/>
          <w:szCs w:val="18"/>
        </w:rPr>
        <w:t>Presentará</w:t>
      </w:r>
      <w:r w:rsidRPr="005A4CD5">
        <w:rPr>
          <w:rFonts w:cstheme="minorHAnsi"/>
          <w:b/>
          <w:sz w:val="18"/>
          <w:szCs w:val="18"/>
        </w:rPr>
        <w:t xml:space="preserve"> el alumno una solicitud al Director de la Escuela antes</w:t>
      </w:r>
      <w:r w:rsidRPr="007054E1">
        <w:rPr>
          <w:rFonts w:cstheme="minorHAnsi"/>
          <w:color w:val="000000"/>
          <w:sz w:val="18"/>
          <w:szCs w:val="18"/>
        </w:rPr>
        <w:t xml:space="preserve"> o después de las 48 horas de la fecha establecida para el examen. </w:t>
      </w:r>
      <w:r w:rsidRPr="007054E1">
        <w:rPr>
          <w:rFonts w:cstheme="minorHAnsi"/>
          <w:b/>
          <w:i/>
          <w:color w:val="000000"/>
          <w:sz w:val="18"/>
          <w:szCs w:val="18"/>
        </w:rPr>
        <w:t>Solo se puede rezagar un examen teórico</w:t>
      </w:r>
      <w:r w:rsidRPr="007054E1">
        <w:rPr>
          <w:rFonts w:cstheme="minorHAnsi"/>
          <w:color w:val="000000"/>
          <w:sz w:val="18"/>
          <w:szCs w:val="18"/>
        </w:rPr>
        <w:t xml:space="preserve">. El examen teórico, se tomará antes </w:t>
      </w:r>
      <w:r w:rsidR="00617778" w:rsidRPr="007054E1">
        <w:rPr>
          <w:rFonts w:cstheme="minorHAnsi"/>
          <w:color w:val="000000"/>
          <w:sz w:val="18"/>
          <w:szCs w:val="18"/>
        </w:rPr>
        <w:t>d</w:t>
      </w:r>
      <w:r w:rsidRPr="007054E1">
        <w:rPr>
          <w:rFonts w:cstheme="minorHAnsi"/>
          <w:color w:val="000000"/>
          <w:sz w:val="18"/>
          <w:szCs w:val="18"/>
        </w:rPr>
        <w:t>el examen de</w:t>
      </w:r>
      <w:r w:rsidR="005A4CD5">
        <w:rPr>
          <w:rFonts w:cstheme="minorHAnsi"/>
          <w:color w:val="000000"/>
          <w:sz w:val="18"/>
          <w:szCs w:val="18"/>
        </w:rPr>
        <w:t>l 4 modulo (</w:t>
      </w:r>
      <w:r w:rsidR="00617778" w:rsidRPr="007054E1">
        <w:rPr>
          <w:rFonts w:cstheme="minorHAnsi"/>
          <w:color w:val="000000"/>
          <w:sz w:val="18"/>
          <w:szCs w:val="18"/>
        </w:rPr>
        <w:t>o</w:t>
      </w:r>
      <w:r w:rsidRPr="007054E1">
        <w:rPr>
          <w:rFonts w:cstheme="minorHAnsi"/>
          <w:color w:val="000000"/>
          <w:sz w:val="18"/>
          <w:szCs w:val="18"/>
        </w:rPr>
        <w:t xml:space="preserve"> aplazados</w:t>
      </w:r>
      <w:r w:rsidR="00617778" w:rsidRPr="007054E1">
        <w:rPr>
          <w:rFonts w:cstheme="minorHAnsi"/>
          <w:color w:val="000000"/>
          <w:sz w:val="18"/>
          <w:szCs w:val="18"/>
        </w:rPr>
        <w:t>)</w:t>
      </w:r>
      <w:r w:rsidRPr="007054E1">
        <w:rPr>
          <w:rFonts w:cstheme="minorHAnsi"/>
          <w:color w:val="000000"/>
          <w:sz w:val="18"/>
          <w:szCs w:val="18"/>
        </w:rPr>
        <w:t xml:space="preserve">, y en una sola fecha. </w:t>
      </w:r>
      <w:r w:rsidRPr="007054E1">
        <w:rPr>
          <w:rFonts w:cstheme="minorHAnsi"/>
          <w:b/>
          <w:i/>
          <w:color w:val="000000"/>
          <w:sz w:val="18"/>
          <w:szCs w:val="18"/>
        </w:rPr>
        <w:t>Los monitores no se rezagan</w:t>
      </w:r>
      <w:r w:rsidRPr="007054E1">
        <w:rPr>
          <w:rFonts w:cstheme="minorHAnsi"/>
          <w:color w:val="000000"/>
          <w:sz w:val="18"/>
          <w:szCs w:val="18"/>
        </w:rPr>
        <w:t xml:space="preserve">, salvo casos muy justificados, que será contemplado por el coordinador de la asignatura. </w:t>
      </w:r>
      <w:r w:rsidRPr="007054E1">
        <w:rPr>
          <w:rFonts w:cstheme="minorHAnsi"/>
          <w:b/>
          <w:i/>
          <w:color w:val="000000"/>
          <w:sz w:val="18"/>
          <w:szCs w:val="18"/>
        </w:rPr>
        <w:t>No hay subsanación de prácticas,</w:t>
      </w:r>
      <w:r w:rsidRPr="007054E1">
        <w:rPr>
          <w:rFonts w:cstheme="minorHAnsi"/>
          <w:color w:val="000000"/>
          <w:sz w:val="18"/>
          <w:szCs w:val="18"/>
        </w:rPr>
        <w:t xml:space="preserve"> se aplicara la nota mínima de </w:t>
      </w:r>
      <w:r w:rsidRPr="007054E1">
        <w:rPr>
          <w:rFonts w:cstheme="minorHAnsi"/>
          <w:b/>
          <w:i/>
          <w:color w:val="000000"/>
          <w:sz w:val="18"/>
          <w:szCs w:val="18"/>
        </w:rPr>
        <w:t>CERO (0)</w:t>
      </w:r>
      <w:r w:rsidRPr="007054E1">
        <w:rPr>
          <w:rFonts w:cstheme="minorHAnsi"/>
          <w:color w:val="000000"/>
          <w:sz w:val="18"/>
          <w:szCs w:val="18"/>
        </w:rPr>
        <w:t xml:space="preserve"> para fines del promedio semanal respectivo.</w:t>
      </w:r>
      <w:r w:rsidRPr="007054E1">
        <w:rPr>
          <w:rFonts w:cstheme="minorHAnsi"/>
          <w:snapToGrid w:val="0"/>
          <w:color w:val="000000"/>
          <w:sz w:val="18"/>
          <w:szCs w:val="18"/>
        </w:rPr>
        <w:t xml:space="preserve"> El examen de rezagados y del sustitutorio se realizará de acuerdo al Reglamento Académico vigente.</w:t>
      </w:r>
    </w:p>
    <w:p w:rsidR="005401AE" w:rsidRPr="007054E1" w:rsidRDefault="005401AE" w:rsidP="005401AE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054E1">
        <w:rPr>
          <w:rFonts w:asciiTheme="minorHAnsi" w:hAnsiTheme="minorHAnsi" w:cstheme="minorHAnsi"/>
          <w:b/>
          <w:sz w:val="18"/>
          <w:szCs w:val="18"/>
        </w:rPr>
        <w:t xml:space="preserve">8.0. </w:t>
      </w:r>
      <w:r w:rsidR="0092206D">
        <w:rPr>
          <w:rFonts w:asciiTheme="minorHAnsi" w:hAnsiTheme="minorHAnsi" w:cstheme="minorHAnsi"/>
          <w:b/>
          <w:sz w:val="18"/>
          <w:szCs w:val="18"/>
        </w:rPr>
        <w:t>B</w:t>
      </w:r>
      <w:r w:rsidRPr="007054E1">
        <w:rPr>
          <w:rFonts w:asciiTheme="minorHAnsi" w:hAnsiTheme="minorHAnsi" w:cstheme="minorHAnsi"/>
          <w:b/>
          <w:sz w:val="18"/>
          <w:szCs w:val="18"/>
        </w:rPr>
        <w:t>IBLIOGRAFÍA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</w:rPr>
        <w:t xml:space="preserve">ALDAVE, P.; y J. MOSTACERO. 1988. </w:t>
      </w:r>
      <w:r w:rsidRPr="007054E1">
        <w:rPr>
          <w:rFonts w:cstheme="minorHAnsi"/>
          <w:b/>
          <w:i/>
          <w:sz w:val="18"/>
          <w:szCs w:val="18"/>
        </w:rPr>
        <w:t>Botánica Farmacéutica.</w:t>
      </w:r>
      <w:r w:rsidRPr="007054E1">
        <w:rPr>
          <w:rFonts w:cstheme="minorHAnsi"/>
          <w:sz w:val="18"/>
          <w:szCs w:val="18"/>
        </w:rPr>
        <w:t xml:space="preserve"> Editorial Libertad. E.I.R.L. 381p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7054E1">
        <w:rPr>
          <w:rFonts w:eastAsia="Batang" w:cstheme="minorHAnsi"/>
          <w:color w:val="000000"/>
          <w:sz w:val="18"/>
          <w:szCs w:val="18"/>
        </w:rPr>
        <w:t>AYALA</w:t>
      </w:r>
      <w:r w:rsidR="005A4CD5">
        <w:rPr>
          <w:rFonts w:eastAsia="Batang" w:cstheme="minorHAnsi"/>
          <w:color w:val="000000"/>
          <w:sz w:val="18"/>
          <w:szCs w:val="18"/>
        </w:rPr>
        <w:t>,</w:t>
      </w:r>
      <w:r w:rsidRPr="007054E1">
        <w:rPr>
          <w:rFonts w:eastAsia="Batang" w:cstheme="minorHAnsi"/>
          <w:color w:val="000000"/>
          <w:sz w:val="18"/>
          <w:szCs w:val="18"/>
        </w:rPr>
        <w:t xml:space="preserve"> F.  F. 2003. </w:t>
      </w:r>
      <w:r w:rsidRPr="007054E1">
        <w:rPr>
          <w:rFonts w:eastAsia="Batang" w:cstheme="minorHAnsi"/>
          <w:b/>
          <w:i/>
          <w:color w:val="000000"/>
          <w:sz w:val="18"/>
          <w:szCs w:val="18"/>
        </w:rPr>
        <w:t xml:space="preserve">Taxonomía Vegetal - </w:t>
      </w:r>
      <w:r w:rsidR="0092206D" w:rsidRPr="007054E1">
        <w:rPr>
          <w:rFonts w:eastAsia="Batang" w:cstheme="minorHAnsi"/>
          <w:b/>
          <w:i/>
          <w:color w:val="000000"/>
          <w:sz w:val="18"/>
          <w:szCs w:val="18"/>
        </w:rPr>
        <w:t>Gimnosperma</w:t>
      </w:r>
      <w:r w:rsidRPr="007054E1">
        <w:rPr>
          <w:rFonts w:eastAsia="Batang" w:cstheme="minorHAnsi"/>
          <w:b/>
          <w:i/>
          <w:color w:val="000000"/>
          <w:sz w:val="18"/>
          <w:szCs w:val="18"/>
        </w:rPr>
        <w:t xml:space="preserve"> y Angiospermae de la Amazonía Peruana.</w:t>
      </w:r>
      <w:r w:rsidRPr="007054E1">
        <w:rPr>
          <w:rFonts w:eastAsia="Batang" w:cstheme="minorHAnsi"/>
          <w:color w:val="000000"/>
          <w:sz w:val="18"/>
          <w:szCs w:val="18"/>
        </w:rPr>
        <w:t xml:space="preserve">  1ª. Edición. Centro de Estudios Teológicos de la Amazonía (CETA). Iquitos, Perú. 858 p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</w:rPr>
        <w:t xml:space="preserve"> BARRIGA, R. R. </w:t>
      </w:r>
      <w:r w:rsidRPr="007054E1">
        <w:rPr>
          <w:rFonts w:cstheme="minorHAnsi"/>
          <w:b/>
          <w:i/>
          <w:sz w:val="18"/>
          <w:szCs w:val="18"/>
        </w:rPr>
        <w:t xml:space="preserve">Plantas Útiles de la Amazonia Peruana: </w:t>
      </w:r>
      <w:r w:rsidRPr="007054E1">
        <w:rPr>
          <w:rFonts w:cstheme="minorHAnsi"/>
          <w:b/>
          <w:sz w:val="18"/>
          <w:szCs w:val="18"/>
        </w:rPr>
        <w:t>características, Usos y utilidades</w:t>
      </w:r>
      <w:r w:rsidRPr="007054E1">
        <w:rPr>
          <w:rFonts w:cstheme="minorHAnsi"/>
          <w:b/>
          <w:i/>
          <w:sz w:val="18"/>
          <w:szCs w:val="18"/>
        </w:rPr>
        <w:t>.</w:t>
      </w:r>
      <w:r w:rsidRPr="007054E1">
        <w:rPr>
          <w:rFonts w:cstheme="minorHAnsi"/>
          <w:sz w:val="18"/>
          <w:szCs w:val="18"/>
        </w:rPr>
        <w:t xml:space="preserve">  Editorial Libertad. E.I.R.L. 261p.                            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Batang"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BRAKO, L. &amp; ZARUCCHI. 1993. </w:t>
      </w:r>
      <w:r w:rsidRPr="007054E1">
        <w:rPr>
          <w:rFonts w:cstheme="minorHAnsi"/>
          <w:b/>
          <w:i/>
          <w:color w:val="000000"/>
          <w:sz w:val="18"/>
          <w:szCs w:val="18"/>
          <w:lang w:eastAsia="es-PE"/>
        </w:rPr>
        <w:t>Catálogo de las Angiospermas y Gimnospermas del Perú</w:t>
      </w: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, Syst. Bot. Monogr. 45. Miss. Bot. Garden USA. </w:t>
      </w:r>
    </w:p>
    <w:p w:rsidR="005401AE" w:rsidRPr="007054E1" w:rsidRDefault="005401AE" w:rsidP="005401AE">
      <w:pPr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567" w:hanging="283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 xml:space="preserve">CRONQUIST, A. 1986. </w:t>
      </w:r>
      <w:r w:rsidRPr="007054E1">
        <w:rPr>
          <w:rFonts w:cstheme="minorHAnsi"/>
          <w:b/>
          <w:i/>
          <w:color w:val="000000"/>
          <w:sz w:val="18"/>
          <w:szCs w:val="18"/>
        </w:rPr>
        <w:t>Introducción a la Botánica.</w:t>
      </w:r>
      <w:r w:rsidRPr="007054E1">
        <w:rPr>
          <w:rFonts w:cstheme="minorHAnsi"/>
          <w:color w:val="000000"/>
          <w:sz w:val="18"/>
          <w:szCs w:val="18"/>
        </w:rPr>
        <w:t xml:space="preserve"> 2da. edic. Edit. CECSA. México.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</w:rPr>
        <w:t xml:space="preserve">CABRERA T. J. Et. Al. 1998. </w:t>
      </w:r>
      <w:r w:rsidRPr="007054E1">
        <w:rPr>
          <w:rFonts w:cstheme="minorHAnsi"/>
          <w:b/>
          <w:i/>
          <w:sz w:val="18"/>
          <w:szCs w:val="18"/>
        </w:rPr>
        <w:t>Alimentos en la Naturaleza.</w:t>
      </w:r>
      <w:r w:rsidRPr="007054E1">
        <w:rPr>
          <w:rFonts w:cstheme="minorHAnsi"/>
          <w:sz w:val="18"/>
          <w:szCs w:val="18"/>
        </w:rPr>
        <w:t xml:space="preserve"> Regina de los Ángeles, S.A. México. 160p.</w:t>
      </w:r>
      <w:r w:rsidRPr="007054E1">
        <w:rPr>
          <w:rFonts w:cstheme="minorHAnsi"/>
          <w:b/>
          <w:sz w:val="18"/>
          <w:szCs w:val="18"/>
        </w:rPr>
        <w:t xml:space="preserve">    </w:t>
      </w:r>
    </w:p>
    <w:p w:rsidR="005401AE" w:rsidRPr="0092206D" w:rsidRDefault="005401AE" w:rsidP="00324BFB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92206D">
        <w:rPr>
          <w:rFonts w:cstheme="minorHAnsi"/>
          <w:sz w:val="18"/>
          <w:szCs w:val="18"/>
        </w:rPr>
        <w:t xml:space="preserve">COLIN, M. W. 1986. </w:t>
      </w:r>
      <w:r w:rsidRPr="0092206D">
        <w:rPr>
          <w:rFonts w:cstheme="minorHAnsi"/>
          <w:b/>
          <w:i/>
          <w:sz w:val="18"/>
          <w:szCs w:val="18"/>
        </w:rPr>
        <w:t>Los Estomas.</w:t>
      </w:r>
      <w:r w:rsidRPr="0092206D">
        <w:rPr>
          <w:rFonts w:cstheme="minorHAnsi"/>
          <w:sz w:val="18"/>
          <w:szCs w:val="18"/>
        </w:rPr>
        <w:t xml:space="preserve"> Librería Agropecuaria S.A. Argentina. 192p. </w:t>
      </w:r>
      <w:r w:rsidRPr="0092206D">
        <w:rPr>
          <w:rFonts w:cstheme="minorHAnsi"/>
          <w:b/>
          <w:sz w:val="18"/>
          <w:szCs w:val="18"/>
        </w:rPr>
        <w:t xml:space="preserve">  </w:t>
      </w:r>
      <w:r w:rsidRPr="0092206D">
        <w:rPr>
          <w:rFonts w:cstheme="minorHAnsi"/>
          <w:sz w:val="18"/>
          <w:szCs w:val="18"/>
          <w:lang w:eastAsia="es-PE"/>
        </w:rPr>
        <w:t xml:space="preserve">DIAZ, G.; M. FERNANDEZ, y J. FERNANDEZ. 2004. </w:t>
      </w:r>
      <w:r w:rsidRPr="0092206D">
        <w:rPr>
          <w:rFonts w:cstheme="minorHAnsi"/>
          <w:b/>
          <w:i/>
          <w:sz w:val="18"/>
          <w:szCs w:val="18"/>
          <w:lang w:eastAsia="es-PE"/>
        </w:rPr>
        <w:t>Curso de Botánica</w:t>
      </w:r>
      <w:r w:rsidRPr="0092206D">
        <w:rPr>
          <w:rFonts w:cstheme="minorHAnsi"/>
          <w:sz w:val="18"/>
          <w:szCs w:val="18"/>
          <w:lang w:eastAsia="es-PE"/>
        </w:rPr>
        <w:t xml:space="preserve">. Editorial TREA, S.L. España. 574p.        </w:t>
      </w:r>
      <w:r w:rsidRPr="0092206D">
        <w:rPr>
          <w:rFonts w:cstheme="minorHAnsi"/>
          <w:sz w:val="18"/>
          <w:szCs w:val="18"/>
        </w:rPr>
        <w:t xml:space="preserve">                                                                              </w:t>
      </w:r>
    </w:p>
    <w:p w:rsidR="005401AE" w:rsidRPr="007054E1" w:rsidRDefault="005401AE" w:rsidP="005401AE">
      <w:pPr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 xml:space="preserve">ESAU, K. 1985. </w:t>
      </w:r>
      <w:r w:rsidRPr="007054E1">
        <w:rPr>
          <w:rFonts w:cstheme="minorHAnsi"/>
          <w:b/>
          <w:i/>
          <w:color w:val="000000"/>
          <w:sz w:val="18"/>
          <w:szCs w:val="18"/>
        </w:rPr>
        <w:t>Anatomía Vegetal,</w:t>
      </w:r>
      <w:r w:rsidRPr="007054E1">
        <w:rPr>
          <w:rFonts w:cstheme="minorHAnsi"/>
          <w:color w:val="000000"/>
          <w:sz w:val="18"/>
          <w:szCs w:val="18"/>
        </w:rPr>
        <w:t xml:space="preserve"> 3ra. edic. Edit. OMEGA S.A. Madrid-España.</w:t>
      </w:r>
    </w:p>
    <w:p w:rsidR="005401AE" w:rsidRPr="007054E1" w:rsidRDefault="005401AE" w:rsidP="005401AE">
      <w:pPr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 xml:space="preserve">FERNÁNDEZ, M. y H. AGUADO. 1986. </w:t>
      </w:r>
      <w:r w:rsidRPr="007054E1">
        <w:rPr>
          <w:rFonts w:cstheme="minorHAnsi"/>
          <w:b/>
          <w:i/>
          <w:color w:val="000000"/>
          <w:sz w:val="18"/>
          <w:szCs w:val="18"/>
        </w:rPr>
        <w:t>Botánica Criptogámica,</w:t>
      </w:r>
      <w:r w:rsidRPr="007054E1">
        <w:rPr>
          <w:rFonts w:cstheme="minorHAnsi"/>
          <w:color w:val="000000"/>
          <w:sz w:val="18"/>
          <w:szCs w:val="18"/>
        </w:rPr>
        <w:t xml:space="preserve"> 2da. edic. Edit. Talleres Gráficos. Universidad Nacional de Trujillo. Trujillo – Perú.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</w:rPr>
        <w:t xml:space="preserve">FUENTES Y, J. 2001. </w:t>
      </w:r>
      <w:r w:rsidRPr="007054E1">
        <w:rPr>
          <w:rFonts w:cstheme="minorHAnsi"/>
          <w:b/>
          <w:i/>
          <w:sz w:val="18"/>
          <w:szCs w:val="18"/>
        </w:rPr>
        <w:t xml:space="preserve">Iniciación a la botánica. </w:t>
      </w:r>
      <w:r w:rsidRPr="007054E1">
        <w:rPr>
          <w:rFonts w:cstheme="minorHAnsi"/>
          <w:sz w:val="18"/>
          <w:szCs w:val="18"/>
        </w:rPr>
        <w:t>Ediciones MUNDI-PRENSA. España. 230p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Batang"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FONT QUER, P. 2002. </w:t>
      </w:r>
      <w:r w:rsidRPr="007054E1">
        <w:rPr>
          <w:rFonts w:cstheme="minorHAnsi"/>
          <w:b/>
          <w:i/>
          <w:color w:val="000000"/>
          <w:sz w:val="18"/>
          <w:szCs w:val="18"/>
          <w:lang w:eastAsia="es-PE"/>
        </w:rPr>
        <w:t>Diccionario de Botánica</w:t>
      </w:r>
      <w:r w:rsidRPr="007054E1">
        <w:rPr>
          <w:rFonts w:cstheme="minorHAnsi"/>
          <w:color w:val="000000"/>
          <w:sz w:val="18"/>
          <w:szCs w:val="18"/>
          <w:lang w:eastAsia="es-PE"/>
        </w:rPr>
        <w:t>. Ediciones Península, Barcelona. 1244 p.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Batang" w:cstheme="minorHAnsi"/>
          <w:color w:val="000000"/>
          <w:sz w:val="18"/>
          <w:szCs w:val="18"/>
          <w:lang w:val="en-US"/>
        </w:rPr>
      </w:pP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GRAYUM, M.H. et al. 1998. </w:t>
      </w:r>
      <w:r w:rsidRPr="007054E1">
        <w:rPr>
          <w:rFonts w:cstheme="minorHAnsi"/>
          <w:b/>
          <w:i/>
          <w:color w:val="000000"/>
          <w:sz w:val="18"/>
          <w:szCs w:val="18"/>
          <w:lang w:val="en-US" w:eastAsia="es-PE"/>
        </w:rPr>
        <w:t>Phylogenetic Interrelationships of the Order of Flowering Plants.</w:t>
      </w:r>
      <w:r w:rsidRPr="007054E1">
        <w:rPr>
          <w:rFonts w:cstheme="minorHAnsi"/>
          <w:color w:val="000000"/>
          <w:sz w:val="18"/>
          <w:szCs w:val="18"/>
          <w:lang w:val="en-US" w:eastAsia="es-PE"/>
        </w:rPr>
        <w:t xml:space="preserve"> Annals of the Missouri Botanical Garden. Vol. 85. Nº 4. 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  <w:lang w:eastAsia="es-PE"/>
        </w:rPr>
        <w:lastRenderedPageBreak/>
        <w:t xml:space="preserve">IZCO, Jesús. Et. Al. 2004. </w:t>
      </w:r>
      <w:r w:rsidRPr="007054E1">
        <w:rPr>
          <w:rFonts w:cstheme="minorHAnsi"/>
          <w:b/>
          <w:i/>
          <w:sz w:val="18"/>
          <w:szCs w:val="18"/>
          <w:lang w:eastAsia="es-PE"/>
        </w:rPr>
        <w:t>Botánica.</w:t>
      </w:r>
      <w:r w:rsidRPr="007054E1">
        <w:rPr>
          <w:rFonts w:cstheme="minorHAnsi"/>
          <w:sz w:val="18"/>
          <w:szCs w:val="18"/>
          <w:lang w:eastAsia="es-PE"/>
        </w:rPr>
        <w:t xml:space="preserve"> 2º Edic. Edit. McGraw-Hill-Interamericana de España, S.A. 906p. 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  <w:lang w:eastAsia="es-PE"/>
        </w:rPr>
        <w:t xml:space="preserve">JENSEN, A. y F. SALISBURY. 1988. </w:t>
      </w:r>
      <w:r w:rsidRPr="007054E1">
        <w:rPr>
          <w:rFonts w:cstheme="minorHAnsi"/>
          <w:b/>
          <w:i/>
          <w:sz w:val="18"/>
          <w:szCs w:val="18"/>
          <w:lang w:eastAsia="es-PE"/>
        </w:rPr>
        <w:t>Botánica.</w:t>
      </w:r>
      <w:r w:rsidRPr="007054E1">
        <w:rPr>
          <w:rFonts w:cstheme="minorHAnsi"/>
          <w:sz w:val="18"/>
          <w:szCs w:val="18"/>
          <w:lang w:eastAsia="es-PE"/>
        </w:rPr>
        <w:t xml:space="preserve"> 2º Edic. Edit. McGraw-Hill de México, S.A. de C.V. 850 p                                                                                                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cstheme="minorHAnsi"/>
          <w:b/>
          <w:sz w:val="18"/>
          <w:szCs w:val="18"/>
        </w:rPr>
      </w:pPr>
      <w:r w:rsidRPr="007054E1">
        <w:rPr>
          <w:rFonts w:cstheme="minorHAnsi"/>
          <w:sz w:val="18"/>
          <w:szCs w:val="18"/>
        </w:rPr>
        <w:t xml:space="preserve">LEON J. 1987. </w:t>
      </w:r>
      <w:r w:rsidRPr="007054E1">
        <w:rPr>
          <w:rFonts w:cstheme="minorHAnsi"/>
          <w:b/>
          <w:i/>
          <w:sz w:val="18"/>
          <w:szCs w:val="18"/>
        </w:rPr>
        <w:t xml:space="preserve">Botánica de los Cultivos Tropicales. </w:t>
      </w:r>
      <w:r w:rsidRPr="007054E1">
        <w:rPr>
          <w:rFonts w:cstheme="minorHAnsi"/>
          <w:sz w:val="18"/>
          <w:szCs w:val="18"/>
        </w:rPr>
        <w:t>Editorial IICA. Costa Rica. 445p</w:t>
      </w:r>
    </w:p>
    <w:p w:rsidR="005401AE" w:rsidRPr="0092206D" w:rsidRDefault="005401AE" w:rsidP="00324BFB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92206D">
        <w:rPr>
          <w:rFonts w:cstheme="minorHAnsi"/>
          <w:sz w:val="18"/>
          <w:szCs w:val="18"/>
        </w:rPr>
        <w:t xml:space="preserve">LOPEZ S. J. 2000. </w:t>
      </w:r>
      <w:r w:rsidRPr="0092206D">
        <w:rPr>
          <w:rFonts w:cstheme="minorHAnsi"/>
          <w:b/>
          <w:i/>
          <w:sz w:val="18"/>
          <w:szCs w:val="18"/>
        </w:rPr>
        <w:t>Botánica Mágica y Misteriosa.</w:t>
      </w:r>
      <w:r w:rsidRPr="0092206D">
        <w:rPr>
          <w:rFonts w:cstheme="minorHAnsi"/>
          <w:sz w:val="18"/>
          <w:szCs w:val="18"/>
        </w:rPr>
        <w:t xml:space="preserve"> Ediciones MUNDI-PRENSA. España. 416p.</w:t>
      </w:r>
      <w:r w:rsidRPr="0092206D">
        <w:rPr>
          <w:rFonts w:cstheme="minorHAnsi"/>
          <w:b/>
          <w:sz w:val="18"/>
          <w:szCs w:val="18"/>
        </w:rPr>
        <w:t xml:space="preserve"> </w:t>
      </w:r>
      <w:r w:rsidRPr="0092206D">
        <w:rPr>
          <w:rFonts w:cstheme="minorHAnsi"/>
          <w:sz w:val="18"/>
          <w:szCs w:val="18"/>
        </w:rPr>
        <w:t xml:space="preserve">MARZOCCA, A. 1985. </w:t>
      </w:r>
      <w:r w:rsidRPr="0092206D">
        <w:rPr>
          <w:rFonts w:cstheme="minorHAnsi"/>
          <w:b/>
          <w:i/>
          <w:sz w:val="18"/>
          <w:szCs w:val="18"/>
        </w:rPr>
        <w:t>Nociones Básicas de Taxonomía Vegetal</w:t>
      </w:r>
      <w:r w:rsidRPr="0092206D">
        <w:rPr>
          <w:rFonts w:cstheme="minorHAnsi"/>
          <w:sz w:val="18"/>
          <w:szCs w:val="18"/>
        </w:rPr>
        <w:t xml:space="preserve">. Editorial IICA. </w:t>
      </w:r>
      <w:r w:rsidRPr="0092206D">
        <w:rPr>
          <w:rFonts w:cstheme="minorHAnsi"/>
          <w:b/>
          <w:sz w:val="18"/>
          <w:szCs w:val="18"/>
        </w:rPr>
        <w:t>263p.</w:t>
      </w:r>
      <w:r w:rsidR="0092206D">
        <w:rPr>
          <w:rFonts w:cstheme="minorHAnsi"/>
          <w:b/>
          <w:sz w:val="18"/>
          <w:szCs w:val="18"/>
        </w:rPr>
        <w:t xml:space="preserve"> </w:t>
      </w:r>
      <w:r w:rsidRPr="0092206D">
        <w:rPr>
          <w:rFonts w:cstheme="minorHAnsi"/>
          <w:b/>
          <w:sz w:val="18"/>
          <w:szCs w:val="18"/>
        </w:rPr>
        <w:t xml:space="preserve"> 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ind w:hanging="218"/>
        <w:jc w:val="both"/>
        <w:rPr>
          <w:rFonts w:eastAsia="Batang" w:cstheme="minorHAnsi"/>
          <w:sz w:val="18"/>
          <w:szCs w:val="18"/>
        </w:rPr>
      </w:pPr>
      <w:r w:rsidRPr="007054E1">
        <w:rPr>
          <w:rFonts w:eastAsia="Batang" w:cstheme="minorHAnsi"/>
          <w:sz w:val="18"/>
          <w:szCs w:val="18"/>
        </w:rPr>
        <w:t>MOSTACERO L, J. y F. MEGIA C. 1993.</w:t>
      </w:r>
      <w:r w:rsidRPr="007054E1">
        <w:rPr>
          <w:rFonts w:eastAsia="Batang" w:cstheme="minorHAnsi"/>
          <w:b/>
          <w:i/>
          <w:sz w:val="18"/>
          <w:szCs w:val="18"/>
        </w:rPr>
        <w:t>Taxonomía de Fanerógamas Peruanas.</w:t>
      </w:r>
      <w:r w:rsidRPr="007054E1">
        <w:rPr>
          <w:rFonts w:eastAsia="Batang" w:cstheme="minorHAnsi"/>
          <w:sz w:val="18"/>
          <w:szCs w:val="18"/>
        </w:rPr>
        <w:t xml:space="preserve"> 1ª. Edición. Editorial Libertad E.I.R.L. Trujillo - Perú. </w:t>
      </w:r>
    </w:p>
    <w:p w:rsidR="005401AE" w:rsidRPr="0092206D" w:rsidRDefault="005A4CD5" w:rsidP="00324BFB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>
        <w:rPr>
          <w:rFonts w:eastAsia="Batang" w:cstheme="minorHAnsi"/>
          <w:sz w:val="18"/>
          <w:szCs w:val="18"/>
        </w:rPr>
        <w:t xml:space="preserve">MOSTACERO, J.; </w:t>
      </w:r>
      <w:r w:rsidR="005401AE" w:rsidRPr="0092206D">
        <w:rPr>
          <w:rFonts w:eastAsia="Batang" w:cstheme="minorHAnsi"/>
          <w:sz w:val="18"/>
          <w:szCs w:val="18"/>
        </w:rPr>
        <w:t xml:space="preserve">F. MEJIA y O. GAMARRA. 2002. </w:t>
      </w:r>
      <w:r w:rsidR="005401AE" w:rsidRPr="0092206D">
        <w:rPr>
          <w:rFonts w:eastAsia="Batang" w:cstheme="minorHAnsi"/>
          <w:b/>
          <w:i/>
          <w:sz w:val="18"/>
          <w:szCs w:val="18"/>
        </w:rPr>
        <w:t>Taxonomía de las fanerógamas útiles del Perú</w:t>
      </w:r>
      <w:r w:rsidR="005401AE" w:rsidRPr="0092206D">
        <w:rPr>
          <w:rFonts w:eastAsia="Batang" w:cstheme="minorHAnsi"/>
          <w:sz w:val="18"/>
          <w:szCs w:val="18"/>
        </w:rPr>
        <w:t xml:space="preserve">. 1º Ed. ED. Normas legales S.A. C. Trujillo, Perú. 1270 p.  </w:t>
      </w:r>
      <w:r w:rsidR="005401AE" w:rsidRPr="0092206D">
        <w:rPr>
          <w:rFonts w:cstheme="minorHAnsi"/>
          <w:sz w:val="18"/>
          <w:szCs w:val="18"/>
        </w:rPr>
        <w:t xml:space="preserve">       </w:t>
      </w:r>
      <w:r w:rsidR="005401AE" w:rsidRPr="0092206D">
        <w:rPr>
          <w:rFonts w:cstheme="minorHAnsi"/>
          <w:sz w:val="18"/>
          <w:szCs w:val="18"/>
          <w:lang w:eastAsia="es-PE"/>
        </w:rPr>
        <w:t xml:space="preserve">NABORS, M.; 2006. </w:t>
      </w:r>
      <w:r w:rsidR="005401AE" w:rsidRPr="0092206D">
        <w:rPr>
          <w:rFonts w:cstheme="minorHAnsi"/>
          <w:b/>
          <w:i/>
          <w:sz w:val="18"/>
          <w:szCs w:val="18"/>
          <w:lang w:eastAsia="es-PE"/>
        </w:rPr>
        <w:t>Introducción a la Botánica</w:t>
      </w:r>
      <w:r w:rsidR="005401AE" w:rsidRPr="0092206D">
        <w:rPr>
          <w:rFonts w:cstheme="minorHAnsi"/>
          <w:b/>
          <w:sz w:val="18"/>
          <w:szCs w:val="18"/>
          <w:lang w:eastAsia="es-PE"/>
        </w:rPr>
        <w:t>.</w:t>
      </w:r>
      <w:r w:rsidR="005401AE" w:rsidRPr="0092206D">
        <w:rPr>
          <w:rFonts w:cstheme="minorHAnsi"/>
          <w:sz w:val="18"/>
          <w:szCs w:val="18"/>
          <w:lang w:eastAsia="es-PE"/>
        </w:rPr>
        <w:t xml:space="preserve"> PEARSON EDUCACION, S.A., Madrid. España. 744p </w:t>
      </w:r>
    </w:p>
    <w:p w:rsidR="005401AE" w:rsidRPr="007054E1" w:rsidRDefault="005401AE" w:rsidP="005401AE">
      <w:pPr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 xml:space="preserve">RAYMOND, A.T. George, 1989. </w:t>
      </w:r>
      <w:r w:rsidRPr="007054E1">
        <w:rPr>
          <w:rFonts w:cstheme="minorHAnsi"/>
          <w:b/>
          <w:i/>
          <w:color w:val="000000"/>
          <w:sz w:val="18"/>
          <w:szCs w:val="18"/>
        </w:rPr>
        <w:t>Pro</w:t>
      </w:r>
      <w:r w:rsidR="005A4CD5">
        <w:rPr>
          <w:rFonts w:cstheme="minorHAnsi"/>
          <w:b/>
          <w:i/>
          <w:color w:val="000000"/>
          <w:sz w:val="18"/>
          <w:szCs w:val="18"/>
        </w:rPr>
        <w:t xml:space="preserve">ducción de semillas de plantas </w:t>
      </w:r>
      <w:r w:rsidRPr="007054E1">
        <w:rPr>
          <w:rFonts w:cstheme="minorHAnsi"/>
          <w:b/>
          <w:i/>
          <w:color w:val="000000"/>
          <w:sz w:val="18"/>
          <w:szCs w:val="18"/>
        </w:rPr>
        <w:t>hortícolas</w:t>
      </w:r>
      <w:r w:rsidRPr="007054E1">
        <w:rPr>
          <w:rFonts w:cstheme="minorHAnsi"/>
          <w:color w:val="000000"/>
          <w:sz w:val="18"/>
          <w:szCs w:val="18"/>
        </w:rPr>
        <w:t>. Ediciones Mundi-Prensa. Madrid. España. 330 p.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Batang"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RIBEIRO, J. E. L. Da S. 1999. </w:t>
      </w:r>
      <w:r w:rsidRPr="007054E1">
        <w:rPr>
          <w:rFonts w:cstheme="minorHAnsi"/>
          <w:b/>
          <w:i/>
          <w:color w:val="000000"/>
          <w:sz w:val="18"/>
          <w:szCs w:val="18"/>
          <w:lang w:eastAsia="es-PE"/>
        </w:rPr>
        <w:t>Flora da Reserva Ducke: Guía de identificacao das plantas vasculares de uma floresta de terra-firme na Amazonia Central</w:t>
      </w:r>
      <w:r w:rsidRPr="007054E1">
        <w:rPr>
          <w:rFonts w:cstheme="minorHAnsi"/>
          <w:color w:val="000000"/>
          <w:sz w:val="18"/>
          <w:szCs w:val="18"/>
          <w:lang w:eastAsia="es-PE"/>
        </w:rPr>
        <w:t>. INPA-DFID. Midas Printing Ltd. 793 p.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18"/>
          <w:szCs w:val="18"/>
        </w:rPr>
      </w:pPr>
      <w:r w:rsidRPr="007054E1">
        <w:rPr>
          <w:rFonts w:cstheme="minorHAnsi"/>
          <w:sz w:val="18"/>
          <w:szCs w:val="18"/>
          <w:lang w:val="es-MX"/>
        </w:rPr>
        <w:t xml:space="preserve">RUIZ B, J., PELAEZ P. Y ALARCON R. N. </w:t>
      </w:r>
      <w:r w:rsidRPr="007054E1">
        <w:rPr>
          <w:rFonts w:cstheme="minorHAnsi"/>
          <w:b/>
          <w:i/>
          <w:sz w:val="18"/>
          <w:szCs w:val="18"/>
          <w:lang w:val="es-MX"/>
        </w:rPr>
        <w:t>Manual de Botánica I</w:t>
      </w:r>
      <w:r w:rsidRPr="007054E1">
        <w:rPr>
          <w:rFonts w:cstheme="minorHAnsi"/>
          <w:sz w:val="18"/>
          <w:szCs w:val="18"/>
          <w:lang w:val="es-MX"/>
        </w:rPr>
        <w:t>. Facultad de Ingeniería. USP. Chimbote-Perú. 86p. 2009.</w:t>
      </w:r>
    </w:p>
    <w:p w:rsidR="005401AE" w:rsidRPr="0092206D" w:rsidRDefault="005401AE" w:rsidP="00324BFB">
      <w:pPr>
        <w:pStyle w:val="Prrafodelista"/>
        <w:numPr>
          <w:ilvl w:val="0"/>
          <w:numId w:val="2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92206D">
        <w:rPr>
          <w:rFonts w:eastAsia="Batang" w:cstheme="minorHAnsi"/>
          <w:sz w:val="18"/>
          <w:szCs w:val="18"/>
        </w:rPr>
        <w:t xml:space="preserve">SAGASTEGUI A, A. y LEIVA G. 1993. </w:t>
      </w:r>
      <w:r w:rsidRPr="0092206D">
        <w:rPr>
          <w:rFonts w:eastAsia="Batang" w:cstheme="minorHAnsi"/>
          <w:b/>
          <w:i/>
          <w:sz w:val="18"/>
          <w:szCs w:val="18"/>
        </w:rPr>
        <w:t>Flora invasora de los cultivos del Perú</w:t>
      </w:r>
      <w:r w:rsidRPr="0092206D">
        <w:rPr>
          <w:rFonts w:eastAsia="Batang" w:cstheme="minorHAnsi"/>
          <w:sz w:val="18"/>
          <w:szCs w:val="18"/>
        </w:rPr>
        <w:t>. Edit. Libertad E.I.R.L. Trujillo - Perú. 539p</w:t>
      </w:r>
      <w:r w:rsidRPr="0092206D">
        <w:rPr>
          <w:rFonts w:cstheme="minorHAnsi"/>
          <w:color w:val="000000"/>
          <w:sz w:val="18"/>
          <w:szCs w:val="18"/>
          <w:lang w:eastAsia="es-PE"/>
        </w:rPr>
        <w:t xml:space="preserve">et al. 1999. </w:t>
      </w:r>
      <w:r w:rsidRPr="0092206D">
        <w:rPr>
          <w:rFonts w:cstheme="minorHAnsi"/>
          <w:b/>
          <w:i/>
          <w:color w:val="000000"/>
          <w:sz w:val="18"/>
          <w:szCs w:val="18"/>
          <w:lang w:eastAsia="es-PE"/>
        </w:rPr>
        <w:t>Diversidad Florística del Norte del Perú.</w:t>
      </w:r>
      <w:r w:rsidRPr="0092206D">
        <w:rPr>
          <w:rFonts w:cstheme="minorHAnsi"/>
          <w:color w:val="000000"/>
          <w:sz w:val="18"/>
          <w:szCs w:val="18"/>
          <w:lang w:eastAsia="es-PE"/>
        </w:rPr>
        <w:t xml:space="preserve"> Tomo I. Trujillo-Perú. 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sz w:val="18"/>
          <w:szCs w:val="18"/>
          <w:lang w:val="en-US" w:eastAsia="es-PE"/>
        </w:rPr>
        <w:t xml:space="preserve">STRASBURGER, F., NOLL, E. y SCHENCK, H. 1988. </w:t>
      </w:r>
      <w:r w:rsidRPr="007054E1">
        <w:rPr>
          <w:rFonts w:cstheme="minorHAnsi"/>
          <w:b/>
          <w:i/>
          <w:sz w:val="18"/>
          <w:szCs w:val="18"/>
          <w:lang w:eastAsia="es-PE"/>
        </w:rPr>
        <w:t>Tratado de Botánica.</w:t>
      </w:r>
      <w:r w:rsidRPr="007054E1">
        <w:rPr>
          <w:rFonts w:cstheme="minorHAnsi"/>
          <w:sz w:val="18"/>
          <w:szCs w:val="18"/>
          <w:lang w:eastAsia="es-PE"/>
        </w:rPr>
        <w:t xml:space="preserve"> 7º Edic. Edit. Marín, S.A. España. 751p.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Batang"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THOMAS-DOMENECH, J.M. 1998. </w:t>
      </w:r>
      <w:r w:rsidRPr="007054E1">
        <w:rPr>
          <w:rFonts w:cstheme="minorHAnsi"/>
          <w:b/>
          <w:i/>
          <w:color w:val="000000"/>
          <w:sz w:val="18"/>
          <w:szCs w:val="18"/>
          <w:lang w:eastAsia="es-PE"/>
        </w:rPr>
        <w:t>Atlas de Botánica.</w:t>
      </w: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 Edit. Jover. Madrid. España. 150p.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VALLA, 2007. </w:t>
      </w:r>
      <w:r w:rsidRPr="007054E1">
        <w:rPr>
          <w:rFonts w:cstheme="minorHAnsi"/>
          <w:b/>
          <w:i/>
          <w:color w:val="000000"/>
          <w:sz w:val="18"/>
          <w:szCs w:val="18"/>
          <w:lang w:eastAsia="es-PE"/>
        </w:rPr>
        <w:t>Botánica morfología de las plantas superiores</w:t>
      </w: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. 20R. 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Batang"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VIDAL, J. 2005. </w:t>
      </w:r>
      <w:r w:rsidRPr="007054E1">
        <w:rPr>
          <w:rFonts w:cstheme="minorHAnsi"/>
          <w:b/>
          <w:i/>
          <w:iCs/>
          <w:color w:val="000000"/>
          <w:sz w:val="18"/>
          <w:szCs w:val="18"/>
          <w:lang w:eastAsia="es-PE"/>
        </w:rPr>
        <w:t>Curso de Botánica</w:t>
      </w:r>
      <w:r w:rsidRPr="007054E1">
        <w:rPr>
          <w:rFonts w:cstheme="minorHAnsi"/>
          <w:b/>
          <w:i/>
          <w:color w:val="000000"/>
          <w:sz w:val="18"/>
          <w:szCs w:val="18"/>
          <w:lang w:eastAsia="es-PE"/>
        </w:rPr>
        <w:t xml:space="preserve">. </w:t>
      </w:r>
      <w:r w:rsidRPr="007054E1">
        <w:rPr>
          <w:rFonts w:cstheme="minorHAnsi"/>
          <w:color w:val="000000"/>
          <w:sz w:val="18"/>
          <w:szCs w:val="18"/>
          <w:lang w:eastAsia="es-PE"/>
        </w:rPr>
        <w:t>Editorial Bruño. Lima – Perú.</w:t>
      </w:r>
    </w:p>
    <w:p w:rsidR="005401AE" w:rsidRPr="007054E1" w:rsidRDefault="005401AE" w:rsidP="005401AE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Batang"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  <w:lang w:eastAsia="es-PE"/>
        </w:rPr>
        <w:t>VILLANEUVE, Ch. 1998.</w:t>
      </w:r>
      <w:r w:rsidRPr="007054E1">
        <w:rPr>
          <w:rFonts w:cstheme="minorHAnsi"/>
          <w:b/>
          <w:i/>
          <w:color w:val="000000"/>
          <w:sz w:val="18"/>
          <w:szCs w:val="18"/>
          <w:lang w:eastAsia="es-PE"/>
        </w:rPr>
        <w:t xml:space="preserve"> </w:t>
      </w:r>
      <w:r w:rsidRPr="007054E1">
        <w:rPr>
          <w:rFonts w:cstheme="minorHAnsi"/>
          <w:b/>
          <w:i/>
          <w:iCs/>
          <w:color w:val="000000"/>
          <w:sz w:val="18"/>
          <w:szCs w:val="18"/>
          <w:lang w:eastAsia="es-PE"/>
        </w:rPr>
        <w:t>Botánica.</w:t>
      </w:r>
      <w:r w:rsidRPr="007054E1">
        <w:rPr>
          <w:rFonts w:cstheme="minorHAnsi"/>
          <w:color w:val="000000"/>
          <w:sz w:val="18"/>
          <w:szCs w:val="18"/>
          <w:lang w:eastAsia="es-PE"/>
        </w:rPr>
        <w:t xml:space="preserve"> Editorial Hispano Americana - España.</w:t>
      </w:r>
    </w:p>
    <w:p w:rsidR="005401AE" w:rsidRPr="0092206D" w:rsidRDefault="005401AE" w:rsidP="00324BFB">
      <w:pPr>
        <w:pStyle w:val="Prrafodelista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cstheme="minorHAnsi"/>
          <w:b/>
          <w:sz w:val="18"/>
          <w:szCs w:val="18"/>
        </w:rPr>
      </w:pPr>
      <w:r w:rsidRPr="0092206D">
        <w:rPr>
          <w:rFonts w:cstheme="minorHAnsi"/>
          <w:sz w:val="18"/>
          <w:szCs w:val="18"/>
          <w:lang w:val="en-US" w:eastAsia="es-PE"/>
        </w:rPr>
        <w:t xml:space="preserve">WEIER, T.; C. STOCKING, y M. BARBOUR. </w:t>
      </w:r>
      <w:r w:rsidRPr="0092206D">
        <w:rPr>
          <w:rFonts w:cstheme="minorHAnsi"/>
          <w:sz w:val="18"/>
          <w:szCs w:val="18"/>
          <w:lang w:eastAsia="es-PE"/>
        </w:rPr>
        <w:t>1979.</w:t>
      </w:r>
      <w:r w:rsidRPr="0092206D">
        <w:rPr>
          <w:rFonts w:cstheme="minorHAnsi"/>
          <w:b/>
          <w:i/>
          <w:sz w:val="18"/>
          <w:szCs w:val="18"/>
          <w:lang w:eastAsia="es-PE"/>
        </w:rPr>
        <w:t xml:space="preserve"> Botánica</w:t>
      </w:r>
      <w:r w:rsidRPr="0092206D">
        <w:rPr>
          <w:rFonts w:cstheme="minorHAnsi"/>
          <w:sz w:val="18"/>
          <w:szCs w:val="18"/>
          <w:lang w:eastAsia="es-PE"/>
        </w:rPr>
        <w:t xml:space="preserve">. 5º Edic. Editorial LIMUSA, S.A. de C. V. Mexico.741p                                                                    </w:t>
      </w:r>
    </w:p>
    <w:p w:rsidR="005401AE" w:rsidRPr="007054E1" w:rsidRDefault="001609D2" w:rsidP="001609D2">
      <w:pPr>
        <w:pStyle w:val="Prrafodelista"/>
        <w:tabs>
          <w:tab w:val="left" w:pos="426"/>
        </w:tabs>
        <w:autoSpaceDE w:val="0"/>
        <w:autoSpaceDN w:val="0"/>
        <w:adjustRightInd w:val="0"/>
        <w:ind w:left="284" w:hanging="425"/>
        <w:jc w:val="both"/>
        <w:rPr>
          <w:rFonts w:cstheme="minorHAnsi"/>
          <w:b/>
          <w:bCs/>
          <w:sz w:val="18"/>
          <w:szCs w:val="18"/>
          <w:lang w:eastAsia="es-PE"/>
        </w:rPr>
      </w:pPr>
      <w:r w:rsidRPr="007054E1">
        <w:rPr>
          <w:rFonts w:cstheme="minorHAnsi"/>
          <w:b/>
          <w:bCs/>
          <w:sz w:val="18"/>
          <w:szCs w:val="18"/>
          <w:lang w:eastAsia="es-PE"/>
        </w:rPr>
        <w:t>WEB GRAFÍA</w:t>
      </w:r>
    </w:p>
    <w:p w:rsidR="005401AE" w:rsidRPr="007054E1" w:rsidRDefault="005401AE" w:rsidP="005401AE">
      <w:pPr>
        <w:numPr>
          <w:ilvl w:val="0"/>
          <w:numId w:val="20"/>
        </w:numPr>
        <w:tabs>
          <w:tab w:val="clear" w:pos="1428"/>
          <w:tab w:val="left" w:pos="426"/>
        </w:tabs>
        <w:suppressAutoHyphens/>
        <w:spacing w:after="0" w:line="240" w:lineRule="auto"/>
        <w:ind w:left="426" w:hanging="284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>MORFOLOGIA DE PLANTAS VASCULARES</w:t>
      </w:r>
    </w:p>
    <w:p w:rsidR="005401AE" w:rsidRPr="007054E1" w:rsidRDefault="00324BFB" w:rsidP="005401AE">
      <w:pPr>
        <w:numPr>
          <w:ilvl w:val="0"/>
          <w:numId w:val="20"/>
        </w:numPr>
        <w:tabs>
          <w:tab w:val="clear" w:pos="1428"/>
          <w:tab w:val="left" w:pos="426"/>
        </w:tabs>
        <w:suppressAutoHyphens/>
        <w:spacing w:after="0" w:line="240" w:lineRule="auto"/>
        <w:ind w:left="426" w:hanging="284"/>
        <w:rPr>
          <w:rFonts w:cstheme="minorHAnsi"/>
          <w:color w:val="000000"/>
          <w:sz w:val="18"/>
          <w:szCs w:val="18"/>
        </w:rPr>
      </w:pPr>
      <w:hyperlink r:id="rId8" w:history="1">
        <w:r w:rsidR="005401AE" w:rsidRPr="007054E1">
          <w:rPr>
            <w:rStyle w:val="Hipervnculo"/>
            <w:rFonts w:cstheme="minorHAnsi"/>
            <w:color w:val="000000"/>
            <w:sz w:val="18"/>
            <w:szCs w:val="18"/>
          </w:rPr>
          <w:t>http://www.biologia.edu.ar/botanica/tema1/1-1clasifi.htm</w:t>
        </w:r>
      </w:hyperlink>
    </w:p>
    <w:p w:rsidR="005401AE" w:rsidRPr="007054E1" w:rsidRDefault="00324BFB" w:rsidP="005401AE">
      <w:pPr>
        <w:numPr>
          <w:ilvl w:val="0"/>
          <w:numId w:val="20"/>
        </w:numPr>
        <w:tabs>
          <w:tab w:val="clear" w:pos="1428"/>
          <w:tab w:val="left" w:pos="426"/>
        </w:tabs>
        <w:suppressAutoHyphens/>
        <w:spacing w:after="0" w:line="240" w:lineRule="auto"/>
        <w:ind w:left="426" w:hanging="284"/>
        <w:rPr>
          <w:rFonts w:cstheme="minorHAnsi"/>
          <w:color w:val="000000"/>
          <w:sz w:val="18"/>
          <w:szCs w:val="18"/>
        </w:rPr>
      </w:pPr>
      <w:hyperlink r:id="rId9" w:history="1">
        <w:r w:rsidR="005401AE" w:rsidRPr="007054E1">
          <w:rPr>
            <w:rStyle w:val="Hipervnculo"/>
            <w:rFonts w:cstheme="minorHAnsi"/>
            <w:color w:val="000000"/>
            <w:sz w:val="18"/>
            <w:szCs w:val="18"/>
          </w:rPr>
          <w:t>http://upload.wikimedia.org/wikipedia/commons/e/e8/FilogeniaPteridofitos.gif</w:t>
        </w:r>
      </w:hyperlink>
    </w:p>
    <w:p w:rsidR="005401AE" w:rsidRPr="007054E1" w:rsidRDefault="00324BFB" w:rsidP="005401AE">
      <w:pPr>
        <w:numPr>
          <w:ilvl w:val="0"/>
          <w:numId w:val="20"/>
        </w:numPr>
        <w:tabs>
          <w:tab w:val="clear" w:pos="1428"/>
          <w:tab w:val="left" w:pos="426"/>
        </w:tabs>
        <w:suppressAutoHyphens/>
        <w:spacing w:after="0" w:line="240" w:lineRule="auto"/>
        <w:ind w:left="426" w:hanging="284"/>
        <w:rPr>
          <w:rFonts w:cstheme="minorHAnsi"/>
          <w:color w:val="000000"/>
          <w:sz w:val="18"/>
          <w:szCs w:val="18"/>
        </w:rPr>
      </w:pPr>
      <w:hyperlink r:id="rId10" w:history="1">
        <w:r w:rsidR="005401AE" w:rsidRPr="007054E1">
          <w:rPr>
            <w:rStyle w:val="Hipervnculo"/>
            <w:rFonts w:cstheme="minorHAnsi"/>
            <w:color w:val="000000"/>
            <w:sz w:val="18"/>
            <w:szCs w:val="18"/>
          </w:rPr>
          <w:t>http://co.kalipedia.com/kalipediamedia/cienciasnaturales/media/200704/17/delavida/20070417klpcnavid_36.Ees.SCO.png</w:t>
        </w:r>
      </w:hyperlink>
    </w:p>
    <w:p w:rsidR="005401AE" w:rsidRPr="007054E1" w:rsidRDefault="005401AE" w:rsidP="005401AE">
      <w:pPr>
        <w:numPr>
          <w:ilvl w:val="0"/>
          <w:numId w:val="20"/>
        </w:numPr>
        <w:tabs>
          <w:tab w:val="clear" w:pos="1428"/>
          <w:tab w:val="left" w:pos="426"/>
        </w:tabs>
        <w:suppressAutoHyphens/>
        <w:spacing w:after="0" w:line="240" w:lineRule="auto"/>
        <w:ind w:left="426" w:hanging="284"/>
        <w:rPr>
          <w:rFonts w:cstheme="minorHAnsi"/>
          <w:color w:val="000000"/>
          <w:sz w:val="18"/>
          <w:szCs w:val="18"/>
        </w:rPr>
      </w:pPr>
      <w:r w:rsidRPr="007054E1">
        <w:rPr>
          <w:rFonts w:cstheme="minorHAnsi"/>
          <w:color w:val="000000"/>
          <w:sz w:val="18"/>
          <w:szCs w:val="18"/>
        </w:rPr>
        <w:t>IMÁGENES DE PLANTAS:</w:t>
      </w:r>
    </w:p>
    <w:p w:rsidR="005401AE" w:rsidRPr="007054E1" w:rsidRDefault="00324BFB" w:rsidP="005401AE">
      <w:pPr>
        <w:numPr>
          <w:ilvl w:val="0"/>
          <w:numId w:val="20"/>
        </w:numPr>
        <w:tabs>
          <w:tab w:val="clear" w:pos="1428"/>
          <w:tab w:val="left" w:pos="426"/>
        </w:tabs>
        <w:suppressAutoHyphens/>
        <w:spacing w:after="0" w:line="240" w:lineRule="auto"/>
        <w:ind w:left="426" w:hanging="284"/>
        <w:rPr>
          <w:rFonts w:cstheme="minorHAnsi"/>
          <w:color w:val="000000"/>
          <w:sz w:val="18"/>
          <w:szCs w:val="18"/>
        </w:rPr>
      </w:pPr>
      <w:hyperlink r:id="rId11" w:history="1">
        <w:r w:rsidR="005401AE" w:rsidRPr="007054E1">
          <w:rPr>
            <w:rStyle w:val="Hipervnculo"/>
            <w:rFonts w:cstheme="minorHAnsi"/>
            <w:color w:val="000000"/>
            <w:sz w:val="18"/>
            <w:szCs w:val="18"/>
          </w:rPr>
          <w:t>http://www.inea.uva.es/servicios/histologia/inicio_real.htm</w:t>
        </w:r>
      </w:hyperlink>
    </w:p>
    <w:p w:rsidR="005401AE" w:rsidRPr="007054E1" w:rsidRDefault="00324BFB" w:rsidP="005401AE">
      <w:pPr>
        <w:numPr>
          <w:ilvl w:val="0"/>
          <w:numId w:val="20"/>
        </w:numPr>
        <w:tabs>
          <w:tab w:val="clear" w:pos="1428"/>
          <w:tab w:val="left" w:pos="426"/>
        </w:tabs>
        <w:suppressAutoHyphens/>
        <w:spacing w:after="0" w:line="240" w:lineRule="auto"/>
        <w:ind w:left="426" w:hanging="284"/>
        <w:rPr>
          <w:rFonts w:cstheme="minorHAnsi"/>
          <w:color w:val="000000"/>
          <w:sz w:val="18"/>
          <w:szCs w:val="18"/>
        </w:rPr>
      </w:pPr>
      <w:hyperlink r:id="rId12" w:anchor="general" w:history="1">
        <w:r w:rsidR="005401AE" w:rsidRPr="007054E1">
          <w:rPr>
            <w:rStyle w:val="Hipervnculo"/>
            <w:rFonts w:cstheme="minorHAnsi"/>
            <w:color w:val="000000"/>
            <w:sz w:val="18"/>
            <w:szCs w:val="18"/>
          </w:rPr>
          <w:t>http://www.biologia.edu.ar/plantas/planta2.htm#general</w:t>
        </w:r>
      </w:hyperlink>
    </w:p>
    <w:p w:rsidR="005401AE" w:rsidRPr="007054E1" w:rsidRDefault="00324BFB" w:rsidP="005401AE">
      <w:pPr>
        <w:numPr>
          <w:ilvl w:val="0"/>
          <w:numId w:val="20"/>
        </w:numPr>
        <w:tabs>
          <w:tab w:val="clear" w:pos="1428"/>
          <w:tab w:val="left" w:pos="426"/>
        </w:tabs>
        <w:suppressAutoHyphens/>
        <w:spacing w:after="0" w:line="240" w:lineRule="auto"/>
        <w:ind w:left="426" w:hanging="284"/>
        <w:rPr>
          <w:rFonts w:cstheme="minorHAnsi"/>
          <w:color w:val="000000"/>
          <w:sz w:val="18"/>
          <w:szCs w:val="18"/>
        </w:rPr>
      </w:pPr>
      <w:hyperlink r:id="rId13" w:history="1">
        <w:r w:rsidR="005401AE" w:rsidRPr="007054E1">
          <w:rPr>
            <w:rStyle w:val="Hipervnculo"/>
            <w:rFonts w:cstheme="minorHAnsi"/>
            <w:color w:val="000000"/>
            <w:sz w:val="18"/>
            <w:szCs w:val="18"/>
          </w:rPr>
          <w:t>http://www.hiperbotanica.net/print/Tema1.PDF</w:t>
        </w:r>
      </w:hyperlink>
    </w:p>
    <w:p w:rsidR="005401AE" w:rsidRPr="005A4CD5" w:rsidRDefault="00324BFB" w:rsidP="001609D2">
      <w:pPr>
        <w:numPr>
          <w:ilvl w:val="0"/>
          <w:numId w:val="20"/>
        </w:numPr>
        <w:tabs>
          <w:tab w:val="clear" w:pos="1428"/>
          <w:tab w:val="left" w:pos="426"/>
        </w:tabs>
        <w:suppressAutoHyphens/>
        <w:spacing w:after="0" w:line="240" w:lineRule="auto"/>
        <w:ind w:left="426" w:hanging="284"/>
        <w:rPr>
          <w:rFonts w:cstheme="minorHAnsi"/>
          <w:sz w:val="18"/>
          <w:szCs w:val="18"/>
        </w:rPr>
      </w:pPr>
      <w:hyperlink r:id="rId14" w:history="1">
        <w:r w:rsidR="001609D2" w:rsidRPr="005A4CD5">
          <w:rPr>
            <w:rStyle w:val="Hipervnculo"/>
            <w:rFonts w:cstheme="minorHAnsi"/>
            <w:color w:val="auto"/>
            <w:sz w:val="18"/>
            <w:szCs w:val="18"/>
          </w:rPr>
          <w:t>http://www.educa.madrid.org/web/ies.sanisidro.madrid/Cienciasnaturales/1BIO/1bio_pdf/1bio_pdf9/tejidos%20vegetalesembrionarios.pd</w:t>
        </w:r>
      </w:hyperlink>
    </w:p>
    <w:p w:rsidR="001609D2" w:rsidRPr="007054E1" w:rsidRDefault="001609D2" w:rsidP="001609D2">
      <w:pPr>
        <w:tabs>
          <w:tab w:val="left" w:pos="426"/>
        </w:tabs>
        <w:suppressAutoHyphens/>
        <w:spacing w:after="0" w:line="240" w:lineRule="auto"/>
        <w:ind w:left="426"/>
        <w:rPr>
          <w:rFonts w:cstheme="minorHAnsi"/>
          <w:sz w:val="18"/>
          <w:szCs w:val="18"/>
        </w:rPr>
      </w:pPr>
    </w:p>
    <w:p w:rsidR="001609D2" w:rsidRPr="007054E1" w:rsidRDefault="00FB378C" w:rsidP="007054E1">
      <w:pPr>
        <w:tabs>
          <w:tab w:val="left" w:pos="426"/>
        </w:tabs>
        <w:suppressAutoHyphens/>
        <w:spacing w:after="0" w:line="240" w:lineRule="auto"/>
        <w:ind w:left="426"/>
        <w:jc w:val="right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Huacho,   Julio del 2020</w:t>
      </w:r>
      <w:r w:rsidR="00782BFC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</w:t>
      </w:r>
    </w:p>
    <w:p w:rsidR="005401AE" w:rsidRDefault="005401AE" w:rsidP="005401AE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054E1" w:rsidRPr="007054E1" w:rsidRDefault="007054E1" w:rsidP="005401AE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401AE" w:rsidRPr="007054E1" w:rsidRDefault="005401AE" w:rsidP="005401AE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401AE" w:rsidRPr="007054E1" w:rsidRDefault="005401AE" w:rsidP="005401AE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401AE" w:rsidRPr="007054E1" w:rsidRDefault="007054E1" w:rsidP="007054E1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……………………………………………………………………………….</w:t>
      </w:r>
    </w:p>
    <w:p w:rsidR="005401AE" w:rsidRPr="007054E1" w:rsidRDefault="00E21E36" w:rsidP="007054E1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Mg. ByN Adelmo Neil Goñi Salazar</w:t>
      </w:r>
    </w:p>
    <w:p w:rsidR="00B03686" w:rsidRPr="0033446F" w:rsidRDefault="005401AE" w:rsidP="007054E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054E1">
        <w:rPr>
          <w:rFonts w:asciiTheme="minorHAnsi" w:hAnsiTheme="minorHAnsi" w:cstheme="minorHAnsi"/>
          <w:b/>
          <w:sz w:val="18"/>
          <w:szCs w:val="18"/>
        </w:rPr>
        <w:t>Docente Responsable</w:t>
      </w:r>
    </w:p>
    <w:sectPr w:rsidR="00B03686" w:rsidRPr="0033446F" w:rsidSect="00244082">
      <w:pgSz w:w="15840" w:h="12240" w:orient="landscape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FB" w:rsidRDefault="00324BFB" w:rsidP="00507E56">
      <w:pPr>
        <w:spacing w:after="0" w:line="240" w:lineRule="auto"/>
      </w:pPr>
      <w:r>
        <w:separator/>
      </w:r>
    </w:p>
  </w:endnote>
  <w:endnote w:type="continuationSeparator" w:id="0">
    <w:p w:rsidR="00324BFB" w:rsidRDefault="00324BFB" w:rsidP="005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FB" w:rsidRDefault="00324BFB" w:rsidP="00507E56">
      <w:pPr>
        <w:spacing w:after="0" w:line="240" w:lineRule="auto"/>
      </w:pPr>
      <w:r>
        <w:separator/>
      </w:r>
    </w:p>
  </w:footnote>
  <w:footnote w:type="continuationSeparator" w:id="0">
    <w:p w:rsidR="00324BFB" w:rsidRDefault="00324BFB" w:rsidP="0050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1830560A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sz w:val="16"/>
        <w:szCs w:val="16"/>
      </w:rPr>
    </w:lvl>
  </w:abstractNum>
  <w:abstractNum w:abstractNumId="3" w15:restartNumberingAfterBreak="0">
    <w:nsid w:val="0000000B"/>
    <w:multiLevelType w:val="singleLevel"/>
    <w:tmpl w:val="5210A42C"/>
    <w:name w:val="WW8Num1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</w:abstractNum>
  <w:abstractNum w:abstractNumId="4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 w15:restartNumberingAfterBreak="0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13"/>
    <w:multiLevelType w:val="singleLevel"/>
    <w:tmpl w:val="43BE25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</w:abstractNum>
  <w:abstractNum w:abstractNumId="7" w15:restartNumberingAfterBreak="0">
    <w:nsid w:val="005F6F66"/>
    <w:multiLevelType w:val="hybridMultilevel"/>
    <w:tmpl w:val="A66C2E58"/>
    <w:lvl w:ilvl="0" w:tplc="6A72F7F8">
      <w:start w:val="1"/>
      <w:numFmt w:val="decimalZero"/>
      <w:lvlText w:val="%1."/>
      <w:lvlJc w:val="left"/>
      <w:pPr>
        <w:ind w:left="502" w:hanging="360"/>
      </w:pPr>
      <w:rPr>
        <w:rFonts w:hint="default"/>
        <w:b w:val="0"/>
        <w:color w:val="00000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5EE325A"/>
    <w:multiLevelType w:val="hybridMultilevel"/>
    <w:tmpl w:val="FA24C50E"/>
    <w:lvl w:ilvl="0" w:tplc="F9CEDB48">
      <w:start w:val="2"/>
      <w:numFmt w:val="upperRoman"/>
      <w:lvlText w:val="%1."/>
      <w:lvlJc w:val="left"/>
      <w:pPr>
        <w:ind w:left="2160" w:hanging="720"/>
      </w:pPr>
      <w:rPr>
        <w:rFonts w:ascii="Americana BT" w:hAnsi="Americana BT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6343AA0"/>
    <w:multiLevelType w:val="hybridMultilevel"/>
    <w:tmpl w:val="74FA3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D5EFC"/>
    <w:multiLevelType w:val="hybridMultilevel"/>
    <w:tmpl w:val="C33A287A"/>
    <w:lvl w:ilvl="0" w:tplc="218660BE">
      <w:start w:val="1"/>
      <w:numFmt w:val="upperRoman"/>
      <w:lvlText w:val="%1."/>
      <w:lvlJc w:val="left"/>
      <w:pPr>
        <w:ind w:left="1440" w:hanging="720"/>
      </w:pPr>
      <w:rPr>
        <w:rFonts w:ascii="Americana BT" w:hAnsi="Americana BT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A02A3F"/>
    <w:multiLevelType w:val="hybridMultilevel"/>
    <w:tmpl w:val="F94ED096"/>
    <w:lvl w:ilvl="0" w:tplc="681A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E7B7F"/>
    <w:multiLevelType w:val="multilevel"/>
    <w:tmpl w:val="303022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17F3617"/>
    <w:multiLevelType w:val="hybridMultilevel"/>
    <w:tmpl w:val="AF4C76DC"/>
    <w:lvl w:ilvl="0" w:tplc="3110A852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46146B7"/>
    <w:multiLevelType w:val="hybridMultilevel"/>
    <w:tmpl w:val="3A86BAFE"/>
    <w:lvl w:ilvl="0" w:tplc="CE620B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3232"/>
    <w:multiLevelType w:val="hybridMultilevel"/>
    <w:tmpl w:val="6666CD88"/>
    <w:lvl w:ilvl="0" w:tplc="42C02E2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270437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C41901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D44114C"/>
    <w:multiLevelType w:val="hybridMultilevel"/>
    <w:tmpl w:val="A8A40A2C"/>
    <w:lvl w:ilvl="0" w:tplc="328C83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874F1"/>
    <w:multiLevelType w:val="hybridMultilevel"/>
    <w:tmpl w:val="264EDFEC"/>
    <w:lvl w:ilvl="0" w:tplc="0000001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280A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20" w15:restartNumberingAfterBreak="0">
    <w:nsid w:val="438A34B9"/>
    <w:multiLevelType w:val="hybridMultilevel"/>
    <w:tmpl w:val="AFDC1000"/>
    <w:lvl w:ilvl="0" w:tplc="000000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F5978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F9540AA"/>
    <w:multiLevelType w:val="hybridMultilevel"/>
    <w:tmpl w:val="000C0F7C"/>
    <w:lvl w:ilvl="0" w:tplc="DC880E8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8434F5F"/>
    <w:multiLevelType w:val="multilevel"/>
    <w:tmpl w:val="C9B247D4"/>
    <w:lvl w:ilvl="0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5CD4693C"/>
    <w:multiLevelType w:val="hybridMultilevel"/>
    <w:tmpl w:val="A8B25652"/>
    <w:lvl w:ilvl="0" w:tplc="4E2EC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6B32"/>
    <w:multiLevelType w:val="hybridMultilevel"/>
    <w:tmpl w:val="766A4B32"/>
    <w:lvl w:ilvl="0" w:tplc="6608B0F0">
      <w:start w:val="1"/>
      <w:numFmt w:val="upperRoman"/>
      <w:lvlText w:val="%1."/>
      <w:lvlJc w:val="left"/>
      <w:pPr>
        <w:ind w:left="4320" w:hanging="72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4680" w:hanging="360"/>
      </w:pPr>
    </w:lvl>
    <w:lvl w:ilvl="2" w:tplc="280A001B" w:tentative="1">
      <w:start w:val="1"/>
      <w:numFmt w:val="lowerRoman"/>
      <w:lvlText w:val="%3."/>
      <w:lvlJc w:val="right"/>
      <w:pPr>
        <w:ind w:left="5400" w:hanging="180"/>
      </w:pPr>
    </w:lvl>
    <w:lvl w:ilvl="3" w:tplc="280A000F" w:tentative="1">
      <w:start w:val="1"/>
      <w:numFmt w:val="decimal"/>
      <w:lvlText w:val="%4."/>
      <w:lvlJc w:val="left"/>
      <w:pPr>
        <w:ind w:left="6120" w:hanging="360"/>
      </w:pPr>
    </w:lvl>
    <w:lvl w:ilvl="4" w:tplc="280A0019" w:tentative="1">
      <w:start w:val="1"/>
      <w:numFmt w:val="lowerLetter"/>
      <w:lvlText w:val="%5."/>
      <w:lvlJc w:val="left"/>
      <w:pPr>
        <w:ind w:left="6840" w:hanging="360"/>
      </w:pPr>
    </w:lvl>
    <w:lvl w:ilvl="5" w:tplc="280A001B" w:tentative="1">
      <w:start w:val="1"/>
      <w:numFmt w:val="lowerRoman"/>
      <w:lvlText w:val="%6."/>
      <w:lvlJc w:val="right"/>
      <w:pPr>
        <w:ind w:left="7560" w:hanging="180"/>
      </w:pPr>
    </w:lvl>
    <w:lvl w:ilvl="6" w:tplc="280A000F" w:tentative="1">
      <w:start w:val="1"/>
      <w:numFmt w:val="decimal"/>
      <w:lvlText w:val="%7."/>
      <w:lvlJc w:val="left"/>
      <w:pPr>
        <w:ind w:left="8280" w:hanging="360"/>
      </w:pPr>
    </w:lvl>
    <w:lvl w:ilvl="7" w:tplc="280A0019" w:tentative="1">
      <w:start w:val="1"/>
      <w:numFmt w:val="lowerLetter"/>
      <w:lvlText w:val="%8."/>
      <w:lvlJc w:val="left"/>
      <w:pPr>
        <w:ind w:left="9000" w:hanging="360"/>
      </w:pPr>
    </w:lvl>
    <w:lvl w:ilvl="8" w:tplc="28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5123043"/>
    <w:multiLevelType w:val="hybridMultilevel"/>
    <w:tmpl w:val="6BC83F2C"/>
    <w:lvl w:ilvl="0" w:tplc="00000012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DE3CA5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A56338E"/>
    <w:multiLevelType w:val="hybridMultilevel"/>
    <w:tmpl w:val="B6B85718"/>
    <w:lvl w:ilvl="0" w:tplc="35C2D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84CC3"/>
    <w:multiLevelType w:val="hybridMultilevel"/>
    <w:tmpl w:val="EE082C6C"/>
    <w:lvl w:ilvl="0" w:tplc="36D85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905F1"/>
    <w:multiLevelType w:val="hybridMultilevel"/>
    <w:tmpl w:val="B2DADB5A"/>
    <w:lvl w:ilvl="0" w:tplc="2D00ACA4">
      <w:start w:val="1"/>
      <w:numFmt w:val="lowerRoman"/>
      <w:lvlText w:val="%1."/>
      <w:lvlJc w:val="left"/>
      <w:pPr>
        <w:ind w:left="3600" w:hanging="72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E574C91"/>
    <w:multiLevelType w:val="hybridMultilevel"/>
    <w:tmpl w:val="3804418E"/>
    <w:lvl w:ilvl="0" w:tplc="EA36C6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1F14"/>
    <w:multiLevelType w:val="hybridMultilevel"/>
    <w:tmpl w:val="F1FE53B8"/>
    <w:lvl w:ilvl="0" w:tplc="3110A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32FE1"/>
    <w:multiLevelType w:val="hybridMultilevel"/>
    <w:tmpl w:val="28D49B9E"/>
    <w:lvl w:ilvl="0" w:tplc="6CFEE5AA">
      <w:start w:val="1"/>
      <w:numFmt w:val="upperRoman"/>
      <w:lvlText w:val="%1."/>
      <w:lvlJc w:val="left"/>
      <w:pPr>
        <w:ind w:left="2880" w:hanging="720"/>
      </w:pPr>
      <w:rPr>
        <w:rFonts w:hint="default"/>
        <w:color w:val="0563C1" w:themeColor="hyperlink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7D4496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22"/>
  </w:num>
  <w:num w:numId="5">
    <w:abstractNumId w:val="14"/>
  </w:num>
  <w:num w:numId="6">
    <w:abstractNumId w:val="9"/>
  </w:num>
  <w:num w:numId="7">
    <w:abstractNumId w:val="33"/>
  </w:num>
  <w:num w:numId="8">
    <w:abstractNumId w:val="30"/>
  </w:num>
  <w:num w:numId="9">
    <w:abstractNumId w:val="25"/>
  </w:num>
  <w:num w:numId="10">
    <w:abstractNumId w:val="24"/>
  </w:num>
  <w:num w:numId="11">
    <w:abstractNumId w:val="29"/>
  </w:num>
  <w:num w:numId="12">
    <w:abstractNumId w:val="21"/>
  </w:num>
  <w:num w:numId="13">
    <w:abstractNumId w:val="34"/>
  </w:num>
  <w:num w:numId="14">
    <w:abstractNumId w:val="27"/>
  </w:num>
  <w:num w:numId="15">
    <w:abstractNumId w:val="17"/>
  </w:num>
  <w:num w:numId="16">
    <w:abstractNumId w:val="16"/>
  </w:num>
  <w:num w:numId="17">
    <w:abstractNumId w:val="10"/>
  </w:num>
  <w:num w:numId="18">
    <w:abstractNumId w:val="11"/>
  </w:num>
  <w:num w:numId="19">
    <w:abstractNumId w:val="8"/>
  </w:num>
  <w:num w:numId="20">
    <w:abstractNumId w:val="4"/>
  </w:num>
  <w:num w:numId="21">
    <w:abstractNumId w:val="7"/>
  </w:num>
  <w:num w:numId="22">
    <w:abstractNumId w:val="0"/>
  </w:num>
  <w:num w:numId="23">
    <w:abstractNumId w:val="2"/>
  </w:num>
  <w:num w:numId="24">
    <w:abstractNumId w:val="1"/>
  </w:num>
  <w:num w:numId="25">
    <w:abstractNumId w:val="3"/>
  </w:num>
  <w:num w:numId="26">
    <w:abstractNumId w:val="5"/>
  </w:num>
  <w:num w:numId="27">
    <w:abstractNumId w:val="6"/>
  </w:num>
  <w:num w:numId="28">
    <w:abstractNumId w:val="12"/>
  </w:num>
  <w:num w:numId="29">
    <w:abstractNumId w:val="31"/>
  </w:num>
  <w:num w:numId="30">
    <w:abstractNumId w:val="28"/>
  </w:num>
  <w:num w:numId="31">
    <w:abstractNumId w:val="32"/>
  </w:num>
  <w:num w:numId="32">
    <w:abstractNumId w:val="19"/>
  </w:num>
  <w:num w:numId="33">
    <w:abstractNumId w:val="26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9"/>
    <w:rsid w:val="000023E6"/>
    <w:rsid w:val="00005EB3"/>
    <w:rsid w:val="000178F9"/>
    <w:rsid w:val="00023FFC"/>
    <w:rsid w:val="000458F6"/>
    <w:rsid w:val="00045AA7"/>
    <w:rsid w:val="0005344E"/>
    <w:rsid w:val="00053720"/>
    <w:rsid w:val="000618F3"/>
    <w:rsid w:val="00062D07"/>
    <w:rsid w:val="000659F9"/>
    <w:rsid w:val="0008181A"/>
    <w:rsid w:val="00083E7F"/>
    <w:rsid w:val="000A3C69"/>
    <w:rsid w:val="000A6A02"/>
    <w:rsid w:val="000B6D18"/>
    <w:rsid w:val="000D545A"/>
    <w:rsid w:val="000D66D7"/>
    <w:rsid w:val="000D6CB2"/>
    <w:rsid w:val="000E15DE"/>
    <w:rsid w:val="000F00D6"/>
    <w:rsid w:val="000F7696"/>
    <w:rsid w:val="000F7ED2"/>
    <w:rsid w:val="0010631E"/>
    <w:rsid w:val="001064F8"/>
    <w:rsid w:val="00131664"/>
    <w:rsid w:val="001323C6"/>
    <w:rsid w:val="00135C42"/>
    <w:rsid w:val="0014344B"/>
    <w:rsid w:val="001459BE"/>
    <w:rsid w:val="0014768A"/>
    <w:rsid w:val="001609D2"/>
    <w:rsid w:val="001648AA"/>
    <w:rsid w:val="001733C0"/>
    <w:rsid w:val="00185728"/>
    <w:rsid w:val="00193822"/>
    <w:rsid w:val="001A2A6D"/>
    <w:rsid w:val="001B68F1"/>
    <w:rsid w:val="001C2395"/>
    <w:rsid w:val="001C2A39"/>
    <w:rsid w:val="001C49C6"/>
    <w:rsid w:val="001C7060"/>
    <w:rsid w:val="001D068C"/>
    <w:rsid w:val="001D3F78"/>
    <w:rsid w:val="001E0CC8"/>
    <w:rsid w:val="001E19C2"/>
    <w:rsid w:val="001E2C51"/>
    <w:rsid w:val="00206B0D"/>
    <w:rsid w:val="002164D5"/>
    <w:rsid w:val="00224C9C"/>
    <w:rsid w:val="00233028"/>
    <w:rsid w:val="0023607F"/>
    <w:rsid w:val="00241112"/>
    <w:rsid w:val="002428D3"/>
    <w:rsid w:val="002438BD"/>
    <w:rsid w:val="00244082"/>
    <w:rsid w:val="00252318"/>
    <w:rsid w:val="0025383A"/>
    <w:rsid w:val="00257080"/>
    <w:rsid w:val="00262108"/>
    <w:rsid w:val="00264E53"/>
    <w:rsid w:val="002746A2"/>
    <w:rsid w:val="00274DBC"/>
    <w:rsid w:val="00296FDE"/>
    <w:rsid w:val="00297C24"/>
    <w:rsid w:val="002B1D31"/>
    <w:rsid w:val="002C5A18"/>
    <w:rsid w:val="002F3B72"/>
    <w:rsid w:val="002F4707"/>
    <w:rsid w:val="002F7F08"/>
    <w:rsid w:val="00302912"/>
    <w:rsid w:val="00324BFB"/>
    <w:rsid w:val="00326310"/>
    <w:rsid w:val="0033446F"/>
    <w:rsid w:val="003543BF"/>
    <w:rsid w:val="00367711"/>
    <w:rsid w:val="00375002"/>
    <w:rsid w:val="003808AA"/>
    <w:rsid w:val="003934CB"/>
    <w:rsid w:val="003A3006"/>
    <w:rsid w:val="003B0080"/>
    <w:rsid w:val="003B795D"/>
    <w:rsid w:val="003C0785"/>
    <w:rsid w:val="003C6CE8"/>
    <w:rsid w:val="003D5E74"/>
    <w:rsid w:val="003E254F"/>
    <w:rsid w:val="003E513F"/>
    <w:rsid w:val="003F3928"/>
    <w:rsid w:val="00403C0A"/>
    <w:rsid w:val="00420CD9"/>
    <w:rsid w:val="004412CF"/>
    <w:rsid w:val="00442E24"/>
    <w:rsid w:val="004431FB"/>
    <w:rsid w:val="00447311"/>
    <w:rsid w:val="00447C0C"/>
    <w:rsid w:val="00464049"/>
    <w:rsid w:val="00494385"/>
    <w:rsid w:val="004C1CE2"/>
    <w:rsid w:val="004C2AAE"/>
    <w:rsid w:val="004C6DDB"/>
    <w:rsid w:val="004D1F6A"/>
    <w:rsid w:val="004E0AED"/>
    <w:rsid w:val="004E7D46"/>
    <w:rsid w:val="004F01BA"/>
    <w:rsid w:val="004F34C0"/>
    <w:rsid w:val="004F501F"/>
    <w:rsid w:val="004F537A"/>
    <w:rsid w:val="00502FB5"/>
    <w:rsid w:val="00504CD6"/>
    <w:rsid w:val="00507E56"/>
    <w:rsid w:val="005255C8"/>
    <w:rsid w:val="00534433"/>
    <w:rsid w:val="005401AE"/>
    <w:rsid w:val="00542275"/>
    <w:rsid w:val="0055267B"/>
    <w:rsid w:val="005612A9"/>
    <w:rsid w:val="0056203C"/>
    <w:rsid w:val="0056388C"/>
    <w:rsid w:val="005639A3"/>
    <w:rsid w:val="00564401"/>
    <w:rsid w:val="00564969"/>
    <w:rsid w:val="005677DC"/>
    <w:rsid w:val="00567E92"/>
    <w:rsid w:val="005711D8"/>
    <w:rsid w:val="00571D69"/>
    <w:rsid w:val="00575C36"/>
    <w:rsid w:val="00577A54"/>
    <w:rsid w:val="00585DC9"/>
    <w:rsid w:val="0059094F"/>
    <w:rsid w:val="00596FC5"/>
    <w:rsid w:val="005A4CD5"/>
    <w:rsid w:val="005B156B"/>
    <w:rsid w:val="005D2B90"/>
    <w:rsid w:val="005D7348"/>
    <w:rsid w:val="005F2A8C"/>
    <w:rsid w:val="005F6A4A"/>
    <w:rsid w:val="00617778"/>
    <w:rsid w:val="006216E6"/>
    <w:rsid w:val="0062187F"/>
    <w:rsid w:val="00625183"/>
    <w:rsid w:val="00627CFC"/>
    <w:rsid w:val="006313FF"/>
    <w:rsid w:val="006319F6"/>
    <w:rsid w:val="00651CD6"/>
    <w:rsid w:val="006544DF"/>
    <w:rsid w:val="0066562C"/>
    <w:rsid w:val="006704A7"/>
    <w:rsid w:val="00684446"/>
    <w:rsid w:val="00686A66"/>
    <w:rsid w:val="006A7A03"/>
    <w:rsid w:val="006B7D42"/>
    <w:rsid w:val="006C10A6"/>
    <w:rsid w:val="006E2731"/>
    <w:rsid w:val="006E28DA"/>
    <w:rsid w:val="006F42CB"/>
    <w:rsid w:val="006F578B"/>
    <w:rsid w:val="006F7CDB"/>
    <w:rsid w:val="00701A69"/>
    <w:rsid w:val="007054E1"/>
    <w:rsid w:val="007200D7"/>
    <w:rsid w:val="00721B3B"/>
    <w:rsid w:val="00733E96"/>
    <w:rsid w:val="00736D39"/>
    <w:rsid w:val="007411FC"/>
    <w:rsid w:val="007468EB"/>
    <w:rsid w:val="0075160D"/>
    <w:rsid w:val="00755994"/>
    <w:rsid w:val="00757896"/>
    <w:rsid w:val="007611FD"/>
    <w:rsid w:val="007629E4"/>
    <w:rsid w:val="0076303A"/>
    <w:rsid w:val="007737E6"/>
    <w:rsid w:val="00774278"/>
    <w:rsid w:val="00781A7A"/>
    <w:rsid w:val="00782BFC"/>
    <w:rsid w:val="007862A4"/>
    <w:rsid w:val="007B4BD7"/>
    <w:rsid w:val="007C06FC"/>
    <w:rsid w:val="007C190F"/>
    <w:rsid w:val="007D6CA0"/>
    <w:rsid w:val="007E2646"/>
    <w:rsid w:val="007F0545"/>
    <w:rsid w:val="0080152E"/>
    <w:rsid w:val="00804372"/>
    <w:rsid w:val="00813B21"/>
    <w:rsid w:val="00832151"/>
    <w:rsid w:val="00844EB2"/>
    <w:rsid w:val="008511B6"/>
    <w:rsid w:val="00897100"/>
    <w:rsid w:val="008A05C1"/>
    <w:rsid w:val="008A648A"/>
    <w:rsid w:val="008B57C8"/>
    <w:rsid w:val="008C7586"/>
    <w:rsid w:val="008D37AA"/>
    <w:rsid w:val="008D559B"/>
    <w:rsid w:val="008F1B2E"/>
    <w:rsid w:val="008F3578"/>
    <w:rsid w:val="008F39A6"/>
    <w:rsid w:val="009206B8"/>
    <w:rsid w:val="0092206D"/>
    <w:rsid w:val="00933A6A"/>
    <w:rsid w:val="00934509"/>
    <w:rsid w:val="0093566B"/>
    <w:rsid w:val="0095170C"/>
    <w:rsid w:val="00952AF8"/>
    <w:rsid w:val="009632A8"/>
    <w:rsid w:val="009747AE"/>
    <w:rsid w:val="00990420"/>
    <w:rsid w:val="009A4114"/>
    <w:rsid w:val="009A41C3"/>
    <w:rsid w:val="009B3940"/>
    <w:rsid w:val="009E339E"/>
    <w:rsid w:val="009F40C7"/>
    <w:rsid w:val="00A31F47"/>
    <w:rsid w:val="00A32396"/>
    <w:rsid w:val="00A3664B"/>
    <w:rsid w:val="00A36BB6"/>
    <w:rsid w:val="00A53459"/>
    <w:rsid w:val="00A5790B"/>
    <w:rsid w:val="00A70E42"/>
    <w:rsid w:val="00A72445"/>
    <w:rsid w:val="00A77624"/>
    <w:rsid w:val="00A82C7C"/>
    <w:rsid w:val="00A855FB"/>
    <w:rsid w:val="00A95FD3"/>
    <w:rsid w:val="00AB28B1"/>
    <w:rsid w:val="00AB3791"/>
    <w:rsid w:val="00AB4BBA"/>
    <w:rsid w:val="00AC2CC3"/>
    <w:rsid w:val="00AC6F57"/>
    <w:rsid w:val="00AC75E0"/>
    <w:rsid w:val="00AD13CC"/>
    <w:rsid w:val="00AE0456"/>
    <w:rsid w:val="00AE5369"/>
    <w:rsid w:val="00AE62A6"/>
    <w:rsid w:val="00AF31D7"/>
    <w:rsid w:val="00B03686"/>
    <w:rsid w:val="00B04C93"/>
    <w:rsid w:val="00B04DA3"/>
    <w:rsid w:val="00B47EAE"/>
    <w:rsid w:val="00B5657B"/>
    <w:rsid w:val="00B76B6C"/>
    <w:rsid w:val="00B81BF3"/>
    <w:rsid w:val="00B833BC"/>
    <w:rsid w:val="00B93B52"/>
    <w:rsid w:val="00BB41D5"/>
    <w:rsid w:val="00BB7853"/>
    <w:rsid w:val="00BC5C5D"/>
    <w:rsid w:val="00BE0F8D"/>
    <w:rsid w:val="00BE563A"/>
    <w:rsid w:val="00BF1771"/>
    <w:rsid w:val="00C06C4A"/>
    <w:rsid w:val="00C07B3A"/>
    <w:rsid w:val="00C315D2"/>
    <w:rsid w:val="00C34A7E"/>
    <w:rsid w:val="00C60E0F"/>
    <w:rsid w:val="00C82B5B"/>
    <w:rsid w:val="00C94D7E"/>
    <w:rsid w:val="00CB3FA8"/>
    <w:rsid w:val="00CB4675"/>
    <w:rsid w:val="00CB65D7"/>
    <w:rsid w:val="00CD69BD"/>
    <w:rsid w:val="00D0653E"/>
    <w:rsid w:val="00D100EA"/>
    <w:rsid w:val="00D30B26"/>
    <w:rsid w:val="00D33650"/>
    <w:rsid w:val="00D663EB"/>
    <w:rsid w:val="00D76B28"/>
    <w:rsid w:val="00D806FE"/>
    <w:rsid w:val="00D81D7F"/>
    <w:rsid w:val="00D925B4"/>
    <w:rsid w:val="00D95683"/>
    <w:rsid w:val="00DB468A"/>
    <w:rsid w:val="00DE0284"/>
    <w:rsid w:val="00DE656E"/>
    <w:rsid w:val="00DF115E"/>
    <w:rsid w:val="00DF6DD3"/>
    <w:rsid w:val="00E16571"/>
    <w:rsid w:val="00E21E36"/>
    <w:rsid w:val="00E27490"/>
    <w:rsid w:val="00E54CD2"/>
    <w:rsid w:val="00E72738"/>
    <w:rsid w:val="00E76652"/>
    <w:rsid w:val="00E84D62"/>
    <w:rsid w:val="00E857B3"/>
    <w:rsid w:val="00EA6634"/>
    <w:rsid w:val="00EB536B"/>
    <w:rsid w:val="00ED7F70"/>
    <w:rsid w:val="00EE14C2"/>
    <w:rsid w:val="00EF24F1"/>
    <w:rsid w:val="00EF3385"/>
    <w:rsid w:val="00F04091"/>
    <w:rsid w:val="00F15ABE"/>
    <w:rsid w:val="00F215E7"/>
    <w:rsid w:val="00F22D91"/>
    <w:rsid w:val="00F35CBF"/>
    <w:rsid w:val="00F43751"/>
    <w:rsid w:val="00F475F2"/>
    <w:rsid w:val="00F47862"/>
    <w:rsid w:val="00F551A2"/>
    <w:rsid w:val="00F71B4C"/>
    <w:rsid w:val="00F732DE"/>
    <w:rsid w:val="00F7397C"/>
    <w:rsid w:val="00F7397D"/>
    <w:rsid w:val="00F936B8"/>
    <w:rsid w:val="00FA0650"/>
    <w:rsid w:val="00FA0956"/>
    <w:rsid w:val="00FA09CC"/>
    <w:rsid w:val="00FA273C"/>
    <w:rsid w:val="00FB0359"/>
    <w:rsid w:val="00FB378C"/>
    <w:rsid w:val="00FE3500"/>
    <w:rsid w:val="00FF0C2E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67BDBE-FA7B-4ACF-BA45-6B83109F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C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71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3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7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E56"/>
  </w:style>
  <w:style w:type="paragraph" w:styleId="Piedepgina">
    <w:name w:val="footer"/>
    <w:basedOn w:val="Normal"/>
    <w:link w:val="PiedepginaCar"/>
    <w:uiPriority w:val="99"/>
    <w:unhideWhenUsed/>
    <w:rsid w:val="00507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E56"/>
  </w:style>
  <w:style w:type="paragraph" w:customStyle="1" w:styleId="Default">
    <w:name w:val="Default"/>
    <w:rsid w:val="00135C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135C42"/>
    <w:pPr>
      <w:tabs>
        <w:tab w:val="left" w:pos="993"/>
      </w:tabs>
      <w:spacing w:after="0" w:line="240" w:lineRule="auto"/>
      <w:jc w:val="both"/>
    </w:pPr>
    <w:rPr>
      <w:rFonts w:ascii="Americana BT" w:eastAsia="Times New Roman" w:hAnsi="Americana BT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5C42"/>
    <w:rPr>
      <w:rFonts w:ascii="Americana BT" w:eastAsia="Times New Roman" w:hAnsi="Americana BT" w:cs="Times New Roman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a.edu.ar/botanica/tema1/1-1clasifi.htm" TargetMode="External"/><Relationship Id="rId13" Type="http://schemas.openxmlformats.org/officeDocument/2006/relationships/hyperlink" Target="http://www.hiperbotanica.net/print/Tema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logia.edu.ar/plantas/planta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a.uva.es/servicios/histologia/inicio_real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.kalipedia.com/kalipediamedia/cienciasnaturales/media/200704/17/delavida/20070417klpcnavid_36.Ees.SCO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e/e8/FilogeniaPteridofitos.gif" TargetMode="External"/><Relationship Id="rId14" Type="http://schemas.openxmlformats.org/officeDocument/2006/relationships/hyperlink" Target="http://www.educa.madrid.org/web/ies.sanisidro.madrid/Cienciasnaturales/1BIO/1bio_pdf/1bio_pdf9/tejidos%20vegetalesembrionarios.p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602C-397B-49AF-936A-B24A8A02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4164</Words>
  <Characters>22907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Adelmo Goñi Salazar</cp:lastModifiedBy>
  <cp:revision>9</cp:revision>
  <cp:lastPrinted>2020-08-02T19:35:00Z</cp:lastPrinted>
  <dcterms:created xsi:type="dcterms:W3CDTF">2019-10-10T11:43:00Z</dcterms:created>
  <dcterms:modified xsi:type="dcterms:W3CDTF">2020-08-02T19:37:00Z</dcterms:modified>
</cp:coreProperties>
</file>