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rsidP="009442DB">
      <w:pPr>
        <w:spacing w:after="0" w:line="360" w:lineRule="auto"/>
        <w:rPr>
          <w:rFonts w:cs="Calibri"/>
          <w:b/>
          <w:sz w:val="28"/>
        </w:rPr>
      </w:pPr>
    </w:p>
    <w:p w:rsidR="002A01F1" w:rsidRDefault="002A01F1" w:rsidP="002A01F1">
      <w:pPr>
        <w:spacing w:after="0" w:line="240" w:lineRule="auto"/>
        <w:jc w:val="center"/>
        <w:rPr>
          <w:rFonts w:ascii="Times New Roman" w:hAnsi="Times New Roman" w:cs="Times New Roman"/>
          <w:b/>
        </w:rPr>
      </w:pPr>
      <w:r>
        <w:rPr>
          <w:rFonts w:ascii="Times New Roman" w:hAnsi="Times New Roman" w:cs="Times New Roman"/>
          <w:b/>
        </w:rPr>
        <w:t>SYLLABUS PARA CLASES VIRTUALES EN LA UNJFSC</w:t>
      </w:r>
    </w:p>
    <w:p w:rsidR="002A01F1" w:rsidRDefault="002A01F1" w:rsidP="009442DB">
      <w:pPr>
        <w:spacing w:after="0" w:line="360" w:lineRule="auto"/>
        <w:rPr>
          <w:rFonts w:cs="Calibri"/>
          <w:b/>
          <w:sz w:val="28"/>
        </w:rPr>
      </w:pPr>
    </w:p>
    <w:p w:rsidR="004A3DFA" w:rsidRDefault="001F2626">
      <w:pPr>
        <w:spacing w:after="0" w:line="360" w:lineRule="auto"/>
        <w:jc w:val="center"/>
        <w:rPr>
          <w:rFonts w:ascii="Times New Roman" w:hAnsi="Times New Roman" w:cs="Times New Roman"/>
          <w:b/>
          <w:color w:val="FF0000"/>
          <w:sz w:val="28"/>
        </w:rPr>
      </w:pPr>
      <w:r>
        <w:rPr>
          <w:rFonts w:ascii="Times New Roman" w:hAnsi="Times New Roman" w:cs="Times New Roman"/>
          <w:b/>
          <w:sz w:val="28"/>
        </w:rPr>
        <w:t xml:space="preserve">FACULTAD DE </w:t>
      </w:r>
      <w:r w:rsidR="00F807CD" w:rsidRPr="00F807CD">
        <w:rPr>
          <w:rFonts w:ascii="Times New Roman" w:hAnsi="Times New Roman" w:cs="Times New Roman"/>
          <w:b/>
          <w:sz w:val="28"/>
        </w:rPr>
        <w:t>CIENCIAS EMPRESARIALES</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F807CD" w:rsidRPr="00F807CD">
        <w:rPr>
          <w:rFonts w:ascii="Times New Roman" w:hAnsi="Times New Roman" w:cs="Times New Roman"/>
          <w:b/>
          <w:sz w:val="28"/>
        </w:rPr>
        <w:t>ADMINISTRACIÓN</w:t>
      </w:r>
    </w:p>
    <w:p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881E9A" w:rsidRDefault="00881E9A">
                            <w:pPr>
                              <w:spacing w:after="0" w:line="240" w:lineRule="auto"/>
                              <w:jc w:val="center"/>
                              <w:rPr>
                                <w:b/>
                                <w:sz w:val="48"/>
                              </w:rPr>
                            </w:pPr>
                            <w:r>
                              <w:rPr>
                                <w:b/>
                                <w:sz w:val="48"/>
                              </w:rPr>
                              <w:t>MODALIDAD NO PRESENCIAL</w:t>
                            </w:r>
                          </w:p>
                          <w:p w:rsidR="00881E9A" w:rsidRDefault="00881E9A">
                            <w:pPr>
                              <w:spacing w:after="0" w:line="240" w:lineRule="auto"/>
                              <w:jc w:val="center"/>
                              <w:rPr>
                                <w:b/>
                                <w:sz w:val="32"/>
                                <w:szCs w:val="32"/>
                              </w:rPr>
                            </w:pPr>
                            <w:r>
                              <w:rPr>
                                <w:b/>
                                <w:sz w:val="32"/>
                                <w:szCs w:val="32"/>
                              </w:rPr>
                              <w:t>SÍLABO POR COMPETENCIAS</w:t>
                            </w:r>
                          </w:p>
                          <w:p w:rsidR="00881E9A" w:rsidRDefault="00881E9A">
                            <w:pPr>
                              <w:spacing w:after="0" w:line="240" w:lineRule="auto"/>
                              <w:jc w:val="center"/>
                              <w:rPr>
                                <w:b/>
                                <w:sz w:val="32"/>
                                <w:szCs w:val="32"/>
                              </w:rPr>
                            </w:pPr>
                            <w:r>
                              <w:rPr>
                                <w:b/>
                                <w:sz w:val="32"/>
                                <w:szCs w:val="32"/>
                              </w:rPr>
                              <w:t xml:space="preserve">CURSO: </w:t>
                            </w:r>
                          </w:p>
                          <w:p w:rsidR="00881E9A" w:rsidRDefault="00881E9A">
                            <w:pPr>
                              <w:spacing w:after="0" w:line="240" w:lineRule="auto"/>
                              <w:jc w:val="center"/>
                              <w:rPr>
                                <w:b/>
                                <w:sz w:val="24"/>
                                <w:szCs w:val="12"/>
                              </w:rPr>
                            </w:pPr>
                          </w:p>
                          <w:p w:rsidR="00881E9A" w:rsidRPr="001F5D12" w:rsidRDefault="00881E9A" w:rsidP="00F807CD">
                            <w:pPr>
                              <w:jc w:val="center"/>
                              <w:rPr>
                                <w:b/>
                                <w:sz w:val="32"/>
                              </w:rPr>
                            </w:pPr>
                            <w:r w:rsidRPr="001F5D12">
                              <w:rPr>
                                <w:b/>
                                <w:sz w:val="32"/>
                              </w:rPr>
                              <w:t xml:space="preserve">Administración de </w:t>
                            </w:r>
                            <w:r>
                              <w:rPr>
                                <w:b/>
                                <w:sz w:val="32"/>
                              </w:rPr>
                              <w:t>la Pequeña y Mediana Empresa</w:t>
                            </w:r>
                          </w:p>
                          <w:p w:rsidR="00881E9A" w:rsidRDefault="00881E9A">
                            <w:pPr>
                              <w:spacing w:after="0" w:line="240" w:lineRule="auto"/>
                              <w:jc w:val="center"/>
                              <w:rPr>
                                <w:b/>
                                <w:color w:val="FF0000"/>
                                <w:sz w:val="44"/>
                              </w:rPr>
                            </w:pPr>
                          </w:p>
                          <w:p w:rsidR="00881E9A" w:rsidRDefault="00881E9A">
                            <w:pPr>
                              <w:spacing w:after="0" w:line="240" w:lineRule="auto"/>
                              <w:jc w:val="center"/>
                              <w:rPr>
                                <w:b/>
                                <w:sz w:val="28"/>
                                <w:szCs w:val="28"/>
                              </w:rPr>
                            </w:pPr>
                          </w:p>
                          <w:p w:rsidR="00881E9A" w:rsidRDefault="00881E9A">
                            <w:pPr>
                              <w:spacing w:after="0" w:line="240" w:lineRule="auto"/>
                              <w:jc w:val="center"/>
                              <w:rPr>
                                <w:b/>
                                <w:color w:val="FF0000"/>
                                <w:sz w:val="28"/>
                                <w:szCs w:val="28"/>
                              </w:rPr>
                            </w:pPr>
                          </w:p>
                          <w:p w:rsidR="00881E9A" w:rsidRDefault="00881E9A">
                            <w:pPr>
                              <w:jc w:val="center"/>
                              <w:rPr>
                                <w:b/>
                                <w:sz w:val="36"/>
                                <w:szCs w:val="36"/>
                              </w:rPr>
                            </w:pPr>
                          </w:p>
                          <w:p w:rsidR="00881E9A" w:rsidRDefault="00881E9A">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881E9A" w:rsidRDefault="00881E9A">
                      <w:pPr>
                        <w:spacing w:after="0" w:line="240" w:lineRule="auto"/>
                        <w:jc w:val="center"/>
                        <w:rPr>
                          <w:b/>
                          <w:sz w:val="48"/>
                        </w:rPr>
                      </w:pPr>
                      <w:r>
                        <w:rPr>
                          <w:b/>
                          <w:sz w:val="48"/>
                        </w:rPr>
                        <w:t>MODALIDAD NO PRESENCIAL</w:t>
                      </w:r>
                    </w:p>
                    <w:p w:rsidR="00881E9A" w:rsidRDefault="00881E9A">
                      <w:pPr>
                        <w:spacing w:after="0" w:line="240" w:lineRule="auto"/>
                        <w:jc w:val="center"/>
                        <w:rPr>
                          <w:b/>
                          <w:sz w:val="32"/>
                          <w:szCs w:val="32"/>
                        </w:rPr>
                      </w:pPr>
                      <w:r>
                        <w:rPr>
                          <w:b/>
                          <w:sz w:val="32"/>
                          <w:szCs w:val="32"/>
                        </w:rPr>
                        <w:t>SÍLABO POR COMPETENCIAS</w:t>
                      </w:r>
                    </w:p>
                    <w:p w:rsidR="00881E9A" w:rsidRDefault="00881E9A">
                      <w:pPr>
                        <w:spacing w:after="0" w:line="240" w:lineRule="auto"/>
                        <w:jc w:val="center"/>
                        <w:rPr>
                          <w:b/>
                          <w:sz w:val="32"/>
                          <w:szCs w:val="32"/>
                        </w:rPr>
                      </w:pPr>
                      <w:r>
                        <w:rPr>
                          <w:b/>
                          <w:sz w:val="32"/>
                          <w:szCs w:val="32"/>
                        </w:rPr>
                        <w:t xml:space="preserve">CURSO: </w:t>
                      </w:r>
                    </w:p>
                    <w:p w:rsidR="00881E9A" w:rsidRDefault="00881E9A">
                      <w:pPr>
                        <w:spacing w:after="0" w:line="240" w:lineRule="auto"/>
                        <w:jc w:val="center"/>
                        <w:rPr>
                          <w:b/>
                          <w:sz w:val="24"/>
                          <w:szCs w:val="12"/>
                        </w:rPr>
                      </w:pPr>
                    </w:p>
                    <w:p w:rsidR="00881E9A" w:rsidRPr="001F5D12" w:rsidRDefault="00881E9A" w:rsidP="00F807CD">
                      <w:pPr>
                        <w:jc w:val="center"/>
                        <w:rPr>
                          <w:b/>
                          <w:sz w:val="32"/>
                        </w:rPr>
                      </w:pPr>
                      <w:r w:rsidRPr="001F5D12">
                        <w:rPr>
                          <w:b/>
                          <w:sz w:val="32"/>
                        </w:rPr>
                        <w:t xml:space="preserve">Administración de </w:t>
                      </w:r>
                      <w:r>
                        <w:rPr>
                          <w:b/>
                          <w:sz w:val="32"/>
                        </w:rPr>
                        <w:t>la Pequeña y Mediana Empresa</w:t>
                      </w:r>
                    </w:p>
                    <w:p w:rsidR="00881E9A" w:rsidRDefault="00881E9A">
                      <w:pPr>
                        <w:spacing w:after="0" w:line="240" w:lineRule="auto"/>
                        <w:jc w:val="center"/>
                        <w:rPr>
                          <w:b/>
                          <w:color w:val="FF0000"/>
                          <w:sz w:val="44"/>
                        </w:rPr>
                      </w:pPr>
                    </w:p>
                    <w:p w:rsidR="00881E9A" w:rsidRDefault="00881E9A">
                      <w:pPr>
                        <w:spacing w:after="0" w:line="240" w:lineRule="auto"/>
                        <w:jc w:val="center"/>
                        <w:rPr>
                          <w:b/>
                          <w:sz w:val="28"/>
                          <w:szCs w:val="28"/>
                        </w:rPr>
                      </w:pPr>
                    </w:p>
                    <w:p w:rsidR="00881E9A" w:rsidRDefault="00881E9A">
                      <w:pPr>
                        <w:spacing w:after="0" w:line="240" w:lineRule="auto"/>
                        <w:jc w:val="center"/>
                        <w:rPr>
                          <w:b/>
                          <w:color w:val="FF0000"/>
                          <w:sz w:val="28"/>
                          <w:szCs w:val="28"/>
                        </w:rPr>
                      </w:pPr>
                    </w:p>
                    <w:p w:rsidR="00881E9A" w:rsidRDefault="00881E9A">
                      <w:pPr>
                        <w:jc w:val="center"/>
                        <w:rPr>
                          <w:b/>
                          <w:sz w:val="36"/>
                          <w:szCs w:val="36"/>
                        </w:rPr>
                      </w:pPr>
                    </w:p>
                    <w:p w:rsidR="00881E9A" w:rsidRDefault="00881E9A">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F807CD">
            <w:pPr>
              <w:spacing w:after="0"/>
              <w:rPr>
                <w:rFonts w:ascii="Arial Narrow" w:eastAsia="Times New Roman" w:hAnsi="Arial Narrow" w:cs="Arial"/>
                <w:iCs/>
                <w:lang w:val="es-ES" w:eastAsia="es-ES"/>
              </w:rPr>
            </w:pPr>
            <w:r>
              <w:rPr>
                <w:rFonts w:cs="Calibri"/>
              </w:rPr>
              <w:t>FORMACIÓN GENERAL</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F807CD">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2020 - 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F807CD">
            <w:pPr>
              <w:spacing w:after="0"/>
              <w:rPr>
                <w:rFonts w:ascii="Arial Narrow" w:eastAsia="Times New Roman" w:hAnsi="Arial Narrow" w:cs="Arial"/>
                <w:iCs/>
                <w:lang w:val="es-ES" w:eastAsia="es-ES"/>
              </w:rPr>
            </w:pPr>
            <w:r>
              <w:rPr>
                <w:rFonts w:cs="Calibri"/>
              </w:rPr>
              <w:t>1041458</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F807CD">
            <w:pPr>
              <w:spacing w:after="0"/>
              <w:rPr>
                <w:rFonts w:ascii="Arial Narrow" w:eastAsia="Times New Roman" w:hAnsi="Arial Narrow" w:cs="Arial"/>
                <w:iCs/>
                <w:lang w:val="es-ES" w:eastAsia="es-ES"/>
              </w:rPr>
            </w:pPr>
            <w:r>
              <w:rPr>
                <w:rFonts w:eastAsia="Times New Roman" w:cs="Arial"/>
                <w:iCs/>
                <w:color w:val="000000"/>
                <w:lang w:val="es-ES" w:eastAsia="es-ES"/>
              </w:rPr>
              <w:t>04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CE528E" w:rsidP="00CE528E">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Horas </w:t>
            </w:r>
            <w:r w:rsidR="00F807CD">
              <w:rPr>
                <w:rFonts w:ascii="Arial Narrow" w:eastAsia="Times New Roman" w:hAnsi="Arial Narrow" w:cs="Arial"/>
                <w:iCs/>
                <w:color w:val="000000"/>
                <w:lang w:val="es-ES" w:eastAsia="es-ES"/>
              </w:rPr>
              <w:t>Totales: 05        Teóricas</w:t>
            </w:r>
            <w:r>
              <w:rPr>
                <w:rFonts w:ascii="Arial Narrow" w:eastAsia="Times New Roman" w:hAnsi="Arial Narrow" w:cs="Arial"/>
                <w:iCs/>
                <w:color w:val="000000"/>
                <w:lang w:val="es-ES" w:eastAsia="es-ES"/>
              </w:rPr>
              <w:t>:</w:t>
            </w:r>
            <w:r w:rsidR="00F807CD">
              <w:rPr>
                <w:rFonts w:ascii="Arial Narrow" w:eastAsia="Times New Roman" w:hAnsi="Arial Narrow" w:cs="Arial"/>
                <w:iCs/>
                <w:color w:val="000000"/>
                <w:lang w:val="es-ES" w:eastAsia="es-ES"/>
              </w:rPr>
              <w:t xml:space="preserve"> 03</w:t>
            </w:r>
            <w:r>
              <w:rPr>
                <w:rFonts w:ascii="Arial Narrow" w:eastAsia="Times New Roman" w:hAnsi="Arial Narrow" w:cs="Arial"/>
                <w:iCs/>
                <w:color w:val="000000"/>
                <w:lang w:val="es-ES" w:eastAsia="es-ES"/>
              </w:rPr>
              <w:t xml:space="preserve">   Prá</w:t>
            </w:r>
            <w:r w:rsidR="001F2626">
              <w:rPr>
                <w:rFonts w:ascii="Arial Narrow" w:eastAsia="Times New Roman" w:hAnsi="Arial Narrow" w:cs="Arial"/>
                <w:iCs/>
                <w:color w:val="000000"/>
                <w:lang w:val="es-ES" w:eastAsia="es-ES"/>
              </w:rPr>
              <w:t>cticas</w:t>
            </w:r>
            <w:r>
              <w:rPr>
                <w:rFonts w:ascii="Arial Narrow" w:eastAsia="Times New Roman" w:hAnsi="Arial Narrow" w:cs="Arial"/>
                <w:iCs/>
                <w:color w:val="000000"/>
                <w:lang w:val="es-ES" w:eastAsia="es-ES"/>
              </w:rPr>
              <w:t>:</w:t>
            </w:r>
            <w:r w:rsidR="001F2626">
              <w:rPr>
                <w:rFonts w:ascii="Arial Narrow" w:eastAsia="Times New Roman" w:hAnsi="Arial Narrow" w:cs="Arial"/>
                <w:iCs/>
                <w:color w:val="000000"/>
                <w:lang w:val="es-ES" w:eastAsia="es-ES"/>
              </w:rPr>
              <w:t xml:space="preserve"> </w:t>
            </w:r>
            <w:r w:rsidR="00F807CD">
              <w:rPr>
                <w:rFonts w:ascii="Arial Narrow" w:eastAsia="Times New Roman" w:hAnsi="Arial Narrow" w:cs="Arial"/>
                <w:iCs/>
                <w:color w:val="000000"/>
                <w:lang w:val="es-ES" w:eastAsia="es-ES"/>
              </w:rPr>
              <w:t>02</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3A436E">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VIII </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3A436E">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CE528E" w:rsidP="00CE528E">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M(a). Medina Palma Damaris Faviola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F807CD">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dmedina@unjfsc.edu.pe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F807CD">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922626480</w:t>
            </w:r>
          </w:p>
        </w:tc>
      </w:tr>
    </w:tbl>
    <w:p w:rsidR="003A436E" w:rsidRDefault="003A436E" w:rsidP="00325C96">
      <w:pPr>
        <w:spacing w:after="0" w:line="276" w:lineRule="auto"/>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rsidR="00DC6255" w:rsidRDefault="00DC6255" w:rsidP="00325C96">
      <w:pPr>
        <w:spacing w:after="0"/>
        <w:ind w:left="426" w:right="-143"/>
        <w:jc w:val="both"/>
        <w:rPr>
          <w:rFonts w:ascii="Arial Narrow" w:hAnsi="Arial Narrow"/>
          <w:color w:val="000000"/>
        </w:rPr>
      </w:pPr>
      <w:r w:rsidRPr="00325C96">
        <w:rPr>
          <w:rFonts w:ascii="Arial Narrow" w:hAnsi="Arial Narrow"/>
          <w:color w:val="000000"/>
        </w:rPr>
        <w:t>El estudiante será capaz de entender que la micro, pequeña y mediana empresa en américa latina específicamente en el Perú, juega un rol muy importante en las empresas de los países que permiten la cohesión social, ya que contribuye significativamente a la generación de empleo, de ingresos, erradicación de la pobreza y dinamiza la actividad productiva de las economías locales.</w:t>
      </w:r>
    </w:p>
    <w:p w:rsidR="00FC5784" w:rsidRDefault="00CE528E" w:rsidP="00325C96">
      <w:pPr>
        <w:spacing w:after="0"/>
        <w:ind w:left="426" w:right="-143"/>
        <w:jc w:val="both"/>
        <w:rPr>
          <w:rFonts w:ascii="Arial Narrow" w:hAnsi="Arial Narrow"/>
          <w:color w:val="000000"/>
        </w:rPr>
      </w:pPr>
      <w:r>
        <w:rPr>
          <w:rFonts w:ascii="Arial Narrow" w:hAnsi="Arial Narrow"/>
          <w:color w:val="000000"/>
        </w:rPr>
        <w:t xml:space="preserve">El contenido de la asignatura comprende: importancia, ubicación y marco legal de la pequeña y mediana empresa. Tipos de la pequeña y </w:t>
      </w:r>
      <w:r w:rsidR="00FC5784">
        <w:rPr>
          <w:rFonts w:ascii="Arial Narrow" w:hAnsi="Arial Narrow"/>
          <w:color w:val="000000"/>
        </w:rPr>
        <w:t>mediana</w:t>
      </w:r>
      <w:r>
        <w:rPr>
          <w:rFonts w:ascii="Arial Narrow" w:hAnsi="Arial Narrow"/>
          <w:color w:val="000000"/>
        </w:rPr>
        <w:t xml:space="preserve"> empresa</w:t>
      </w:r>
      <w:r w:rsidR="00FC5784">
        <w:rPr>
          <w:rFonts w:ascii="Arial Narrow" w:hAnsi="Arial Narrow"/>
          <w:color w:val="000000"/>
        </w:rPr>
        <w:t xml:space="preserve">, constitución, administración y control. Organización </w:t>
      </w:r>
      <w:r w:rsidR="00FC5784">
        <w:rPr>
          <w:rFonts w:ascii="Arial Narrow" w:hAnsi="Arial Narrow"/>
          <w:color w:val="000000"/>
        </w:rPr>
        <w:lastRenderedPageBreak/>
        <w:t>de la empresa. Gestión de la empresa. Toma de decisiones e interacción de la pequeña y Mediana empresa con el sistema financiero.</w:t>
      </w:r>
    </w:p>
    <w:p w:rsidR="00CE528E" w:rsidRDefault="00FC5784" w:rsidP="00325C96">
      <w:pPr>
        <w:spacing w:after="0"/>
        <w:ind w:left="426" w:right="-143"/>
        <w:jc w:val="both"/>
        <w:rPr>
          <w:rFonts w:ascii="Arial Narrow" w:hAnsi="Arial Narrow"/>
          <w:color w:val="000000"/>
        </w:rPr>
      </w:pPr>
      <w:r>
        <w:rPr>
          <w:rFonts w:ascii="Arial Narrow" w:hAnsi="Arial Narrow"/>
          <w:color w:val="000000"/>
        </w:rPr>
        <w:t>La Globalización y la competencia empresarial.</w:t>
      </w:r>
      <w:r w:rsidR="00CE528E">
        <w:rPr>
          <w:rFonts w:ascii="Arial Narrow" w:hAnsi="Arial Narrow"/>
          <w:color w:val="000000"/>
        </w:rPr>
        <w:t xml:space="preserve"> </w:t>
      </w:r>
    </w:p>
    <w:p w:rsidR="00FC5784" w:rsidRPr="00325C96" w:rsidRDefault="00FC5784" w:rsidP="00325C96">
      <w:pPr>
        <w:spacing w:after="0"/>
        <w:ind w:left="426" w:right="-143"/>
        <w:jc w:val="both"/>
        <w:rPr>
          <w:rFonts w:ascii="Arial Narrow" w:hAnsi="Arial Narrow"/>
          <w:color w:val="000000"/>
        </w:rPr>
      </w:pPr>
    </w:p>
    <w:p w:rsidR="00DC6255" w:rsidRPr="00325C96" w:rsidRDefault="00DC6255" w:rsidP="00325C96">
      <w:pPr>
        <w:spacing w:after="0"/>
        <w:ind w:left="426"/>
        <w:jc w:val="both"/>
        <w:rPr>
          <w:rFonts w:ascii="Arial Narrow" w:hAnsi="Arial Narrow"/>
          <w:b/>
          <w:color w:val="000000"/>
        </w:rPr>
      </w:pPr>
      <w:r w:rsidRPr="00325C96">
        <w:rPr>
          <w:rFonts w:ascii="Arial Narrow" w:hAnsi="Arial Narrow"/>
          <w:b/>
          <w:color w:val="000000"/>
        </w:rPr>
        <w:t>UNIDAD I:</w:t>
      </w:r>
    </w:p>
    <w:p w:rsidR="00DC6255" w:rsidRPr="00325C96" w:rsidRDefault="003D6BC9" w:rsidP="00325C96">
      <w:pPr>
        <w:spacing w:after="0"/>
        <w:ind w:left="426"/>
        <w:jc w:val="both"/>
        <w:rPr>
          <w:rFonts w:ascii="Arial Narrow" w:hAnsi="Arial Narrow"/>
          <w:color w:val="000000"/>
        </w:rPr>
      </w:pPr>
      <w:r w:rsidRPr="00325C96">
        <w:rPr>
          <w:rFonts w:ascii="Arial Narrow" w:hAnsi="Arial Narrow"/>
          <w:color w:val="000000"/>
        </w:rPr>
        <w:t>Importancia, ubicación y marco legal de la pequeña y mediana empresa</w:t>
      </w:r>
      <w:r w:rsidR="00DC6255" w:rsidRPr="00325C96">
        <w:rPr>
          <w:rFonts w:ascii="Arial Narrow" w:hAnsi="Arial Narrow"/>
          <w:color w:val="000000"/>
        </w:rPr>
        <w:t>.</w:t>
      </w:r>
    </w:p>
    <w:p w:rsidR="00DC6255" w:rsidRPr="00325C96" w:rsidRDefault="00DC6255" w:rsidP="00325C96">
      <w:pPr>
        <w:spacing w:after="0"/>
        <w:ind w:left="426"/>
        <w:jc w:val="both"/>
        <w:rPr>
          <w:rFonts w:ascii="Arial Narrow" w:hAnsi="Arial Narrow"/>
          <w:color w:val="000000"/>
        </w:rPr>
      </w:pPr>
    </w:p>
    <w:p w:rsidR="00DC6255" w:rsidRPr="00325C96" w:rsidRDefault="00DC6255" w:rsidP="00325C96">
      <w:pPr>
        <w:spacing w:after="0"/>
        <w:ind w:left="426"/>
        <w:jc w:val="both"/>
        <w:rPr>
          <w:rFonts w:ascii="Arial Narrow" w:hAnsi="Arial Narrow"/>
          <w:b/>
          <w:color w:val="000000"/>
        </w:rPr>
      </w:pPr>
      <w:r w:rsidRPr="00325C96">
        <w:rPr>
          <w:rFonts w:ascii="Arial Narrow" w:hAnsi="Arial Narrow"/>
          <w:b/>
          <w:color w:val="000000"/>
        </w:rPr>
        <w:t>UNIDAD II:</w:t>
      </w:r>
    </w:p>
    <w:p w:rsidR="00DC6255" w:rsidRPr="00325C96" w:rsidRDefault="003D6BC9" w:rsidP="00325C96">
      <w:pPr>
        <w:spacing w:after="0"/>
        <w:ind w:left="426"/>
        <w:jc w:val="both"/>
        <w:rPr>
          <w:rFonts w:ascii="Arial Narrow" w:hAnsi="Arial Narrow"/>
          <w:color w:val="000000"/>
        </w:rPr>
      </w:pPr>
      <w:r w:rsidRPr="00325C96">
        <w:rPr>
          <w:rFonts w:ascii="Arial Narrow" w:hAnsi="Arial Narrow"/>
          <w:color w:val="000000"/>
        </w:rPr>
        <w:t>Tipos de la pequeña y mediana empresa, constitución, administración y control</w:t>
      </w:r>
    </w:p>
    <w:p w:rsidR="00DC6255" w:rsidRPr="00325C96" w:rsidRDefault="00DC6255" w:rsidP="00325C96">
      <w:pPr>
        <w:spacing w:after="0"/>
        <w:ind w:left="426"/>
        <w:jc w:val="both"/>
        <w:rPr>
          <w:rFonts w:ascii="Arial Narrow" w:hAnsi="Arial Narrow"/>
          <w:color w:val="000000"/>
        </w:rPr>
      </w:pPr>
    </w:p>
    <w:p w:rsidR="00DC6255" w:rsidRPr="00325C96" w:rsidRDefault="00DC6255" w:rsidP="00325C96">
      <w:pPr>
        <w:spacing w:after="0"/>
        <w:ind w:left="426"/>
        <w:jc w:val="both"/>
        <w:rPr>
          <w:rFonts w:ascii="Arial Narrow" w:hAnsi="Arial Narrow"/>
          <w:b/>
          <w:color w:val="000000"/>
        </w:rPr>
      </w:pPr>
      <w:r w:rsidRPr="00325C96">
        <w:rPr>
          <w:rFonts w:ascii="Arial Narrow" w:hAnsi="Arial Narrow"/>
          <w:b/>
          <w:color w:val="000000"/>
        </w:rPr>
        <w:t>UNIDAD III:</w:t>
      </w:r>
    </w:p>
    <w:p w:rsidR="00DC6255" w:rsidRPr="00325C96" w:rsidRDefault="003D6BC9" w:rsidP="00325C96">
      <w:pPr>
        <w:spacing w:after="0"/>
        <w:ind w:left="426"/>
        <w:jc w:val="both"/>
        <w:rPr>
          <w:rFonts w:ascii="Arial Narrow" w:hAnsi="Arial Narrow"/>
          <w:color w:val="000000"/>
        </w:rPr>
      </w:pPr>
      <w:r w:rsidRPr="00325C96">
        <w:rPr>
          <w:rFonts w:ascii="Arial Narrow" w:hAnsi="Arial Narrow"/>
          <w:color w:val="000000"/>
        </w:rPr>
        <w:t>Organización de la empresa. Gestión de la empresa</w:t>
      </w:r>
    </w:p>
    <w:p w:rsidR="00DC6255" w:rsidRPr="00325C96" w:rsidRDefault="00DC6255" w:rsidP="00325C96">
      <w:pPr>
        <w:spacing w:after="0"/>
        <w:ind w:left="426"/>
        <w:jc w:val="both"/>
        <w:rPr>
          <w:rFonts w:ascii="Arial Narrow" w:hAnsi="Arial Narrow"/>
          <w:color w:val="000000"/>
        </w:rPr>
      </w:pPr>
    </w:p>
    <w:p w:rsidR="00DC6255" w:rsidRPr="00325C96" w:rsidRDefault="00DC6255" w:rsidP="00325C96">
      <w:pPr>
        <w:spacing w:after="0"/>
        <w:ind w:left="426"/>
        <w:jc w:val="both"/>
        <w:rPr>
          <w:rFonts w:ascii="Arial Narrow" w:hAnsi="Arial Narrow"/>
          <w:b/>
          <w:color w:val="000000"/>
        </w:rPr>
      </w:pPr>
      <w:r w:rsidRPr="00325C96">
        <w:rPr>
          <w:rFonts w:ascii="Arial Narrow" w:hAnsi="Arial Narrow"/>
          <w:b/>
          <w:color w:val="000000"/>
        </w:rPr>
        <w:t>UNIDAD IV:</w:t>
      </w:r>
    </w:p>
    <w:p w:rsidR="00DC6255" w:rsidRPr="00325C96" w:rsidRDefault="003D6BC9" w:rsidP="00325C96">
      <w:pPr>
        <w:spacing w:after="0"/>
        <w:ind w:left="426"/>
        <w:jc w:val="both"/>
        <w:rPr>
          <w:rFonts w:ascii="Arial Narrow" w:hAnsi="Arial Narrow"/>
          <w:color w:val="000000"/>
        </w:rPr>
      </w:pPr>
      <w:r w:rsidRPr="00325C96">
        <w:rPr>
          <w:rFonts w:ascii="Arial Narrow" w:hAnsi="Arial Narrow"/>
          <w:color w:val="000000"/>
        </w:rPr>
        <w:t xml:space="preserve">Toma de decisiones e interacción de la pequeña y mediana empresa con el sistema financiero. </w:t>
      </w:r>
    </w:p>
    <w:p w:rsidR="00DC6255" w:rsidRPr="00325C96" w:rsidRDefault="003D6BC9" w:rsidP="00325C96">
      <w:pPr>
        <w:spacing w:after="0"/>
        <w:ind w:left="426"/>
        <w:jc w:val="both"/>
        <w:rPr>
          <w:rFonts w:ascii="Arial Narrow" w:hAnsi="Arial Narrow"/>
          <w:color w:val="000000"/>
        </w:rPr>
      </w:pPr>
      <w:r w:rsidRPr="00325C96">
        <w:rPr>
          <w:rFonts w:ascii="Arial Narrow" w:hAnsi="Arial Narrow"/>
          <w:color w:val="000000"/>
        </w:rPr>
        <w:t>La globalización y la competencia empresarial.</w:t>
      </w:r>
    </w:p>
    <w:p w:rsidR="00DC6255" w:rsidRPr="00DC6255" w:rsidRDefault="00DC6255" w:rsidP="009442DB">
      <w:pPr>
        <w:spacing w:after="0"/>
        <w:jc w:val="both"/>
        <w:rPr>
          <w:rFonts w:ascii="Arial Narrow" w:eastAsia="Arial" w:hAnsi="Arial Narrow" w:cs="Arial"/>
        </w:rPr>
      </w:pPr>
    </w:p>
    <w:p w:rsidR="004A3DFA" w:rsidRDefault="004A3DFA">
      <w:pPr>
        <w:spacing w:after="0"/>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36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693"/>
        <w:gridCol w:w="1134"/>
      </w:tblGrid>
      <w:tr w:rsidR="004A3DFA" w:rsidTr="00FC5784">
        <w:trPr>
          <w:trHeight w:val="10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827"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693"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134"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rsidTr="00051C86">
        <w:trPr>
          <w:cantSplit/>
          <w:trHeight w:hRule="exact" w:val="1582"/>
        </w:trPr>
        <w:tc>
          <w:tcPr>
            <w:tcW w:w="709" w:type="dxa"/>
            <w:tcBorders>
              <w:top w:val="single" w:sz="4" w:space="0" w:color="auto"/>
            </w:tcBorders>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827" w:type="dxa"/>
            <w:shd w:val="clear" w:color="auto" w:fill="auto"/>
          </w:tcPr>
          <w:p w:rsidR="00D71511" w:rsidRPr="00D71511" w:rsidRDefault="00D71511" w:rsidP="00D71511">
            <w:pPr>
              <w:spacing w:after="0"/>
              <w:jc w:val="both"/>
              <w:rPr>
                <w:rFonts w:ascii="Arial Narrow" w:hAnsi="Arial Narrow"/>
                <w:color w:val="000000"/>
              </w:rPr>
            </w:pPr>
            <w:r w:rsidRPr="00D71511">
              <w:rPr>
                <w:rFonts w:ascii="Arial Narrow" w:hAnsi="Arial Narrow"/>
                <w:color w:val="000000"/>
              </w:rPr>
              <w:t>Al Final de la Unidad I, el estudiante podrá</w:t>
            </w:r>
          </w:p>
          <w:p w:rsidR="00D71511" w:rsidRPr="00D71511" w:rsidRDefault="00D71511" w:rsidP="00D71511">
            <w:pPr>
              <w:spacing w:after="0"/>
              <w:jc w:val="both"/>
              <w:rPr>
                <w:rFonts w:ascii="Arial Narrow" w:hAnsi="Arial Narrow"/>
                <w:color w:val="000000"/>
              </w:rPr>
            </w:pPr>
            <w:r w:rsidRPr="00D71511">
              <w:rPr>
                <w:rFonts w:ascii="Arial Narrow" w:hAnsi="Arial Narrow"/>
                <w:color w:val="000000"/>
              </w:rPr>
              <w:t>identificarla im</w:t>
            </w:r>
            <w:r w:rsidR="00051C86">
              <w:rPr>
                <w:rFonts w:ascii="Arial Narrow" w:hAnsi="Arial Narrow"/>
                <w:color w:val="000000"/>
              </w:rPr>
              <w:t xml:space="preserve">portancia y ubicación del marco </w:t>
            </w:r>
            <w:r w:rsidRPr="00D71511">
              <w:rPr>
                <w:rFonts w:ascii="Arial Narrow" w:hAnsi="Arial Narrow"/>
                <w:color w:val="000000"/>
              </w:rPr>
              <w:t>legal conc</w:t>
            </w:r>
            <w:r w:rsidR="00051C86">
              <w:rPr>
                <w:rFonts w:ascii="Arial Narrow" w:hAnsi="Arial Narrow"/>
                <w:color w:val="000000"/>
              </w:rPr>
              <w:t xml:space="preserve">erniente a la pequeña y mediana </w:t>
            </w:r>
            <w:r w:rsidRPr="00D71511">
              <w:rPr>
                <w:rFonts w:ascii="Arial Narrow" w:hAnsi="Arial Narrow"/>
                <w:color w:val="000000"/>
              </w:rPr>
              <w:t>empresa mediante ejemplos y casos</w:t>
            </w:r>
          </w:p>
          <w:p w:rsidR="004A3DFA" w:rsidRDefault="00D71511" w:rsidP="00D71511">
            <w:pPr>
              <w:spacing w:after="0"/>
              <w:jc w:val="both"/>
              <w:rPr>
                <w:rFonts w:ascii="Arial Narrow" w:hAnsi="Arial Narrow"/>
                <w:color w:val="000000"/>
              </w:rPr>
            </w:pPr>
            <w:r w:rsidRPr="00D71511">
              <w:rPr>
                <w:rFonts w:ascii="Arial Narrow" w:hAnsi="Arial Narrow"/>
                <w:color w:val="000000"/>
              </w:rPr>
              <w:t>Presentados.</w:t>
            </w:r>
          </w:p>
        </w:tc>
        <w:tc>
          <w:tcPr>
            <w:tcW w:w="2693" w:type="dxa"/>
            <w:shd w:val="clear" w:color="auto" w:fill="auto"/>
            <w:vAlign w:val="center"/>
          </w:tcPr>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IMPORTANCIA, UBICACIÓN Y</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MARCO LEGAL DE LA PEQUEÑA</w:t>
            </w:r>
          </w:p>
          <w:p w:rsidR="004A3DFA" w:rsidRDefault="00D71511" w:rsidP="00D71511">
            <w:pPr>
              <w:spacing w:after="0"/>
              <w:jc w:val="center"/>
              <w:rPr>
                <w:rFonts w:ascii="Arial Narrow" w:hAnsi="Arial Narrow"/>
                <w:color w:val="000000"/>
              </w:rPr>
            </w:pPr>
            <w:r w:rsidRPr="00D71511">
              <w:rPr>
                <w:rFonts w:ascii="Arial Narrow" w:hAnsi="Arial Narrow"/>
                <w:color w:val="000000"/>
              </w:rPr>
              <w:t>Y MEDIANA EMPRESA.</w:t>
            </w:r>
          </w:p>
        </w:tc>
        <w:tc>
          <w:tcPr>
            <w:tcW w:w="1134"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rsidTr="00051C86">
        <w:trPr>
          <w:cantSplit/>
          <w:trHeight w:val="1684"/>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827" w:type="dxa"/>
            <w:shd w:val="clear" w:color="auto" w:fill="auto"/>
          </w:tcPr>
          <w:p w:rsidR="004A3DFA" w:rsidRDefault="00D71511">
            <w:pPr>
              <w:spacing w:after="0"/>
              <w:jc w:val="both"/>
              <w:rPr>
                <w:rFonts w:ascii="Arial Narrow" w:hAnsi="Arial Narrow"/>
                <w:color w:val="000000"/>
              </w:rPr>
            </w:pPr>
            <w:r w:rsidRPr="00D71511">
              <w:rPr>
                <w:rFonts w:ascii="Arial Narrow" w:hAnsi="Arial Narrow"/>
                <w:color w:val="000000"/>
              </w:rPr>
              <w:t>Al Final de la Unidad II, el estudiante será capaz de identificar los tipos de pequeña y mediana empresa, y los aspectos de constitución bajo el régimen legal vigente, para su administración y control.</w:t>
            </w:r>
          </w:p>
        </w:tc>
        <w:tc>
          <w:tcPr>
            <w:tcW w:w="2693" w:type="dxa"/>
            <w:shd w:val="clear" w:color="auto" w:fill="auto"/>
            <w:vAlign w:val="center"/>
          </w:tcPr>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TIPOS DE LA PEQUEÑA Y</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MEDIANA EMPRESA,</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CONSTITUCIÓN,</w:t>
            </w:r>
          </w:p>
          <w:p w:rsidR="004A3DFA" w:rsidRDefault="00D71511" w:rsidP="00D71511">
            <w:pPr>
              <w:spacing w:after="0"/>
              <w:jc w:val="center"/>
              <w:rPr>
                <w:rFonts w:ascii="Arial Narrow" w:hAnsi="Arial Narrow"/>
                <w:color w:val="000000"/>
              </w:rPr>
            </w:pPr>
            <w:r w:rsidRPr="00D71511">
              <w:rPr>
                <w:rFonts w:ascii="Arial Narrow" w:hAnsi="Arial Narrow"/>
                <w:color w:val="000000"/>
              </w:rPr>
              <w:t>ADMINISTRACIÓN Y CONTROL</w:t>
            </w:r>
            <w:r w:rsidRPr="00D71511">
              <w:rPr>
                <w:rFonts w:ascii="Arial Narrow" w:hAnsi="Arial Narrow"/>
                <w:bCs/>
                <w:color w:val="000000"/>
              </w:rPr>
              <w:t>.</w:t>
            </w:r>
          </w:p>
        </w:tc>
        <w:tc>
          <w:tcPr>
            <w:tcW w:w="1134"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rsidTr="00051C86">
        <w:trPr>
          <w:cantSplit/>
          <w:trHeight w:val="1550"/>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827" w:type="dxa"/>
            <w:shd w:val="clear" w:color="auto" w:fill="auto"/>
          </w:tcPr>
          <w:p w:rsidR="004A3DFA" w:rsidRDefault="00D71511">
            <w:pPr>
              <w:spacing w:after="0"/>
              <w:jc w:val="both"/>
              <w:rPr>
                <w:rFonts w:ascii="Arial Narrow" w:hAnsi="Arial Narrow"/>
                <w:color w:val="000000"/>
              </w:rPr>
            </w:pPr>
            <w:r w:rsidRPr="00D71511">
              <w:rPr>
                <w:rFonts w:ascii="Arial Narrow" w:hAnsi="Arial Narrow"/>
                <w:color w:val="000000"/>
              </w:rPr>
              <w:t>Al Final de la Unidad III, el estudiante será capaz de utilizar el tipo de organización más adecuada para gestionar la empresa dentro de un mercado competitivo, bajo criterios estratégicos actuales.</w:t>
            </w:r>
          </w:p>
        </w:tc>
        <w:tc>
          <w:tcPr>
            <w:tcW w:w="2693" w:type="dxa"/>
            <w:shd w:val="clear" w:color="auto" w:fill="auto"/>
            <w:vAlign w:val="center"/>
          </w:tcPr>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ORGANIZACIÓN DE LA EMPRESA.</w:t>
            </w:r>
          </w:p>
          <w:p w:rsidR="004A3DFA" w:rsidRDefault="00D71511" w:rsidP="00D71511">
            <w:pPr>
              <w:spacing w:after="0"/>
              <w:jc w:val="center"/>
              <w:rPr>
                <w:rFonts w:ascii="Arial Narrow" w:hAnsi="Arial Narrow"/>
                <w:color w:val="000000"/>
              </w:rPr>
            </w:pPr>
            <w:r w:rsidRPr="00D71511">
              <w:rPr>
                <w:rFonts w:ascii="Arial Narrow" w:hAnsi="Arial Narrow"/>
                <w:color w:val="000000"/>
              </w:rPr>
              <w:t>GESTIÓN DE LA EMPRESA.</w:t>
            </w:r>
          </w:p>
        </w:tc>
        <w:tc>
          <w:tcPr>
            <w:tcW w:w="1134"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rsidTr="008F43E2">
        <w:trPr>
          <w:cantSplit/>
          <w:trHeight w:val="1417"/>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827" w:type="dxa"/>
            <w:shd w:val="clear" w:color="auto" w:fill="auto"/>
          </w:tcPr>
          <w:p w:rsidR="004A3DFA" w:rsidRDefault="00D71511">
            <w:pPr>
              <w:spacing w:after="0"/>
              <w:jc w:val="both"/>
              <w:rPr>
                <w:rFonts w:ascii="Arial Narrow" w:hAnsi="Arial Narrow"/>
                <w:color w:val="000000"/>
              </w:rPr>
            </w:pPr>
            <w:r w:rsidRPr="00D71511">
              <w:rPr>
                <w:rFonts w:ascii="Arial Narrow" w:hAnsi="Arial Narrow"/>
                <w:color w:val="000000"/>
              </w:rPr>
              <w:t>Al Final de la Unidad IV, el estudiante será capaz de elegir la forma de organización que le permita la adecuada toma de decisiones en su relación con el sistema financiero, la globalización y competencia empresarial, con una gestión estratégica.</w:t>
            </w:r>
          </w:p>
        </w:tc>
        <w:tc>
          <w:tcPr>
            <w:tcW w:w="2693" w:type="dxa"/>
            <w:shd w:val="clear" w:color="auto" w:fill="auto"/>
            <w:vAlign w:val="center"/>
          </w:tcPr>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TOMA DE DECISIONES E</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INTERACCIÓN DE LA PEQUEÑA Y</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MEDIANA EMPRESA CON EL</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SISTEMA FINANCIERO. LA</w:t>
            </w:r>
          </w:p>
          <w:p w:rsidR="00D71511" w:rsidRPr="00D71511" w:rsidRDefault="00D71511" w:rsidP="00D71511">
            <w:pPr>
              <w:spacing w:after="0"/>
              <w:jc w:val="center"/>
              <w:rPr>
                <w:rFonts w:ascii="Arial Narrow" w:hAnsi="Arial Narrow"/>
                <w:color w:val="000000"/>
              </w:rPr>
            </w:pPr>
            <w:r w:rsidRPr="00D71511">
              <w:rPr>
                <w:rFonts w:ascii="Arial Narrow" w:hAnsi="Arial Narrow"/>
                <w:color w:val="000000"/>
              </w:rPr>
              <w:t>GLOBALIZACIÓN Y LA</w:t>
            </w:r>
          </w:p>
          <w:p w:rsidR="004A3DFA" w:rsidRDefault="00D71511" w:rsidP="00D71511">
            <w:pPr>
              <w:spacing w:after="0"/>
              <w:jc w:val="center"/>
              <w:rPr>
                <w:rFonts w:ascii="Arial Narrow" w:hAnsi="Arial Narrow"/>
                <w:color w:val="000000"/>
              </w:rPr>
            </w:pPr>
            <w:r w:rsidRPr="00D71511">
              <w:rPr>
                <w:rFonts w:ascii="Arial Narrow" w:hAnsi="Arial Narrow"/>
                <w:color w:val="000000"/>
              </w:rPr>
              <w:t>COMPETENCIA EMPRESARIAL.</w:t>
            </w:r>
          </w:p>
        </w:tc>
        <w:tc>
          <w:tcPr>
            <w:tcW w:w="1134"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325C96" w:rsidRDefault="00325C96">
      <w:pPr>
        <w:spacing w:after="0"/>
        <w:jc w:val="both"/>
        <w:rPr>
          <w:rFonts w:ascii="Arial Narrow" w:eastAsia="Times New Roman" w:hAnsi="Arial Narrow" w:cs="Arial"/>
          <w:b/>
          <w:iCs/>
          <w:lang w:val="es-ES" w:eastAsia="es-ES"/>
        </w:rPr>
      </w:pPr>
    </w:p>
    <w:p w:rsidR="00325C96" w:rsidRDefault="00325C96">
      <w:pPr>
        <w:spacing w:after="0"/>
        <w:jc w:val="both"/>
        <w:rPr>
          <w:rFonts w:ascii="Arial Narrow" w:eastAsia="Times New Roman" w:hAnsi="Arial Narrow" w:cs="Arial"/>
          <w:b/>
          <w:iCs/>
          <w:lang w:val="es-ES" w:eastAsia="es-ES"/>
        </w:rPr>
      </w:pPr>
    </w:p>
    <w:p w:rsidR="008F43E2" w:rsidRDefault="008F43E2">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r>
        <w:rPr>
          <w:rFonts w:ascii="Arial Narrow" w:eastAsia="Times New Roman" w:hAnsi="Arial Narrow"/>
          <w:b/>
          <w:iCs/>
          <w:lang w:val="es-ES" w:eastAsia="es-ES"/>
        </w:rPr>
        <w:tab/>
      </w:r>
    </w:p>
    <w:tbl>
      <w:tblPr>
        <w:tblW w:w="7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11"/>
      </w:tblGrid>
      <w:tr w:rsidR="004A3DFA" w:rsidTr="008F43E2">
        <w:trPr>
          <w:trHeight w:val="588"/>
          <w:jc w:val="center"/>
        </w:trPr>
        <w:tc>
          <w:tcPr>
            <w:tcW w:w="675"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311"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311" w:type="dxa"/>
            <w:shd w:val="clear" w:color="auto" w:fill="auto"/>
            <w:vAlign w:val="center"/>
          </w:tcPr>
          <w:p w:rsidR="00206615" w:rsidRPr="00206615" w:rsidRDefault="00206615" w:rsidP="008F43E2">
            <w:pPr>
              <w:spacing w:after="0"/>
              <w:contextualSpacing/>
              <w:rPr>
                <w:rFonts w:ascii="Arial Narrow" w:hAnsi="Arial Narrow"/>
                <w:color w:val="000000"/>
              </w:rPr>
            </w:pPr>
            <w:r w:rsidRPr="00206615">
              <w:rPr>
                <w:rFonts w:ascii="Arial Narrow" w:hAnsi="Arial Narrow"/>
                <w:color w:val="000000"/>
              </w:rPr>
              <w:t>Relaciona los conceptos básicos y su importancia actual de las pymes.</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Analizar el marco legal bajo el cual operan las pymes.</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Reflexionar sobre la evolución de las pymes y la posición estratégica que representan.</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Discute sobre los temas expuestos por los grupos de trabajo del Módulo I.</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Analizar las ventajas y desventajas de los diferentes tipos de pymes</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Relacionar los problemas que enfrentan y el apoyo que necesitan de instituciones del estado y el sistema privado</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Analizar el panorama laboral y su gran flexibilidad para asumir retos, así como sus limitaciones que lo pueden llevar al fracaso.</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Reflexionar sobre los temas expuestos por los grupos de trabajo del Módulo II.</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Relacionar un plan de negocio con el tipo de pyme que más convenga al tipo de actividad a desarrollar.</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Analizar el marco económico de ingresos y costos que dispone una pyme en un proyecto de inversión</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Elegir los factores primarios y de apoyo que constituirán la cadena de valor de la pyme.</w:t>
            </w:r>
          </w:p>
        </w:tc>
      </w:tr>
      <w:tr w:rsidR="004A3DFA" w:rsidTr="008F43E2">
        <w:trPr>
          <w:trHeight w:val="481"/>
          <w:jc w:val="center"/>
        </w:trPr>
        <w:tc>
          <w:tcPr>
            <w:tcW w:w="675" w:type="dxa"/>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311" w:type="dxa"/>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Discute sobre los temas expuestos por los grupos de trabajo del Módulo III.</w:t>
            </w:r>
          </w:p>
        </w:tc>
      </w:tr>
      <w:tr w:rsidR="004A3DFA" w:rsidTr="008F43E2">
        <w:trPr>
          <w:trHeight w:val="481"/>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Discutir sobre las alternativas crediticias que dispone las pymes para financiar sus actividades.</w:t>
            </w:r>
          </w:p>
        </w:tc>
      </w:tr>
      <w:tr w:rsidR="004A3DFA" w:rsidTr="008F43E2">
        <w:trPr>
          <w:trHeight w:val="481"/>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Analizar los tipos de control específico a establecer en la pyme, y que le permitan una gestión eficiente.</w:t>
            </w:r>
          </w:p>
        </w:tc>
      </w:tr>
      <w:tr w:rsidR="004A3DFA" w:rsidTr="008F43E2">
        <w:trPr>
          <w:trHeight w:val="481"/>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Analizar el camino o la viabilidad que se presentan para las pymes para participar en proyectos grandes que ofrece la globalización</w:t>
            </w:r>
          </w:p>
        </w:tc>
      </w:tr>
      <w:tr w:rsidR="004A3DFA" w:rsidTr="008F43E2">
        <w:trPr>
          <w:trHeight w:val="481"/>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Default="001F2626" w:rsidP="008F43E2">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311" w:type="dxa"/>
            <w:tcBorders>
              <w:top w:val="single" w:sz="4" w:space="0" w:color="auto"/>
              <w:left w:val="single" w:sz="4" w:space="0" w:color="auto"/>
              <w:bottom w:val="single" w:sz="4" w:space="0" w:color="auto"/>
              <w:right w:val="single" w:sz="4" w:space="0" w:color="auto"/>
            </w:tcBorders>
            <w:shd w:val="clear" w:color="auto" w:fill="auto"/>
            <w:vAlign w:val="center"/>
          </w:tcPr>
          <w:p w:rsidR="004A3DFA" w:rsidRPr="00206615" w:rsidRDefault="00206615" w:rsidP="008F43E2">
            <w:pPr>
              <w:spacing w:after="0"/>
              <w:contextualSpacing/>
              <w:rPr>
                <w:rFonts w:ascii="Arial Narrow" w:hAnsi="Arial Narrow"/>
                <w:color w:val="000000"/>
              </w:rPr>
            </w:pPr>
            <w:r w:rsidRPr="00206615">
              <w:rPr>
                <w:rFonts w:ascii="Arial Narrow" w:hAnsi="Arial Narrow"/>
                <w:color w:val="000000"/>
              </w:rPr>
              <w:t>Discute sobre los temas expuestos por los grupos de trabajo del Módulo IV.</w:t>
            </w:r>
          </w:p>
        </w:tc>
      </w:tr>
    </w:tbl>
    <w:p w:rsidR="004A3DFA" w:rsidRDefault="004A3DFA">
      <w:pPr>
        <w:sectPr w:rsidR="004A3DFA">
          <w:headerReference w:type="default" r:id="rId9"/>
          <w:footerReference w:type="default" r:id="rId10"/>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5"/>
        <w:gridCol w:w="559"/>
        <w:gridCol w:w="1849"/>
        <w:gridCol w:w="2406"/>
        <w:gridCol w:w="597"/>
        <w:gridCol w:w="1889"/>
        <w:gridCol w:w="2261"/>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Pr="00D10333"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Pr="00D10333">
              <w:rPr>
                <w:rFonts w:ascii="Arial Narrow" w:eastAsia="Times New Roman" w:hAnsi="Arial Narrow"/>
                <w:b/>
                <w:color w:val="000000"/>
                <w:lang w:eastAsia="es-PE"/>
              </w:rPr>
              <w:t>:</w:t>
            </w:r>
            <w:r w:rsidR="00D10333" w:rsidRPr="00D10333">
              <w:rPr>
                <w:rFonts w:ascii="Arial Narrow" w:eastAsia="Times New Roman" w:hAnsi="Arial Narrow"/>
                <w:b/>
                <w:color w:val="000000"/>
                <w:lang w:eastAsia="es-PE"/>
              </w:rPr>
              <w:t xml:space="preserve"> IMPORTANCIA, UBICACIÓN Y MARCO LEGAL DE LA PEQUEÑA Y MEDIANA EMPRESA.</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206615" w:rsidRPr="00705752">
              <w:rPr>
                <w:rFonts w:ascii="Arial Narrow" w:hAnsi="Arial Narrow"/>
                <w:color w:val="000000"/>
              </w:rPr>
              <w:t>Al Final de la Unidad I, el estudiante podrá identificar la importancia, ubicación y el marco legal concerniente a la pequeña y mediana empresa mediante ejemplos y casos presentados.</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D10333">
        <w:trPr>
          <w:trHeight w:val="5225"/>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rsidP="00C5520D">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rsidP="00C5520D">
            <w:pPr>
              <w:spacing w:after="0" w:line="240" w:lineRule="auto"/>
              <w:jc w:val="center"/>
              <w:rPr>
                <w:rFonts w:ascii="Arial Narrow" w:eastAsia="Times New Roman" w:hAnsi="Arial Narrow"/>
                <w:color w:val="000000"/>
                <w:lang w:eastAsia="es-PE"/>
              </w:rPr>
            </w:pPr>
          </w:p>
          <w:p w:rsidR="00C5520D" w:rsidRDefault="00C5520D" w:rsidP="00C5520D">
            <w:pPr>
              <w:spacing w:after="0" w:line="240" w:lineRule="auto"/>
              <w:rPr>
                <w:rFonts w:ascii="Arial Narrow" w:eastAsia="Times New Roman" w:hAnsi="Arial Narrow"/>
                <w:color w:val="000000"/>
                <w:lang w:eastAsia="es-PE"/>
              </w:rPr>
            </w:pPr>
          </w:p>
          <w:p w:rsidR="004A3DFA" w:rsidRDefault="001F2626" w:rsidP="00C5520D">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rsidP="00C5520D">
            <w:pPr>
              <w:spacing w:after="0" w:line="240" w:lineRule="auto"/>
              <w:jc w:val="center"/>
              <w:rPr>
                <w:rFonts w:ascii="Arial Narrow" w:eastAsia="Times New Roman" w:hAnsi="Arial Narrow"/>
                <w:color w:val="000000"/>
                <w:lang w:eastAsia="es-PE"/>
              </w:rPr>
            </w:pPr>
          </w:p>
          <w:p w:rsidR="00705752" w:rsidRDefault="00705752" w:rsidP="00C5520D">
            <w:pPr>
              <w:spacing w:after="0" w:line="240" w:lineRule="auto"/>
              <w:jc w:val="center"/>
              <w:rPr>
                <w:rFonts w:ascii="Arial Narrow" w:eastAsia="Times New Roman" w:hAnsi="Arial Narrow"/>
                <w:color w:val="000000"/>
                <w:lang w:eastAsia="es-PE"/>
              </w:rPr>
            </w:pPr>
          </w:p>
          <w:p w:rsidR="00C5520D" w:rsidRDefault="00C5520D" w:rsidP="00C5520D">
            <w:pPr>
              <w:spacing w:after="0" w:line="240" w:lineRule="auto"/>
              <w:jc w:val="center"/>
              <w:rPr>
                <w:rFonts w:ascii="Arial Narrow" w:eastAsia="Times New Roman" w:hAnsi="Arial Narrow"/>
                <w:color w:val="000000"/>
                <w:lang w:eastAsia="es-PE"/>
              </w:rPr>
            </w:pPr>
          </w:p>
          <w:p w:rsidR="004A3DFA" w:rsidRDefault="001F2626" w:rsidP="00C5520D">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rsidP="00C5520D">
            <w:pPr>
              <w:spacing w:after="0" w:line="240" w:lineRule="auto"/>
              <w:jc w:val="center"/>
              <w:rPr>
                <w:rFonts w:ascii="Arial Narrow" w:eastAsia="Times New Roman" w:hAnsi="Arial Narrow"/>
                <w:color w:val="000000"/>
                <w:lang w:eastAsia="es-PE"/>
              </w:rPr>
            </w:pPr>
          </w:p>
          <w:p w:rsidR="00C5520D" w:rsidRDefault="00C5520D" w:rsidP="00C5520D">
            <w:pPr>
              <w:spacing w:after="0" w:line="240" w:lineRule="auto"/>
              <w:rPr>
                <w:rFonts w:ascii="Arial Narrow" w:eastAsia="Times New Roman" w:hAnsi="Arial Narrow"/>
                <w:color w:val="000000"/>
                <w:lang w:eastAsia="es-PE"/>
              </w:rPr>
            </w:pPr>
          </w:p>
          <w:p w:rsidR="00C5520D" w:rsidRDefault="00C5520D" w:rsidP="00C5520D">
            <w:pPr>
              <w:spacing w:after="0" w:line="240" w:lineRule="auto"/>
              <w:rPr>
                <w:rFonts w:ascii="Arial Narrow" w:eastAsia="Times New Roman" w:hAnsi="Arial Narrow"/>
                <w:color w:val="000000"/>
                <w:lang w:eastAsia="es-PE"/>
              </w:rPr>
            </w:pPr>
          </w:p>
          <w:p w:rsidR="004A3DFA" w:rsidRDefault="001F2626" w:rsidP="00C5520D">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Pr="00D10333" w:rsidRDefault="004A3DFA">
            <w:pPr>
              <w:spacing w:after="0"/>
              <w:ind w:left="620"/>
              <w:rPr>
                <w:rFonts w:ascii="Arial Narrow" w:eastAsia="Times New Roman" w:hAnsi="Arial Narrow"/>
                <w:color w:val="000000"/>
                <w:sz w:val="20"/>
                <w:lang w:eastAsia="es-PE"/>
              </w:rPr>
            </w:pPr>
          </w:p>
          <w:p w:rsidR="004A3DFA" w:rsidRPr="00D10333" w:rsidRDefault="001F2626">
            <w:pPr>
              <w:spacing w:after="0"/>
              <w:ind w:left="620"/>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CONTENIDO CONCEPTUAL</w:t>
            </w:r>
          </w:p>
          <w:p w:rsidR="00705752" w:rsidRPr="00D10333" w:rsidRDefault="00705752">
            <w:pPr>
              <w:spacing w:after="0"/>
              <w:ind w:left="620"/>
              <w:rPr>
                <w:rFonts w:ascii="Arial Narrow" w:eastAsia="Times New Roman" w:hAnsi="Arial Narrow"/>
                <w:color w:val="000000"/>
                <w:sz w:val="20"/>
                <w:lang w:eastAsia="es-PE"/>
              </w:rPr>
            </w:pPr>
          </w:p>
          <w:p w:rsidR="00705752" w:rsidRPr="00D10333" w:rsidRDefault="00705752" w:rsidP="00705752">
            <w:pPr>
              <w:spacing w:after="0"/>
              <w:ind w:left="42"/>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Importancia y conceptos de las</w:t>
            </w:r>
          </w:p>
          <w:p w:rsidR="00705752" w:rsidRPr="00D10333" w:rsidRDefault="00705752" w:rsidP="00705752">
            <w:pPr>
              <w:spacing w:after="0"/>
              <w:ind w:left="42"/>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pequeñas y medianas empresas</w:t>
            </w:r>
          </w:p>
          <w:p w:rsidR="00705752" w:rsidRPr="00D10333" w:rsidRDefault="00705752" w:rsidP="00051C86">
            <w:pPr>
              <w:spacing w:after="0"/>
              <w:rPr>
                <w:rFonts w:ascii="Arial Narrow" w:eastAsia="Times New Roman" w:hAnsi="Arial Narrow"/>
                <w:color w:val="000000"/>
                <w:sz w:val="20"/>
                <w:lang w:eastAsia="es-PE"/>
              </w:rPr>
            </w:pPr>
          </w:p>
          <w:p w:rsidR="00705752" w:rsidRPr="00D10333" w:rsidRDefault="00705752" w:rsidP="00705752">
            <w:pPr>
              <w:spacing w:after="0"/>
              <w:ind w:left="42"/>
              <w:rPr>
                <w:rFonts w:ascii="Arial Narrow" w:eastAsia="Times New Roman" w:hAnsi="Arial Narrow"/>
                <w:color w:val="000000"/>
                <w:sz w:val="20"/>
                <w:lang w:eastAsia="es-PE"/>
              </w:rPr>
            </w:pPr>
          </w:p>
          <w:p w:rsidR="00705752" w:rsidRPr="00D10333" w:rsidRDefault="00705752" w:rsidP="00705752">
            <w:pPr>
              <w:spacing w:after="0"/>
              <w:ind w:left="42"/>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Marco Jurídico de la Pymes</w:t>
            </w:r>
          </w:p>
          <w:p w:rsidR="00705752" w:rsidRPr="00D10333" w:rsidRDefault="00705752" w:rsidP="00705752">
            <w:pPr>
              <w:spacing w:after="0"/>
              <w:ind w:left="42"/>
              <w:rPr>
                <w:rFonts w:ascii="Arial Narrow" w:eastAsia="Times New Roman" w:hAnsi="Arial Narrow"/>
                <w:color w:val="000000"/>
                <w:sz w:val="20"/>
                <w:lang w:eastAsia="es-PE"/>
              </w:rPr>
            </w:pPr>
          </w:p>
          <w:p w:rsidR="00705752" w:rsidRPr="00D10333" w:rsidRDefault="00705752" w:rsidP="00705752">
            <w:pPr>
              <w:spacing w:after="0"/>
              <w:rPr>
                <w:rFonts w:ascii="Arial Narrow" w:eastAsia="Times New Roman" w:hAnsi="Arial Narrow"/>
                <w:color w:val="000000"/>
                <w:sz w:val="20"/>
                <w:lang w:eastAsia="es-PE"/>
              </w:rPr>
            </w:pPr>
          </w:p>
          <w:p w:rsidR="00705752" w:rsidRPr="00D10333" w:rsidRDefault="00705752" w:rsidP="00705752">
            <w:pPr>
              <w:spacing w:after="0"/>
              <w:ind w:left="42"/>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Administración estratégica en las pequeñas empresas.</w:t>
            </w:r>
          </w:p>
          <w:p w:rsidR="00705752" w:rsidRPr="00D10333" w:rsidRDefault="00705752" w:rsidP="00705752">
            <w:pPr>
              <w:spacing w:after="0"/>
              <w:ind w:left="42"/>
              <w:rPr>
                <w:rFonts w:ascii="Arial Narrow" w:eastAsia="Times New Roman" w:hAnsi="Arial Narrow"/>
                <w:color w:val="000000"/>
                <w:sz w:val="20"/>
                <w:lang w:eastAsia="es-PE"/>
              </w:rPr>
            </w:pPr>
          </w:p>
          <w:p w:rsidR="00705752" w:rsidRPr="00D10333" w:rsidRDefault="00705752" w:rsidP="00C5520D">
            <w:pPr>
              <w:spacing w:after="0"/>
              <w:rPr>
                <w:rFonts w:ascii="Arial Narrow" w:eastAsia="Times New Roman" w:hAnsi="Arial Narrow"/>
                <w:color w:val="000000"/>
                <w:sz w:val="20"/>
                <w:lang w:eastAsia="es-PE"/>
              </w:rPr>
            </w:pPr>
          </w:p>
          <w:p w:rsidR="00705752" w:rsidRPr="00D10333" w:rsidRDefault="00705752" w:rsidP="00705752">
            <w:pPr>
              <w:spacing w:after="0"/>
              <w:ind w:left="42"/>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Habilidades del empresario</w:t>
            </w:r>
          </w:p>
        </w:tc>
        <w:tc>
          <w:tcPr>
            <w:tcW w:w="2412" w:type="dxa"/>
            <w:gridSpan w:val="2"/>
            <w:tcBorders>
              <w:top w:val="nil"/>
              <w:left w:val="nil"/>
              <w:bottom w:val="nil"/>
              <w:right w:val="single" w:sz="4" w:space="0" w:color="auto"/>
            </w:tcBorders>
            <w:shd w:val="clear" w:color="auto" w:fill="auto"/>
          </w:tcPr>
          <w:p w:rsidR="004A3DFA" w:rsidRPr="00D10333" w:rsidRDefault="004A3DFA">
            <w:pPr>
              <w:spacing w:after="0"/>
              <w:rPr>
                <w:rFonts w:ascii="Arial Narrow" w:eastAsia="Times New Roman" w:hAnsi="Arial Narrow"/>
                <w:color w:val="000000"/>
                <w:sz w:val="20"/>
                <w:lang w:eastAsia="es-PE"/>
              </w:rPr>
            </w:pPr>
          </w:p>
          <w:p w:rsidR="004A3DFA" w:rsidRPr="00D10333" w:rsidRDefault="001F2626">
            <w:pPr>
              <w:spacing w:after="0"/>
              <w:ind w:left="431"/>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CONTENIDO PROCEDIMENTAL</w:t>
            </w:r>
          </w:p>
          <w:p w:rsidR="00705752" w:rsidRPr="00D10333" w:rsidRDefault="00705752" w:rsidP="00705752">
            <w:pPr>
              <w:autoSpaceDE w:val="0"/>
              <w:autoSpaceDN w:val="0"/>
              <w:adjustRightInd w:val="0"/>
              <w:spacing w:after="0" w:line="240" w:lineRule="auto"/>
              <w:rPr>
                <w:rFonts w:ascii="Arial Narrow" w:eastAsia="Times New Roman" w:hAnsi="Arial Narrow"/>
                <w:color w:val="000000"/>
                <w:sz w:val="20"/>
                <w:lang w:eastAsia="es-PE"/>
              </w:rPr>
            </w:pPr>
          </w:p>
          <w:p w:rsidR="00705752" w:rsidRPr="00D10333" w:rsidRDefault="00705752" w:rsidP="00705752">
            <w:pPr>
              <w:autoSpaceDE w:val="0"/>
              <w:autoSpaceDN w:val="0"/>
              <w:adjustRightInd w:val="0"/>
              <w:spacing w:after="0" w:line="240" w:lineRule="auto"/>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Analizar conceptos referentes a pymes y constatar la importancia en la gestión empresarial.</w:t>
            </w:r>
          </w:p>
          <w:p w:rsidR="00705752" w:rsidRPr="00D10333" w:rsidRDefault="00705752" w:rsidP="00705752">
            <w:pPr>
              <w:pStyle w:val="Prrafodelista"/>
              <w:autoSpaceDE w:val="0"/>
              <w:autoSpaceDN w:val="0"/>
              <w:adjustRightInd w:val="0"/>
              <w:spacing w:after="0" w:line="240" w:lineRule="auto"/>
              <w:ind w:left="213"/>
              <w:rPr>
                <w:rFonts w:ascii="Arial Narrow" w:eastAsia="Times New Roman" w:hAnsi="Arial Narrow" w:cs="SimSun"/>
                <w:color w:val="000000"/>
                <w:sz w:val="20"/>
                <w:lang w:eastAsia="es-PE"/>
              </w:rPr>
            </w:pPr>
          </w:p>
          <w:p w:rsidR="00705752" w:rsidRPr="00D10333" w:rsidRDefault="00705752" w:rsidP="00705752">
            <w:pPr>
              <w:autoSpaceDE w:val="0"/>
              <w:autoSpaceDN w:val="0"/>
              <w:adjustRightInd w:val="0"/>
              <w:spacing w:after="0" w:line="240" w:lineRule="auto"/>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Detallar el aspecto jurídico bajo el cual se constituyen y operan las pymes.</w:t>
            </w:r>
          </w:p>
          <w:p w:rsidR="00705752" w:rsidRPr="00D10333" w:rsidRDefault="00705752" w:rsidP="00705752">
            <w:pPr>
              <w:autoSpaceDE w:val="0"/>
              <w:autoSpaceDN w:val="0"/>
              <w:adjustRightInd w:val="0"/>
              <w:spacing w:after="0" w:line="240" w:lineRule="auto"/>
              <w:rPr>
                <w:rFonts w:ascii="Arial Narrow" w:eastAsia="Times New Roman" w:hAnsi="Arial Narrow"/>
                <w:color w:val="000000"/>
                <w:sz w:val="20"/>
                <w:lang w:eastAsia="es-PE"/>
              </w:rPr>
            </w:pPr>
          </w:p>
          <w:p w:rsidR="00705752" w:rsidRPr="00D10333" w:rsidRDefault="00705752" w:rsidP="00705752">
            <w:pPr>
              <w:autoSpaceDE w:val="0"/>
              <w:autoSpaceDN w:val="0"/>
              <w:adjustRightInd w:val="0"/>
              <w:spacing w:after="0" w:line="240" w:lineRule="auto"/>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Analizar como las pymes han tenido una evolución, iniciándose de una simple función de desempeño a un proceso sistémico.</w:t>
            </w:r>
          </w:p>
          <w:p w:rsidR="00705752" w:rsidRPr="00D10333" w:rsidRDefault="00705752" w:rsidP="00705752">
            <w:pPr>
              <w:autoSpaceDE w:val="0"/>
              <w:autoSpaceDN w:val="0"/>
              <w:adjustRightInd w:val="0"/>
              <w:spacing w:after="0" w:line="240" w:lineRule="auto"/>
              <w:rPr>
                <w:rFonts w:ascii="Arial Narrow" w:eastAsia="Times New Roman" w:hAnsi="Arial Narrow"/>
                <w:color w:val="000000"/>
                <w:sz w:val="20"/>
                <w:lang w:eastAsia="es-PE"/>
              </w:rPr>
            </w:pPr>
          </w:p>
          <w:p w:rsidR="004A3DFA" w:rsidRPr="00D10333" w:rsidRDefault="00705752" w:rsidP="00D10333">
            <w:pPr>
              <w:autoSpaceDE w:val="0"/>
              <w:autoSpaceDN w:val="0"/>
              <w:adjustRightInd w:val="0"/>
              <w:spacing w:after="0" w:line="240" w:lineRule="auto"/>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Análisis y exposición de trabajos grupales relacionados al módulo 1</w:t>
            </w:r>
          </w:p>
        </w:tc>
        <w:tc>
          <w:tcPr>
            <w:tcW w:w="2411" w:type="dxa"/>
            <w:tcBorders>
              <w:top w:val="nil"/>
              <w:left w:val="nil"/>
              <w:bottom w:val="nil"/>
              <w:right w:val="single" w:sz="4" w:space="0" w:color="auto"/>
            </w:tcBorders>
            <w:shd w:val="clear" w:color="auto" w:fill="auto"/>
          </w:tcPr>
          <w:p w:rsidR="004A3DFA" w:rsidRPr="00D10333" w:rsidRDefault="004A3DFA">
            <w:pPr>
              <w:spacing w:after="0"/>
              <w:ind w:left="620"/>
              <w:rPr>
                <w:rFonts w:ascii="Arial Narrow" w:eastAsia="Times New Roman" w:hAnsi="Arial Narrow"/>
                <w:color w:val="000000"/>
                <w:sz w:val="20"/>
                <w:lang w:eastAsia="es-PE"/>
              </w:rPr>
            </w:pPr>
          </w:p>
          <w:p w:rsidR="004A3DFA" w:rsidRPr="00D10333" w:rsidRDefault="001F2626">
            <w:pPr>
              <w:spacing w:after="0"/>
              <w:ind w:left="620"/>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CONTENIDO ACTITUDINAL</w:t>
            </w:r>
          </w:p>
          <w:p w:rsidR="004A3DFA" w:rsidRPr="00D10333" w:rsidRDefault="004A3DFA">
            <w:pPr>
              <w:spacing w:before="120" w:after="0"/>
              <w:ind w:right="172"/>
              <w:rPr>
                <w:rFonts w:ascii="Arial Narrow" w:eastAsia="Times New Roman" w:hAnsi="Arial Narrow"/>
                <w:b/>
                <w:color w:val="000000"/>
                <w:sz w:val="20"/>
                <w:lang w:eastAsia="es-PE"/>
              </w:rPr>
            </w:pPr>
          </w:p>
          <w:p w:rsidR="00705752" w:rsidRPr="00D10333" w:rsidRDefault="00705752" w:rsidP="00705752">
            <w:pPr>
              <w:autoSpaceDE w:val="0"/>
              <w:autoSpaceDN w:val="0"/>
              <w:adjustRightInd w:val="0"/>
              <w:spacing w:after="0" w:line="240" w:lineRule="auto"/>
              <w:jc w:val="both"/>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Justificar el uso de conceptos de las pymes y las ventajas que ofrece para resolver casos de productos o servicios.</w:t>
            </w:r>
          </w:p>
          <w:p w:rsidR="00705752" w:rsidRPr="00D10333" w:rsidRDefault="00705752" w:rsidP="00705752">
            <w:pPr>
              <w:autoSpaceDE w:val="0"/>
              <w:autoSpaceDN w:val="0"/>
              <w:adjustRightInd w:val="0"/>
              <w:spacing w:after="0" w:line="240" w:lineRule="auto"/>
              <w:jc w:val="both"/>
              <w:rPr>
                <w:rFonts w:cs="Calibri"/>
                <w:sz w:val="20"/>
                <w:szCs w:val="20"/>
              </w:rPr>
            </w:pPr>
          </w:p>
          <w:p w:rsidR="00705752" w:rsidRPr="00D10333" w:rsidRDefault="00705752" w:rsidP="00705752">
            <w:pPr>
              <w:autoSpaceDE w:val="0"/>
              <w:autoSpaceDN w:val="0"/>
              <w:adjustRightInd w:val="0"/>
              <w:spacing w:after="0" w:line="240" w:lineRule="auto"/>
              <w:jc w:val="both"/>
              <w:rPr>
                <w:rFonts w:ascii="Arial Narrow" w:eastAsia="Times New Roman" w:hAnsi="Arial Narrow"/>
                <w:b/>
                <w:color w:val="000000"/>
                <w:sz w:val="20"/>
                <w:lang w:eastAsia="es-PE"/>
              </w:rPr>
            </w:pPr>
            <w:r w:rsidRPr="00D10333">
              <w:rPr>
                <w:rFonts w:ascii="Arial Narrow" w:eastAsia="Times New Roman" w:hAnsi="Arial Narrow"/>
                <w:color w:val="000000"/>
                <w:sz w:val="20"/>
                <w:lang w:eastAsia="es-PE"/>
              </w:rPr>
              <w:t>Explicar la relación entre los conceptos, aspecto jurídico y su administración.</w:t>
            </w:r>
          </w:p>
        </w:tc>
        <w:tc>
          <w:tcPr>
            <w:tcW w:w="2494" w:type="dxa"/>
            <w:gridSpan w:val="2"/>
            <w:tcBorders>
              <w:top w:val="nil"/>
              <w:left w:val="nil"/>
              <w:bottom w:val="nil"/>
              <w:right w:val="single" w:sz="4" w:space="0" w:color="auto"/>
            </w:tcBorders>
            <w:shd w:val="clear" w:color="auto" w:fill="auto"/>
          </w:tcPr>
          <w:p w:rsidR="004A3DFA" w:rsidRPr="00D10333" w:rsidRDefault="004A3DFA">
            <w:pPr>
              <w:spacing w:after="0"/>
              <w:rPr>
                <w:rFonts w:ascii="Arial Narrow" w:eastAsia="Times New Roman" w:hAnsi="Arial Narrow"/>
                <w:b/>
                <w:color w:val="000000"/>
                <w:sz w:val="20"/>
                <w:lang w:eastAsia="es-PE"/>
              </w:rPr>
            </w:pPr>
          </w:p>
          <w:p w:rsidR="004A3DFA" w:rsidRPr="00D10333" w:rsidRDefault="001F2626">
            <w:pPr>
              <w:spacing w:after="0"/>
              <w:rPr>
                <w:rFonts w:ascii="Arial Narrow" w:eastAsia="Times New Roman" w:hAnsi="Arial Narrow"/>
                <w:b/>
                <w:color w:val="000000"/>
                <w:sz w:val="20"/>
                <w:lang w:eastAsia="es-PE"/>
              </w:rPr>
            </w:pPr>
            <w:r w:rsidRPr="00D10333">
              <w:rPr>
                <w:rFonts w:ascii="Arial Narrow" w:eastAsia="Times New Roman" w:hAnsi="Arial Narrow"/>
                <w:b/>
                <w:color w:val="000000"/>
                <w:sz w:val="20"/>
                <w:lang w:eastAsia="es-PE"/>
              </w:rPr>
              <w:t>Expositiva (Docente/Alumno)</w:t>
            </w:r>
          </w:p>
          <w:p w:rsidR="004A3DFA" w:rsidRPr="00D10333" w:rsidRDefault="001F2626">
            <w:pPr>
              <w:numPr>
                <w:ilvl w:val="0"/>
                <w:numId w:val="2"/>
              </w:numPr>
              <w:spacing w:after="0" w:line="276" w:lineRule="auto"/>
              <w:ind w:left="223" w:hanging="206"/>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Uso del Google Meet</w:t>
            </w:r>
          </w:p>
          <w:p w:rsidR="004A3DFA" w:rsidRPr="00D10333" w:rsidRDefault="004A3DFA">
            <w:pPr>
              <w:spacing w:after="0"/>
              <w:ind w:left="223"/>
              <w:rPr>
                <w:rFonts w:ascii="Arial Narrow" w:eastAsia="Times New Roman" w:hAnsi="Arial Narrow"/>
                <w:color w:val="000000"/>
                <w:sz w:val="20"/>
                <w:lang w:eastAsia="es-PE"/>
              </w:rPr>
            </w:pPr>
          </w:p>
          <w:p w:rsidR="004A3DFA" w:rsidRPr="00D10333" w:rsidRDefault="001F2626">
            <w:pPr>
              <w:spacing w:after="0"/>
              <w:rPr>
                <w:rFonts w:ascii="Arial Narrow" w:eastAsia="Times New Roman" w:hAnsi="Arial Narrow"/>
                <w:b/>
                <w:color w:val="000000"/>
                <w:sz w:val="20"/>
                <w:lang w:eastAsia="es-PE"/>
              </w:rPr>
            </w:pPr>
            <w:r w:rsidRPr="00D10333">
              <w:rPr>
                <w:rFonts w:ascii="Arial Narrow" w:eastAsia="Times New Roman" w:hAnsi="Arial Narrow"/>
                <w:b/>
                <w:color w:val="000000"/>
                <w:sz w:val="20"/>
                <w:lang w:eastAsia="es-PE"/>
              </w:rPr>
              <w:t>Debate dirigido (Discusiones)</w:t>
            </w:r>
          </w:p>
          <w:p w:rsidR="004A3DFA" w:rsidRPr="00D10333" w:rsidRDefault="001F2626">
            <w:pPr>
              <w:numPr>
                <w:ilvl w:val="0"/>
                <w:numId w:val="2"/>
              </w:numPr>
              <w:spacing w:after="0" w:line="276" w:lineRule="auto"/>
              <w:ind w:left="223" w:hanging="206"/>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Foros, Chat</w:t>
            </w:r>
          </w:p>
          <w:p w:rsidR="004A3DFA" w:rsidRPr="00D10333" w:rsidRDefault="004A3DFA">
            <w:pPr>
              <w:spacing w:after="0"/>
              <w:ind w:left="223"/>
              <w:rPr>
                <w:rFonts w:ascii="Arial Narrow" w:eastAsia="Times New Roman" w:hAnsi="Arial Narrow"/>
                <w:color w:val="000000"/>
                <w:sz w:val="20"/>
                <w:lang w:eastAsia="es-PE"/>
              </w:rPr>
            </w:pPr>
          </w:p>
          <w:p w:rsidR="004A3DFA" w:rsidRPr="00D10333" w:rsidRDefault="001F2626">
            <w:pPr>
              <w:spacing w:after="0"/>
              <w:rPr>
                <w:rFonts w:ascii="Arial Narrow" w:eastAsia="Times New Roman" w:hAnsi="Arial Narrow"/>
                <w:b/>
                <w:color w:val="000000"/>
                <w:sz w:val="20"/>
                <w:lang w:eastAsia="es-PE"/>
              </w:rPr>
            </w:pPr>
            <w:r w:rsidRPr="00D10333">
              <w:rPr>
                <w:rFonts w:ascii="Arial Narrow" w:eastAsia="Times New Roman" w:hAnsi="Arial Narrow"/>
                <w:b/>
                <w:color w:val="000000"/>
                <w:sz w:val="20"/>
                <w:lang w:eastAsia="es-PE"/>
              </w:rPr>
              <w:t>Lecturas</w:t>
            </w:r>
          </w:p>
          <w:p w:rsidR="004A3DFA" w:rsidRPr="00D10333" w:rsidRDefault="001F2626">
            <w:pPr>
              <w:numPr>
                <w:ilvl w:val="0"/>
                <w:numId w:val="2"/>
              </w:numPr>
              <w:spacing w:after="0" w:line="276" w:lineRule="auto"/>
              <w:ind w:left="223" w:hanging="206"/>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Uso de repositorios digitales</w:t>
            </w:r>
          </w:p>
          <w:p w:rsidR="004A3DFA" w:rsidRPr="00D10333" w:rsidRDefault="004A3DFA">
            <w:pPr>
              <w:spacing w:after="0"/>
              <w:ind w:left="223"/>
              <w:rPr>
                <w:rFonts w:ascii="Arial Narrow" w:eastAsia="Times New Roman" w:hAnsi="Arial Narrow"/>
                <w:color w:val="000000"/>
                <w:sz w:val="20"/>
                <w:lang w:eastAsia="es-PE"/>
              </w:rPr>
            </w:pPr>
          </w:p>
          <w:p w:rsidR="004A3DFA" w:rsidRPr="00D10333" w:rsidRDefault="001F2626">
            <w:pPr>
              <w:spacing w:after="0"/>
              <w:rPr>
                <w:rFonts w:ascii="Arial Narrow" w:eastAsia="Times New Roman" w:hAnsi="Arial Narrow"/>
                <w:b/>
                <w:color w:val="000000"/>
                <w:sz w:val="20"/>
                <w:lang w:eastAsia="es-PE"/>
              </w:rPr>
            </w:pPr>
            <w:r w:rsidRPr="00D10333">
              <w:rPr>
                <w:rFonts w:ascii="Arial Narrow" w:eastAsia="Times New Roman" w:hAnsi="Arial Narrow"/>
                <w:b/>
                <w:color w:val="000000"/>
                <w:sz w:val="20"/>
                <w:lang w:eastAsia="es-PE"/>
              </w:rPr>
              <w:t>Lluvia de ideas (Saberes previos)</w:t>
            </w:r>
          </w:p>
          <w:p w:rsidR="004A3DFA" w:rsidRPr="00D10333" w:rsidRDefault="001F2626">
            <w:pPr>
              <w:numPr>
                <w:ilvl w:val="0"/>
                <w:numId w:val="2"/>
              </w:numPr>
              <w:spacing w:after="0" w:line="276" w:lineRule="auto"/>
              <w:ind w:left="223" w:hanging="206"/>
              <w:rPr>
                <w:rFonts w:ascii="Arial Narrow" w:eastAsia="Times New Roman" w:hAnsi="Arial Narrow"/>
                <w:color w:val="000000"/>
                <w:sz w:val="20"/>
                <w:lang w:eastAsia="es-PE"/>
              </w:rPr>
            </w:pPr>
            <w:r w:rsidRPr="00D10333">
              <w:rPr>
                <w:rFonts w:ascii="Arial Narrow" w:eastAsia="Times New Roman" w:hAnsi="Arial Narrow"/>
                <w:color w:val="000000"/>
                <w:sz w:val="20"/>
                <w:lang w:eastAsia="es-PE"/>
              </w:rPr>
              <w:t>Foros, Chat</w:t>
            </w:r>
          </w:p>
          <w:p w:rsidR="004A3DFA" w:rsidRPr="00D10333" w:rsidRDefault="004A3DFA">
            <w:pPr>
              <w:spacing w:after="0"/>
              <w:ind w:left="223"/>
              <w:rPr>
                <w:rFonts w:ascii="Arial Narrow" w:eastAsia="Times New Roman" w:hAnsi="Arial Narrow"/>
                <w:color w:val="000000"/>
                <w:sz w:val="20"/>
                <w:lang w:eastAsia="es-PE"/>
              </w:rPr>
            </w:pPr>
          </w:p>
          <w:p w:rsidR="004A3DFA" w:rsidRPr="00D10333" w:rsidRDefault="004A3DFA">
            <w:pPr>
              <w:spacing w:after="0"/>
              <w:rPr>
                <w:rFonts w:ascii="Arial Narrow" w:eastAsia="Times New Roman" w:hAnsi="Arial Narrow"/>
                <w:color w:val="000000"/>
                <w:sz w:val="20"/>
                <w:lang w:eastAsia="es-PE"/>
              </w:rPr>
            </w:pPr>
          </w:p>
        </w:tc>
        <w:tc>
          <w:tcPr>
            <w:tcW w:w="2268" w:type="dxa"/>
            <w:tcBorders>
              <w:top w:val="nil"/>
              <w:left w:val="nil"/>
              <w:bottom w:val="nil"/>
              <w:right w:val="single" w:sz="4" w:space="0" w:color="auto"/>
            </w:tcBorders>
            <w:shd w:val="clear" w:color="auto" w:fill="auto"/>
          </w:tcPr>
          <w:p w:rsidR="004A3DFA" w:rsidRPr="00D10333" w:rsidRDefault="004A3DFA">
            <w:pPr>
              <w:spacing w:after="0"/>
              <w:ind w:left="214"/>
              <w:rPr>
                <w:rFonts w:ascii="Arial Narrow" w:eastAsia="Times New Roman" w:hAnsi="Arial Narrow"/>
                <w:b/>
                <w:color w:val="000000"/>
                <w:sz w:val="20"/>
                <w:lang w:val="es-ES" w:eastAsia="es-PE"/>
              </w:rPr>
            </w:pPr>
          </w:p>
          <w:p w:rsidR="00D10333"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r w:rsidRPr="00C5520D">
              <w:rPr>
                <w:rFonts w:ascii="Arial Narrow" w:eastAsia="Times New Roman" w:hAnsi="Arial Narrow"/>
                <w:b/>
                <w:color w:val="000000"/>
                <w:sz w:val="20"/>
                <w:lang w:eastAsia="es-PE"/>
              </w:rPr>
              <w:t>Relaciona</w:t>
            </w:r>
            <w:r w:rsidRPr="00D10333">
              <w:rPr>
                <w:rFonts w:ascii="Arial Narrow" w:eastAsia="Times New Roman" w:hAnsi="Arial Narrow"/>
                <w:color w:val="000000"/>
                <w:sz w:val="20"/>
                <w:lang w:eastAsia="es-PE"/>
              </w:rPr>
              <w:t xml:space="preserve"> los conceptos básicos y su importancia actual de las pymes.</w:t>
            </w:r>
          </w:p>
          <w:p w:rsidR="00D10333"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p>
          <w:p w:rsidR="00D10333"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r w:rsidRPr="00C5520D">
              <w:rPr>
                <w:rFonts w:ascii="Arial Narrow" w:eastAsia="Times New Roman" w:hAnsi="Arial Narrow"/>
                <w:b/>
                <w:color w:val="000000"/>
                <w:sz w:val="20"/>
                <w:lang w:eastAsia="es-PE"/>
              </w:rPr>
              <w:t>Analizar</w:t>
            </w:r>
            <w:r w:rsidRPr="00D10333">
              <w:rPr>
                <w:rFonts w:ascii="Arial Narrow" w:eastAsia="Times New Roman" w:hAnsi="Arial Narrow"/>
                <w:color w:val="000000"/>
                <w:sz w:val="20"/>
                <w:lang w:eastAsia="es-PE"/>
              </w:rPr>
              <w:t xml:space="preserve"> el marco legal bajo el cual operan las pymes.</w:t>
            </w:r>
          </w:p>
          <w:p w:rsidR="00D10333"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p>
          <w:p w:rsidR="00D10333"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r w:rsidRPr="00C5520D">
              <w:rPr>
                <w:rFonts w:ascii="Arial Narrow" w:eastAsia="Times New Roman" w:hAnsi="Arial Narrow"/>
                <w:b/>
                <w:color w:val="000000"/>
                <w:sz w:val="20"/>
                <w:lang w:eastAsia="es-PE"/>
              </w:rPr>
              <w:t>Reflexionar</w:t>
            </w:r>
            <w:r w:rsidRPr="00D10333">
              <w:rPr>
                <w:rFonts w:ascii="Arial Narrow" w:eastAsia="Times New Roman" w:hAnsi="Arial Narrow"/>
                <w:color w:val="000000"/>
                <w:sz w:val="20"/>
                <w:lang w:eastAsia="es-PE"/>
              </w:rPr>
              <w:t xml:space="preserve"> sobre la evolución de las pymes y la posición estratégica que representan.</w:t>
            </w:r>
          </w:p>
          <w:p w:rsidR="00D10333"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p>
          <w:p w:rsidR="004A3DFA" w:rsidRPr="00D10333" w:rsidRDefault="00D10333" w:rsidP="00D10333">
            <w:pPr>
              <w:autoSpaceDE w:val="0"/>
              <w:autoSpaceDN w:val="0"/>
              <w:adjustRightInd w:val="0"/>
              <w:spacing w:after="0" w:line="240" w:lineRule="auto"/>
              <w:ind w:left="117" w:right="302"/>
              <w:jc w:val="both"/>
              <w:rPr>
                <w:rFonts w:ascii="Arial Narrow" w:eastAsia="Times New Roman" w:hAnsi="Arial Narrow"/>
                <w:color w:val="000000"/>
                <w:sz w:val="20"/>
                <w:lang w:eastAsia="es-PE"/>
              </w:rPr>
            </w:pPr>
            <w:r w:rsidRPr="00C5520D">
              <w:rPr>
                <w:rFonts w:ascii="Arial Narrow" w:eastAsia="Times New Roman" w:hAnsi="Arial Narrow"/>
                <w:b/>
                <w:color w:val="000000"/>
                <w:sz w:val="20"/>
                <w:lang w:eastAsia="es-PE"/>
              </w:rPr>
              <w:t>Discute</w:t>
            </w:r>
            <w:r w:rsidRPr="00D10333">
              <w:rPr>
                <w:rFonts w:ascii="Arial Narrow" w:eastAsia="Times New Roman" w:hAnsi="Arial Narrow"/>
                <w:color w:val="000000"/>
                <w:sz w:val="20"/>
                <w:lang w:eastAsia="es-PE"/>
              </w:rPr>
              <w:t xml:space="preserve"> sobre los temas expuestos por los grupos de trabajo.</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FC3B08"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Examen oral</w:t>
            </w:r>
          </w:p>
          <w:p w:rsidR="004A3DFA"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Autoevaluación N°01</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50"/>
        <w:gridCol w:w="2407"/>
        <w:gridCol w:w="598"/>
        <w:gridCol w:w="1889"/>
        <w:gridCol w:w="2259"/>
      </w:tblGrid>
      <w:tr w:rsidR="004A3DFA" w:rsidTr="007F5B09">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96736D" w:rsidRPr="0096736D" w:rsidRDefault="001F2626" w:rsidP="0096736D">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w:t>
            </w:r>
            <w:r w:rsidR="0096736D">
              <w:rPr>
                <w:rFonts w:ascii="Arial Narrow" w:eastAsia="Times New Roman" w:hAnsi="Arial Narrow"/>
                <w:b/>
                <w:color w:val="000000"/>
                <w:lang w:eastAsia="es-PE"/>
              </w:rPr>
              <w:t>: TIPOS</w:t>
            </w:r>
            <w:r w:rsidR="0096736D" w:rsidRPr="0096736D">
              <w:rPr>
                <w:rFonts w:ascii="Arial Narrow" w:eastAsia="Times New Roman" w:hAnsi="Arial Narrow"/>
                <w:b/>
                <w:bCs/>
                <w:color w:val="000000"/>
                <w:lang w:eastAsia="es-PE"/>
              </w:rPr>
              <w:t xml:space="preserve"> DE PEQUEÑA Y MEDIANA EMPRESA, CONSTITUCIÓN, ADMINISTRACIÓN Y CONTROL.</w:t>
            </w:r>
          </w:p>
          <w:p w:rsidR="004A3DFA" w:rsidRDefault="004A3DFA">
            <w:pPr>
              <w:spacing w:after="0"/>
              <w:jc w:val="center"/>
              <w:rPr>
                <w:rFonts w:ascii="Arial Narrow" w:eastAsia="Times New Roman" w:hAnsi="Arial Narrow"/>
                <w:b/>
                <w:color w:val="000000"/>
                <w:lang w:eastAsia="es-PE"/>
              </w:rPr>
            </w:pP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C5520D" w:rsidRPr="00C5520D" w:rsidRDefault="001F2626">
            <w:pPr>
              <w:spacing w:after="0"/>
              <w:rPr>
                <w:rFonts w:ascii="Arial Narrow" w:hAnsi="Arial Narrow"/>
                <w:color w:val="000000"/>
                <w:sz w:val="20"/>
              </w:rPr>
            </w:pPr>
            <w:r w:rsidRPr="0096736D">
              <w:rPr>
                <w:rFonts w:ascii="Arial Narrow" w:eastAsia="Times New Roman" w:hAnsi="Arial Narrow"/>
                <w:b/>
                <w:i/>
                <w:color w:val="000000"/>
                <w:sz w:val="20"/>
                <w:lang w:eastAsia="es-PE"/>
              </w:rPr>
              <w:t>CAPACIDAD DE LA UNIDAD DIDÁCTICA II:</w:t>
            </w:r>
            <w:r w:rsidRPr="0096736D">
              <w:rPr>
                <w:rFonts w:ascii="Arial Narrow" w:eastAsia="Times New Roman" w:hAnsi="Arial Narrow"/>
                <w:color w:val="000000"/>
                <w:sz w:val="20"/>
                <w:lang w:eastAsia="es-PE"/>
              </w:rPr>
              <w:t xml:space="preserve"> </w:t>
            </w:r>
            <w:r w:rsidR="0096736D" w:rsidRPr="0096736D">
              <w:rPr>
                <w:rFonts w:ascii="Arial Narrow" w:hAnsi="Arial Narrow"/>
                <w:color w:val="000000"/>
                <w:sz w:val="20"/>
              </w:rPr>
              <w:t>Al Final de la Unidad II, el estudiante será capaz de identificar los tipos de pequeña y mediana empresa, y los aspectos de constitución bajo el régimen legal vigente, para su administración y control.</w:t>
            </w:r>
          </w:p>
        </w:tc>
      </w:tr>
      <w:tr w:rsidR="004A3DFA" w:rsidTr="007F5B09">
        <w:trPr>
          <w:trHeight w:val="264"/>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Pr="0096736D" w:rsidRDefault="001F2626">
            <w:pPr>
              <w:spacing w:after="0"/>
              <w:jc w:val="center"/>
              <w:rPr>
                <w:rFonts w:ascii="Arial Narrow" w:eastAsia="Times New Roman" w:hAnsi="Arial Narrow"/>
                <w:b/>
                <w:color w:val="000000"/>
                <w:sz w:val="20"/>
                <w:lang w:eastAsia="es-PE"/>
              </w:rPr>
            </w:pPr>
            <w:r w:rsidRPr="0096736D">
              <w:rPr>
                <w:rFonts w:ascii="Arial Narrow" w:eastAsia="Times New Roman" w:hAnsi="Arial Narrow"/>
                <w:b/>
                <w:color w:val="000000"/>
                <w:sz w:val="2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Pr="0096736D" w:rsidRDefault="001F2626">
            <w:pPr>
              <w:spacing w:after="0"/>
              <w:jc w:val="center"/>
              <w:rPr>
                <w:rFonts w:ascii="Arial Narrow" w:eastAsia="Times New Roman" w:hAnsi="Arial Narrow"/>
                <w:b/>
                <w:bCs/>
                <w:color w:val="000000"/>
                <w:sz w:val="20"/>
                <w:lang w:eastAsia="es-PE"/>
              </w:rPr>
            </w:pPr>
            <w:r w:rsidRPr="0096736D">
              <w:rPr>
                <w:rFonts w:ascii="Arial Narrow" w:eastAsia="Times New Roman" w:hAnsi="Arial Narrow"/>
                <w:b/>
                <w:bCs/>
                <w:color w:val="000000"/>
                <w:sz w:val="20"/>
                <w:lang w:eastAsia="es-PE"/>
              </w:rPr>
              <w:t>ESTRATEGIAS DE LA ENSEÑANZA VIRTUAL</w:t>
            </w:r>
          </w:p>
        </w:tc>
        <w:tc>
          <w:tcPr>
            <w:tcW w:w="2259" w:type="dxa"/>
            <w:vMerge w:val="restart"/>
            <w:tcBorders>
              <w:top w:val="single" w:sz="4" w:space="0" w:color="auto"/>
              <w:left w:val="single" w:sz="4" w:space="0" w:color="auto"/>
              <w:right w:val="single" w:sz="4" w:space="0" w:color="auto"/>
            </w:tcBorders>
            <w:shd w:val="clear" w:color="auto" w:fill="BFBFBF"/>
            <w:vAlign w:val="center"/>
            <w:hideMark/>
          </w:tcPr>
          <w:p w:rsidR="004A3DFA" w:rsidRPr="0096736D" w:rsidRDefault="001F2626">
            <w:pPr>
              <w:spacing w:after="0"/>
              <w:jc w:val="center"/>
              <w:rPr>
                <w:rFonts w:ascii="Arial Narrow" w:eastAsia="Times New Roman" w:hAnsi="Arial Narrow"/>
                <w:b/>
                <w:color w:val="000000"/>
                <w:sz w:val="20"/>
                <w:lang w:eastAsia="es-PE"/>
              </w:rPr>
            </w:pPr>
            <w:r w:rsidRPr="0096736D">
              <w:rPr>
                <w:rFonts w:ascii="Arial Narrow" w:eastAsia="Times New Roman" w:hAnsi="Arial Narrow"/>
                <w:b/>
                <w:color w:val="000000"/>
                <w:sz w:val="20"/>
                <w:lang w:eastAsia="es-PE"/>
              </w:rPr>
              <w:t xml:space="preserve">INDICADORES DE LOGRO DE LA CAPACIDAD </w:t>
            </w:r>
          </w:p>
        </w:tc>
      </w:tr>
      <w:tr w:rsidR="004A3DFA" w:rsidTr="007F5B09">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59"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7F5B09">
        <w:trPr>
          <w:trHeight w:val="5648"/>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96736D" w:rsidRDefault="0096736D" w:rsidP="00C5520D">
            <w:pPr>
              <w:spacing w:after="0"/>
              <w:rPr>
                <w:rFonts w:ascii="Arial Narrow" w:eastAsia="Times New Roman" w:hAnsi="Arial Narrow"/>
                <w:color w:val="000000"/>
                <w:lang w:eastAsia="es-PE"/>
              </w:rPr>
            </w:pPr>
          </w:p>
          <w:p w:rsidR="00C5520D" w:rsidRDefault="00C5520D" w:rsidP="00C5520D">
            <w:pPr>
              <w:spacing w:after="0"/>
              <w:rPr>
                <w:rFonts w:ascii="Arial Narrow" w:eastAsia="Times New Roman" w:hAnsi="Arial Narrow"/>
                <w:color w:val="000000"/>
                <w:lang w:eastAsia="es-PE"/>
              </w:rPr>
            </w:pPr>
          </w:p>
          <w:p w:rsidR="004A3DFA" w:rsidRDefault="00C5520D">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5</w:t>
            </w:r>
          </w:p>
          <w:p w:rsidR="00C5520D" w:rsidRDefault="00C5520D" w:rsidP="0096736D">
            <w:pPr>
              <w:spacing w:after="0"/>
              <w:rPr>
                <w:rFonts w:ascii="Arial Narrow" w:eastAsia="Times New Roman" w:hAnsi="Arial Narrow"/>
                <w:color w:val="000000"/>
                <w:lang w:eastAsia="es-PE"/>
              </w:rPr>
            </w:pPr>
          </w:p>
          <w:p w:rsidR="00C5520D" w:rsidRDefault="00C5520D" w:rsidP="0096736D">
            <w:pPr>
              <w:spacing w:after="0"/>
              <w:rPr>
                <w:rFonts w:ascii="Arial Narrow" w:eastAsia="Times New Roman" w:hAnsi="Arial Narrow"/>
                <w:color w:val="000000"/>
                <w:lang w:eastAsia="es-PE"/>
              </w:rPr>
            </w:pPr>
          </w:p>
          <w:p w:rsidR="004A3DFA" w:rsidRDefault="00C5520D">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6</w:t>
            </w:r>
          </w:p>
          <w:p w:rsidR="0096736D" w:rsidRDefault="0096736D" w:rsidP="00C5520D">
            <w:pPr>
              <w:spacing w:after="0"/>
              <w:rPr>
                <w:rFonts w:ascii="Arial Narrow" w:eastAsia="Times New Roman" w:hAnsi="Arial Narrow"/>
                <w:color w:val="000000"/>
                <w:lang w:eastAsia="es-PE"/>
              </w:rPr>
            </w:pPr>
          </w:p>
          <w:p w:rsidR="00C5520D" w:rsidRDefault="00C5520D" w:rsidP="00C5520D">
            <w:pPr>
              <w:spacing w:after="0"/>
              <w:rPr>
                <w:rFonts w:ascii="Arial Narrow" w:eastAsia="Times New Roman" w:hAnsi="Arial Narrow"/>
                <w:color w:val="000000"/>
                <w:lang w:eastAsia="es-PE"/>
              </w:rPr>
            </w:pPr>
          </w:p>
          <w:p w:rsidR="004A3DFA" w:rsidRDefault="00C5520D">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7</w:t>
            </w:r>
          </w:p>
          <w:p w:rsidR="004A3DFA" w:rsidRDefault="004A3DFA">
            <w:pPr>
              <w:spacing w:after="0"/>
              <w:jc w:val="center"/>
              <w:rPr>
                <w:rFonts w:ascii="Arial Narrow" w:eastAsia="Times New Roman" w:hAnsi="Arial Narrow"/>
                <w:color w:val="000000"/>
                <w:lang w:eastAsia="es-PE"/>
              </w:rPr>
            </w:pPr>
          </w:p>
          <w:p w:rsidR="00C5520D" w:rsidRDefault="00C5520D">
            <w:pPr>
              <w:spacing w:after="0"/>
              <w:jc w:val="center"/>
              <w:rPr>
                <w:rFonts w:ascii="Arial Narrow" w:eastAsia="Times New Roman" w:hAnsi="Arial Narrow"/>
                <w:color w:val="000000"/>
                <w:lang w:eastAsia="es-PE"/>
              </w:rPr>
            </w:pPr>
          </w:p>
          <w:p w:rsidR="004A3DFA" w:rsidRDefault="00C5520D">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8</w:t>
            </w:r>
          </w:p>
        </w:tc>
        <w:tc>
          <w:tcPr>
            <w:tcW w:w="3254" w:type="dxa"/>
            <w:tcBorders>
              <w:top w:val="nil"/>
              <w:left w:val="single" w:sz="4" w:space="0" w:color="auto"/>
              <w:bottom w:val="nil"/>
              <w:right w:val="single" w:sz="4" w:space="0" w:color="auto"/>
            </w:tcBorders>
            <w:shd w:val="clear" w:color="auto" w:fill="auto"/>
          </w:tcPr>
          <w:p w:rsidR="004A3DFA" w:rsidRPr="00C5520D" w:rsidRDefault="004A3DFA">
            <w:pPr>
              <w:spacing w:after="0"/>
              <w:ind w:left="620"/>
              <w:rPr>
                <w:rFonts w:ascii="Arial Narrow" w:eastAsia="Times New Roman" w:hAnsi="Arial Narrow"/>
                <w:color w:val="000000"/>
                <w:lang w:eastAsia="es-PE"/>
              </w:rPr>
            </w:pPr>
          </w:p>
          <w:p w:rsidR="004A3DFA" w:rsidRPr="00C5520D" w:rsidRDefault="001F2626">
            <w:pPr>
              <w:spacing w:after="0"/>
              <w:ind w:left="620"/>
              <w:rPr>
                <w:rFonts w:ascii="Arial Narrow" w:eastAsia="Times New Roman" w:hAnsi="Arial Narrow"/>
                <w:color w:val="000000"/>
                <w:lang w:eastAsia="es-PE"/>
              </w:rPr>
            </w:pPr>
            <w:r w:rsidRPr="00C5520D">
              <w:rPr>
                <w:rFonts w:ascii="Arial Narrow" w:eastAsia="Times New Roman" w:hAnsi="Arial Narrow"/>
                <w:color w:val="000000"/>
                <w:lang w:eastAsia="es-PE"/>
              </w:rPr>
              <w:t>CONTENIDO CONCEPTUAL</w:t>
            </w:r>
          </w:p>
          <w:p w:rsidR="0096736D" w:rsidRPr="00C5520D" w:rsidRDefault="0096736D">
            <w:pPr>
              <w:spacing w:after="0"/>
              <w:ind w:left="620"/>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rPr>
                <w:rFonts w:ascii="Arial Narrow" w:eastAsia="Times New Roman" w:hAnsi="Arial Narrow"/>
                <w:color w:val="000000"/>
                <w:lang w:eastAsia="es-PE"/>
              </w:rPr>
            </w:pPr>
            <w:r w:rsidRPr="00C5520D">
              <w:rPr>
                <w:rFonts w:ascii="Arial Narrow" w:eastAsia="Times New Roman" w:hAnsi="Arial Narrow"/>
                <w:color w:val="000000"/>
                <w:lang w:eastAsia="es-PE"/>
              </w:rPr>
              <w:t>Tipos de pequeña y mediana empresa.</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Problemas más comunes en la etapa inicial de las pequeñas empresas.</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rPr>
                <w:rFonts w:ascii="Arial Narrow" w:eastAsia="Times New Roman" w:hAnsi="Arial Narrow"/>
                <w:color w:val="000000"/>
                <w:lang w:eastAsia="es-PE"/>
              </w:rPr>
            </w:pPr>
            <w:r w:rsidRPr="00C5520D">
              <w:rPr>
                <w:rFonts w:ascii="Arial Narrow" w:eastAsia="Times New Roman" w:hAnsi="Arial Narrow"/>
                <w:color w:val="000000"/>
                <w:lang w:eastAsia="es-PE"/>
              </w:rPr>
              <w:t>Retos, fracasos y factores de éxito a los que se enfrenta las pymes.</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Constitución de las pymes.</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rPr>
                <w:rFonts w:ascii="Arial Narrow" w:eastAsia="Times New Roman" w:hAnsi="Arial Narrow"/>
                <w:color w:val="000000"/>
                <w:lang w:eastAsia="es-PE"/>
              </w:rPr>
            </w:pPr>
            <w:r w:rsidRPr="00C5520D">
              <w:rPr>
                <w:rFonts w:ascii="Arial Narrow" w:eastAsia="Times New Roman" w:hAnsi="Arial Narrow"/>
                <w:color w:val="000000"/>
                <w:lang w:eastAsia="es-PE"/>
              </w:rPr>
              <w:t>Exposición de trabajos grupales</w:t>
            </w:r>
          </w:p>
          <w:p w:rsidR="0096736D" w:rsidRPr="00C5520D" w:rsidRDefault="0096736D" w:rsidP="0096736D">
            <w:pPr>
              <w:spacing w:after="0"/>
              <w:rPr>
                <w:rFonts w:ascii="Arial Narrow" w:eastAsia="Times New Roman" w:hAnsi="Arial Narrow"/>
                <w:color w:val="000000"/>
                <w:lang w:eastAsia="es-PE"/>
              </w:rPr>
            </w:pPr>
            <w:r w:rsidRPr="00C5520D">
              <w:rPr>
                <w:rFonts w:ascii="Arial Narrow" w:eastAsia="Times New Roman" w:hAnsi="Arial Narrow"/>
                <w:color w:val="000000"/>
                <w:lang w:eastAsia="es-PE"/>
              </w:rPr>
              <w:t>del módulo 2</w:t>
            </w:r>
          </w:p>
        </w:tc>
        <w:tc>
          <w:tcPr>
            <w:tcW w:w="2409" w:type="dxa"/>
            <w:gridSpan w:val="2"/>
            <w:tcBorders>
              <w:top w:val="nil"/>
              <w:left w:val="nil"/>
              <w:bottom w:val="nil"/>
              <w:right w:val="single" w:sz="4" w:space="0" w:color="auto"/>
            </w:tcBorders>
            <w:shd w:val="clear" w:color="auto" w:fill="auto"/>
          </w:tcPr>
          <w:p w:rsidR="004A3DFA" w:rsidRPr="00C5520D" w:rsidRDefault="004A3DFA">
            <w:pPr>
              <w:spacing w:after="0"/>
              <w:rPr>
                <w:rFonts w:ascii="Arial Narrow" w:eastAsia="Times New Roman" w:hAnsi="Arial Narrow"/>
                <w:b/>
                <w:color w:val="000000"/>
                <w:lang w:eastAsia="es-PE"/>
              </w:rPr>
            </w:pPr>
          </w:p>
          <w:p w:rsidR="004A3DFA" w:rsidRPr="00C5520D" w:rsidRDefault="001F2626">
            <w:pPr>
              <w:spacing w:after="0"/>
              <w:ind w:left="431"/>
              <w:rPr>
                <w:rFonts w:ascii="Arial Narrow" w:eastAsia="Times New Roman" w:hAnsi="Arial Narrow"/>
                <w:color w:val="000000"/>
                <w:lang w:eastAsia="es-PE"/>
              </w:rPr>
            </w:pPr>
            <w:r w:rsidRPr="00C5520D">
              <w:rPr>
                <w:rFonts w:ascii="Arial Narrow" w:eastAsia="Times New Roman" w:hAnsi="Arial Narrow"/>
                <w:color w:val="000000"/>
                <w:lang w:eastAsia="es-PE"/>
              </w:rPr>
              <w:t>CONTENIDO PROCEDIMENTAL</w:t>
            </w:r>
          </w:p>
          <w:p w:rsidR="0096736D" w:rsidRPr="00C5520D" w:rsidRDefault="0096736D">
            <w:pPr>
              <w:spacing w:after="0"/>
              <w:ind w:left="431"/>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Analizar y clasificar los tipos de empresa y entender la relevancia que revisten en la sociedad y la necesidad de fortalecer su</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Constitución.</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Reconocer los principales prob</w:t>
            </w:r>
            <w:r w:rsidR="00325C96" w:rsidRPr="00C5520D">
              <w:rPr>
                <w:rFonts w:ascii="Arial Narrow" w:eastAsia="Times New Roman" w:hAnsi="Arial Narrow"/>
                <w:color w:val="000000"/>
                <w:lang w:eastAsia="es-PE"/>
              </w:rPr>
              <w:t xml:space="preserve">lemas a los que se enfrenta la </w:t>
            </w:r>
            <w:r w:rsidRPr="00C5520D">
              <w:rPr>
                <w:rFonts w:ascii="Arial Narrow" w:eastAsia="Times New Roman" w:hAnsi="Arial Narrow"/>
                <w:color w:val="000000"/>
                <w:lang w:eastAsia="es-PE"/>
              </w:rPr>
              <w:t>pequeña y mediana empresa.</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Analizar los fracasos y factores de éxito para su constitución y desarrollo de actividades bajo cualquier forma empresarial.</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4A3DFA"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Análisis y exposición de trabajos grupales relacionados al módulo.</w:t>
            </w:r>
          </w:p>
        </w:tc>
        <w:tc>
          <w:tcPr>
            <w:tcW w:w="2407" w:type="dxa"/>
            <w:tcBorders>
              <w:top w:val="nil"/>
              <w:left w:val="nil"/>
              <w:bottom w:val="nil"/>
              <w:right w:val="single" w:sz="4" w:space="0" w:color="auto"/>
            </w:tcBorders>
            <w:shd w:val="clear" w:color="auto" w:fill="auto"/>
          </w:tcPr>
          <w:p w:rsidR="004A3DFA" w:rsidRPr="00C5520D" w:rsidRDefault="004A3DFA">
            <w:pPr>
              <w:spacing w:after="0"/>
              <w:ind w:left="620"/>
              <w:rPr>
                <w:rFonts w:ascii="Arial Narrow" w:eastAsia="Times New Roman" w:hAnsi="Arial Narrow"/>
                <w:color w:val="000000"/>
                <w:lang w:eastAsia="es-PE"/>
              </w:rPr>
            </w:pPr>
          </w:p>
          <w:p w:rsidR="004A3DFA" w:rsidRPr="00C5520D" w:rsidRDefault="001F2626">
            <w:pPr>
              <w:spacing w:after="0"/>
              <w:ind w:left="620"/>
              <w:rPr>
                <w:rFonts w:ascii="Arial Narrow" w:eastAsia="Times New Roman" w:hAnsi="Arial Narrow"/>
                <w:color w:val="000000"/>
                <w:lang w:eastAsia="es-PE"/>
              </w:rPr>
            </w:pPr>
            <w:r w:rsidRPr="00C5520D">
              <w:rPr>
                <w:rFonts w:ascii="Arial Narrow" w:eastAsia="Times New Roman" w:hAnsi="Arial Narrow"/>
                <w:color w:val="000000"/>
                <w:lang w:eastAsia="es-PE"/>
              </w:rPr>
              <w:t>CONTENIDO ACTITUDINAL</w:t>
            </w:r>
          </w:p>
          <w:p w:rsidR="004A3DFA" w:rsidRPr="00C5520D" w:rsidRDefault="004A3DFA">
            <w:pPr>
              <w:spacing w:before="120" w:after="0"/>
              <w:ind w:right="172"/>
              <w:rPr>
                <w:rFonts w:ascii="Arial Narrow" w:eastAsia="Times New Roman" w:hAnsi="Arial Narrow"/>
                <w:b/>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Justificar la participación de las pymes en sus diferentes tipos en la economía nacional.</w:t>
            </w:r>
          </w:p>
          <w:p w:rsidR="0096736D" w:rsidRPr="00C5520D" w:rsidRDefault="0096736D" w:rsidP="0096736D">
            <w:pPr>
              <w:spacing w:before="120" w:after="0"/>
              <w:ind w:right="172"/>
              <w:jc w:val="both"/>
              <w:rPr>
                <w:rFonts w:ascii="Arial Narrow" w:eastAsia="Times New Roman" w:hAnsi="Arial Narrow"/>
                <w:b/>
                <w:color w:val="000000"/>
                <w:lang w:eastAsia="es-PE"/>
              </w:rPr>
            </w:pPr>
            <w:r w:rsidRPr="00C5520D">
              <w:rPr>
                <w:rFonts w:ascii="Arial Narrow" w:eastAsia="Times New Roman" w:hAnsi="Arial Narrow"/>
                <w:color w:val="000000"/>
                <w:lang w:eastAsia="es-PE"/>
              </w:rPr>
              <w:t>Analizar el porqué de su existencia y cuáles son sus ventajas respecto a las grandes empresas.</w:t>
            </w:r>
          </w:p>
        </w:tc>
        <w:tc>
          <w:tcPr>
            <w:tcW w:w="2487" w:type="dxa"/>
            <w:gridSpan w:val="2"/>
            <w:tcBorders>
              <w:top w:val="nil"/>
              <w:left w:val="nil"/>
              <w:bottom w:val="nil"/>
              <w:right w:val="single" w:sz="4" w:space="0" w:color="auto"/>
            </w:tcBorders>
            <w:shd w:val="clear" w:color="auto" w:fill="auto"/>
          </w:tcPr>
          <w:p w:rsidR="004A3DFA" w:rsidRPr="00C5520D" w:rsidRDefault="004A3DFA">
            <w:pPr>
              <w:spacing w:after="0"/>
              <w:rPr>
                <w:rFonts w:ascii="Arial Narrow" w:eastAsia="Times New Roman" w:hAnsi="Arial Narrow"/>
                <w:b/>
                <w:color w:val="000000"/>
                <w:lang w:eastAsia="es-PE"/>
              </w:rPr>
            </w:pPr>
          </w:p>
          <w:p w:rsidR="004A3DFA" w:rsidRPr="00C5520D" w:rsidRDefault="001F2626">
            <w:pPr>
              <w:spacing w:after="0"/>
              <w:rPr>
                <w:rFonts w:ascii="Arial Narrow" w:eastAsia="Times New Roman" w:hAnsi="Arial Narrow"/>
                <w:b/>
                <w:color w:val="000000"/>
                <w:lang w:eastAsia="es-PE"/>
              </w:rPr>
            </w:pPr>
            <w:r w:rsidRPr="00C5520D">
              <w:rPr>
                <w:rFonts w:ascii="Arial Narrow" w:eastAsia="Times New Roman" w:hAnsi="Arial Narrow"/>
                <w:b/>
                <w:color w:val="000000"/>
                <w:lang w:eastAsia="es-PE"/>
              </w:rPr>
              <w:t>Expositiva (Docente/Alumno)</w:t>
            </w:r>
          </w:p>
          <w:p w:rsidR="004A3DFA" w:rsidRPr="00C5520D" w:rsidRDefault="001F2626">
            <w:pPr>
              <w:numPr>
                <w:ilvl w:val="0"/>
                <w:numId w:val="2"/>
              </w:numPr>
              <w:spacing w:after="0" w:line="276" w:lineRule="auto"/>
              <w:ind w:left="223" w:hanging="206"/>
              <w:rPr>
                <w:rFonts w:ascii="Arial Narrow" w:eastAsia="Times New Roman" w:hAnsi="Arial Narrow"/>
                <w:color w:val="000000"/>
                <w:lang w:eastAsia="es-PE"/>
              </w:rPr>
            </w:pPr>
            <w:r w:rsidRPr="00C5520D">
              <w:rPr>
                <w:rFonts w:ascii="Arial Narrow" w:eastAsia="Times New Roman" w:hAnsi="Arial Narrow"/>
                <w:color w:val="000000"/>
                <w:lang w:eastAsia="es-PE"/>
              </w:rPr>
              <w:t>Uso del Google Meet</w:t>
            </w:r>
          </w:p>
          <w:p w:rsidR="004A3DFA" w:rsidRPr="00C5520D" w:rsidRDefault="004A3DFA">
            <w:pPr>
              <w:spacing w:after="0"/>
              <w:ind w:left="223"/>
              <w:rPr>
                <w:rFonts w:ascii="Arial Narrow" w:eastAsia="Times New Roman" w:hAnsi="Arial Narrow"/>
                <w:color w:val="000000"/>
                <w:lang w:eastAsia="es-PE"/>
              </w:rPr>
            </w:pPr>
          </w:p>
          <w:p w:rsidR="004A3DFA" w:rsidRPr="00C5520D" w:rsidRDefault="001F2626">
            <w:pPr>
              <w:spacing w:after="0"/>
              <w:rPr>
                <w:rFonts w:ascii="Arial Narrow" w:eastAsia="Times New Roman" w:hAnsi="Arial Narrow"/>
                <w:b/>
                <w:color w:val="000000"/>
                <w:lang w:eastAsia="es-PE"/>
              </w:rPr>
            </w:pPr>
            <w:r w:rsidRPr="00C5520D">
              <w:rPr>
                <w:rFonts w:ascii="Arial Narrow" w:eastAsia="Times New Roman" w:hAnsi="Arial Narrow"/>
                <w:b/>
                <w:color w:val="000000"/>
                <w:lang w:eastAsia="es-PE"/>
              </w:rPr>
              <w:t>Debate dirigido (Discusiones)</w:t>
            </w:r>
          </w:p>
          <w:p w:rsidR="004A3DFA" w:rsidRPr="00C5520D" w:rsidRDefault="001F2626">
            <w:pPr>
              <w:numPr>
                <w:ilvl w:val="0"/>
                <w:numId w:val="2"/>
              </w:numPr>
              <w:spacing w:after="0" w:line="276" w:lineRule="auto"/>
              <w:ind w:left="223" w:hanging="206"/>
              <w:rPr>
                <w:rFonts w:ascii="Arial Narrow" w:eastAsia="Times New Roman" w:hAnsi="Arial Narrow"/>
                <w:color w:val="000000"/>
                <w:lang w:eastAsia="es-PE"/>
              </w:rPr>
            </w:pPr>
            <w:r w:rsidRPr="00C5520D">
              <w:rPr>
                <w:rFonts w:ascii="Arial Narrow" w:eastAsia="Times New Roman" w:hAnsi="Arial Narrow"/>
                <w:color w:val="000000"/>
                <w:lang w:eastAsia="es-PE"/>
              </w:rPr>
              <w:t>Foros, Chat</w:t>
            </w:r>
          </w:p>
          <w:p w:rsidR="004A3DFA" w:rsidRPr="00C5520D" w:rsidRDefault="004A3DFA">
            <w:pPr>
              <w:spacing w:after="0"/>
              <w:ind w:left="223"/>
              <w:rPr>
                <w:rFonts w:ascii="Arial Narrow" w:eastAsia="Times New Roman" w:hAnsi="Arial Narrow"/>
                <w:color w:val="000000"/>
                <w:lang w:eastAsia="es-PE"/>
              </w:rPr>
            </w:pPr>
          </w:p>
          <w:p w:rsidR="004A3DFA" w:rsidRPr="00C5520D" w:rsidRDefault="001F2626">
            <w:pPr>
              <w:spacing w:after="0"/>
              <w:rPr>
                <w:rFonts w:ascii="Arial Narrow" w:eastAsia="Times New Roman" w:hAnsi="Arial Narrow"/>
                <w:b/>
                <w:color w:val="000000"/>
                <w:lang w:eastAsia="es-PE"/>
              </w:rPr>
            </w:pPr>
            <w:r w:rsidRPr="00C5520D">
              <w:rPr>
                <w:rFonts w:ascii="Arial Narrow" w:eastAsia="Times New Roman" w:hAnsi="Arial Narrow"/>
                <w:b/>
                <w:color w:val="000000"/>
                <w:lang w:eastAsia="es-PE"/>
              </w:rPr>
              <w:t>Lecturas</w:t>
            </w:r>
          </w:p>
          <w:p w:rsidR="004A3DFA" w:rsidRPr="00C5520D" w:rsidRDefault="001F2626">
            <w:pPr>
              <w:numPr>
                <w:ilvl w:val="0"/>
                <w:numId w:val="2"/>
              </w:numPr>
              <w:spacing w:after="0" w:line="276" w:lineRule="auto"/>
              <w:ind w:left="223" w:hanging="206"/>
              <w:rPr>
                <w:rFonts w:ascii="Arial Narrow" w:eastAsia="Times New Roman" w:hAnsi="Arial Narrow"/>
                <w:color w:val="000000"/>
                <w:lang w:eastAsia="es-PE"/>
              </w:rPr>
            </w:pPr>
            <w:r w:rsidRPr="00C5520D">
              <w:rPr>
                <w:rFonts w:ascii="Arial Narrow" w:eastAsia="Times New Roman" w:hAnsi="Arial Narrow"/>
                <w:color w:val="000000"/>
                <w:lang w:eastAsia="es-PE"/>
              </w:rPr>
              <w:t>Uso de repositorios digitales</w:t>
            </w:r>
          </w:p>
          <w:p w:rsidR="004A3DFA" w:rsidRPr="00C5520D" w:rsidRDefault="004A3DFA">
            <w:pPr>
              <w:spacing w:after="0"/>
              <w:ind w:left="223"/>
              <w:rPr>
                <w:rFonts w:ascii="Arial Narrow" w:eastAsia="Times New Roman" w:hAnsi="Arial Narrow"/>
                <w:color w:val="000000"/>
                <w:lang w:eastAsia="es-PE"/>
              </w:rPr>
            </w:pPr>
          </w:p>
          <w:p w:rsidR="004A3DFA" w:rsidRPr="00C5520D" w:rsidRDefault="001F2626">
            <w:pPr>
              <w:spacing w:after="0"/>
              <w:rPr>
                <w:rFonts w:ascii="Arial Narrow" w:eastAsia="Times New Roman" w:hAnsi="Arial Narrow"/>
                <w:b/>
                <w:color w:val="000000"/>
                <w:lang w:eastAsia="es-PE"/>
              </w:rPr>
            </w:pPr>
            <w:r w:rsidRPr="00C5520D">
              <w:rPr>
                <w:rFonts w:ascii="Arial Narrow" w:eastAsia="Times New Roman" w:hAnsi="Arial Narrow"/>
                <w:b/>
                <w:color w:val="000000"/>
                <w:lang w:eastAsia="es-PE"/>
              </w:rPr>
              <w:t>Lluvia de ideas (Saberes previos)</w:t>
            </w:r>
          </w:p>
          <w:p w:rsidR="004A3DFA" w:rsidRPr="00C5520D" w:rsidRDefault="001F2626">
            <w:pPr>
              <w:numPr>
                <w:ilvl w:val="0"/>
                <w:numId w:val="2"/>
              </w:numPr>
              <w:spacing w:after="0" w:line="276" w:lineRule="auto"/>
              <w:ind w:left="223" w:hanging="206"/>
              <w:rPr>
                <w:rFonts w:ascii="Arial Narrow" w:eastAsia="Times New Roman" w:hAnsi="Arial Narrow"/>
                <w:color w:val="000000"/>
                <w:lang w:eastAsia="es-PE"/>
              </w:rPr>
            </w:pPr>
            <w:r w:rsidRPr="00C5520D">
              <w:rPr>
                <w:rFonts w:ascii="Arial Narrow" w:eastAsia="Times New Roman" w:hAnsi="Arial Narrow"/>
                <w:color w:val="000000"/>
                <w:lang w:eastAsia="es-PE"/>
              </w:rPr>
              <w:t>Foros, Chat</w:t>
            </w:r>
          </w:p>
          <w:p w:rsidR="004A3DFA" w:rsidRPr="00C5520D" w:rsidRDefault="004A3DFA">
            <w:pPr>
              <w:spacing w:after="0"/>
              <w:ind w:left="223"/>
              <w:rPr>
                <w:rFonts w:ascii="Arial Narrow" w:eastAsia="Times New Roman" w:hAnsi="Arial Narrow"/>
                <w:color w:val="000000"/>
                <w:lang w:eastAsia="es-PE"/>
              </w:rPr>
            </w:pPr>
          </w:p>
          <w:p w:rsidR="004A3DFA" w:rsidRPr="00C5520D" w:rsidRDefault="004A3DFA">
            <w:pPr>
              <w:spacing w:after="0"/>
              <w:rPr>
                <w:rFonts w:ascii="Arial Narrow" w:eastAsia="Times New Roman" w:hAnsi="Arial Narrow"/>
                <w:color w:val="000000"/>
                <w:lang w:eastAsia="es-PE"/>
              </w:rPr>
            </w:pPr>
          </w:p>
        </w:tc>
        <w:tc>
          <w:tcPr>
            <w:tcW w:w="2259" w:type="dxa"/>
            <w:tcBorders>
              <w:top w:val="nil"/>
              <w:left w:val="nil"/>
              <w:bottom w:val="nil"/>
              <w:right w:val="single" w:sz="4" w:space="0" w:color="auto"/>
            </w:tcBorders>
            <w:shd w:val="clear" w:color="auto" w:fill="auto"/>
          </w:tcPr>
          <w:p w:rsidR="004A3DFA" w:rsidRPr="00C5520D" w:rsidRDefault="004A3DFA">
            <w:pPr>
              <w:spacing w:after="0"/>
              <w:ind w:left="214"/>
              <w:rPr>
                <w:rFonts w:ascii="Arial Narrow" w:eastAsia="Times New Roman" w:hAnsi="Arial Narrow"/>
                <w:b/>
                <w:color w:val="000000"/>
                <w:lang w:val="es-ES"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Analizar las ventajas y desventajas de los diferentes tipos de pymes.</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Relacionar los problemas que enfrentan y el apoyo que necesitan de instituciones del estado y el sistema privado.</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r w:rsidRPr="00C5520D">
              <w:rPr>
                <w:rFonts w:ascii="Arial Narrow" w:eastAsia="Times New Roman" w:hAnsi="Arial Narrow"/>
                <w:color w:val="000000"/>
                <w:lang w:eastAsia="es-PE"/>
              </w:rPr>
              <w:t>Analizar el panorama laboral y su gran flexibilidad para asumir retos, así como sus limitaciones que lo pueden llevar al fracaso.</w:t>
            </w:r>
          </w:p>
          <w:p w:rsidR="0096736D" w:rsidRPr="00C5520D" w:rsidRDefault="0096736D" w:rsidP="0096736D">
            <w:pPr>
              <w:autoSpaceDE w:val="0"/>
              <w:autoSpaceDN w:val="0"/>
              <w:adjustRightInd w:val="0"/>
              <w:spacing w:after="0" w:line="240" w:lineRule="auto"/>
              <w:jc w:val="both"/>
              <w:rPr>
                <w:rFonts w:ascii="Arial Narrow" w:eastAsia="Times New Roman" w:hAnsi="Arial Narrow"/>
                <w:color w:val="000000"/>
                <w:lang w:eastAsia="es-PE"/>
              </w:rPr>
            </w:pPr>
          </w:p>
          <w:p w:rsidR="004A3DFA" w:rsidRPr="00C5520D" w:rsidRDefault="0096736D" w:rsidP="0096736D">
            <w:pPr>
              <w:autoSpaceDE w:val="0"/>
              <w:autoSpaceDN w:val="0"/>
              <w:adjustRightInd w:val="0"/>
              <w:spacing w:after="0" w:line="240" w:lineRule="auto"/>
              <w:jc w:val="both"/>
              <w:rPr>
                <w:rFonts w:ascii="Arial Narrow" w:eastAsia="Times New Roman" w:hAnsi="Arial Narrow"/>
                <w:color w:val="000000"/>
                <w:lang w:val="es-ES" w:eastAsia="es-PE"/>
              </w:rPr>
            </w:pPr>
            <w:r w:rsidRPr="00C5520D">
              <w:rPr>
                <w:rFonts w:ascii="Arial Narrow" w:eastAsia="Times New Roman" w:hAnsi="Arial Narrow"/>
                <w:color w:val="000000"/>
                <w:lang w:eastAsia="es-PE"/>
              </w:rPr>
              <w:t>Reflexionar sobre los temas expuestos por los grupos de trabajo.</w:t>
            </w:r>
          </w:p>
        </w:tc>
      </w:tr>
      <w:tr w:rsidR="004A3DFA" w:rsidTr="007F5B09">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7F5B09">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8"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7F5B09">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FC3B08"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Examen oral</w:t>
            </w:r>
          </w:p>
          <w:p w:rsidR="004A3DFA"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Autoevaluación N°02</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8"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tbl>
      <w:tblPr>
        <w:tblpPr w:leftFromText="141" w:rightFromText="141" w:vertAnchor="text" w:horzAnchor="margin" w:tblpY="252"/>
        <w:tblW w:w="14615" w:type="dxa"/>
        <w:tblCellMar>
          <w:left w:w="70" w:type="dxa"/>
          <w:right w:w="70" w:type="dxa"/>
        </w:tblCellMar>
        <w:tblLook w:val="04A0" w:firstRow="1" w:lastRow="0" w:firstColumn="1" w:lastColumn="0" w:noHBand="0" w:noVBand="1"/>
      </w:tblPr>
      <w:tblGrid>
        <w:gridCol w:w="876"/>
        <w:gridCol w:w="922"/>
        <w:gridCol w:w="3254"/>
        <w:gridCol w:w="559"/>
        <w:gridCol w:w="1850"/>
        <w:gridCol w:w="2407"/>
        <w:gridCol w:w="598"/>
        <w:gridCol w:w="1889"/>
        <w:gridCol w:w="2260"/>
      </w:tblGrid>
      <w:tr w:rsidR="007F5B09" w:rsidTr="007F5B09">
        <w:trPr>
          <w:cantSplit/>
          <w:trHeight w:val="567"/>
        </w:trPr>
        <w:tc>
          <w:tcPr>
            <w:tcW w:w="876" w:type="dxa"/>
            <w:vMerge w:val="restart"/>
            <w:tcBorders>
              <w:top w:val="single" w:sz="4" w:space="0" w:color="auto"/>
              <w:left w:val="single" w:sz="4" w:space="0" w:color="auto"/>
              <w:right w:val="single" w:sz="4" w:space="0" w:color="auto"/>
            </w:tcBorders>
            <w:shd w:val="clear" w:color="auto" w:fill="auto"/>
            <w:textDirection w:val="btLr"/>
            <w:vAlign w:val="center"/>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UNIDAD DIDÁCTICA III:  </w:t>
            </w:r>
            <w:r w:rsidRPr="007F5B09">
              <w:rPr>
                <w:rFonts w:ascii="Calibri,Bold" w:eastAsiaTheme="minorHAnsi" w:hAnsi="Calibri,Bold" w:cs="Calibri,Bold"/>
                <w:b/>
                <w:bCs/>
              </w:rPr>
              <w:t xml:space="preserve"> </w:t>
            </w:r>
            <w:r w:rsidRPr="007F5B09">
              <w:rPr>
                <w:rFonts w:ascii="Arial Narrow" w:eastAsia="Times New Roman" w:hAnsi="Arial Narrow"/>
                <w:b/>
                <w:bCs/>
                <w:color w:val="000000"/>
                <w:lang w:eastAsia="es-PE"/>
              </w:rPr>
              <w:t>ORGANIZACIÓN DE LA EMPRESA. GESTIÓN DE LA EMPRESA</w:t>
            </w:r>
          </w:p>
          <w:p w:rsidR="007F5B09" w:rsidRDefault="007F5B09" w:rsidP="007F5B09">
            <w:pPr>
              <w:spacing w:after="0"/>
              <w:jc w:val="both"/>
              <w:rPr>
                <w:rFonts w:ascii="Arial Narrow" w:eastAsia="Times New Roman" w:hAnsi="Arial Narrow"/>
                <w:b/>
                <w:i/>
                <w:color w:val="000000"/>
                <w:lang w:eastAsia="es-PE"/>
              </w:rPr>
            </w:pPr>
          </w:p>
        </w:tc>
        <w:tc>
          <w:tcPr>
            <w:tcW w:w="13739" w:type="dxa"/>
            <w:gridSpan w:val="8"/>
            <w:tcBorders>
              <w:top w:val="single" w:sz="4" w:space="0" w:color="auto"/>
              <w:left w:val="nil"/>
              <w:bottom w:val="single" w:sz="4" w:space="0" w:color="auto"/>
              <w:right w:val="single" w:sz="4" w:space="0" w:color="auto"/>
            </w:tcBorders>
            <w:shd w:val="clear" w:color="auto" w:fill="A6A6A6"/>
            <w:vAlign w:val="center"/>
            <w:hideMark/>
          </w:tcPr>
          <w:p w:rsidR="007F5B09" w:rsidRPr="002909A6" w:rsidRDefault="007F5B09" w:rsidP="002909A6">
            <w:pPr>
              <w:spacing w:after="0" w:line="240" w:lineRule="auto"/>
              <w:rPr>
                <w:rFonts w:ascii="Arial" w:hAnsi="Arial" w:cs="Arial"/>
                <w:b/>
                <w:bCs/>
                <w:color w:val="000000"/>
                <w:sz w:val="20"/>
                <w:szCs w:val="18"/>
              </w:rPr>
            </w:pPr>
            <w:r w:rsidRPr="00FA75F8">
              <w:rPr>
                <w:rFonts w:ascii="Arial Narrow" w:eastAsia="Times New Roman" w:hAnsi="Arial Narrow"/>
                <w:b/>
                <w:i/>
                <w:color w:val="000000"/>
                <w:sz w:val="20"/>
                <w:lang w:eastAsia="es-PE"/>
              </w:rPr>
              <w:t>CAPACIDAD DE LA UNIDAD DIDÁCTICA III:</w:t>
            </w:r>
            <w:r w:rsidRPr="00FA75F8">
              <w:rPr>
                <w:rFonts w:ascii="Arial Narrow" w:eastAsia="Times New Roman" w:hAnsi="Arial Narrow"/>
                <w:color w:val="000000"/>
                <w:sz w:val="20"/>
                <w:lang w:eastAsia="es-PE"/>
              </w:rPr>
              <w:t xml:space="preserve"> </w:t>
            </w:r>
            <w:r w:rsidRPr="00FA75F8">
              <w:rPr>
                <w:rFonts w:ascii="Arial" w:hAnsi="Arial" w:cs="Arial"/>
                <w:b/>
                <w:bCs/>
                <w:color w:val="000000"/>
                <w:sz w:val="20"/>
                <w:szCs w:val="18"/>
              </w:rPr>
              <w:t>Al Final de la Unidad III, el estudiante será capaz de utilizar en el tipo de organización elegida el plan de negocio</w:t>
            </w:r>
            <w:r w:rsidR="002909A6">
              <w:rPr>
                <w:rFonts w:ascii="Arial" w:hAnsi="Arial" w:cs="Arial"/>
                <w:b/>
                <w:bCs/>
                <w:color w:val="000000"/>
                <w:sz w:val="20"/>
                <w:szCs w:val="18"/>
              </w:rPr>
              <w:t xml:space="preserve"> </w:t>
            </w:r>
            <w:r w:rsidRPr="00FA75F8">
              <w:rPr>
                <w:rFonts w:ascii="Arial" w:hAnsi="Arial" w:cs="Arial"/>
                <w:b/>
                <w:bCs/>
                <w:color w:val="000000"/>
                <w:sz w:val="20"/>
                <w:szCs w:val="18"/>
              </w:rPr>
              <w:t>y actividades de la gestión empresarial.</w:t>
            </w:r>
          </w:p>
        </w:tc>
      </w:tr>
      <w:tr w:rsidR="007F5B09" w:rsidTr="007F5B09">
        <w:trPr>
          <w:trHeight w:val="511"/>
        </w:trPr>
        <w:tc>
          <w:tcPr>
            <w:tcW w:w="876" w:type="dxa"/>
            <w:vMerge/>
            <w:tcBorders>
              <w:left w:val="single" w:sz="4" w:space="0" w:color="auto"/>
              <w:right w:val="single" w:sz="4" w:space="0" w:color="auto"/>
            </w:tcBorders>
            <w:vAlign w:val="center"/>
          </w:tcPr>
          <w:p w:rsidR="007F5B09" w:rsidRDefault="007F5B09" w:rsidP="007F5B09">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7F5B09" w:rsidRPr="00FA75F8" w:rsidRDefault="007F5B09" w:rsidP="007F5B09">
            <w:pPr>
              <w:spacing w:after="0"/>
              <w:jc w:val="center"/>
              <w:rPr>
                <w:rFonts w:ascii="Arial Narrow" w:eastAsia="Times New Roman" w:hAnsi="Arial Narrow"/>
                <w:b/>
                <w:color w:val="000000"/>
                <w:sz w:val="20"/>
                <w:lang w:eastAsia="es-PE"/>
              </w:rPr>
            </w:pPr>
            <w:r w:rsidRPr="00FA75F8">
              <w:rPr>
                <w:rFonts w:ascii="Arial Narrow" w:eastAsia="Times New Roman" w:hAnsi="Arial Narrow"/>
                <w:b/>
                <w:color w:val="000000"/>
                <w:sz w:val="20"/>
                <w:lang w:eastAsia="es-PE"/>
              </w:rPr>
              <w:t xml:space="preserve">CONTENIDOS </w:t>
            </w:r>
          </w:p>
        </w:tc>
        <w:tc>
          <w:tcPr>
            <w:tcW w:w="2487" w:type="dxa"/>
            <w:gridSpan w:val="2"/>
            <w:vMerge w:val="restart"/>
            <w:tcBorders>
              <w:top w:val="single" w:sz="4" w:space="0" w:color="auto"/>
              <w:left w:val="single" w:sz="4" w:space="0" w:color="auto"/>
              <w:right w:val="single" w:sz="4" w:space="0" w:color="auto"/>
            </w:tcBorders>
            <w:shd w:val="clear" w:color="auto" w:fill="BFBFBF"/>
            <w:vAlign w:val="center"/>
            <w:hideMark/>
          </w:tcPr>
          <w:p w:rsidR="007F5B09" w:rsidRPr="00FA75F8" w:rsidRDefault="007F5B09" w:rsidP="007F5B09">
            <w:pPr>
              <w:spacing w:after="0"/>
              <w:jc w:val="center"/>
              <w:rPr>
                <w:rFonts w:ascii="Arial Narrow" w:eastAsia="Times New Roman" w:hAnsi="Arial Narrow"/>
                <w:b/>
                <w:bCs/>
                <w:color w:val="000000"/>
                <w:sz w:val="20"/>
                <w:lang w:eastAsia="es-PE"/>
              </w:rPr>
            </w:pPr>
            <w:r w:rsidRPr="00FA75F8">
              <w:rPr>
                <w:rFonts w:ascii="Arial Narrow" w:eastAsia="Times New Roman" w:hAnsi="Arial Narrow"/>
                <w:b/>
                <w:bCs/>
                <w:color w:val="000000"/>
                <w:sz w:val="2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7F5B09" w:rsidRPr="00FA75F8" w:rsidRDefault="007F5B09" w:rsidP="007F5B09">
            <w:pPr>
              <w:spacing w:after="0"/>
              <w:jc w:val="center"/>
              <w:rPr>
                <w:rFonts w:ascii="Arial Narrow" w:eastAsia="Times New Roman" w:hAnsi="Arial Narrow"/>
                <w:b/>
                <w:color w:val="000000"/>
                <w:sz w:val="20"/>
                <w:lang w:eastAsia="es-PE"/>
              </w:rPr>
            </w:pPr>
            <w:r w:rsidRPr="00FA75F8">
              <w:rPr>
                <w:rFonts w:ascii="Arial Narrow" w:eastAsia="Times New Roman" w:hAnsi="Arial Narrow"/>
                <w:b/>
                <w:color w:val="000000"/>
                <w:sz w:val="20"/>
                <w:lang w:eastAsia="es-PE"/>
              </w:rPr>
              <w:t xml:space="preserve">INDICADORES DE LOGRO DE LA CAPACIDAD </w:t>
            </w:r>
          </w:p>
        </w:tc>
      </w:tr>
      <w:tr w:rsidR="007F5B09" w:rsidTr="007F5B09">
        <w:trPr>
          <w:trHeight w:val="319"/>
        </w:trPr>
        <w:tc>
          <w:tcPr>
            <w:tcW w:w="876" w:type="dxa"/>
            <w:vMerge/>
            <w:tcBorders>
              <w:left w:val="single" w:sz="4" w:space="0" w:color="auto"/>
              <w:right w:val="single" w:sz="4" w:space="0" w:color="auto"/>
            </w:tcBorders>
            <w:vAlign w:val="center"/>
          </w:tcPr>
          <w:p w:rsidR="007F5B09" w:rsidRDefault="007F5B09" w:rsidP="007F5B09">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7F5B09" w:rsidRDefault="007F5B09" w:rsidP="007F5B09">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7" w:type="dxa"/>
            <w:gridSpan w:val="2"/>
            <w:vMerge/>
            <w:tcBorders>
              <w:left w:val="single" w:sz="4" w:space="0" w:color="auto"/>
              <w:bottom w:val="single" w:sz="4" w:space="0" w:color="auto"/>
              <w:right w:val="single" w:sz="4" w:space="0" w:color="auto"/>
            </w:tcBorders>
            <w:shd w:val="clear" w:color="auto" w:fill="D9D9D9"/>
            <w:vAlign w:val="center"/>
            <w:hideMark/>
          </w:tcPr>
          <w:p w:rsidR="007F5B09" w:rsidRDefault="007F5B09" w:rsidP="007F5B09">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7F5B09" w:rsidRDefault="007F5B09" w:rsidP="007F5B09">
            <w:pPr>
              <w:spacing w:after="0"/>
              <w:rPr>
                <w:rFonts w:ascii="Arial Narrow" w:eastAsia="Times New Roman" w:hAnsi="Arial Narrow"/>
                <w:color w:val="000000"/>
                <w:lang w:eastAsia="es-PE"/>
              </w:rPr>
            </w:pPr>
          </w:p>
        </w:tc>
      </w:tr>
      <w:tr w:rsidR="007F5B09" w:rsidTr="007F5B09">
        <w:trPr>
          <w:trHeight w:val="3661"/>
        </w:trPr>
        <w:tc>
          <w:tcPr>
            <w:tcW w:w="876" w:type="dxa"/>
            <w:vMerge/>
            <w:tcBorders>
              <w:left w:val="single" w:sz="4" w:space="0" w:color="auto"/>
              <w:bottom w:val="nil"/>
              <w:right w:val="single" w:sz="4" w:space="0" w:color="auto"/>
            </w:tcBorders>
            <w:vAlign w:val="center"/>
          </w:tcPr>
          <w:p w:rsidR="007F5B09" w:rsidRDefault="007F5B09" w:rsidP="007F5B09">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7F5B09" w:rsidRDefault="007F5B09" w:rsidP="007F5B09">
            <w:pPr>
              <w:spacing w:after="0"/>
              <w:jc w:val="center"/>
              <w:rPr>
                <w:rFonts w:ascii="Arial Narrow" w:eastAsia="Times New Roman" w:hAnsi="Arial Narrow"/>
                <w:color w:val="000000"/>
                <w:lang w:eastAsia="es-PE"/>
              </w:rPr>
            </w:pPr>
          </w:p>
          <w:p w:rsidR="007F5B09" w:rsidRDefault="007F5B09" w:rsidP="007F5B09">
            <w:pPr>
              <w:spacing w:after="0"/>
              <w:jc w:val="center"/>
              <w:rPr>
                <w:rFonts w:ascii="Arial Narrow" w:eastAsia="Times New Roman" w:hAnsi="Arial Narrow"/>
                <w:color w:val="000000"/>
                <w:lang w:eastAsia="es-PE"/>
              </w:rPr>
            </w:pPr>
          </w:p>
          <w:p w:rsidR="007F5B09" w:rsidRDefault="007F5B09" w:rsidP="007F5B09">
            <w:pPr>
              <w:spacing w:after="0"/>
              <w:jc w:val="center"/>
              <w:rPr>
                <w:rFonts w:ascii="Arial Narrow" w:eastAsia="Times New Roman" w:hAnsi="Arial Narrow"/>
                <w:color w:val="000000"/>
                <w:lang w:eastAsia="es-PE"/>
              </w:rPr>
            </w:pPr>
          </w:p>
          <w:p w:rsidR="007F5B09" w:rsidRDefault="007F5B09" w:rsidP="007F5B09">
            <w:pPr>
              <w:spacing w:after="0"/>
              <w:jc w:val="center"/>
              <w:rPr>
                <w:rFonts w:ascii="Arial Narrow" w:eastAsia="Times New Roman" w:hAnsi="Arial Narrow"/>
                <w:color w:val="000000"/>
                <w:lang w:eastAsia="es-PE"/>
              </w:rPr>
            </w:pPr>
          </w:p>
          <w:p w:rsidR="00C5520D" w:rsidRDefault="00C5520D" w:rsidP="007F5B09">
            <w:pPr>
              <w:spacing w:after="0"/>
              <w:jc w:val="center"/>
              <w:rPr>
                <w:rFonts w:ascii="Arial Narrow" w:eastAsia="Times New Roman" w:hAnsi="Arial Narrow"/>
                <w:color w:val="000000"/>
                <w:lang w:eastAsia="es-PE"/>
              </w:rPr>
            </w:pPr>
          </w:p>
          <w:p w:rsidR="007F5B09" w:rsidRDefault="00C5520D" w:rsidP="007F5B09">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9</w:t>
            </w:r>
          </w:p>
          <w:p w:rsidR="007F5B09" w:rsidRDefault="007F5B09" w:rsidP="007F5B09">
            <w:pPr>
              <w:spacing w:after="0"/>
              <w:jc w:val="center"/>
              <w:rPr>
                <w:rFonts w:ascii="Arial Narrow" w:eastAsia="Times New Roman" w:hAnsi="Arial Narrow"/>
                <w:color w:val="000000"/>
                <w:lang w:eastAsia="es-PE"/>
              </w:rPr>
            </w:pPr>
          </w:p>
          <w:p w:rsidR="00C5520D" w:rsidRDefault="00C5520D" w:rsidP="007F5B09">
            <w:pPr>
              <w:spacing w:after="0"/>
              <w:jc w:val="center"/>
              <w:rPr>
                <w:rFonts w:ascii="Arial Narrow" w:eastAsia="Times New Roman" w:hAnsi="Arial Narrow"/>
                <w:color w:val="000000"/>
                <w:lang w:eastAsia="es-PE"/>
              </w:rPr>
            </w:pPr>
          </w:p>
          <w:p w:rsidR="007F5B09" w:rsidRDefault="00C5520D" w:rsidP="007F5B09">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10</w:t>
            </w:r>
          </w:p>
          <w:p w:rsidR="007F5B09" w:rsidRDefault="007F5B09" w:rsidP="007F5B09">
            <w:pPr>
              <w:spacing w:after="0"/>
              <w:jc w:val="center"/>
              <w:rPr>
                <w:rFonts w:ascii="Arial Narrow" w:eastAsia="Times New Roman" w:hAnsi="Arial Narrow"/>
                <w:color w:val="000000"/>
                <w:lang w:eastAsia="es-PE"/>
              </w:rPr>
            </w:pPr>
          </w:p>
          <w:p w:rsidR="00C5520D" w:rsidRDefault="00C5520D" w:rsidP="007F5B09">
            <w:pPr>
              <w:spacing w:after="0"/>
              <w:jc w:val="center"/>
              <w:rPr>
                <w:rFonts w:ascii="Arial Narrow" w:eastAsia="Times New Roman" w:hAnsi="Arial Narrow"/>
                <w:color w:val="000000"/>
                <w:lang w:eastAsia="es-PE"/>
              </w:rPr>
            </w:pPr>
          </w:p>
          <w:p w:rsidR="00C5520D" w:rsidRDefault="00C5520D" w:rsidP="007F5B09">
            <w:pPr>
              <w:spacing w:after="0"/>
              <w:jc w:val="center"/>
              <w:rPr>
                <w:rFonts w:ascii="Arial Narrow" w:eastAsia="Times New Roman" w:hAnsi="Arial Narrow"/>
                <w:color w:val="000000"/>
                <w:lang w:eastAsia="es-PE"/>
              </w:rPr>
            </w:pPr>
          </w:p>
          <w:p w:rsidR="007F5B09" w:rsidRDefault="00C5520D" w:rsidP="007F5B09">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11</w:t>
            </w:r>
          </w:p>
          <w:p w:rsidR="007F5B09" w:rsidRDefault="007F5B09" w:rsidP="007F5B09">
            <w:pPr>
              <w:spacing w:after="0"/>
              <w:jc w:val="center"/>
              <w:rPr>
                <w:rFonts w:ascii="Arial Narrow" w:eastAsia="Times New Roman" w:hAnsi="Arial Narrow"/>
                <w:color w:val="000000"/>
                <w:lang w:eastAsia="es-PE"/>
              </w:rPr>
            </w:pPr>
          </w:p>
          <w:p w:rsidR="00C5520D" w:rsidRDefault="00C5520D" w:rsidP="007F5B09">
            <w:pPr>
              <w:spacing w:after="0"/>
              <w:jc w:val="center"/>
              <w:rPr>
                <w:rFonts w:ascii="Arial Narrow" w:eastAsia="Times New Roman" w:hAnsi="Arial Narrow"/>
                <w:color w:val="000000"/>
                <w:lang w:eastAsia="es-PE"/>
              </w:rPr>
            </w:pPr>
          </w:p>
          <w:p w:rsidR="007F5B09" w:rsidRDefault="00C5520D" w:rsidP="007F5B09">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12</w:t>
            </w:r>
          </w:p>
        </w:tc>
        <w:tc>
          <w:tcPr>
            <w:tcW w:w="3254" w:type="dxa"/>
            <w:tcBorders>
              <w:top w:val="nil"/>
              <w:left w:val="single" w:sz="4" w:space="0" w:color="auto"/>
              <w:bottom w:val="nil"/>
              <w:right w:val="single" w:sz="4" w:space="0" w:color="auto"/>
            </w:tcBorders>
            <w:shd w:val="clear" w:color="auto" w:fill="auto"/>
          </w:tcPr>
          <w:p w:rsidR="007F5B09" w:rsidRPr="00C5520D" w:rsidRDefault="007F5B09" w:rsidP="007F5B09">
            <w:pPr>
              <w:spacing w:after="0"/>
              <w:ind w:left="620"/>
              <w:rPr>
                <w:rFonts w:ascii="Arial Narrow" w:eastAsia="Times New Roman" w:hAnsi="Arial Narrow"/>
                <w:color w:val="000000"/>
                <w:sz w:val="24"/>
                <w:lang w:eastAsia="es-PE"/>
              </w:rPr>
            </w:pPr>
          </w:p>
          <w:p w:rsidR="007F5B09" w:rsidRDefault="00C5520D" w:rsidP="00C5520D">
            <w:pPr>
              <w:spacing w:after="0"/>
              <w:ind w:left="620"/>
              <w:rPr>
                <w:rFonts w:ascii="Arial Narrow" w:eastAsia="Times New Roman" w:hAnsi="Arial Narrow"/>
                <w:color w:val="000000"/>
                <w:sz w:val="24"/>
                <w:lang w:eastAsia="es-PE"/>
              </w:rPr>
            </w:pPr>
            <w:r>
              <w:rPr>
                <w:rFonts w:ascii="Arial Narrow" w:eastAsia="Times New Roman" w:hAnsi="Arial Narrow"/>
                <w:color w:val="000000"/>
                <w:sz w:val="24"/>
                <w:lang w:eastAsia="es-PE"/>
              </w:rPr>
              <w:t>CONTENIDO CONCEPTUAL</w:t>
            </w:r>
          </w:p>
          <w:p w:rsidR="00C5520D" w:rsidRPr="00C5520D" w:rsidRDefault="00C5520D" w:rsidP="00C5520D">
            <w:pPr>
              <w:spacing w:after="0"/>
              <w:ind w:left="620"/>
              <w:rPr>
                <w:rFonts w:ascii="Arial Narrow" w:eastAsia="Times New Roman" w:hAnsi="Arial Narrow"/>
                <w:color w:val="000000"/>
                <w:sz w:val="24"/>
                <w:lang w:eastAsia="es-PE"/>
              </w:rPr>
            </w:pP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Plan de Negocio, Estructura modelo de Gestión.</w:t>
            </w: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Gestión de Costos, Presupuestos, estados financieros y proyectos de Inversión.</w:t>
            </w: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Cadena de Valor y Fuerzas competitivas de las Pymes.</w:t>
            </w: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p>
          <w:p w:rsidR="007F5B09" w:rsidRPr="00C5520D" w:rsidRDefault="007F5B09" w:rsidP="007F5B09">
            <w:pPr>
              <w:autoSpaceDE w:val="0"/>
              <w:autoSpaceDN w:val="0"/>
              <w:adjustRightInd w:val="0"/>
              <w:spacing w:after="0" w:line="240" w:lineRule="auto"/>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Exposición de trabajos grupales</w:t>
            </w:r>
          </w:p>
          <w:p w:rsidR="007F5B09" w:rsidRPr="00C5520D" w:rsidRDefault="007F5B09" w:rsidP="007F5B09">
            <w:pPr>
              <w:rPr>
                <w:rFonts w:ascii="Arial Narrow" w:eastAsia="Times New Roman" w:hAnsi="Arial Narrow"/>
                <w:sz w:val="24"/>
                <w:lang w:eastAsia="es-PE"/>
              </w:rPr>
            </w:pPr>
            <w:r w:rsidRPr="00C5520D">
              <w:rPr>
                <w:rFonts w:ascii="Arial Narrow" w:eastAsia="Times New Roman" w:hAnsi="Arial Narrow"/>
                <w:color w:val="000000"/>
                <w:sz w:val="24"/>
                <w:lang w:eastAsia="es-PE"/>
              </w:rPr>
              <w:t>del módulo 3</w:t>
            </w:r>
          </w:p>
        </w:tc>
        <w:tc>
          <w:tcPr>
            <w:tcW w:w="2409" w:type="dxa"/>
            <w:gridSpan w:val="2"/>
            <w:tcBorders>
              <w:top w:val="nil"/>
              <w:left w:val="nil"/>
              <w:bottom w:val="nil"/>
              <w:right w:val="single" w:sz="4" w:space="0" w:color="auto"/>
            </w:tcBorders>
            <w:shd w:val="clear" w:color="auto" w:fill="auto"/>
          </w:tcPr>
          <w:p w:rsidR="007F5B09" w:rsidRPr="00C5520D" w:rsidRDefault="007F5B09" w:rsidP="007F5B09">
            <w:pPr>
              <w:spacing w:after="0"/>
              <w:rPr>
                <w:rFonts w:ascii="Arial Narrow" w:eastAsia="Times New Roman" w:hAnsi="Arial Narrow"/>
                <w:b/>
                <w:color w:val="000000"/>
                <w:sz w:val="24"/>
                <w:lang w:eastAsia="es-PE"/>
              </w:rPr>
            </w:pPr>
          </w:p>
          <w:p w:rsidR="007F5B09" w:rsidRPr="00C5520D" w:rsidRDefault="007F5B09" w:rsidP="007F5B09">
            <w:pPr>
              <w:spacing w:after="0"/>
              <w:ind w:left="431"/>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CONTENIDO PROCEDIMENTAL</w:t>
            </w:r>
          </w:p>
          <w:p w:rsidR="007F5B09" w:rsidRPr="00C5520D" w:rsidRDefault="007F5B09" w:rsidP="007F5B09">
            <w:pPr>
              <w:spacing w:after="0"/>
              <w:rPr>
                <w:rFonts w:ascii="Arial Narrow" w:hAnsi="Arial Narrow"/>
                <w:sz w:val="24"/>
              </w:rPr>
            </w:pPr>
          </w:p>
          <w:p w:rsidR="007F5B09" w:rsidRPr="00C5520D" w:rsidRDefault="007F5B09" w:rsidP="007F5B09">
            <w:pPr>
              <w:rPr>
                <w:rFonts w:ascii="Arial Narrow" w:hAnsi="Arial Narrow"/>
                <w:sz w:val="24"/>
              </w:rPr>
            </w:pPr>
            <w:r w:rsidRPr="00C5520D">
              <w:rPr>
                <w:rFonts w:ascii="Arial Narrow" w:hAnsi="Arial Narrow"/>
                <w:sz w:val="24"/>
              </w:rPr>
              <w:t>Analizar los planteamientos y estrategias que asumirá al inicio una pyme.</w:t>
            </w:r>
          </w:p>
          <w:p w:rsidR="007F5B09" w:rsidRPr="00C5520D" w:rsidRDefault="007F5B09" w:rsidP="007F5B09">
            <w:pPr>
              <w:spacing w:after="0"/>
              <w:rPr>
                <w:rFonts w:ascii="Arial Narrow" w:hAnsi="Arial Narrow"/>
                <w:sz w:val="24"/>
              </w:rPr>
            </w:pPr>
            <w:r w:rsidRPr="00C5520D">
              <w:rPr>
                <w:rFonts w:ascii="Arial Narrow" w:hAnsi="Arial Narrow"/>
                <w:sz w:val="24"/>
              </w:rPr>
              <w:t>Estimar sus ingresos y costos, así como el financiamiento de las actividades donde asumirá responsabilidades.</w:t>
            </w:r>
          </w:p>
          <w:p w:rsidR="007F5B09" w:rsidRPr="00C5520D" w:rsidRDefault="007F5B09" w:rsidP="007F5B09">
            <w:pPr>
              <w:spacing w:after="0"/>
              <w:rPr>
                <w:rFonts w:ascii="Arial Narrow" w:hAnsi="Arial Narrow"/>
                <w:sz w:val="24"/>
              </w:rPr>
            </w:pPr>
          </w:p>
          <w:p w:rsidR="007F5B09" w:rsidRPr="00C5520D" w:rsidRDefault="007F5B09" w:rsidP="007F5B09">
            <w:pPr>
              <w:spacing w:after="0"/>
              <w:rPr>
                <w:rFonts w:ascii="Arial Narrow" w:hAnsi="Arial Narrow"/>
                <w:sz w:val="24"/>
              </w:rPr>
            </w:pPr>
            <w:r w:rsidRPr="00C5520D">
              <w:rPr>
                <w:rFonts w:ascii="Arial Narrow" w:hAnsi="Arial Narrow"/>
                <w:sz w:val="24"/>
              </w:rPr>
              <w:t>Detallar estratégicamente sus factores primarios y de apoyo para</w:t>
            </w:r>
          </w:p>
          <w:p w:rsidR="007F5B09" w:rsidRPr="00C5520D" w:rsidRDefault="007F5B09" w:rsidP="007F5B09">
            <w:pPr>
              <w:spacing w:after="0"/>
              <w:rPr>
                <w:rFonts w:ascii="Arial Narrow" w:hAnsi="Arial Narrow"/>
                <w:sz w:val="24"/>
              </w:rPr>
            </w:pPr>
            <w:r w:rsidRPr="00C5520D">
              <w:rPr>
                <w:rFonts w:ascii="Arial Narrow" w:hAnsi="Arial Narrow"/>
                <w:sz w:val="24"/>
              </w:rPr>
              <w:t>Volverla competitiva.</w:t>
            </w:r>
          </w:p>
          <w:p w:rsidR="007F5B09" w:rsidRPr="00C5520D" w:rsidRDefault="007F5B09" w:rsidP="007F5B09">
            <w:pPr>
              <w:spacing w:after="0"/>
              <w:rPr>
                <w:rFonts w:ascii="Arial Narrow" w:eastAsia="Times New Roman" w:hAnsi="Arial Narrow"/>
                <w:color w:val="000000"/>
                <w:sz w:val="24"/>
                <w:lang w:eastAsia="es-PE"/>
              </w:rPr>
            </w:pPr>
          </w:p>
        </w:tc>
        <w:tc>
          <w:tcPr>
            <w:tcW w:w="2407" w:type="dxa"/>
            <w:tcBorders>
              <w:top w:val="nil"/>
              <w:left w:val="nil"/>
              <w:bottom w:val="nil"/>
              <w:right w:val="single" w:sz="4" w:space="0" w:color="auto"/>
            </w:tcBorders>
            <w:shd w:val="clear" w:color="auto" w:fill="auto"/>
          </w:tcPr>
          <w:p w:rsidR="007F5B09" w:rsidRPr="00C5520D" w:rsidRDefault="007F5B09" w:rsidP="007F5B09">
            <w:pPr>
              <w:spacing w:after="0"/>
              <w:ind w:left="620"/>
              <w:rPr>
                <w:rFonts w:ascii="Arial Narrow" w:eastAsia="Times New Roman" w:hAnsi="Arial Narrow"/>
                <w:color w:val="000000"/>
                <w:sz w:val="24"/>
                <w:lang w:eastAsia="es-PE"/>
              </w:rPr>
            </w:pPr>
          </w:p>
          <w:p w:rsidR="007F5B09" w:rsidRPr="00C5520D" w:rsidRDefault="007F5B09" w:rsidP="007F5B09">
            <w:pPr>
              <w:spacing w:after="0"/>
              <w:ind w:left="620"/>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CONTENIDO ACTITUDINAL</w:t>
            </w:r>
          </w:p>
          <w:p w:rsidR="007F5B09" w:rsidRPr="00C5520D" w:rsidRDefault="007F5B09" w:rsidP="007F5B09">
            <w:pPr>
              <w:spacing w:before="120" w:after="0"/>
              <w:ind w:right="172"/>
              <w:rPr>
                <w:rFonts w:ascii="Arial Narrow" w:eastAsia="Times New Roman" w:hAnsi="Arial Narrow"/>
                <w:b/>
                <w:color w:val="000000"/>
                <w:sz w:val="24"/>
                <w:lang w:eastAsia="es-PE"/>
              </w:rPr>
            </w:pPr>
          </w:p>
          <w:p w:rsidR="007F5B09" w:rsidRPr="00C5520D" w:rsidRDefault="007F5B09" w:rsidP="007F5B09">
            <w:pPr>
              <w:autoSpaceDE w:val="0"/>
              <w:autoSpaceDN w:val="0"/>
              <w:adjustRightInd w:val="0"/>
              <w:spacing w:after="0" w:line="240" w:lineRule="auto"/>
              <w:jc w:val="both"/>
              <w:rPr>
                <w:rFonts w:ascii="Arial Narrow" w:hAnsi="Arial Narrow"/>
                <w:sz w:val="24"/>
              </w:rPr>
            </w:pPr>
            <w:r w:rsidRPr="00C5520D">
              <w:rPr>
                <w:rFonts w:ascii="Arial Narrow" w:hAnsi="Arial Narrow"/>
                <w:sz w:val="24"/>
              </w:rPr>
              <w:t>Justificar la participación de las pymes dentro de los planes de negocios del país, por ser un elemento esencial en la gestión empresarial.</w:t>
            </w:r>
          </w:p>
          <w:p w:rsidR="007F5B09" w:rsidRPr="00C5520D" w:rsidRDefault="007F5B09" w:rsidP="007F5B09">
            <w:pPr>
              <w:autoSpaceDE w:val="0"/>
              <w:autoSpaceDN w:val="0"/>
              <w:adjustRightInd w:val="0"/>
              <w:spacing w:after="0" w:line="240" w:lineRule="auto"/>
              <w:jc w:val="both"/>
              <w:rPr>
                <w:rFonts w:ascii="Arial Narrow" w:hAnsi="Arial Narrow"/>
                <w:sz w:val="24"/>
              </w:rPr>
            </w:pPr>
          </w:p>
          <w:p w:rsidR="007F5B09" w:rsidRPr="00C5520D" w:rsidRDefault="007F5B09" w:rsidP="007F5B09">
            <w:pPr>
              <w:spacing w:before="120" w:after="0"/>
              <w:ind w:right="172"/>
              <w:rPr>
                <w:rFonts w:ascii="Arial Narrow" w:eastAsia="Times New Roman" w:hAnsi="Arial Narrow"/>
                <w:b/>
                <w:color w:val="000000"/>
                <w:sz w:val="24"/>
                <w:lang w:eastAsia="es-PE"/>
              </w:rPr>
            </w:pPr>
            <w:r w:rsidRPr="00C5520D">
              <w:rPr>
                <w:rFonts w:ascii="Arial Narrow" w:hAnsi="Arial Narrow"/>
                <w:sz w:val="24"/>
              </w:rPr>
              <w:t>Analizar los factores claves que deben participar en la estructura de una pyme para hacerla competitiva.</w:t>
            </w:r>
          </w:p>
        </w:tc>
        <w:tc>
          <w:tcPr>
            <w:tcW w:w="2487" w:type="dxa"/>
            <w:gridSpan w:val="2"/>
            <w:tcBorders>
              <w:top w:val="nil"/>
              <w:left w:val="nil"/>
              <w:bottom w:val="nil"/>
              <w:right w:val="single" w:sz="4" w:space="0" w:color="auto"/>
            </w:tcBorders>
            <w:shd w:val="clear" w:color="auto" w:fill="auto"/>
          </w:tcPr>
          <w:p w:rsidR="007F5B09" w:rsidRPr="00C5520D" w:rsidRDefault="007F5B09" w:rsidP="007F5B09">
            <w:pPr>
              <w:spacing w:after="0"/>
              <w:rPr>
                <w:rFonts w:ascii="Arial Narrow" w:eastAsia="Times New Roman" w:hAnsi="Arial Narrow"/>
                <w:b/>
                <w:color w:val="000000"/>
                <w:sz w:val="24"/>
                <w:lang w:eastAsia="es-PE"/>
              </w:rPr>
            </w:pPr>
          </w:p>
          <w:p w:rsidR="007F5B09" w:rsidRPr="00C5520D" w:rsidRDefault="007F5B09" w:rsidP="007F5B09">
            <w:pPr>
              <w:spacing w:after="0"/>
              <w:rPr>
                <w:rFonts w:ascii="Arial Narrow" w:eastAsia="Times New Roman" w:hAnsi="Arial Narrow"/>
                <w:b/>
                <w:color w:val="000000"/>
                <w:sz w:val="24"/>
                <w:lang w:eastAsia="es-PE"/>
              </w:rPr>
            </w:pPr>
            <w:r w:rsidRPr="00C5520D">
              <w:rPr>
                <w:rFonts w:ascii="Arial Narrow" w:eastAsia="Times New Roman" w:hAnsi="Arial Narrow"/>
                <w:b/>
                <w:color w:val="000000"/>
                <w:sz w:val="24"/>
                <w:lang w:eastAsia="es-PE"/>
              </w:rPr>
              <w:t>Expositiva (Docente/Alumno)</w:t>
            </w:r>
          </w:p>
          <w:p w:rsidR="007F5B09" w:rsidRPr="00C5520D" w:rsidRDefault="007F5B09" w:rsidP="007F5B09">
            <w:pPr>
              <w:numPr>
                <w:ilvl w:val="0"/>
                <w:numId w:val="2"/>
              </w:numPr>
              <w:spacing w:after="0" w:line="276" w:lineRule="auto"/>
              <w:ind w:left="223" w:hanging="206"/>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Uso del Google Meet</w:t>
            </w:r>
          </w:p>
          <w:p w:rsidR="007F5B09" w:rsidRPr="00C5520D" w:rsidRDefault="007F5B09" w:rsidP="007F5B09">
            <w:pPr>
              <w:spacing w:after="0"/>
              <w:ind w:left="223"/>
              <w:rPr>
                <w:rFonts w:ascii="Arial Narrow" w:eastAsia="Times New Roman" w:hAnsi="Arial Narrow"/>
                <w:color w:val="000000"/>
                <w:sz w:val="24"/>
                <w:lang w:eastAsia="es-PE"/>
              </w:rPr>
            </w:pPr>
          </w:p>
          <w:p w:rsidR="007F5B09" w:rsidRPr="00C5520D" w:rsidRDefault="007F5B09" w:rsidP="007F5B09">
            <w:pPr>
              <w:spacing w:after="0"/>
              <w:rPr>
                <w:rFonts w:ascii="Arial Narrow" w:eastAsia="Times New Roman" w:hAnsi="Arial Narrow"/>
                <w:b/>
                <w:color w:val="000000"/>
                <w:sz w:val="24"/>
                <w:lang w:eastAsia="es-PE"/>
              </w:rPr>
            </w:pPr>
            <w:r w:rsidRPr="00C5520D">
              <w:rPr>
                <w:rFonts w:ascii="Arial Narrow" w:eastAsia="Times New Roman" w:hAnsi="Arial Narrow"/>
                <w:b/>
                <w:color w:val="000000"/>
                <w:sz w:val="24"/>
                <w:lang w:eastAsia="es-PE"/>
              </w:rPr>
              <w:t>Debate dirigido (Discusiones)</w:t>
            </w:r>
          </w:p>
          <w:p w:rsidR="007F5B09" w:rsidRPr="00C5520D" w:rsidRDefault="007F5B09" w:rsidP="007F5B09">
            <w:pPr>
              <w:numPr>
                <w:ilvl w:val="0"/>
                <w:numId w:val="2"/>
              </w:numPr>
              <w:spacing w:after="0" w:line="276" w:lineRule="auto"/>
              <w:ind w:left="223" w:hanging="206"/>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Foros, Chat</w:t>
            </w:r>
          </w:p>
          <w:p w:rsidR="007F5B09" w:rsidRPr="00C5520D" w:rsidRDefault="007F5B09" w:rsidP="007F5B09">
            <w:pPr>
              <w:spacing w:after="0"/>
              <w:ind w:left="223"/>
              <w:rPr>
                <w:rFonts w:ascii="Arial Narrow" w:eastAsia="Times New Roman" w:hAnsi="Arial Narrow"/>
                <w:color w:val="000000"/>
                <w:sz w:val="24"/>
                <w:lang w:eastAsia="es-PE"/>
              </w:rPr>
            </w:pPr>
          </w:p>
          <w:p w:rsidR="007F5B09" w:rsidRPr="00C5520D" w:rsidRDefault="007F5B09" w:rsidP="007F5B09">
            <w:pPr>
              <w:spacing w:after="0"/>
              <w:rPr>
                <w:rFonts w:ascii="Arial Narrow" w:eastAsia="Times New Roman" w:hAnsi="Arial Narrow"/>
                <w:b/>
                <w:color w:val="000000"/>
                <w:sz w:val="24"/>
                <w:lang w:eastAsia="es-PE"/>
              </w:rPr>
            </w:pPr>
            <w:r w:rsidRPr="00C5520D">
              <w:rPr>
                <w:rFonts w:ascii="Arial Narrow" w:eastAsia="Times New Roman" w:hAnsi="Arial Narrow"/>
                <w:b/>
                <w:color w:val="000000"/>
                <w:sz w:val="24"/>
                <w:lang w:eastAsia="es-PE"/>
              </w:rPr>
              <w:t>Lecturas</w:t>
            </w:r>
          </w:p>
          <w:p w:rsidR="007F5B09" w:rsidRPr="00C5520D" w:rsidRDefault="007F5B09" w:rsidP="007F5B09">
            <w:pPr>
              <w:numPr>
                <w:ilvl w:val="0"/>
                <w:numId w:val="2"/>
              </w:numPr>
              <w:spacing w:after="0" w:line="276" w:lineRule="auto"/>
              <w:ind w:left="223" w:hanging="206"/>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Uso de repositorios digitales</w:t>
            </w:r>
          </w:p>
          <w:p w:rsidR="007F5B09" w:rsidRPr="00C5520D" w:rsidRDefault="007F5B09" w:rsidP="007F5B09">
            <w:pPr>
              <w:spacing w:after="0"/>
              <w:ind w:left="223"/>
              <w:rPr>
                <w:rFonts w:ascii="Arial Narrow" w:eastAsia="Times New Roman" w:hAnsi="Arial Narrow"/>
                <w:color w:val="000000"/>
                <w:sz w:val="24"/>
                <w:lang w:eastAsia="es-PE"/>
              </w:rPr>
            </w:pPr>
          </w:p>
          <w:p w:rsidR="007F5B09" w:rsidRPr="00C5520D" w:rsidRDefault="007F5B09" w:rsidP="007F5B09">
            <w:pPr>
              <w:spacing w:after="0"/>
              <w:rPr>
                <w:rFonts w:ascii="Arial Narrow" w:eastAsia="Times New Roman" w:hAnsi="Arial Narrow"/>
                <w:b/>
                <w:color w:val="000000"/>
                <w:sz w:val="24"/>
                <w:lang w:eastAsia="es-PE"/>
              </w:rPr>
            </w:pPr>
            <w:r w:rsidRPr="00C5520D">
              <w:rPr>
                <w:rFonts w:ascii="Arial Narrow" w:eastAsia="Times New Roman" w:hAnsi="Arial Narrow"/>
                <w:b/>
                <w:color w:val="000000"/>
                <w:sz w:val="24"/>
                <w:lang w:eastAsia="es-PE"/>
              </w:rPr>
              <w:t>Lluvia de ideas (Saberes previos)</w:t>
            </w:r>
          </w:p>
          <w:p w:rsidR="007F5B09" w:rsidRPr="00C5520D" w:rsidRDefault="007F5B09" w:rsidP="007F5B09">
            <w:pPr>
              <w:numPr>
                <w:ilvl w:val="0"/>
                <w:numId w:val="2"/>
              </w:numPr>
              <w:spacing w:after="0" w:line="276" w:lineRule="auto"/>
              <w:ind w:left="223" w:hanging="206"/>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Foros, Chat</w:t>
            </w:r>
          </w:p>
          <w:p w:rsidR="007F5B09" w:rsidRPr="00C5520D" w:rsidRDefault="007F5B09" w:rsidP="007F5B09">
            <w:pPr>
              <w:spacing w:after="0"/>
              <w:ind w:left="223"/>
              <w:rPr>
                <w:rFonts w:ascii="Arial Narrow" w:eastAsia="Times New Roman" w:hAnsi="Arial Narrow"/>
                <w:color w:val="000000"/>
                <w:sz w:val="24"/>
                <w:lang w:eastAsia="es-PE"/>
              </w:rPr>
            </w:pPr>
          </w:p>
          <w:p w:rsidR="007F5B09" w:rsidRPr="00C5520D" w:rsidRDefault="007F5B09" w:rsidP="007F5B09">
            <w:pPr>
              <w:spacing w:after="0"/>
              <w:rPr>
                <w:rFonts w:ascii="Arial Narrow" w:eastAsia="Times New Roman" w:hAnsi="Arial Narrow"/>
                <w:color w:val="000000"/>
                <w:sz w:val="24"/>
                <w:lang w:eastAsia="es-PE"/>
              </w:rPr>
            </w:pPr>
          </w:p>
        </w:tc>
        <w:tc>
          <w:tcPr>
            <w:tcW w:w="2260" w:type="dxa"/>
            <w:tcBorders>
              <w:top w:val="nil"/>
              <w:left w:val="nil"/>
              <w:bottom w:val="nil"/>
              <w:right w:val="single" w:sz="4" w:space="0" w:color="auto"/>
            </w:tcBorders>
            <w:shd w:val="clear" w:color="auto" w:fill="auto"/>
          </w:tcPr>
          <w:p w:rsidR="007F5B09" w:rsidRPr="00C5520D" w:rsidRDefault="007F5B09" w:rsidP="00FA75F8">
            <w:pPr>
              <w:spacing w:after="0"/>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Relacionar un plan de negocio con el tipo de pyme que más convenga al tipo de actividad a desarrollar.</w:t>
            </w:r>
          </w:p>
          <w:p w:rsidR="00FA75F8" w:rsidRPr="00C5520D" w:rsidRDefault="00FA75F8" w:rsidP="00FA75F8">
            <w:pPr>
              <w:spacing w:after="0"/>
              <w:rPr>
                <w:rFonts w:ascii="Arial Narrow" w:eastAsia="Times New Roman" w:hAnsi="Arial Narrow"/>
                <w:color w:val="000000"/>
                <w:sz w:val="24"/>
                <w:lang w:eastAsia="es-PE"/>
              </w:rPr>
            </w:pPr>
          </w:p>
          <w:p w:rsidR="007F5B09" w:rsidRPr="00C5520D" w:rsidRDefault="007F5B09" w:rsidP="00FA75F8">
            <w:pPr>
              <w:spacing w:after="0"/>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Analizar el marco económico de ingresos y costos que dispone una pyme en un proyecto de inversión.</w:t>
            </w:r>
          </w:p>
          <w:p w:rsidR="00FA75F8" w:rsidRPr="00C5520D" w:rsidRDefault="00FA75F8" w:rsidP="00FA75F8">
            <w:pPr>
              <w:spacing w:after="0"/>
              <w:rPr>
                <w:rFonts w:ascii="Arial Narrow" w:eastAsia="Times New Roman" w:hAnsi="Arial Narrow"/>
                <w:color w:val="000000"/>
                <w:sz w:val="24"/>
                <w:lang w:eastAsia="es-PE"/>
              </w:rPr>
            </w:pPr>
          </w:p>
          <w:p w:rsidR="007F5B09" w:rsidRPr="00C5520D" w:rsidRDefault="007F5B09" w:rsidP="00FA75F8">
            <w:pPr>
              <w:spacing w:after="0"/>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Elegir los factores primarios y de apoyo que constituirán la cadena de valor de la pyme.</w:t>
            </w:r>
          </w:p>
          <w:p w:rsidR="007F5B09" w:rsidRPr="00C5520D" w:rsidRDefault="007F5B09" w:rsidP="007F5B09">
            <w:pPr>
              <w:spacing w:after="0"/>
              <w:rPr>
                <w:rFonts w:ascii="Arial Narrow" w:eastAsia="Times New Roman" w:hAnsi="Arial Narrow"/>
                <w:color w:val="000000"/>
                <w:sz w:val="24"/>
                <w:lang w:eastAsia="es-PE"/>
              </w:rPr>
            </w:pPr>
          </w:p>
          <w:p w:rsidR="007F5B09" w:rsidRPr="00C5520D" w:rsidRDefault="007F5B09" w:rsidP="00FA75F8">
            <w:pPr>
              <w:spacing w:after="0"/>
              <w:rPr>
                <w:rFonts w:ascii="Arial Narrow" w:eastAsia="Times New Roman" w:hAnsi="Arial Narrow"/>
                <w:color w:val="000000"/>
                <w:sz w:val="24"/>
                <w:lang w:eastAsia="es-PE"/>
              </w:rPr>
            </w:pPr>
            <w:r w:rsidRPr="00C5520D">
              <w:rPr>
                <w:rFonts w:ascii="Arial Narrow" w:eastAsia="Times New Roman" w:hAnsi="Arial Narrow"/>
                <w:color w:val="000000"/>
                <w:sz w:val="24"/>
                <w:lang w:eastAsia="es-PE"/>
              </w:rPr>
              <w:t>Discute sobre los temas</w:t>
            </w:r>
          </w:p>
          <w:p w:rsidR="007F5B09" w:rsidRPr="00C5520D" w:rsidRDefault="007F5B09" w:rsidP="00FA75F8">
            <w:pPr>
              <w:spacing w:after="0"/>
              <w:rPr>
                <w:rFonts w:ascii="Arial Narrow" w:eastAsia="Times New Roman" w:hAnsi="Arial Narrow"/>
                <w:color w:val="000000"/>
                <w:sz w:val="24"/>
                <w:lang w:val="es-ES" w:eastAsia="es-PE"/>
              </w:rPr>
            </w:pPr>
            <w:r w:rsidRPr="00C5520D">
              <w:rPr>
                <w:rFonts w:ascii="Arial Narrow" w:eastAsia="Times New Roman" w:hAnsi="Arial Narrow"/>
                <w:color w:val="000000"/>
                <w:sz w:val="24"/>
                <w:lang w:eastAsia="es-PE"/>
              </w:rPr>
              <w:t>Expuestos por los grupos de trabajo.</w:t>
            </w:r>
          </w:p>
        </w:tc>
      </w:tr>
      <w:tr w:rsidR="007F5B09" w:rsidTr="007F5B09">
        <w:trPr>
          <w:trHeight w:val="305"/>
        </w:trPr>
        <w:tc>
          <w:tcPr>
            <w:tcW w:w="876" w:type="dxa"/>
            <w:vMerge/>
            <w:tcBorders>
              <w:left w:val="single" w:sz="4" w:space="0" w:color="auto"/>
              <w:right w:val="single" w:sz="4" w:space="0" w:color="auto"/>
            </w:tcBorders>
            <w:shd w:val="clear" w:color="auto" w:fill="auto"/>
            <w:textDirection w:val="btLr"/>
            <w:vAlign w:val="center"/>
            <w:hideMark/>
          </w:tcPr>
          <w:p w:rsidR="007F5B09" w:rsidRDefault="007F5B09" w:rsidP="007F5B09">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7F5B09" w:rsidRDefault="007F5B09" w:rsidP="007F5B09">
            <w:pPr>
              <w:spacing w:after="0"/>
              <w:rPr>
                <w:rFonts w:ascii="Arial Narrow" w:eastAsia="Times New Roman" w:hAnsi="Arial Narrow"/>
                <w:color w:val="000000"/>
                <w:lang w:eastAsia="es-PE"/>
              </w:rPr>
            </w:pPr>
          </w:p>
        </w:tc>
        <w:tc>
          <w:tcPr>
            <w:tcW w:w="12817" w:type="dxa"/>
            <w:gridSpan w:val="7"/>
            <w:tcBorders>
              <w:top w:val="single" w:sz="4" w:space="0" w:color="auto"/>
              <w:left w:val="nil"/>
              <w:bottom w:val="single" w:sz="4" w:space="0" w:color="auto"/>
              <w:right w:val="single" w:sz="4" w:space="0" w:color="000000"/>
            </w:tcBorders>
            <w:shd w:val="clear" w:color="auto" w:fill="auto"/>
            <w:hideMark/>
          </w:tcPr>
          <w:p w:rsidR="007F5B09" w:rsidRPr="007F5B09" w:rsidRDefault="007F5B09" w:rsidP="007F5B09">
            <w:pPr>
              <w:pStyle w:val="Prrafodelista"/>
              <w:numPr>
                <w:ilvl w:val="0"/>
                <w:numId w:val="13"/>
              </w:numPr>
              <w:spacing w:after="0"/>
              <w:jc w:val="center"/>
              <w:rPr>
                <w:rFonts w:ascii="Arial Narrow" w:eastAsia="Times New Roman" w:hAnsi="Arial Narrow"/>
                <w:b/>
                <w:color w:val="000000"/>
                <w:lang w:eastAsia="es-PE"/>
              </w:rPr>
            </w:pPr>
            <w:r w:rsidRPr="007F5B09">
              <w:rPr>
                <w:rFonts w:ascii="Arial Narrow" w:eastAsia="Times New Roman" w:hAnsi="Arial Narrow"/>
                <w:b/>
                <w:color w:val="000000"/>
                <w:lang w:eastAsia="es-PE"/>
              </w:rPr>
              <w:t>EVALUACIÓN DE LA UNIDAD DIDÁCTICA</w:t>
            </w:r>
          </w:p>
        </w:tc>
      </w:tr>
      <w:tr w:rsidR="007F5B09" w:rsidTr="007F5B09">
        <w:trPr>
          <w:trHeight w:val="249"/>
        </w:trPr>
        <w:tc>
          <w:tcPr>
            <w:tcW w:w="876" w:type="dxa"/>
            <w:vMerge/>
            <w:tcBorders>
              <w:left w:val="single" w:sz="4" w:space="0" w:color="auto"/>
              <w:right w:val="single" w:sz="4" w:space="0" w:color="auto"/>
            </w:tcBorders>
            <w:shd w:val="clear" w:color="auto" w:fill="auto"/>
            <w:textDirection w:val="btLr"/>
            <w:vAlign w:val="center"/>
          </w:tcPr>
          <w:p w:rsidR="007F5B09" w:rsidRDefault="007F5B09" w:rsidP="007F5B09">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7F5B09" w:rsidRDefault="007F5B09" w:rsidP="007F5B09">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7F5B09" w:rsidRDefault="007F5B09" w:rsidP="007F5B09">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7F5B09" w:rsidRPr="007F5B09" w:rsidRDefault="007F5B09" w:rsidP="007F5B09">
            <w:pPr>
              <w:pStyle w:val="Prrafodelista"/>
              <w:numPr>
                <w:ilvl w:val="0"/>
                <w:numId w:val="13"/>
              </w:numPr>
              <w:spacing w:after="0"/>
              <w:jc w:val="center"/>
              <w:rPr>
                <w:rFonts w:ascii="Arial Narrow" w:eastAsia="Times New Roman" w:hAnsi="Arial Narrow"/>
                <w:b/>
                <w:color w:val="000000"/>
                <w:lang w:eastAsia="es-PE"/>
              </w:rPr>
            </w:pPr>
            <w:r w:rsidRPr="007F5B09">
              <w:rPr>
                <w:rFonts w:ascii="Arial Narrow" w:eastAsia="Times New Roman" w:hAnsi="Arial Narrow"/>
                <w:b/>
                <w:color w:val="000000"/>
                <w:lang w:eastAsia="es-PE"/>
              </w:rPr>
              <w:t>EVIDENCIA DE DESEMPEÑO</w:t>
            </w:r>
          </w:p>
        </w:tc>
      </w:tr>
      <w:tr w:rsidR="007F5B09" w:rsidTr="007F5B09">
        <w:trPr>
          <w:trHeight w:val="265"/>
        </w:trPr>
        <w:tc>
          <w:tcPr>
            <w:tcW w:w="876" w:type="dxa"/>
            <w:vMerge/>
            <w:tcBorders>
              <w:left w:val="single" w:sz="4" w:space="0" w:color="auto"/>
              <w:bottom w:val="single" w:sz="4" w:space="0" w:color="auto"/>
              <w:right w:val="single" w:sz="4" w:space="0" w:color="auto"/>
            </w:tcBorders>
            <w:shd w:val="clear" w:color="auto" w:fill="auto"/>
            <w:textDirection w:val="btLr"/>
            <w:vAlign w:val="center"/>
          </w:tcPr>
          <w:p w:rsidR="007F5B09" w:rsidRDefault="007F5B09" w:rsidP="007F5B09">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7F5B09" w:rsidRDefault="007F5B09" w:rsidP="007F5B09">
            <w:pPr>
              <w:spacing w:after="0"/>
              <w:rPr>
                <w:rFonts w:ascii="Arial Narrow" w:eastAsia="Times New Roman" w:hAnsi="Arial Narrow"/>
                <w:color w:val="000000"/>
                <w:lang w:eastAsia="es-PE"/>
              </w:rPr>
            </w:pPr>
          </w:p>
        </w:tc>
        <w:tc>
          <w:tcPr>
            <w:tcW w:w="3813" w:type="dxa"/>
            <w:gridSpan w:val="2"/>
            <w:tcBorders>
              <w:top w:val="single" w:sz="4" w:space="0" w:color="auto"/>
              <w:left w:val="nil"/>
              <w:bottom w:val="single" w:sz="4" w:space="0" w:color="auto"/>
              <w:right w:val="single" w:sz="4" w:space="0" w:color="auto"/>
            </w:tcBorders>
            <w:shd w:val="clear" w:color="auto" w:fill="auto"/>
          </w:tcPr>
          <w:p w:rsidR="00FC3B08"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Examen oral</w:t>
            </w:r>
          </w:p>
          <w:p w:rsidR="007F5B09"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Autoevaluación N°03</w:t>
            </w:r>
          </w:p>
        </w:tc>
        <w:tc>
          <w:tcPr>
            <w:tcW w:w="4855" w:type="dxa"/>
            <w:gridSpan w:val="3"/>
            <w:tcBorders>
              <w:top w:val="single" w:sz="4" w:space="0" w:color="auto"/>
              <w:left w:val="single" w:sz="4" w:space="0" w:color="auto"/>
              <w:bottom w:val="single" w:sz="4" w:space="0" w:color="auto"/>
              <w:right w:val="single" w:sz="4" w:space="0" w:color="auto"/>
            </w:tcBorders>
            <w:shd w:val="clear" w:color="auto" w:fill="auto"/>
          </w:tcPr>
          <w:p w:rsidR="007F5B09" w:rsidRDefault="007F5B09" w:rsidP="007F5B09">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7F5B09" w:rsidRDefault="007F5B09" w:rsidP="007F5B09">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49" w:type="dxa"/>
            <w:gridSpan w:val="2"/>
            <w:tcBorders>
              <w:top w:val="single" w:sz="4" w:space="0" w:color="auto"/>
              <w:left w:val="single" w:sz="4" w:space="0" w:color="auto"/>
              <w:bottom w:val="single" w:sz="4" w:space="0" w:color="auto"/>
              <w:right w:val="single" w:sz="4" w:space="0" w:color="000000"/>
            </w:tcBorders>
            <w:shd w:val="clear" w:color="auto" w:fill="auto"/>
          </w:tcPr>
          <w:p w:rsidR="007F5B09" w:rsidRDefault="007F5B09" w:rsidP="007F5B09">
            <w:pPr>
              <w:numPr>
                <w:ilvl w:val="0"/>
                <w:numId w:val="13"/>
              </w:numPr>
              <w:spacing w:after="0" w:line="276" w:lineRule="auto"/>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tbl>
      <w:tblPr>
        <w:tblW w:w="14601" w:type="dxa"/>
        <w:tblInd w:w="-5" w:type="dxa"/>
        <w:tblCellMar>
          <w:left w:w="70" w:type="dxa"/>
          <w:right w:w="70" w:type="dxa"/>
        </w:tblCellMar>
        <w:tblLook w:val="04A0" w:firstRow="1" w:lastRow="0" w:firstColumn="1" w:lastColumn="0" w:noHBand="0" w:noVBand="1"/>
      </w:tblPr>
      <w:tblGrid>
        <w:gridCol w:w="668"/>
        <w:gridCol w:w="922"/>
        <w:gridCol w:w="3254"/>
        <w:gridCol w:w="558"/>
        <w:gridCol w:w="1851"/>
        <w:gridCol w:w="2407"/>
        <w:gridCol w:w="596"/>
        <w:gridCol w:w="1890"/>
        <w:gridCol w:w="2455"/>
      </w:tblGrid>
      <w:tr w:rsidR="004A3DFA" w:rsidTr="00FE3C62">
        <w:trPr>
          <w:cantSplit/>
          <w:trHeight w:val="567"/>
        </w:trPr>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br w:type="page"/>
            </w:r>
            <w:r>
              <w:rPr>
                <w:rFonts w:ascii="Arial Narrow" w:eastAsia="Times New Roman" w:hAnsi="Arial Narrow"/>
                <w:b/>
                <w:color w:val="000000"/>
                <w:lang w:eastAsia="es-PE"/>
              </w:rPr>
              <w:t>UNIDAD DIDÁCTICA IV</w:t>
            </w:r>
            <w:r w:rsidR="00390568">
              <w:rPr>
                <w:rFonts w:ascii="Arial Narrow" w:eastAsia="Times New Roman" w:hAnsi="Arial Narrow"/>
                <w:b/>
                <w:color w:val="000000"/>
                <w:lang w:eastAsia="es-PE"/>
              </w:rPr>
              <w:t>: DIRECCION</w:t>
            </w:r>
            <w:r w:rsidR="00390568">
              <w:rPr>
                <w:rFonts w:eastAsia="Times New Roman" w:cs="Times New Roman"/>
                <w:b/>
                <w:i/>
                <w:sz w:val="24"/>
                <w:szCs w:val="24"/>
                <w:lang w:eastAsia="es-PE"/>
              </w:rPr>
              <w:t xml:space="preserve"> ESTRATEGICA DEL PERSONAL</w:t>
            </w:r>
            <w:r w:rsidR="00390568" w:rsidRPr="00EE7C53">
              <w:rPr>
                <w:rFonts w:eastAsia="Times New Roman" w:cs="Times New Roman"/>
                <w:b/>
                <w:i/>
                <w:sz w:val="24"/>
                <w:szCs w:val="24"/>
                <w:lang w:eastAsia="es-PE"/>
              </w:rPr>
              <w:t>.</w:t>
            </w:r>
          </w:p>
          <w:p w:rsidR="004A3DFA" w:rsidRDefault="004A3DFA">
            <w:pPr>
              <w:spacing w:after="0"/>
              <w:jc w:val="both"/>
              <w:rPr>
                <w:rFonts w:ascii="Arial Narrow" w:eastAsia="Times New Roman" w:hAnsi="Arial Narrow"/>
                <w:b/>
                <w:i/>
                <w:color w:val="000000"/>
                <w:lang w:eastAsia="es-PE"/>
              </w:rPr>
            </w:pPr>
          </w:p>
        </w:tc>
        <w:tc>
          <w:tcPr>
            <w:tcW w:w="13933"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rsidR="00CA165A" w:rsidRPr="00CA165A">
              <w:rPr>
                <w:rFonts w:ascii="Arial Narrow" w:eastAsia="Times New Roman" w:hAnsi="Arial Narrow"/>
                <w:color w:val="000000"/>
                <w:lang w:eastAsia="es-PE"/>
              </w:rPr>
              <w:t>Ante la existencia  de diversos  factores que influyen en el comportamiento humano, se visualiza la presencia de directivos de visión estratégica que prepara el futuro empresarial y disminuya el nivel de incertidumbre.</w:t>
            </w:r>
          </w:p>
        </w:tc>
      </w:tr>
      <w:tr w:rsidR="004A3DFA" w:rsidTr="00FE3C62">
        <w:trPr>
          <w:trHeight w:val="511"/>
        </w:trPr>
        <w:tc>
          <w:tcPr>
            <w:tcW w:w="668"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455"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rsidTr="00FE3C62">
        <w:trPr>
          <w:trHeight w:val="319"/>
        </w:trPr>
        <w:tc>
          <w:tcPr>
            <w:tcW w:w="668"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455"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rsidTr="00FE3C62">
        <w:trPr>
          <w:trHeight w:val="3661"/>
        </w:trPr>
        <w:tc>
          <w:tcPr>
            <w:tcW w:w="668"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2909A6" w:rsidRDefault="002909A6" w:rsidP="002909A6">
            <w:pPr>
              <w:spacing w:after="0"/>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2909A6" w:rsidRDefault="002909A6">
            <w:pPr>
              <w:spacing w:after="0"/>
              <w:jc w:val="center"/>
              <w:rPr>
                <w:rFonts w:ascii="Arial Narrow" w:eastAsia="Times New Roman" w:hAnsi="Arial Narrow"/>
                <w:color w:val="000000"/>
                <w:lang w:eastAsia="es-PE"/>
              </w:rPr>
            </w:pPr>
          </w:p>
          <w:p w:rsidR="002909A6" w:rsidRDefault="002909A6">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54" w:type="dxa"/>
            <w:tcBorders>
              <w:top w:val="nil"/>
              <w:left w:val="single" w:sz="4" w:space="0" w:color="auto"/>
              <w:bottom w:val="nil"/>
              <w:right w:val="single" w:sz="4" w:space="0" w:color="auto"/>
            </w:tcBorders>
            <w:shd w:val="clear" w:color="auto" w:fill="auto"/>
          </w:tcPr>
          <w:p w:rsidR="004A3DFA" w:rsidRDefault="004A3DFA" w:rsidP="00390568">
            <w:pPr>
              <w:spacing w:after="0"/>
              <w:rPr>
                <w:rFonts w:ascii="Arial Narrow" w:eastAsia="Times New Roman" w:hAnsi="Arial Narrow"/>
                <w:color w:val="000000"/>
                <w:lang w:eastAsia="es-PE"/>
              </w:rPr>
            </w:pPr>
          </w:p>
          <w:p w:rsidR="00CA165A" w:rsidRDefault="001F2626" w:rsidP="002909A6">
            <w:pPr>
              <w:spacing w:after="0"/>
              <w:ind w:left="620"/>
              <w:rPr>
                <w:rFonts w:ascii="Arial Narrow" w:eastAsia="Times New Roman" w:hAnsi="Arial Narrow"/>
                <w:color w:val="000000"/>
                <w:lang w:eastAsia="es-PE"/>
              </w:rPr>
            </w:pPr>
            <w:r>
              <w:rPr>
                <w:rFonts w:ascii="Arial Narrow" w:eastAsia="Times New Roman" w:hAnsi="Arial Narrow"/>
                <w:color w:val="000000"/>
                <w:lang w:eastAsia="es-PE"/>
              </w:rPr>
              <w:t>CONTENIDO CONCEPTUAL</w:t>
            </w:r>
          </w:p>
          <w:p w:rsidR="002909A6" w:rsidRPr="002909A6" w:rsidRDefault="002909A6" w:rsidP="002909A6">
            <w:pPr>
              <w:spacing w:after="0"/>
              <w:ind w:left="620"/>
              <w:rPr>
                <w:rFonts w:ascii="Arial Narrow" w:eastAsia="Times New Roman" w:hAnsi="Arial Narrow"/>
                <w:color w:val="000000"/>
                <w:lang w:eastAsia="es-PE"/>
              </w:rPr>
            </w:pP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Financiamiento de la pequeña empresa. Fuentes de capital para la pequeña empresa.</w:t>
            </w: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Registro y reporte de negocio</w:t>
            </w: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Presupuesto, control de gastos y</w:t>
            </w: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Predicción.</w:t>
            </w: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Globalización y competencia empresarial.</w:t>
            </w: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Exposición de trabajos grupales</w:t>
            </w:r>
          </w:p>
          <w:p w:rsidR="002909A6" w:rsidRPr="002909A6" w:rsidRDefault="002909A6" w:rsidP="002909A6">
            <w:pPr>
              <w:autoSpaceDE w:val="0"/>
              <w:autoSpaceDN w:val="0"/>
              <w:adjustRightInd w:val="0"/>
              <w:spacing w:after="0" w:line="240" w:lineRule="auto"/>
              <w:rPr>
                <w:rFonts w:ascii="Arial Narrow" w:eastAsia="Times New Roman" w:hAnsi="Arial Narrow"/>
                <w:color w:val="000000"/>
                <w:sz w:val="20"/>
                <w:lang w:eastAsia="es-PE"/>
              </w:rPr>
            </w:pPr>
            <w:r w:rsidRPr="002909A6">
              <w:rPr>
                <w:rFonts w:ascii="Arial Narrow" w:eastAsia="Times New Roman" w:hAnsi="Arial Narrow"/>
                <w:color w:val="000000"/>
                <w:sz w:val="20"/>
                <w:lang w:eastAsia="es-PE"/>
              </w:rPr>
              <w:t>del módulo 4</w:t>
            </w:r>
          </w:p>
          <w:p w:rsidR="004A3DFA" w:rsidRPr="00CA165A" w:rsidRDefault="004A3DFA" w:rsidP="00CA165A">
            <w:pPr>
              <w:rPr>
                <w:rFonts w:ascii="Arial Narrow" w:eastAsia="Times New Roman" w:hAnsi="Arial Narrow"/>
                <w:lang w:eastAsia="es-PE"/>
              </w:rPr>
            </w:pPr>
          </w:p>
        </w:tc>
        <w:tc>
          <w:tcPr>
            <w:tcW w:w="2409"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Pr="00390568" w:rsidRDefault="001F2626" w:rsidP="00390568">
            <w:pPr>
              <w:spacing w:after="0"/>
              <w:ind w:left="431"/>
              <w:rPr>
                <w:rFonts w:ascii="Arial Narrow" w:eastAsia="Times New Roman" w:hAnsi="Arial Narrow"/>
                <w:color w:val="000000"/>
                <w:lang w:eastAsia="es-PE"/>
              </w:rPr>
            </w:pPr>
            <w:r>
              <w:rPr>
                <w:rFonts w:ascii="Arial Narrow" w:eastAsia="Times New Roman" w:hAnsi="Arial Narrow"/>
                <w:color w:val="000000"/>
                <w:lang w:eastAsia="es-PE"/>
              </w:rPr>
              <w:t>CONTENIDO PROCEDIMENTAL</w:t>
            </w:r>
          </w:p>
          <w:p w:rsidR="002909A6" w:rsidRPr="002909A6" w:rsidRDefault="00712CF0" w:rsidP="002909A6">
            <w:pPr>
              <w:spacing w:after="0"/>
              <w:rPr>
                <w:rFonts w:ascii="Arial Narrow" w:hAnsi="Arial Narrow"/>
              </w:rPr>
            </w:pPr>
            <w:r>
              <w:rPr>
                <w:rFonts w:ascii="Arial Narrow" w:hAnsi="Arial Narrow"/>
              </w:rPr>
              <w:t xml:space="preserve"> </w:t>
            </w:r>
            <w:r w:rsidR="002909A6" w:rsidRPr="002909A6">
              <w:rPr>
                <w:rFonts w:ascii="Arial Narrow" w:hAnsi="Arial Narrow"/>
              </w:rPr>
              <w:t>Analizar las alternativas crediticias que nos ofrecen las entidades del estado y de la banca privada.</w:t>
            </w:r>
          </w:p>
          <w:p w:rsidR="002909A6" w:rsidRPr="002909A6" w:rsidRDefault="00712CF0" w:rsidP="002909A6">
            <w:pPr>
              <w:spacing w:after="0"/>
              <w:rPr>
                <w:rFonts w:ascii="Arial Narrow" w:hAnsi="Arial Narrow"/>
              </w:rPr>
            </w:pPr>
            <w:r>
              <w:rPr>
                <w:rFonts w:ascii="Arial Narrow" w:hAnsi="Arial Narrow"/>
              </w:rPr>
              <w:t xml:space="preserve"> </w:t>
            </w:r>
            <w:r w:rsidR="002909A6" w:rsidRPr="002909A6">
              <w:rPr>
                <w:rFonts w:ascii="Arial Narrow" w:hAnsi="Arial Narrow"/>
              </w:rPr>
              <w:t>Detallar los procedimientos de control en los ingresos y gastos a fin de prever contingencias.</w:t>
            </w:r>
          </w:p>
          <w:p w:rsidR="002909A6" w:rsidRPr="002909A6" w:rsidRDefault="00712CF0" w:rsidP="002909A6">
            <w:pPr>
              <w:spacing w:after="0"/>
              <w:rPr>
                <w:rFonts w:ascii="Arial Narrow" w:hAnsi="Arial Narrow"/>
              </w:rPr>
            </w:pPr>
            <w:r>
              <w:rPr>
                <w:rFonts w:ascii="Arial Narrow" w:hAnsi="Arial Narrow"/>
              </w:rPr>
              <w:t xml:space="preserve"> </w:t>
            </w:r>
            <w:r w:rsidR="002909A6" w:rsidRPr="002909A6">
              <w:rPr>
                <w:rFonts w:ascii="Arial Narrow" w:hAnsi="Arial Narrow"/>
              </w:rPr>
              <w:t>Reflexionar sobre las grandes posibilidades que tienen las pymes competitivas e integradas frente a la globalización.</w:t>
            </w:r>
          </w:p>
          <w:p w:rsidR="004A3DFA" w:rsidRPr="00390568" w:rsidRDefault="00712CF0" w:rsidP="002909A6">
            <w:pPr>
              <w:spacing w:after="0"/>
              <w:rPr>
                <w:rFonts w:ascii="Arial Narrow" w:hAnsi="Arial Narrow"/>
              </w:rPr>
            </w:pPr>
            <w:r>
              <w:rPr>
                <w:rFonts w:ascii="Arial Narrow" w:hAnsi="Arial Narrow"/>
              </w:rPr>
              <w:t xml:space="preserve"> </w:t>
            </w:r>
            <w:r w:rsidR="002909A6" w:rsidRPr="002909A6">
              <w:rPr>
                <w:rFonts w:ascii="Arial Narrow" w:hAnsi="Arial Narrow"/>
              </w:rPr>
              <w:t>Análisis y exposición de trabajos</w:t>
            </w:r>
            <w:r w:rsidR="00390568">
              <w:rPr>
                <w:rFonts w:ascii="Arial Narrow" w:hAnsi="Arial Narrow"/>
              </w:rPr>
              <w:t xml:space="preserve"> </w:t>
            </w:r>
            <w:r w:rsidR="002909A6" w:rsidRPr="002909A6">
              <w:rPr>
                <w:rFonts w:ascii="Arial Narrow" w:hAnsi="Arial Narrow"/>
              </w:rPr>
              <w:t>grupales relacionados al módulo 4</w:t>
            </w:r>
            <w:r w:rsidR="002909A6">
              <w:rPr>
                <w:rFonts w:ascii="Arial Narrow" w:hAnsi="Arial Narrow"/>
              </w:rPr>
              <w:t>.</w:t>
            </w:r>
          </w:p>
        </w:tc>
        <w:tc>
          <w:tcPr>
            <w:tcW w:w="2407"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A3DFA" w:rsidRDefault="001F2626">
            <w:pPr>
              <w:spacing w:after="0"/>
              <w:ind w:left="620"/>
              <w:rPr>
                <w:rFonts w:ascii="Arial Narrow" w:eastAsia="Times New Roman" w:hAnsi="Arial Narrow"/>
                <w:color w:val="000000"/>
                <w:lang w:eastAsia="es-PE"/>
              </w:rPr>
            </w:pPr>
            <w:r>
              <w:rPr>
                <w:rFonts w:ascii="Arial Narrow" w:eastAsia="Times New Roman" w:hAnsi="Arial Narrow"/>
                <w:color w:val="000000"/>
                <w:lang w:eastAsia="es-PE"/>
              </w:rPr>
              <w:t>CONTENIDO ACTITUDINAL</w:t>
            </w:r>
          </w:p>
          <w:p w:rsidR="00390568" w:rsidRDefault="00390568">
            <w:pPr>
              <w:spacing w:after="0"/>
              <w:ind w:left="620"/>
              <w:rPr>
                <w:rFonts w:ascii="Arial Narrow" w:eastAsia="Times New Roman" w:hAnsi="Arial Narrow"/>
                <w:color w:val="000000"/>
                <w:lang w:eastAsia="es-PE"/>
              </w:rPr>
            </w:pPr>
          </w:p>
          <w:p w:rsidR="00390568" w:rsidRPr="00390568" w:rsidRDefault="00390568" w:rsidP="00390568">
            <w:pPr>
              <w:autoSpaceDE w:val="0"/>
              <w:autoSpaceDN w:val="0"/>
              <w:adjustRightInd w:val="0"/>
              <w:spacing w:after="0" w:line="240" w:lineRule="auto"/>
              <w:rPr>
                <w:rFonts w:ascii="Arial Narrow" w:hAnsi="Arial Narrow"/>
              </w:rPr>
            </w:pPr>
            <w:r w:rsidRPr="00390568">
              <w:rPr>
                <w:rFonts w:ascii="Arial Narrow" w:hAnsi="Arial Narrow"/>
              </w:rPr>
              <w:t>Motivación al inicio</w:t>
            </w:r>
            <w:r w:rsidR="00FE3C62">
              <w:rPr>
                <w:rFonts w:ascii="Arial Narrow" w:hAnsi="Arial Narrow"/>
              </w:rPr>
              <w:t xml:space="preserve"> </w:t>
            </w:r>
            <w:r w:rsidRPr="00390568">
              <w:rPr>
                <w:rFonts w:ascii="Arial Narrow" w:hAnsi="Arial Narrow"/>
              </w:rPr>
              <w:t>de clase mediante</w:t>
            </w:r>
            <w:r>
              <w:rPr>
                <w:rFonts w:ascii="Arial Narrow" w:hAnsi="Arial Narrow"/>
              </w:rPr>
              <w:t xml:space="preserve"> </w:t>
            </w:r>
            <w:r w:rsidRPr="00390568">
              <w:rPr>
                <w:rFonts w:ascii="Arial Narrow" w:hAnsi="Arial Narrow"/>
              </w:rPr>
              <w:t>la presentación de casos de éxito.</w:t>
            </w:r>
          </w:p>
          <w:p w:rsidR="00390568" w:rsidRDefault="00390568" w:rsidP="00390568">
            <w:pPr>
              <w:autoSpaceDE w:val="0"/>
              <w:autoSpaceDN w:val="0"/>
              <w:adjustRightInd w:val="0"/>
              <w:spacing w:after="0" w:line="240" w:lineRule="auto"/>
              <w:rPr>
                <w:rFonts w:ascii="Arial Narrow" w:hAnsi="Arial Narrow"/>
              </w:rPr>
            </w:pPr>
          </w:p>
          <w:p w:rsidR="00390568" w:rsidRPr="00390568" w:rsidRDefault="00390568" w:rsidP="00390568">
            <w:pPr>
              <w:autoSpaceDE w:val="0"/>
              <w:autoSpaceDN w:val="0"/>
              <w:adjustRightInd w:val="0"/>
              <w:spacing w:after="0" w:line="240" w:lineRule="auto"/>
              <w:rPr>
                <w:rFonts w:ascii="Arial Narrow" w:hAnsi="Arial Narrow"/>
              </w:rPr>
            </w:pPr>
            <w:r w:rsidRPr="00390568">
              <w:rPr>
                <w:rFonts w:ascii="Arial Narrow" w:hAnsi="Arial Narrow"/>
              </w:rPr>
              <w:t>Mostrar habilidad</w:t>
            </w:r>
          </w:p>
          <w:p w:rsidR="004A3DFA" w:rsidRPr="00390568" w:rsidRDefault="00390568" w:rsidP="00390568">
            <w:pPr>
              <w:autoSpaceDE w:val="0"/>
              <w:autoSpaceDN w:val="0"/>
              <w:adjustRightInd w:val="0"/>
              <w:spacing w:after="0" w:line="240" w:lineRule="auto"/>
              <w:rPr>
                <w:rFonts w:ascii="Arial Narrow" w:hAnsi="Arial Narrow"/>
              </w:rPr>
            </w:pPr>
            <w:r w:rsidRPr="00390568">
              <w:rPr>
                <w:rFonts w:ascii="Arial Narrow" w:hAnsi="Arial Narrow"/>
              </w:rPr>
              <w:t>para la exposición</w:t>
            </w:r>
            <w:r>
              <w:rPr>
                <w:rFonts w:ascii="Arial Narrow" w:hAnsi="Arial Narrow"/>
              </w:rPr>
              <w:t xml:space="preserve"> </w:t>
            </w:r>
            <w:r w:rsidRPr="00390568">
              <w:rPr>
                <w:rFonts w:ascii="Arial Narrow" w:hAnsi="Arial Narrow"/>
              </w:rPr>
              <w:t>de temas</w:t>
            </w:r>
          </w:p>
        </w:tc>
        <w:tc>
          <w:tcPr>
            <w:tcW w:w="2486"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del Google Meet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455"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390568" w:rsidRPr="00390568" w:rsidRDefault="00390568" w:rsidP="00390568">
            <w:pPr>
              <w:autoSpaceDE w:val="0"/>
              <w:autoSpaceDN w:val="0"/>
              <w:adjustRightInd w:val="0"/>
              <w:spacing w:after="0" w:line="240" w:lineRule="auto"/>
              <w:rPr>
                <w:rFonts w:ascii="Arial Narrow" w:hAnsi="Arial Narrow"/>
              </w:rPr>
            </w:pPr>
            <w:r w:rsidRPr="00390568">
              <w:rPr>
                <w:rFonts w:ascii="Arial Narrow" w:hAnsi="Arial Narrow"/>
              </w:rPr>
              <w:t>Analizar los tipos de control Específico a establecer en la pyme, y que le permitan una gestión eficiente.</w:t>
            </w:r>
          </w:p>
          <w:p w:rsidR="00390568" w:rsidRPr="00390568" w:rsidRDefault="00390568" w:rsidP="00390568">
            <w:pPr>
              <w:autoSpaceDE w:val="0"/>
              <w:autoSpaceDN w:val="0"/>
              <w:adjustRightInd w:val="0"/>
              <w:spacing w:after="0" w:line="240" w:lineRule="auto"/>
              <w:rPr>
                <w:rFonts w:ascii="Arial Narrow" w:hAnsi="Arial Narrow"/>
              </w:rPr>
            </w:pPr>
          </w:p>
          <w:p w:rsidR="00390568" w:rsidRPr="00390568" w:rsidRDefault="00390568" w:rsidP="00390568">
            <w:pPr>
              <w:autoSpaceDE w:val="0"/>
              <w:autoSpaceDN w:val="0"/>
              <w:adjustRightInd w:val="0"/>
              <w:spacing w:after="0" w:line="240" w:lineRule="auto"/>
              <w:rPr>
                <w:rFonts w:ascii="Arial Narrow" w:hAnsi="Arial Narrow"/>
              </w:rPr>
            </w:pPr>
            <w:r w:rsidRPr="00390568">
              <w:rPr>
                <w:rFonts w:ascii="Arial Narrow" w:hAnsi="Arial Narrow"/>
              </w:rPr>
              <w:t>Analizar el camino o la viabilidad que se presentan para las pymes para participar en proyectos grandes que ofrece la globalización.</w:t>
            </w:r>
          </w:p>
          <w:p w:rsidR="00390568" w:rsidRPr="00390568" w:rsidRDefault="00390568" w:rsidP="00390568">
            <w:pPr>
              <w:autoSpaceDE w:val="0"/>
              <w:autoSpaceDN w:val="0"/>
              <w:adjustRightInd w:val="0"/>
              <w:spacing w:after="0" w:line="240" w:lineRule="auto"/>
              <w:rPr>
                <w:rFonts w:ascii="Arial Narrow" w:hAnsi="Arial Narrow"/>
              </w:rPr>
            </w:pPr>
          </w:p>
          <w:p w:rsidR="004A3DFA" w:rsidRDefault="00390568" w:rsidP="00390568">
            <w:pPr>
              <w:autoSpaceDE w:val="0"/>
              <w:autoSpaceDN w:val="0"/>
              <w:adjustRightInd w:val="0"/>
              <w:spacing w:after="0" w:line="240" w:lineRule="auto"/>
              <w:rPr>
                <w:rFonts w:ascii="Arial Narrow" w:eastAsia="Times New Roman" w:hAnsi="Arial Narrow"/>
                <w:color w:val="000000"/>
                <w:lang w:val="es-ES" w:eastAsia="es-PE"/>
              </w:rPr>
            </w:pPr>
            <w:r w:rsidRPr="00390568">
              <w:rPr>
                <w:rFonts w:ascii="Arial Narrow" w:hAnsi="Arial Narrow"/>
              </w:rPr>
              <w:t>Discute sobre los temas expuestos por los grupos de trabajo.</w:t>
            </w:r>
          </w:p>
        </w:tc>
      </w:tr>
      <w:tr w:rsidR="004A3DFA" w:rsidTr="00FE3C62">
        <w:trPr>
          <w:trHeight w:val="305"/>
        </w:trPr>
        <w:tc>
          <w:tcPr>
            <w:tcW w:w="668"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301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rsidTr="00FE3C62">
        <w:trPr>
          <w:trHeight w:val="249"/>
        </w:trPr>
        <w:tc>
          <w:tcPr>
            <w:tcW w:w="668"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345"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rsidTr="00FE3C62">
        <w:trPr>
          <w:trHeight w:val="265"/>
        </w:trPr>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FC3B08"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Examen oral</w:t>
            </w:r>
          </w:p>
          <w:p w:rsidR="004A3DFA" w:rsidRDefault="00FC3B08" w:rsidP="00FC3B08">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Autoevaluación N°04</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345"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rsidSect="00390568">
          <w:pgSz w:w="16838" w:h="11906" w:orient="landscape"/>
          <w:pgMar w:top="1134"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0"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Google Meet</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0"/>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7499"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rsidTr="008F43E2">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rsidTr="008F43E2">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rsidTr="008F43E2">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rsidTr="008F43E2">
        <w:trPr>
          <w:trHeight w:val="419"/>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rsidR="004A3DFA" w:rsidRDefault="004A3DFA">
      <w:pPr>
        <w:spacing w:after="0" w:line="216" w:lineRule="auto"/>
        <w:ind w:left="1134"/>
        <w:rPr>
          <w:rFonts w:ascii="Arial Narrow" w:hAnsi="Arial Narrow"/>
          <w:b/>
          <w:bCs/>
          <w:lang w:val="es-ES"/>
        </w:rPr>
      </w:pP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 xml:space="preserve">M. de los Ángeles: Como crear y hacer funcionar una empresa. </w:t>
      </w: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 xml:space="preserve">Magaly Bernilla P. Micro y Pequeña Empresa </w:t>
      </w:r>
      <w:r w:rsidRPr="00B73958">
        <w:rPr>
          <w:rFonts w:ascii="Arial Narrow" w:eastAsia="Times New Roman" w:hAnsi="Arial Narrow" w:cs="Arial"/>
          <w:iCs/>
          <w:lang w:val="es-ES" w:eastAsia="es-ES"/>
        </w:rPr>
        <w:tab/>
      </w: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NUÑO DE LEON, Pierina Del Refugio. (2012). Administración de pequeñas empresas. RED</w:t>
      </w: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RODRIGUEZ VALENCIA, Joaquín. (2010). Administración de pequeñas y medianas empresas. Editores Cengage Learning. Sexta edición. México “Capital intelectual e innovación en conocimiento”.</w:t>
      </w:r>
    </w:p>
    <w:p w:rsidR="004A3DFA" w:rsidRDefault="004A3DFA" w:rsidP="00B73958">
      <w:pPr>
        <w:spacing w:after="0" w:line="216" w:lineRule="auto"/>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rsidR="00B73958" w:rsidRDefault="00B73958" w:rsidP="00B73958">
      <w:pPr>
        <w:spacing w:after="0" w:line="216" w:lineRule="auto"/>
        <w:ind w:left="1134"/>
        <w:rPr>
          <w:rFonts w:ascii="Arial Narrow" w:hAnsi="Arial Narrow"/>
          <w:b/>
          <w:bCs/>
          <w:lang w:val="es-ES"/>
        </w:rPr>
      </w:pP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 xml:space="preserve">CASI, KONRAD ADENAVER STIFTUNG, DED: "¿Cómo identificar oportunidades de negocio?" </w:t>
      </w:r>
    </w:p>
    <w:p w:rsidR="004A3DFA" w:rsidRDefault="004A3DFA">
      <w:pPr>
        <w:spacing w:after="0" w:line="216" w:lineRule="auto"/>
        <w:ind w:left="1134"/>
        <w:rPr>
          <w:rFonts w:ascii="Arial Narrow" w:hAnsi="Arial Narrow"/>
          <w:b/>
          <w:bCs/>
          <w:lang w:val="es-ES"/>
        </w:rPr>
      </w:pPr>
    </w:p>
    <w:p w:rsidR="004A3DFA" w:rsidRDefault="004A3DFA" w:rsidP="00B73958">
      <w:pPr>
        <w:spacing w:after="0" w:line="216" w:lineRule="auto"/>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Hemerográficas</w:t>
      </w:r>
    </w:p>
    <w:p w:rsidR="00B73958" w:rsidRDefault="00B73958" w:rsidP="00B73958">
      <w:pPr>
        <w:spacing w:after="0" w:line="216" w:lineRule="auto"/>
        <w:ind w:left="1134"/>
        <w:rPr>
          <w:rFonts w:ascii="Arial Narrow" w:hAnsi="Arial Narrow"/>
          <w:b/>
          <w:bCs/>
          <w:lang w:val="es-ES"/>
        </w:rPr>
      </w:pPr>
    </w:p>
    <w:p w:rsidR="00B73958" w:rsidRPr="009A2A24" w:rsidRDefault="00B73958" w:rsidP="009A2A24">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9A2A24">
        <w:rPr>
          <w:rFonts w:ascii="Arial Narrow" w:eastAsia="Times New Roman" w:hAnsi="Arial Narrow" w:cs="Arial"/>
          <w:iCs/>
          <w:lang w:val="es-ES" w:eastAsia="es-ES"/>
        </w:rPr>
        <w:t xml:space="preserve">CASI, KONRAD ADENAVER STIFTUNG, UNION EUROPEA </w:t>
      </w: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 xml:space="preserve">"¿Cómo hallar mis costos fácilmente?" </w:t>
      </w: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 xml:space="preserve">"¿Cómo manejar la contabilidad en mi empresa?" </w:t>
      </w:r>
    </w:p>
    <w:p w:rsidR="00B73958" w:rsidRPr="00B73958" w:rsidRDefault="00B73958" w:rsidP="00B73958">
      <w:pPr>
        <w:pStyle w:val="Prrafodelista"/>
        <w:numPr>
          <w:ilvl w:val="0"/>
          <w:numId w:val="21"/>
        </w:numPr>
        <w:autoSpaceDE w:val="0"/>
        <w:autoSpaceDN w:val="0"/>
        <w:adjustRightInd w:val="0"/>
        <w:spacing w:after="0"/>
        <w:jc w:val="both"/>
        <w:rPr>
          <w:rFonts w:ascii="Arial Narrow" w:eastAsia="Times New Roman" w:hAnsi="Arial Narrow" w:cs="Arial"/>
          <w:iCs/>
          <w:lang w:val="es-ES" w:eastAsia="es-ES"/>
        </w:rPr>
      </w:pPr>
      <w:r w:rsidRPr="00B73958">
        <w:rPr>
          <w:rFonts w:ascii="Arial Narrow" w:eastAsia="Times New Roman" w:hAnsi="Arial Narrow" w:cs="Arial"/>
          <w:iCs/>
          <w:lang w:val="es-ES" w:eastAsia="es-ES"/>
        </w:rPr>
        <w:t xml:space="preserve">"¿Cómo hacer mercadeo?" </w:t>
      </w:r>
    </w:p>
    <w:p w:rsidR="00B73958" w:rsidRDefault="00B73958" w:rsidP="00B73958">
      <w:pPr>
        <w:pStyle w:val="Default"/>
        <w:tabs>
          <w:tab w:val="left" w:pos="1701"/>
        </w:tabs>
        <w:spacing w:after="47"/>
        <w:ind w:left="1440"/>
        <w:rPr>
          <w:rFonts w:asciiTheme="minorHAnsi" w:eastAsia="Times New Roman" w:hAnsiTheme="minorHAnsi" w:cstheme="minorHAnsi"/>
          <w:iCs/>
          <w:color w:val="auto"/>
          <w:lang w:val="es-ES" w:eastAsia="es-ES"/>
        </w:rPr>
      </w:pPr>
    </w:p>
    <w:p w:rsidR="00B73958" w:rsidRPr="00325C96" w:rsidRDefault="00B73958" w:rsidP="009A2A24">
      <w:pPr>
        <w:pStyle w:val="Prrafodelista"/>
        <w:numPr>
          <w:ilvl w:val="0"/>
          <w:numId w:val="21"/>
        </w:numPr>
        <w:autoSpaceDE w:val="0"/>
        <w:autoSpaceDN w:val="0"/>
        <w:adjustRightInd w:val="0"/>
        <w:spacing w:after="0" w:line="240" w:lineRule="auto"/>
        <w:rPr>
          <w:rFonts w:ascii="Arial Narrow" w:eastAsia="Times New Roman" w:hAnsi="Arial Narrow" w:cstheme="minorHAnsi"/>
          <w:iCs/>
          <w:sz w:val="24"/>
          <w:szCs w:val="24"/>
          <w:lang w:val="es-ES" w:eastAsia="es-ES"/>
        </w:rPr>
      </w:pPr>
      <w:r w:rsidRPr="00325C96">
        <w:rPr>
          <w:rFonts w:ascii="Arial Narrow" w:eastAsia="Times New Roman" w:hAnsi="Arial Narrow" w:cstheme="minorHAnsi"/>
          <w:iCs/>
          <w:sz w:val="24"/>
          <w:szCs w:val="24"/>
          <w:lang w:val="es-ES" w:eastAsia="es-ES"/>
        </w:rPr>
        <w:t xml:space="preserve">CIDE: Estrategia Empresarial. </w:t>
      </w:r>
    </w:p>
    <w:p w:rsidR="009A2A24" w:rsidRPr="009A2A24" w:rsidRDefault="009A2A24" w:rsidP="009A2A24">
      <w:pPr>
        <w:autoSpaceDE w:val="0"/>
        <w:autoSpaceDN w:val="0"/>
        <w:adjustRightInd w:val="0"/>
        <w:spacing w:after="0" w:line="240" w:lineRule="auto"/>
        <w:rPr>
          <w:rFonts w:eastAsia="Times New Roman" w:cstheme="minorHAnsi"/>
          <w:iCs/>
          <w:sz w:val="24"/>
          <w:szCs w:val="24"/>
          <w:lang w:val="es-ES" w:eastAsia="es-ES"/>
        </w:rPr>
      </w:pPr>
    </w:p>
    <w:p w:rsidR="004A3DFA" w:rsidRDefault="004A3DFA" w:rsidP="00B73958">
      <w:pPr>
        <w:spacing w:after="0" w:line="216" w:lineRule="auto"/>
        <w:rPr>
          <w:rFonts w:ascii="Arial Narrow" w:hAnsi="Arial Narrow"/>
          <w:b/>
          <w:bCs/>
          <w:lang w:val="es-ES"/>
        </w:rPr>
      </w:pP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Electrónicas</w:t>
      </w:r>
    </w:p>
    <w:p w:rsidR="00B73958" w:rsidRDefault="00B73958" w:rsidP="00B73958">
      <w:pPr>
        <w:spacing w:after="0" w:line="216" w:lineRule="auto"/>
        <w:ind w:left="1134"/>
        <w:rPr>
          <w:rFonts w:ascii="Arial Narrow" w:hAnsi="Arial Narrow"/>
          <w:b/>
          <w:bCs/>
          <w:lang w:val="es-ES"/>
        </w:rPr>
      </w:pPr>
    </w:p>
    <w:p w:rsidR="00B73958" w:rsidRPr="00325C96" w:rsidRDefault="00B73958" w:rsidP="009A2A24">
      <w:pPr>
        <w:pStyle w:val="Prrafodelista"/>
        <w:numPr>
          <w:ilvl w:val="0"/>
          <w:numId w:val="22"/>
        </w:numPr>
        <w:autoSpaceDE w:val="0"/>
        <w:autoSpaceDN w:val="0"/>
        <w:adjustRightInd w:val="0"/>
        <w:spacing w:after="0" w:line="240" w:lineRule="auto"/>
        <w:ind w:firstLine="556"/>
        <w:rPr>
          <w:rFonts w:ascii="Arial Narrow" w:eastAsia="Times New Roman" w:hAnsi="Arial Narrow" w:cstheme="minorHAnsi"/>
          <w:iCs/>
          <w:sz w:val="24"/>
          <w:szCs w:val="24"/>
          <w:lang w:val="es-ES" w:eastAsia="es-ES"/>
        </w:rPr>
      </w:pPr>
      <w:r w:rsidRPr="00325C96">
        <w:rPr>
          <w:rFonts w:ascii="Arial Narrow" w:eastAsia="Times New Roman" w:hAnsi="Arial Narrow" w:cstheme="minorHAnsi"/>
          <w:iCs/>
          <w:sz w:val="24"/>
          <w:szCs w:val="24"/>
          <w:lang w:val="es-ES" w:eastAsia="es-ES"/>
        </w:rPr>
        <w:t>CASI, Ministerio de Educación, BID, UNICEF. "Capacitación Empresarial".</w:t>
      </w:r>
    </w:p>
    <w:p w:rsidR="00B73958" w:rsidRPr="00325C96" w:rsidRDefault="00792352" w:rsidP="009A2A24">
      <w:pPr>
        <w:pStyle w:val="Prrafodelista"/>
        <w:numPr>
          <w:ilvl w:val="0"/>
          <w:numId w:val="22"/>
        </w:numPr>
        <w:autoSpaceDE w:val="0"/>
        <w:autoSpaceDN w:val="0"/>
        <w:adjustRightInd w:val="0"/>
        <w:spacing w:after="0" w:line="240" w:lineRule="auto"/>
        <w:ind w:firstLine="556"/>
        <w:rPr>
          <w:rFonts w:ascii="Arial Narrow" w:eastAsia="Times New Roman" w:hAnsi="Arial Narrow" w:cstheme="minorHAnsi"/>
          <w:iCs/>
          <w:sz w:val="24"/>
          <w:szCs w:val="24"/>
          <w:lang w:val="es-ES" w:eastAsia="es-ES"/>
        </w:rPr>
      </w:pPr>
      <w:hyperlink r:id="rId11" w:history="1">
        <w:r w:rsidR="00B73958" w:rsidRPr="00325C96">
          <w:rPr>
            <w:rStyle w:val="Hipervnculo"/>
            <w:rFonts w:ascii="Arial Narrow" w:hAnsi="Arial Narrow"/>
            <w:b/>
            <w:bCs/>
            <w:lang w:val="es-ES"/>
          </w:rPr>
          <w:t>www.paraquitarseelsombrero.com</w:t>
        </w:r>
      </w:hyperlink>
    </w:p>
    <w:p w:rsidR="00B73958" w:rsidRPr="00325C96" w:rsidRDefault="00792352" w:rsidP="009A2A24">
      <w:pPr>
        <w:pStyle w:val="Prrafodelista"/>
        <w:numPr>
          <w:ilvl w:val="0"/>
          <w:numId w:val="22"/>
        </w:numPr>
        <w:autoSpaceDE w:val="0"/>
        <w:autoSpaceDN w:val="0"/>
        <w:adjustRightInd w:val="0"/>
        <w:spacing w:after="0" w:line="240" w:lineRule="auto"/>
        <w:ind w:firstLine="556"/>
        <w:rPr>
          <w:rFonts w:ascii="Arial Narrow" w:eastAsia="Times New Roman" w:hAnsi="Arial Narrow" w:cstheme="minorHAnsi"/>
          <w:iCs/>
          <w:sz w:val="24"/>
          <w:szCs w:val="24"/>
          <w:lang w:val="es-ES" w:eastAsia="es-ES"/>
        </w:rPr>
      </w:pPr>
      <w:hyperlink r:id="rId12" w:history="1">
        <w:r w:rsidR="00B73958" w:rsidRPr="00325C96">
          <w:rPr>
            <w:rStyle w:val="Hipervnculo"/>
            <w:rFonts w:ascii="Arial Narrow" w:hAnsi="Arial Narrow"/>
            <w:b/>
            <w:bCs/>
            <w:lang w:val="es-ES"/>
          </w:rPr>
          <w:t>www.ministeriodeproduccion.gob.pe</w:t>
        </w:r>
      </w:hyperlink>
    </w:p>
    <w:p w:rsidR="00B73958" w:rsidRPr="00325C96" w:rsidRDefault="00B73958" w:rsidP="009A2A24">
      <w:pPr>
        <w:pStyle w:val="Prrafodelista"/>
        <w:spacing w:after="0" w:line="216" w:lineRule="auto"/>
        <w:ind w:left="1854" w:firstLine="556"/>
        <w:rPr>
          <w:rFonts w:ascii="Arial Narrow" w:hAnsi="Arial Narrow"/>
          <w:b/>
          <w:bCs/>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B73958">
      <w:pPr>
        <w:spacing w:after="0" w:line="216" w:lineRule="auto"/>
        <w:jc w:val="right"/>
        <w:rPr>
          <w:rFonts w:ascii="Arial Narrow" w:hAnsi="Arial Narrow"/>
          <w:lang w:val="es-ES"/>
        </w:rPr>
      </w:pPr>
      <w:r>
        <w:rPr>
          <w:rFonts w:ascii="Arial Narrow" w:hAnsi="Arial Narrow"/>
          <w:lang w:val="es-ES"/>
        </w:rPr>
        <w:t xml:space="preserve">Huacho </w:t>
      </w:r>
      <w:r w:rsidR="00325C96">
        <w:rPr>
          <w:rFonts w:ascii="Arial Narrow" w:hAnsi="Arial Narrow"/>
          <w:lang w:val="es-ES"/>
        </w:rPr>
        <w:t>Jun</w:t>
      </w:r>
      <w:r>
        <w:rPr>
          <w:rFonts w:ascii="Arial Narrow" w:hAnsi="Arial Narrow"/>
          <w:lang w:val="es-ES"/>
        </w:rPr>
        <w:t xml:space="preserve">io del </w:t>
      </w:r>
      <w:r w:rsidR="001F2626">
        <w:rPr>
          <w:rFonts w:ascii="Arial Narrow" w:hAnsi="Arial Narrow"/>
          <w:lang w:val="es-ES"/>
        </w:rPr>
        <w:t>2020</w:t>
      </w:r>
    </w:p>
    <w:p w:rsidR="004A3DFA" w:rsidRDefault="004A3DFA">
      <w:pPr>
        <w:spacing w:after="0" w:line="360" w:lineRule="auto"/>
        <w:rPr>
          <w:rFonts w:ascii="Arial Narrow" w:eastAsia="Times New Roman" w:hAnsi="Arial Narrow" w:cs="Arial"/>
          <w:iCs/>
          <w:sz w:val="24"/>
          <w:szCs w:val="24"/>
          <w:lang w:val="es-ES" w:eastAsia="es-ES"/>
        </w:rPr>
      </w:pPr>
    </w:p>
    <w:p w:rsidR="004A3DFA" w:rsidRDefault="00FC3B08">
      <w:pPr>
        <w:spacing w:after="0" w:line="240" w:lineRule="auto"/>
        <w:ind w:right="-285"/>
        <w:jc w:val="center"/>
        <w:rPr>
          <w:rFonts w:ascii="Arial" w:eastAsia="Times New Roman" w:hAnsi="Arial" w:cs="Arial"/>
          <w:b/>
          <w:color w:val="FF0000"/>
          <w:sz w:val="16"/>
          <w:szCs w:val="16"/>
          <w:lang w:eastAsia="es-ES"/>
        </w:rPr>
      </w:pPr>
      <w:r>
        <w:rPr>
          <w:noProof/>
          <w:lang w:eastAsia="es-PE"/>
        </w:rPr>
        <w:drawing>
          <wp:anchor distT="0" distB="0" distL="114300" distR="114300" simplePos="0" relativeHeight="251658240" behindDoc="0" locked="0" layoutInCell="1" allowOverlap="1" wp14:anchorId="6E03B6F2" wp14:editId="1F8E4905">
            <wp:simplePos x="0" y="0"/>
            <wp:positionH relativeFrom="column">
              <wp:posOffset>3244215</wp:posOffset>
            </wp:positionH>
            <wp:positionV relativeFrom="paragraph">
              <wp:posOffset>217170</wp:posOffset>
            </wp:positionV>
            <wp:extent cx="1957079" cy="113347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9"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2626">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bookmarkStart w:id="1" w:name="_GoBack"/>
      <w:bookmarkEnd w:id="1"/>
    </w:p>
    <w:p w:rsidR="004A3DFA" w:rsidRDefault="004A3DFA"/>
    <w:sectPr w:rsidR="004A3DFA">
      <w:headerReference w:type="default" r:id="rId14"/>
      <w:footerReference w:type="default" r:id="rId15"/>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52" w:rsidRDefault="00792352">
      <w:pPr>
        <w:spacing w:after="0" w:line="240" w:lineRule="auto"/>
      </w:pPr>
      <w:r>
        <w:separator/>
      </w:r>
    </w:p>
  </w:endnote>
  <w:endnote w:type="continuationSeparator" w:id="0">
    <w:p w:rsidR="00792352" w:rsidRDefault="0079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A" w:rsidRDefault="00881E9A">
    <w:pPr>
      <w:pStyle w:val="Piedepgina"/>
    </w:pPr>
  </w:p>
  <w:p w:rsidR="00881E9A" w:rsidRDefault="00881E9A">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0D" w:rsidRDefault="00C5520D">
    <w:pPr>
      <w:pStyle w:val="Piedepgina"/>
    </w:pPr>
  </w:p>
  <w:p w:rsidR="00881E9A" w:rsidRDefault="00881E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52" w:rsidRDefault="00792352">
      <w:pPr>
        <w:spacing w:after="0" w:line="240" w:lineRule="auto"/>
      </w:pPr>
      <w:r>
        <w:separator/>
      </w:r>
    </w:p>
  </w:footnote>
  <w:footnote w:type="continuationSeparator" w:id="0">
    <w:p w:rsidR="00792352" w:rsidRDefault="00792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E9A" w:rsidRDefault="00881E9A">
    <w:pPr>
      <w:pStyle w:val="Encabezado"/>
    </w:pPr>
  </w:p>
  <w:p w:rsidR="00881E9A" w:rsidRDefault="00881E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0D" w:rsidRDefault="00C5520D">
    <w:pPr>
      <w:pStyle w:val="Encabezado"/>
    </w:pPr>
  </w:p>
  <w:p w:rsidR="00881E9A" w:rsidRDefault="00881E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27E4A5E"/>
    <w:multiLevelType w:val="hybridMultilevel"/>
    <w:tmpl w:val="7D3030E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43D4169"/>
    <w:multiLevelType w:val="hybridMultilevel"/>
    <w:tmpl w:val="224AD28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0CAD0082"/>
    <w:multiLevelType w:val="hybridMultilevel"/>
    <w:tmpl w:val="460EDA8A"/>
    <w:lvl w:ilvl="0" w:tplc="280A000D">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DEF3034"/>
    <w:multiLevelType w:val="hybridMultilevel"/>
    <w:tmpl w:val="6762B58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E0D0E0D"/>
    <w:multiLevelType w:val="hybridMultilevel"/>
    <w:tmpl w:val="914478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2A6117F7"/>
    <w:multiLevelType w:val="hybridMultilevel"/>
    <w:tmpl w:val="39B0A5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AA12B0B"/>
    <w:multiLevelType w:val="hybridMultilevel"/>
    <w:tmpl w:val="0754900A"/>
    <w:lvl w:ilvl="0" w:tplc="2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73C3FE8"/>
    <w:multiLevelType w:val="hybridMultilevel"/>
    <w:tmpl w:val="D3D2CEA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3DEA7850"/>
    <w:multiLevelType w:val="hybridMultilevel"/>
    <w:tmpl w:val="43DCDD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32F35C3"/>
    <w:multiLevelType w:val="hybridMultilevel"/>
    <w:tmpl w:val="90B2A346"/>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6">
    <w:nsid w:val="49A467A6"/>
    <w:multiLevelType w:val="hybridMultilevel"/>
    <w:tmpl w:val="311C55E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7">
    <w:nsid w:val="58881EFD"/>
    <w:multiLevelType w:val="hybridMultilevel"/>
    <w:tmpl w:val="2AE60E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53F7FE1"/>
    <w:multiLevelType w:val="hybridMultilevel"/>
    <w:tmpl w:val="4970C9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A36465C"/>
    <w:multiLevelType w:val="hybridMultilevel"/>
    <w:tmpl w:val="E4982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B1E0B95"/>
    <w:multiLevelType w:val="hybridMultilevel"/>
    <w:tmpl w:val="DBE447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E781A5B"/>
    <w:multiLevelType w:val="hybridMultilevel"/>
    <w:tmpl w:val="BA8ADA84"/>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num w:numId="1">
    <w:abstractNumId w:val="10"/>
  </w:num>
  <w:num w:numId="2">
    <w:abstractNumId w:val="3"/>
  </w:num>
  <w:num w:numId="3">
    <w:abstractNumId w:val="0"/>
  </w:num>
  <w:num w:numId="4">
    <w:abstractNumId w:val="4"/>
  </w:num>
  <w:num w:numId="5">
    <w:abstractNumId w:val="1"/>
  </w:num>
  <w:num w:numId="6">
    <w:abstractNumId w:val="2"/>
  </w:num>
  <w:num w:numId="7">
    <w:abstractNumId w:val="18"/>
  </w:num>
  <w:num w:numId="8">
    <w:abstractNumId w:val="12"/>
  </w:num>
  <w:num w:numId="9">
    <w:abstractNumId w:val="11"/>
  </w:num>
  <w:num w:numId="10">
    <w:abstractNumId w:val="9"/>
  </w:num>
  <w:num w:numId="11">
    <w:abstractNumId w:val="20"/>
  </w:num>
  <w:num w:numId="12">
    <w:abstractNumId w:val="19"/>
  </w:num>
  <w:num w:numId="13">
    <w:abstractNumId w:val="14"/>
  </w:num>
  <w:num w:numId="14">
    <w:abstractNumId w:val="6"/>
  </w:num>
  <w:num w:numId="15">
    <w:abstractNumId w:val="7"/>
  </w:num>
  <w:num w:numId="16">
    <w:abstractNumId w:val="21"/>
  </w:num>
  <w:num w:numId="17">
    <w:abstractNumId w:val="13"/>
  </w:num>
  <w:num w:numId="18">
    <w:abstractNumId w:val="5"/>
  </w:num>
  <w:num w:numId="19">
    <w:abstractNumId w:val="15"/>
  </w:num>
  <w:num w:numId="20">
    <w:abstractNumId w:val="8"/>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51C86"/>
    <w:rsid w:val="001109CE"/>
    <w:rsid w:val="001133D5"/>
    <w:rsid w:val="001949AF"/>
    <w:rsid w:val="001F2626"/>
    <w:rsid w:val="00206615"/>
    <w:rsid w:val="00280459"/>
    <w:rsid w:val="002909A6"/>
    <w:rsid w:val="002A01F1"/>
    <w:rsid w:val="00325C96"/>
    <w:rsid w:val="00390568"/>
    <w:rsid w:val="003A436E"/>
    <w:rsid w:val="003D6BC9"/>
    <w:rsid w:val="004153C5"/>
    <w:rsid w:val="004A3DFA"/>
    <w:rsid w:val="00705752"/>
    <w:rsid w:val="00712CF0"/>
    <w:rsid w:val="00792352"/>
    <w:rsid w:val="007F5B09"/>
    <w:rsid w:val="00824ABE"/>
    <w:rsid w:val="00827BEB"/>
    <w:rsid w:val="00881E9A"/>
    <w:rsid w:val="008F43E2"/>
    <w:rsid w:val="0094294C"/>
    <w:rsid w:val="009442DB"/>
    <w:rsid w:val="0096736D"/>
    <w:rsid w:val="009A2A24"/>
    <w:rsid w:val="00A36951"/>
    <w:rsid w:val="00B7247C"/>
    <w:rsid w:val="00B73958"/>
    <w:rsid w:val="00BB1B6A"/>
    <w:rsid w:val="00C5520D"/>
    <w:rsid w:val="00CA165A"/>
    <w:rsid w:val="00CE528E"/>
    <w:rsid w:val="00D10333"/>
    <w:rsid w:val="00D4113F"/>
    <w:rsid w:val="00D71511"/>
    <w:rsid w:val="00DC6255"/>
    <w:rsid w:val="00DD587A"/>
    <w:rsid w:val="00E146AB"/>
    <w:rsid w:val="00F1504C"/>
    <w:rsid w:val="00F807CD"/>
    <w:rsid w:val="00FA75F8"/>
    <w:rsid w:val="00FC3B08"/>
    <w:rsid w:val="00FC5784"/>
    <w:rsid w:val="00FE3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Prrafodelista">
    <w:name w:val="List Paragraph"/>
    <w:basedOn w:val="Normal"/>
    <w:uiPriority w:val="34"/>
    <w:qFormat/>
    <w:rsid w:val="00705752"/>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B73958"/>
    <w:pPr>
      <w:autoSpaceDE w:val="0"/>
      <w:autoSpaceDN w:val="0"/>
      <w:adjustRightInd w:val="0"/>
      <w:spacing w:after="0" w:line="240" w:lineRule="auto"/>
    </w:pPr>
    <w:rPr>
      <w:rFonts w:ascii="Times New Roman" w:eastAsiaTheme="minorHAnsi" w:hAnsi="Times New Roman" w:cs="Times New Roman"/>
      <w:color w:val="000000"/>
      <w:sz w:val="24"/>
      <w:szCs w:val="24"/>
      <w:lang w:val="es-PE"/>
    </w:rPr>
  </w:style>
  <w:style w:type="character" w:styleId="Hipervnculo">
    <w:name w:val="Hyperlink"/>
    <w:basedOn w:val="Fuentedeprrafopredeter"/>
    <w:uiPriority w:val="99"/>
    <w:unhideWhenUsed/>
    <w:rsid w:val="00B73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steriodeproduccion.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quitarseelsombrer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D1E3-EF0E-4CAA-86CA-70AD83E6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10</Pages>
  <Words>2620</Words>
  <Characters>14410</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Damaris Medina Palma</cp:lastModifiedBy>
  <cp:revision>24</cp:revision>
  <dcterms:created xsi:type="dcterms:W3CDTF">2020-06-04T09:04:00Z</dcterms:created>
  <dcterms:modified xsi:type="dcterms:W3CDTF">2020-07-09T23:32:00Z</dcterms:modified>
</cp:coreProperties>
</file>