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551BAC" w:rsidRDefault="00551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DFA" w:rsidRDefault="004A3DFA" w:rsidP="009442DB">
      <w:pPr>
        <w:spacing w:after="0" w:line="360" w:lineRule="auto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F807CD" w:rsidRPr="00F807CD">
        <w:rPr>
          <w:rFonts w:ascii="Times New Roman" w:hAnsi="Times New Roman" w:cs="Times New Roman"/>
          <w:b/>
          <w:sz w:val="28"/>
        </w:rPr>
        <w:t>CIENCIAS EMPRESARIALES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F807CD" w:rsidRPr="00F807CD">
        <w:rPr>
          <w:rFonts w:ascii="Times New Roman" w:hAnsi="Times New Roman" w:cs="Times New Roman"/>
          <w:b/>
          <w:sz w:val="28"/>
        </w:rPr>
        <w:t>ADMINISTRACIÓN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 POR COMPETENCIAS</w:t>
                            </w: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FF0E84" w:rsidRPr="001B55FB" w:rsidRDefault="00FF0E84" w:rsidP="001B55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r w:rsidRPr="001B55FB">
                              <w:rPr>
                                <w:b/>
                                <w:sz w:val="32"/>
                                <w:lang w:val="es-ES"/>
                              </w:rPr>
                              <w:t>ADMINISTRACIÓN DE PERSONAL I</w:t>
                            </w: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0E84" w:rsidRDefault="00FF0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F0E84" w:rsidRDefault="00FF0E8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0E84" w:rsidRDefault="00FF0E8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 POR COMPETENCIAS</w:t>
                      </w: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FF0E84" w:rsidRPr="001B55FB" w:rsidRDefault="00FF0E84" w:rsidP="001B55F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r w:rsidRPr="001B55FB">
                        <w:rPr>
                          <w:b/>
                          <w:sz w:val="32"/>
                          <w:lang w:val="es-ES"/>
                        </w:rPr>
                        <w:t>ADMINISTRACIÓN DE PERSONAL I</w:t>
                      </w: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0E84" w:rsidRDefault="00FF0E8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F0E84" w:rsidRDefault="00FF0E8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F0E84" w:rsidRDefault="00FF0E8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12195" w:rsidRDefault="00912195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B55F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F0E8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GESTION DEL CAPITAL HUMANO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807C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1B55F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="Calibri"/>
                <w:iCs/>
                <w:color w:val="000000"/>
              </w:rPr>
              <w:t>1041351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807C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F807CD" w:rsidP="0091219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</w:t>
            </w:r>
            <w:r w:rsidR="0091219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oras totales: 05        Teóricas: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91219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1B55F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3A436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912195" w:rsidP="00FF0E8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M(a)</w:t>
            </w:r>
            <w:r w:rsidR="00FF0E8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Medina Palma Damaris Faviola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F807C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dmedina@unjfsc.edu.pe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F807C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922626480</w:t>
            </w:r>
          </w:p>
        </w:tc>
      </w:tr>
    </w:tbl>
    <w:p w:rsidR="00912195" w:rsidRDefault="00912195" w:rsidP="001B55FB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DC6255" w:rsidRDefault="00DC6255" w:rsidP="00DC6255">
      <w:pPr>
        <w:spacing w:after="0"/>
        <w:ind w:left="426"/>
        <w:jc w:val="both"/>
        <w:rPr>
          <w:rFonts w:cs="Calibri"/>
        </w:rPr>
      </w:pPr>
    </w:p>
    <w:p w:rsidR="00DC6255" w:rsidRDefault="00221E22" w:rsidP="00FF0E84">
      <w:pPr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El curso de administración de personal es de naturaleza teórico – práctico. Tiene como propósito profundizar en el proceso de gestión del talento humano como ventaja competitiva de las organizaciones exitosas.</w:t>
      </w:r>
      <w:r w:rsidR="00FF0E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 contenido de la asignatura comprende Gerencia, Talento Humano y mercado laboral. Admisión </w:t>
      </w:r>
      <w:r w:rsidR="00FF0E84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Personas:</w:t>
      </w:r>
      <w:r w:rsidR="00FF0E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Aplicación de personas:</w:t>
      </w:r>
      <w:r w:rsidR="00FF0E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Compensación de personas. Desarrollo de personas y desarrollo organizacional. Mantenimiento y monitoreo de personas. Evaluación de la función y macro tendencias de la gestión del talento humano: Responsabilidad social empresarial. </w:t>
      </w:r>
    </w:p>
    <w:p w:rsidR="00FF0E84" w:rsidRDefault="00FF0E84" w:rsidP="00FF0E84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lastRenderedPageBreak/>
        <w:t xml:space="preserve">Unidad I: </w:t>
      </w:r>
      <w:r>
        <w:rPr>
          <w:rFonts w:ascii="Arial Narrow" w:hAnsi="Arial Narrow"/>
        </w:rPr>
        <w:t>Gerencia, Talento Humano y mercado laboral</w:t>
      </w:r>
    </w:p>
    <w:p w:rsidR="00FF0E84" w:rsidRDefault="00FF0E84" w:rsidP="00FF0E84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A1293C">
        <w:rPr>
          <w:rFonts w:ascii="Arial Narrow" w:eastAsia="Arial" w:hAnsi="Arial Narrow" w:cs="Arial"/>
        </w:rPr>
        <w:t xml:space="preserve">Unidad II: </w:t>
      </w:r>
      <w:r>
        <w:rPr>
          <w:rFonts w:ascii="Arial Narrow" w:hAnsi="Arial Narrow"/>
        </w:rPr>
        <w:t>Admisión de Personas: Aplicación de personas: Compensación de personas. Desarrollo de personas y desarrollo organizacional.</w:t>
      </w:r>
    </w:p>
    <w:p w:rsidR="00FF0E84" w:rsidRDefault="00FF0E84" w:rsidP="00FF0E84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Unidad III: </w:t>
      </w:r>
      <w:r>
        <w:rPr>
          <w:rFonts w:ascii="Arial Narrow" w:hAnsi="Arial Narrow"/>
        </w:rPr>
        <w:t>Mantenimiento y monitoreo de personas</w:t>
      </w:r>
      <w:r>
        <w:rPr>
          <w:rFonts w:ascii="Arial Narrow" w:eastAsia="Arial" w:hAnsi="Arial Narrow" w:cs="Arial"/>
        </w:rPr>
        <w:t>.</w:t>
      </w:r>
    </w:p>
    <w:p w:rsidR="00FF0E84" w:rsidRDefault="00FF0E84" w:rsidP="00FF0E84">
      <w:pPr>
        <w:spacing w:after="0"/>
        <w:ind w:left="426"/>
        <w:jc w:val="both"/>
        <w:rPr>
          <w:rFonts w:ascii="Arial Narrow" w:hAnsi="Arial Narrow"/>
        </w:rPr>
      </w:pPr>
      <w:r w:rsidRPr="00A1293C">
        <w:rPr>
          <w:rFonts w:ascii="Arial Narrow" w:eastAsia="Arial" w:hAnsi="Arial Narrow" w:cs="Arial"/>
        </w:rPr>
        <w:t>Unida</w:t>
      </w:r>
      <w:r>
        <w:rPr>
          <w:rFonts w:ascii="Arial Narrow" w:eastAsia="Arial" w:hAnsi="Arial Narrow" w:cs="Arial"/>
        </w:rPr>
        <w:t xml:space="preserve">d IV: </w:t>
      </w:r>
      <w:r>
        <w:rPr>
          <w:rFonts w:ascii="Arial Narrow" w:hAnsi="Arial Narrow"/>
        </w:rPr>
        <w:t xml:space="preserve">Evaluación de la función y macro tendencias de la gestión del talento humano: Responsabilidad social empresarial. </w:t>
      </w:r>
    </w:p>
    <w:p w:rsidR="004A3DFA" w:rsidRDefault="004A3DFA" w:rsidP="00FF0E84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133"/>
        <w:gridCol w:w="1411"/>
      </w:tblGrid>
      <w:tr w:rsidR="004A3DFA" w:rsidTr="0024727B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2107FE">
        <w:trPr>
          <w:cantSplit/>
          <w:trHeight w:hRule="exact" w:val="162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89" w:type="dxa"/>
            <w:shd w:val="clear" w:color="auto" w:fill="auto"/>
          </w:tcPr>
          <w:p w:rsidR="00912195" w:rsidRPr="0024727B" w:rsidRDefault="00912195" w:rsidP="000E33C9">
            <w:pPr>
              <w:spacing w:after="0"/>
              <w:jc w:val="both"/>
              <w:rPr>
                <w:rFonts w:ascii="Arial Narrow" w:hAnsi="Arial Narrow"/>
              </w:rPr>
            </w:pPr>
            <w:r w:rsidRPr="00912195">
              <w:rPr>
                <w:rFonts w:ascii="Arial Narrow" w:hAnsi="Arial Narrow"/>
              </w:rPr>
              <w:t>Frente a la concepción de los recursos h</w:t>
            </w:r>
            <w:r>
              <w:rPr>
                <w:rFonts w:ascii="Arial Narrow" w:hAnsi="Arial Narrow"/>
              </w:rPr>
              <w:t>umanos</w:t>
            </w:r>
            <w:r w:rsidR="0053632B">
              <w:rPr>
                <w:rFonts w:ascii="Arial Narrow" w:hAnsi="Arial Narrow"/>
              </w:rPr>
              <w:t xml:space="preserve"> hábiles y talentosos, </w:t>
            </w:r>
            <w:r>
              <w:rPr>
                <w:rFonts w:ascii="Arial Narrow" w:hAnsi="Arial Narrow"/>
              </w:rPr>
              <w:t>genera</w:t>
            </w:r>
            <w:r w:rsidR="00893AB1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</w:t>
            </w:r>
            <w:r w:rsidRPr="00912195">
              <w:rPr>
                <w:rFonts w:ascii="Arial Narrow" w:hAnsi="Arial Narrow"/>
              </w:rPr>
              <w:t xml:space="preserve">valor enmarca las nuevas modalidades de gestión de los recursos humanos </w:t>
            </w:r>
            <w:r>
              <w:rPr>
                <w:rFonts w:ascii="Arial Narrow" w:hAnsi="Arial Narrow"/>
              </w:rPr>
              <w:t xml:space="preserve">para adoptarse a las necesidades de </w:t>
            </w:r>
            <w:r w:rsidRPr="00912195">
              <w:rPr>
                <w:rFonts w:ascii="Arial Narrow" w:hAnsi="Arial Narrow"/>
              </w:rPr>
              <w:t>las más exitosa</w:t>
            </w:r>
            <w:r w:rsidR="00893AB1">
              <w:rPr>
                <w:rFonts w:ascii="Arial Narrow" w:hAnsi="Arial Narrow"/>
              </w:rPr>
              <w:t>s empresas a nivel mundial.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A3DFA" w:rsidRPr="0024727B" w:rsidRDefault="00FF0E84" w:rsidP="00FF0E8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Gerencia, Talento Humano y mercado laboral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2107FE">
        <w:trPr>
          <w:cantSplit/>
          <w:trHeight w:val="195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389" w:type="dxa"/>
            <w:shd w:val="clear" w:color="auto" w:fill="auto"/>
          </w:tcPr>
          <w:p w:rsidR="004A3DFA" w:rsidRPr="0024727B" w:rsidRDefault="006C153A" w:rsidP="006C15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c</w:t>
            </w:r>
            <w:r w:rsidR="000E33C9">
              <w:rPr>
                <w:rFonts w:ascii="Arial Narrow" w:hAnsi="Arial Narrow"/>
              </w:rPr>
              <w:t>oncreta</w:t>
            </w:r>
            <w:r>
              <w:rPr>
                <w:rFonts w:ascii="Arial Narrow" w:hAnsi="Arial Narrow"/>
              </w:rPr>
              <w:t>r</w:t>
            </w:r>
            <w:r w:rsidR="001B55FB" w:rsidRPr="0024727B">
              <w:rPr>
                <w:rFonts w:ascii="Arial Narrow" w:hAnsi="Arial Narrow"/>
              </w:rPr>
              <w:t xml:space="preserve"> el éxito </w:t>
            </w:r>
            <w:r>
              <w:rPr>
                <w:rFonts w:ascii="Arial Narrow" w:hAnsi="Arial Narrow"/>
              </w:rPr>
              <w:t xml:space="preserve">empresarial, será necesario ejecutar </w:t>
            </w:r>
            <w:r w:rsidR="000E33C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buen proceso de admisión de personal, eligiendo para el puesto adecuado, la persona adecuada, a través de las mejores estrategias de convocatorias de personal.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A3DFA" w:rsidRPr="0024727B" w:rsidRDefault="00FF0E84" w:rsidP="00FF0E84">
            <w:pPr>
              <w:spacing w:after="0"/>
              <w:rPr>
                <w:rFonts w:ascii="Arial Narrow" w:hAnsi="Arial Narrow"/>
              </w:rPr>
            </w:pPr>
            <w:r w:rsidRPr="00FF0E84">
              <w:rPr>
                <w:rFonts w:ascii="Arial Narrow" w:hAnsi="Arial Narrow"/>
              </w:rPr>
              <w:t>Admisión de Personas: Aplicación de personas: Compensación de personas. Desarrollo de person</w:t>
            </w:r>
            <w:r w:rsidR="006C153A">
              <w:rPr>
                <w:rFonts w:ascii="Arial Narrow" w:hAnsi="Arial Narrow"/>
              </w:rPr>
              <w:t>as y desarrollo organizacional.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2107FE">
        <w:trPr>
          <w:cantSplit/>
          <w:trHeight w:val="183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389" w:type="dxa"/>
            <w:shd w:val="clear" w:color="auto" w:fill="auto"/>
          </w:tcPr>
          <w:p w:rsidR="004A3DFA" w:rsidRPr="0024727B" w:rsidRDefault="001B55FB" w:rsidP="006C153A">
            <w:pPr>
              <w:spacing w:after="0"/>
              <w:jc w:val="both"/>
              <w:rPr>
                <w:rFonts w:ascii="Arial Narrow" w:hAnsi="Arial Narrow"/>
              </w:rPr>
            </w:pPr>
            <w:r w:rsidRPr="0024727B">
              <w:rPr>
                <w:rFonts w:ascii="Arial Narrow" w:hAnsi="Arial Narrow"/>
              </w:rPr>
              <w:t>De</w:t>
            </w:r>
            <w:r w:rsidR="000E33C9">
              <w:rPr>
                <w:rFonts w:ascii="Arial Narrow" w:hAnsi="Arial Narrow"/>
              </w:rPr>
              <w:t>sarrolla</w:t>
            </w:r>
            <w:r w:rsidRPr="0024727B">
              <w:rPr>
                <w:rFonts w:ascii="Arial Narrow" w:hAnsi="Arial Narrow"/>
              </w:rPr>
              <w:t xml:space="preserve"> estratégica</w:t>
            </w:r>
            <w:r w:rsidR="000E33C9">
              <w:rPr>
                <w:rFonts w:ascii="Arial Narrow" w:hAnsi="Arial Narrow"/>
              </w:rPr>
              <w:t>mente habilidades en</w:t>
            </w:r>
            <w:r w:rsidRPr="0024727B">
              <w:rPr>
                <w:rFonts w:ascii="Arial Narrow" w:hAnsi="Arial Narrow"/>
              </w:rPr>
              <w:t xml:space="preserve"> el estudiante</w:t>
            </w:r>
            <w:r w:rsidR="000E33C9">
              <w:rPr>
                <w:rFonts w:ascii="Arial Narrow" w:hAnsi="Arial Narrow"/>
              </w:rPr>
              <w:t xml:space="preserve"> y </w:t>
            </w:r>
            <w:r w:rsidRPr="0024727B">
              <w:rPr>
                <w:rFonts w:ascii="Arial Narrow" w:hAnsi="Arial Narrow"/>
              </w:rPr>
              <w:t xml:space="preserve">aprenderá organizar sesiones de trabajo, actividades y programas laborales que minimicen </w:t>
            </w:r>
            <w:r w:rsidR="006C153A">
              <w:rPr>
                <w:rFonts w:ascii="Arial Narrow" w:hAnsi="Arial Narrow"/>
              </w:rPr>
              <w:t>errores en el</w:t>
            </w:r>
            <w:r w:rsidRPr="0024727B">
              <w:rPr>
                <w:rFonts w:ascii="Arial Narrow" w:hAnsi="Arial Narrow"/>
              </w:rPr>
              <w:t xml:space="preserve"> proceso productivo dentro de la empresa y maximicen el margen de las ganancias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A3DFA" w:rsidRPr="0024727B" w:rsidRDefault="00FF0E84" w:rsidP="00FF0E8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Mantenimiento y monitoreo de personas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24727B">
        <w:trPr>
          <w:cantSplit/>
          <w:trHeight w:val="197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389" w:type="dxa"/>
            <w:shd w:val="clear" w:color="auto" w:fill="auto"/>
          </w:tcPr>
          <w:p w:rsidR="002107FE" w:rsidRDefault="002107FE" w:rsidP="002107FE">
            <w:pPr>
              <w:jc w:val="both"/>
              <w:rPr>
                <w:rFonts w:ascii="Arial Narrow" w:hAnsi="Arial Narrow"/>
              </w:rPr>
            </w:pPr>
          </w:p>
          <w:p w:rsidR="004A3DFA" w:rsidRPr="0024727B" w:rsidRDefault="002107FE" w:rsidP="00210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E33C9">
              <w:rPr>
                <w:rFonts w:ascii="Arial Narrow" w:hAnsi="Arial Narrow"/>
              </w:rPr>
              <w:t xml:space="preserve">elecciona </w:t>
            </w:r>
            <w:r w:rsidR="001B55FB" w:rsidRPr="0024727B">
              <w:rPr>
                <w:rFonts w:ascii="Arial Narrow" w:hAnsi="Arial Narrow"/>
              </w:rPr>
              <w:t>criter</w:t>
            </w:r>
            <w:r w:rsidR="000E33C9">
              <w:rPr>
                <w:rFonts w:ascii="Arial Narrow" w:hAnsi="Arial Narrow"/>
              </w:rPr>
              <w:t xml:space="preserve">ios saludables </w:t>
            </w:r>
            <w:r>
              <w:rPr>
                <w:rFonts w:ascii="Arial Narrow" w:hAnsi="Arial Narrow"/>
              </w:rPr>
              <w:t xml:space="preserve">de disciplina, </w:t>
            </w:r>
            <w:r w:rsidR="000E33C9">
              <w:rPr>
                <w:rFonts w:ascii="Arial Narrow" w:hAnsi="Arial Narrow"/>
              </w:rPr>
              <w:t>que crean relaciones internas, mejora el</w:t>
            </w:r>
            <w:r w:rsidR="001B55FB" w:rsidRPr="0024727B">
              <w:rPr>
                <w:rFonts w:ascii="Arial Narrow" w:hAnsi="Arial Narrow"/>
              </w:rPr>
              <w:t xml:space="preserve"> clima organizacional, el compor</w:t>
            </w:r>
            <w:r w:rsidR="000E33C9">
              <w:rPr>
                <w:rFonts w:ascii="Arial Narrow" w:hAnsi="Arial Narrow"/>
              </w:rPr>
              <w:t>tamiento y finalmente establece</w:t>
            </w:r>
            <w:r w:rsidR="001B55FB" w:rsidRPr="00247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una buena relación trabajador – empresa.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A3DFA" w:rsidRPr="0024727B" w:rsidRDefault="00FF0E84" w:rsidP="002107FE">
            <w:pPr>
              <w:spacing w:after="0"/>
              <w:rPr>
                <w:rFonts w:ascii="Arial Narrow" w:hAnsi="Arial Narrow"/>
              </w:rPr>
            </w:pPr>
            <w:r w:rsidRPr="00FF0E84">
              <w:rPr>
                <w:rFonts w:ascii="Arial Narrow" w:hAnsi="Arial Narrow"/>
              </w:rPr>
              <w:t>Evaluación de la función y macro tendencias de la gestión del talento humano: Respo</w:t>
            </w:r>
            <w:r w:rsidR="002107FE">
              <w:rPr>
                <w:rFonts w:ascii="Arial Narrow" w:hAnsi="Arial Narrow"/>
              </w:rPr>
              <w:t xml:space="preserve">nsabilidad social empresarial.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24727B" w:rsidRDefault="0024727B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107FE" w:rsidRDefault="002107F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107FE" w:rsidRDefault="002107F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107FE" w:rsidRDefault="002107F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107FE" w:rsidRDefault="002107F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107FE" w:rsidRDefault="002107F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F79" w:rsidRDefault="00273F7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202"/>
      </w:tblGrid>
      <w:tr w:rsidR="004A3DFA" w:rsidTr="0020743E">
        <w:trPr>
          <w:trHeight w:val="414"/>
          <w:jc w:val="center"/>
        </w:trPr>
        <w:tc>
          <w:tcPr>
            <w:tcW w:w="435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202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20743E" w:rsidTr="001C6F28">
        <w:trPr>
          <w:trHeight w:val="548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02" w:type="dxa"/>
            <w:shd w:val="clear" w:color="auto" w:fill="auto"/>
            <w:vAlign w:val="bottom"/>
          </w:tcPr>
          <w:p w:rsidR="001C6F28" w:rsidRDefault="001C6F28" w:rsidP="001C6F28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1C6F28" w:rsidRPr="000B3285" w:rsidRDefault="000B3285" w:rsidP="001C6F28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="001C6F28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>las habilidades blandas que se desarrolla al conocer a una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persona y su desenvolvimiento.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0B3285" w:rsidRDefault="000B3285" w:rsidP="001C6F28">
            <w:pPr>
              <w:spacing w:before="240"/>
              <w:jc w:val="both"/>
              <w:rPr>
                <w:rFonts w:ascii="Arial Narrow" w:hAnsi="Arial Narrow"/>
                <w:lang w:val="es-ES"/>
              </w:rPr>
            </w:pPr>
            <w:r w:rsidRPr="000B3285">
              <w:rPr>
                <w:rFonts w:ascii="Arial Narrow" w:hAnsi="Arial Narrow"/>
                <w:b/>
                <w:lang w:val="es-ES"/>
              </w:rPr>
              <w:t>Debate</w:t>
            </w:r>
            <w:r w:rsidRPr="000B3285">
              <w:rPr>
                <w:rFonts w:ascii="Arial Narrow" w:hAnsi="Arial Narrow"/>
                <w:lang w:val="es-ES"/>
              </w:rPr>
              <w:t xml:space="preserve">  sobre  la competitividad del personal del país y su desenvolvimiento en el mundo.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0B3285" w:rsidRDefault="000B3285" w:rsidP="001C6F28">
            <w:pPr>
              <w:spacing w:before="240"/>
              <w:jc w:val="both"/>
              <w:rPr>
                <w:rFonts w:ascii="Arial Narrow" w:hAnsi="Arial Narrow"/>
                <w:lang w:val="es-ES"/>
              </w:rPr>
            </w:pPr>
            <w:r w:rsidRPr="000B3285">
              <w:rPr>
                <w:rFonts w:ascii="Arial Narrow" w:hAnsi="Arial Narrow"/>
                <w:b/>
                <w:lang w:val="es-ES"/>
              </w:rPr>
              <w:t>Analiza</w:t>
            </w:r>
            <w:r w:rsidRPr="000B3285">
              <w:rPr>
                <w:rFonts w:ascii="Arial Narrow" w:hAnsi="Arial Narrow"/>
                <w:lang w:val="es-ES"/>
              </w:rPr>
              <w:t xml:space="preserve">  el mercado local y se proyecta a los internacionales, a través de personas.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24727B" w:rsidRDefault="000B3285" w:rsidP="001C6F28">
            <w:pPr>
              <w:spacing w:before="240"/>
              <w:jc w:val="both"/>
              <w:rPr>
                <w:rFonts w:ascii="Arial Narrow" w:hAnsi="Arial Narrow"/>
              </w:rPr>
            </w:pPr>
            <w:r w:rsidRPr="000B3285">
              <w:rPr>
                <w:rFonts w:ascii="Arial Narrow" w:hAnsi="Arial Narrow"/>
                <w:b/>
                <w:lang w:val="es-ES"/>
              </w:rPr>
              <w:t>Entende</w:t>
            </w:r>
            <w:r w:rsidRPr="000B3285">
              <w:rPr>
                <w:rFonts w:ascii="Arial Narrow" w:hAnsi="Arial Narrow"/>
                <w:lang w:val="es-ES"/>
              </w:rPr>
              <w:t>r porque las personalidades afectan a las empresas y a nuestras metas personales.</w:t>
            </w:r>
          </w:p>
        </w:tc>
      </w:tr>
      <w:tr w:rsidR="0020743E" w:rsidTr="001C6F28">
        <w:trPr>
          <w:trHeight w:val="698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727789" w:rsidRDefault="00727789" w:rsidP="001C6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las razones por las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que muchas veces no alcanzamos un puesto laboral.</w:t>
            </w:r>
          </w:p>
        </w:tc>
      </w:tr>
      <w:tr w:rsidR="0020743E" w:rsidTr="001C6F28">
        <w:trPr>
          <w:trHeight w:val="58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1C6F28" w:rsidRDefault="00727789" w:rsidP="001C6F28">
            <w:pPr>
              <w:spacing w:before="240"/>
              <w:jc w:val="both"/>
              <w:rPr>
                <w:rFonts w:ascii="Arial Narrow" w:hAnsi="Arial Narrow"/>
                <w:lang w:val="es-ES"/>
              </w:rPr>
            </w:pPr>
            <w:r w:rsidRPr="00727789">
              <w:rPr>
                <w:rFonts w:ascii="Arial Narrow" w:hAnsi="Arial Narrow"/>
                <w:b/>
                <w:lang w:val="es-ES"/>
              </w:rPr>
              <w:t>Debate</w:t>
            </w:r>
            <w:r w:rsidRPr="00727789">
              <w:rPr>
                <w:rFonts w:ascii="Arial Narrow" w:hAnsi="Arial Narrow"/>
                <w:lang w:val="es-ES"/>
              </w:rPr>
              <w:t xml:space="preserve">  sobre el pensamiento convergente y Divergente en la selección de personal.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1C6F28" w:rsidRDefault="00727789" w:rsidP="0020743E">
            <w:pPr>
              <w:spacing w:before="240"/>
              <w:rPr>
                <w:rFonts w:ascii="Arial Narrow" w:hAnsi="Arial Narrow"/>
                <w:lang w:val="es-ES"/>
              </w:rPr>
            </w:pPr>
            <w:r w:rsidRPr="00727789">
              <w:rPr>
                <w:rFonts w:ascii="Arial Narrow" w:hAnsi="Arial Narrow"/>
                <w:b/>
                <w:lang w:val="es-ES"/>
              </w:rPr>
              <w:t>Analiza</w:t>
            </w:r>
            <w:r w:rsidRPr="00727789">
              <w:rPr>
                <w:rFonts w:ascii="Arial Narrow" w:hAnsi="Arial Narrow"/>
                <w:lang w:val="es-ES"/>
              </w:rPr>
              <w:t xml:space="preserve">  en la sociedad las fuentes de información que se presentan ante una oferta laboral.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24727B" w:rsidRDefault="00727789" w:rsidP="0020743E">
            <w:pPr>
              <w:spacing w:before="240"/>
              <w:rPr>
                <w:rFonts w:ascii="Arial Narrow" w:hAnsi="Arial Narrow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Entende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 que algunos métodos de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evaluación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son muy tácitos pero relevantes.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C16854" w:rsidRDefault="00C16854" w:rsidP="00C16854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20743E" w:rsidRDefault="00C16854" w:rsidP="00C1685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 estrategia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,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los métodos y sistemas de presentación en la evaluación de un puesto.</w:t>
            </w:r>
          </w:p>
          <w:p w:rsidR="00C16854" w:rsidRPr="00C16854" w:rsidRDefault="00C16854" w:rsidP="00C1685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20743E" w:rsidRPr="00C16854" w:rsidRDefault="00C16854" w:rsidP="0020743E">
            <w:pPr>
              <w:spacing w:before="240"/>
              <w:rPr>
                <w:rFonts w:ascii="Arial Narrow" w:hAnsi="Arial Narrow"/>
                <w:lang w:val="es-ES"/>
              </w:rPr>
            </w:pPr>
            <w:r w:rsidRPr="00C16854">
              <w:rPr>
                <w:rFonts w:ascii="Arial Narrow" w:hAnsi="Arial Narrow"/>
                <w:b/>
                <w:lang w:val="es-ES"/>
              </w:rPr>
              <w:t xml:space="preserve">Identifica </w:t>
            </w:r>
            <w:r w:rsidRPr="00C16854">
              <w:rPr>
                <w:rFonts w:ascii="Arial Narrow" w:hAnsi="Arial Narrow"/>
                <w:lang w:val="es-ES"/>
              </w:rPr>
              <w:t xml:space="preserve">si las personas se sienten satisfechas con el nivel remunerativo al que pertenecen. </w:t>
            </w:r>
          </w:p>
        </w:tc>
      </w:tr>
      <w:tr w:rsidR="0020743E" w:rsidTr="0020743E">
        <w:trPr>
          <w:trHeight w:val="113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02" w:type="dxa"/>
            <w:shd w:val="clear" w:color="auto" w:fill="auto"/>
            <w:vAlign w:val="center"/>
          </w:tcPr>
          <w:p w:rsidR="00C16854" w:rsidRDefault="00C16854" w:rsidP="00C16854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20743E" w:rsidRDefault="00C16854" w:rsidP="00C1685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en la sociedad que empresa programa constantemente actividades de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evaluación de puesto constantes.</w:t>
            </w:r>
          </w:p>
          <w:p w:rsidR="00C16854" w:rsidRPr="00C16854" w:rsidRDefault="00C16854" w:rsidP="00C1685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20743E" w:rsidTr="0020743E">
        <w:trPr>
          <w:trHeight w:val="339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02" w:type="dxa"/>
            <w:shd w:val="clear" w:color="auto" w:fill="auto"/>
          </w:tcPr>
          <w:p w:rsidR="0020743E" w:rsidRPr="0024727B" w:rsidRDefault="00C16854" w:rsidP="0024727B">
            <w:pPr>
              <w:spacing w:before="240"/>
              <w:rPr>
                <w:rFonts w:ascii="Arial Narrow" w:hAnsi="Arial Narrow"/>
              </w:rPr>
            </w:pPr>
            <w:r w:rsidRPr="00C16854">
              <w:rPr>
                <w:rFonts w:ascii="Arial Narrow" w:hAnsi="Arial Narrow"/>
                <w:b/>
                <w:lang w:val="es-ES"/>
              </w:rPr>
              <w:t>Entende</w:t>
            </w:r>
            <w:r w:rsidRPr="00C16854">
              <w:rPr>
                <w:rFonts w:ascii="Arial Narrow" w:hAnsi="Arial Narrow"/>
                <w:lang w:val="es-ES"/>
              </w:rPr>
              <w:t>r las ideas inclusivas que son creadas para ustedes y su deleite</w:t>
            </w:r>
            <w:r>
              <w:rPr>
                <w:rFonts w:ascii="Arial Narrow" w:hAnsi="Arial Narrow"/>
                <w:lang w:val="es-ES"/>
              </w:rPr>
              <w:t>.</w:t>
            </w:r>
          </w:p>
        </w:tc>
      </w:tr>
      <w:tr w:rsidR="0020743E" w:rsidTr="0020743E">
        <w:trPr>
          <w:trHeight w:val="33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0" w:rsidRPr="00A42670" w:rsidRDefault="00A42670" w:rsidP="00A42670">
            <w:pPr>
              <w:spacing w:before="240"/>
              <w:rPr>
                <w:rFonts w:ascii="Arial Narrow" w:hAnsi="Arial Narrow"/>
                <w:lang w:val="es-ES"/>
              </w:rPr>
            </w:pPr>
            <w:r w:rsidRPr="00A42670">
              <w:rPr>
                <w:rFonts w:ascii="Arial Narrow" w:hAnsi="Arial Narrow"/>
                <w:b/>
                <w:lang w:val="es-ES"/>
              </w:rPr>
              <w:t>Explica</w:t>
            </w:r>
            <w:r w:rsidRPr="00A42670">
              <w:rPr>
                <w:rFonts w:ascii="Arial Narrow" w:hAnsi="Arial Narrow"/>
                <w:lang w:val="es-ES"/>
              </w:rPr>
              <w:t xml:space="preserve">  las habilidades blandas que se desarrolla al conocer a una persona y su desenvolvimiento.</w:t>
            </w:r>
          </w:p>
          <w:p w:rsidR="0020743E" w:rsidRPr="0024727B" w:rsidRDefault="00A42670" w:rsidP="00A42670">
            <w:pPr>
              <w:spacing w:before="240"/>
              <w:rPr>
                <w:rFonts w:ascii="Arial Narrow" w:hAnsi="Arial Narrow"/>
              </w:rPr>
            </w:pPr>
            <w:r w:rsidRPr="00A42670">
              <w:rPr>
                <w:rFonts w:ascii="Arial Narrow" w:hAnsi="Arial Narrow"/>
                <w:b/>
                <w:lang w:val="es-ES"/>
              </w:rPr>
              <w:t>Entende</w:t>
            </w:r>
            <w:r w:rsidRPr="00A42670">
              <w:rPr>
                <w:rFonts w:ascii="Arial Narrow" w:hAnsi="Arial Narrow"/>
                <w:lang w:val="es-ES"/>
              </w:rPr>
              <w:t>r la importancia de la gerencia efectiva.</w:t>
            </w:r>
          </w:p>
        </w:tc>
      </w:tr>
      <w:tr w:rsidR="0020743E" w:rsidTr="0020743E">
        <w:trPr>
          <w:trHeight w:val="33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3E" w:rsidRPr="00A42670" w:rsidRDefault="00A42670" w:rsidP="0024727B">
            <w:pPr>
              <w:spacing w:before="240"/>
              <w:rPr>
                <w:rFonts w:ascii="Arial Narrow" w:hAnsi="Arial Narrow"/>
                <w:lang w:val="es-ES"/>
              </w:rPr>
            </w:pPr>
            <w:r w:rsidRPr="00A42670">
              <w:rPr>
                <w:rFonts w:ascii="Arial Narrow" w:hAnsi="Arial Narrow"/>
                <w:b/>
                <w:lang w:val="es-ES"/>
              </w:rPr>
              <w:t>Debate</w:t>
            </w:r>
            <w:r w:rsidRPr="00A42670">
              <w:rPr>
                <w:rFonts w:ascii="Arial Narrow" w:hAnsi="Arial Narrow"/>
                <w:lang w:val="es-ES"/>
              </w:rPr>
              <w:t xml:space="preserve">  sobre  la competitividad del personal del país y su </w:t>
            </w:r>
            <w:r>
              <w:rPr>
                <w:rFonts w:ascii="Arial Narrow" w:hAnsi="Arial Narrow"/>
                <w:lang w:val="es-ES"/>
              </w:rPr>
              <w:t>desenvolvimiento en el mundo</w:t>
            </w:r>
          </w:p>
        </w:tc>
      </w:tr>
      <w:tr w:rsidR="0020743E" w:rsidTr="0020743E">
        <w:trPr>
          <w:trHeight w:val="33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3E" w:rsidRPr="00A42670" w:rsidRDefault="00A42670" w:rsidP="0024727B">
            <w:pPr>
              <w:spacing w:before="240"/>
              <w:rPr>
                <w:rFonts w:ascii="Arial Narrow" w:hAnsi="Arial Narrow"/>
                <w:lang w:val="es-ES"/>
              </w:rPr>
            </w:pPr>
            <w:r w:rsidRPr="00A42670">
              <w:rPr>
                <w:rFonts w:ascii="Arial Narrow" w:hAnsi="Arial Narrow"/>
                <w:b/>
                <w:lang w:val="es-ES"/>
              </w:rPr>
              <w:t>Analiza</w:t>
            </w:r>
            <w:r w:rsidRPr="00A42670">
              <w:rPr>
                <w:rFonts w:ascii="Arial Narrow" w:hAnsi="Arial Narrow"/>
                <w:lang w:val="es-ES"/>
              </w:rPr>
              <w:t xml:space="preserve">  el mercado local y se proyecta a los internacionales, a través de personas.</w:t>
            </w:r>
          </w:p>
        </w:tc>
      </w:tr>
      <w:tr w:rsidR="0020743E" w:rsidTr="0020743E">
        <w:trPr>
          <w:trHeight w:val="33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3E" w:rsidRDefault="0020743E" w:rsidP="0020743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3E" w:rsidRPr="0024727B" w:rsidRDefault="00A42670" w:rsidP="0024727B">
            <w:pPr>
              <w:spacing w:before="240"/>
              <w:rPr>
                <w:rFonts w:ascii="Arial Narrow" w:hAnsi="Arial Narrow"/>
              </w:rPr>
            </w:pPr>
            <w:r w:rsidRPr="00A42670">
              <w:rPr>
                <w:rFonts w:ascii="Arial Narrow" w:hAnsi="Arial Narrow"/>
                <w:b/>
                <w:lang w:val="es-ES"/>
              </w:rPr>
              <w:t>Entende</w:t>
            </w:r>
            <w:r w:rsidRPr="00A42670">
              <w:rPr>
                <w:rFonts w:ascii="Arial Narrow" w:hAnsi="Arial Narrow"/>
                <w:lang w:val="es-ES"/>
              </w:rPr>
              <w:t>r la importancia de la gerencia efectiva.</w:t>
            </w:r>
          </w:p>
        </w:tc>
      </w:tr>
    </w:tbl>
    <w:p w:rsidR="004A3DFA" w:rsidRDefault="004A3DFA">
      <w:pPr>
        <w:sectPr w:rsidR="004A3DFA" w:rsidSect="001B55FB">
          <w:headerReference w:type="default" r:id="rId9"/>
          <w:footerReference w:type="default" r:id="rId10"/>
          <w:pgSz w:w="11906" w:h="16838"/>
          <w:pgMar w:top="1417" w:right="1558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249"/>
        <w:gridCol w:w="559"/>
        <w:gridCol w:w="1850"/>
        <w:gridCol w:w="2406"/>
        <w:gridCol w:w="598"/>
        <w:gridCol w:w="1888"/>
        <w:gridCol w:w="2265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43E" w:rsidRPr="0020743E" w:rsidRDefault="001F2626" w:rsidP="0020743E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</w:t>
            </w:r>
            <w:r w:rsidRPr="00D1033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D10333" w:rsidRPr="00D1033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273F79" w:rsidRPr="00273F7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Gerencia, Talento Humano y mercado laboral</w:t>
            </w:r>
          </w:p>
          <w:p w:rsidR="004A3DFA" w:rsidRPr="00D10333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12754" w:rsidRPr="00912195">
              <w:rPr>
                <w:rFonts w:ascii="Arial Narrow" w:hAnsi="Arial Narrow"/>
              </w:rPr>
              <w:t>Frente a la concepción de los recursos h</w:t>
            </w:r>
            <w:r w:rsidR="00F12754">
              <w:rPr>
                <w:rFonts w:ascii="Arial Narrow" w:hAnsi="Arial Narrow"/>
              </w:rPr>
              <w:t xml:space="preserve">umanos hábiles y talentosos, generar </w:t>
            </w:r>
            <w:r w:rsidR="00F12754" w:rsidRPr="00912195">
              <w:rPr>
                <w:rFonts w:ascii="Arial Narrow" w:hAnsi="Arial Narrow"/>
              </w:rPr>
              <w:t xml:space="preserve">valor enmarca las nuevas modalidades de gestión de los recursos humanos </w:t>
            </w:r>
            <w:r w:rsidR="00F12754">
              <w:rPr>
                <w:rFonts w:ascii="Arial Narrow" w:hAnsi="Arial Narrow"/>
              </w:rPr>
              <w:t xml:space="preserve">para adoptarse a las necesidades de </w:t>
            </w:r>
            <w:r w:rsidR="00F12754" w:rsidRPr="00912195">
              <w:rPr>
                <w:rFonts w:ascii="Arial Narrow" w:hAnsi="Arial Narrow"/>
              </w:rPr>
              <w:t>las más exitosa</w:t>
            </w:r>
            <w:r w:rsidR="00F12754">
              <w:rPr>
                <w:rFonts w:ascii="Arial Narrow" w:hAnsi="Arial Narrow"/>
              </w:rPr>
              <w:t>s empresas a nivel mundial.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D10333">
        <w:trPr>
          <w:trHeight w:val="5225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705752" w:rsidRDefault="00705752" w:rsidP="00D1033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5794" w:rsidRDefault="00955794" w:rsidP="00D1033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A4B79" w:rsidRDefault="008A4B7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A4B79" w:rsidRDefault="008A4B7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Default="007057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5794" w:rsidRDefault="00955794" w:rsidP="0095579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A4B79" w:rsidRDefault="008A4B7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A4B79" w:rsidRDefault="008A4B7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Default="007057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Default="00705752" w:rsidP="00D1033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5794" w:rsidRDefault="0095579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0F65E5" w:rsidRDefault="001F2626" w:rsidP="000F65E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705752" w:rsidRPr="000F65E5" w:rsidRDefault="0070575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Pr="000F65E5" w:rsidRDefault="00BC57A1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LA ADMINISTRACIÓN DE PERSONAL</w:t>
            </w:r>
            <w:r w:rsidR="008A4B79" w:rsidRP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, </w:t>
            </w:r>
          </w:p>
          <w:p w:rsidR="008A4B79" w:rsidRPr="000F65E5" w:rsidRDefault="008A4B79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El potencial humano y el nuevo trabajador.</w:t>
            </w:r>
            <w:r w:rsid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Conceptos y objetivos de la administración de personal.</w:t>
            </w:r>
          </w:p>
          <w:p w:rsidR="008A4B79" w:rsidRPr="000F65E5" w:rsidRDefault="008A4B79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Pr="000F65E5" w:rsidRDefault="00BC57A1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EL PROCESO DE LA ADMINISTRACIÓN DE PERSONAL. </w:t>
            </w:r>
          </w:p>
          <w:p w:rsidR="00705752" w:rsidRPr="000F65E5" w:rsidRDefault="008A4B79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Las funciones de la administración de personal.</w:t>
            </w: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br/>
              <w:t xml:space="preserve">Sistemas y sub sistemas de la administración de personal </w:t>
            </w:r>
            <w:r w:rsidR="00955794" w:rsidRP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l.   </w:t>
            </w:r>
          </w:p>
          <w:p w:rsidR="00705752" w:rsidRPr="000F65E5" w:rsidRDefault="00705752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Pr="000F65E5" w:rsidRDefault="00BC57A1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ENFOQUE DE LA ADMINISTRACIÓN DE PERSONAL.</w:t>
            </w:r>
            <w:r w:rsidR="008A4B79" w:rsidRPr="000F65E5">
              <w:rPr>
                <w:rFonts w:ascii="Arial Narrow" w:eastAsia="Times New Roman" w:hAnsi="Arial Narrow"/>
                <w:color w:val="000000"/>
                <w:lang w:eastAsia="es-PE"/>
              </w:rPr>
              <w:br/>
              <w:t>La política en la administración de personal</w:t>
            </w:r>
            <w:r w:rsidR="00955794" w:rsidRPr="000F65E5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8A4B79" w:rsidRPr="000F65E5" w:rsidRDefault="008A4B79" w:rsidP="000F65E5">
            <w:pPr>
              <w:spacing w:after="0" w:line="240" w:lineRule="auto"/>
              <w:rPr>
                <w:rFonts w:ascii="Arial Narrow" w:hAnsi="Arial Narrow"/>
                <w:color w:val="000000"/>
                <w:shd w:val="clear" w:color="auto" w:fill="F6F6F6"/>
              </w:rPr>
            </w:pPr>
            <w:r w:rsidRPr="000F65E5">
              <w:rPr>
                <w:rFonts w:ascii="Arial Narrow" w:hAnsi="Arial Narrow"/>
                <w:color w:val="000000"/>
                <w:shd w:val="clear" w:color="auto" w:fill="F6F6F6"/>
              </w:rPr>
              <w:t>Organizació</w:t>
            </w:r>
            <w:r w:rsidR="00BC57A1" w:rsidRPr="000F65E5">
              <w:rPr>
                <w:rFonts w:ascii="Arial Narrow" w:hAnsi="Arial Narrow"/>
                <w:color w:val="000000"/>
                <w:shd w:val="clear" w:color="auto" w:fill="F6F6F6"/>
              </w:rPr>
              <w:t>n del Departamento de Personal</w:t>
            </w:r>
            <w:r w:rsidR="000F65E5">
              <w:rPr>
                <w:rFonts w:ascii="Arial Narrow" w:hAnsi="Arial Narrow"/>
                <w:color w:val="000000"/>
                <w:shd w:val="clear" w:color="auto" w:fill="F6F6F6"/>
              </w:rPr>
              <w:t xml:space="preserve">. </w:t>
            </w: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La Gerencia de Personal.</w:t>
            </w:r>
          </w:p>
          <w:p w:rsidR="00BC57A1" w:rsidRPr="000F65E5" w:rsidRDefault="00BC57A1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Pr="000F65E5" w:rsidRDefault="00BC57A1" w:rsidP="000F65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Evaluación I módulo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0F65E5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705752" w:rsidRPr="000F65E5" w:rsidRDefault="00705752" w:rsidP="0070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6F48" w:rsidRPr="000F65E5" w:rsidRDefault="003B6F48" w:rsidP="003B6F48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Debat</w:t>
            </w:r>
            <w:r w:rsidR="00A103AF">
              <w:rPr>
                <w:rFonts w:ascii="Arial Narrow" w:eastAsia="Times New Roman" w:hAnsi="Arial Narrow"/>
                <w:color w:val="000000"/>
                <w:lang w:eastAsia="es-PE"/>
              </w:rPr>
              <w:t>ir: El ser humano antes y el hombre en la actualidad.</w:t>
            </w:r>
          </w:p>
          <w:p w:rsidR="003B6F48" w:rsidRPr="000F65E5" w:rsidRDefault="003B6F48" w:rsidP="003B6F48">
            <w:pPr>
              <w:ind w:left="4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6F48" w:rsidRPr="000F65E5" w:rsidRDefault="003B6F48" w:rsidP="003B6F48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Ejecutar   las casuísticas seleccionadas.</w:t>
            </w:r>
          </w:p>
          <w:p w:rsidR="003B6F48" w:rsidRPr="000F65E5" w:rsidRDefault="003B6F48" w:rsidP="003B6F48">
            <w:pPr>
              <w:ind w:left="4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6F48" w:rsidRPr="000F65E5" w:rsidRDefault="003B6F48" w:rsidP="003B6F48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Ejecutar  metodologías rápidas a través de las preguntas aleatorias.</w:t>
            </w:r>
          </w:p>
          <w:p w:rsidR="003B6F48" w:rsidRPr="000F65E5" w:rsidRDefault="003B6F48" w:rsidP="003B6F48">
            <w:pPr>
              <w:ind w:left="4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3B6F48" w:rsidP="003B6F4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Analizar holísticamente a las personas y entender sus intereses.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0F65E5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1F2626" w:rsidP="00246EF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246EF3" w:rsidRPr="000F65E5" w:rsidRDefault="00246EF3" w:rsidP="00246EF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Participar  en el diálogo  sobre que queremos ser </w:t>
            </w:r>
            <w:r w:rsidR="00A103AF">
              <w:rPr>
                <w:rFonts w:ascii="Arial Narrow" w:eastAsia="Times New Roman" w:hAnsi="Arial Narrow"/>
                <w:color w:val="000000"/>
                <w:lang w:eastAsia="es-PE"/>
              </w:rPr>
              <w:t xml:space="preserve">hombres </w:t>
            </w: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ricos o pobres.</w:t>
            </w: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Participar  en la</w:t>
            </w:r>
            <w:r w:rsidR="00A103AF">
              <w:rPr>
                <w:rFonts w:ascii="Arial Narrow" w:eastAsia="Times New Roman" w:hAnsi="Arial Narrow"/>
                <w:color w:val="000000"/>
                <w:lang w:eastAsia="es-PE"/>
              </w:rPr>
              <w:t>s conclusiones sobre la lectura: El mercado laboral</w:t>
            </w: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Debatir  </w:t>
            </w:r>
            <w:r w:rsidR="00601757">
              <w:rPr>
                <w:rFonts w:ascii="Arial Narrow" w:eastAsia="Times New Roman" w:hAnsi="Arial Narrow"/>
                <w:color w:val="000000"/>
                <w:lang w:eastAsia="es-PE"/>
              </w:rPr>
              <w:t>el nuevo enfoque de la administración de Personas</w:t>
            </w: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246EF3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05752" w:rsidRPr="000F65E5" w:rsidRDefault="00246EF3" w:rsidP="0024727B">
            <w:pPr>
              <w:spacing w:after="0" w:line="240" w:lineRule="auto"/>
              <w:ind w:left="46" w:right="175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Propiciar  el interés  de los estudiantes a través de métodos tecnológicos, periódicos empresariales y dinámicas grupales.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0F65E5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0F65E5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0F65E5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Pr="000F65E5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0F65E5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0F65E5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0F65E5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0F65E5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0F65E5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0F65E5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0F65E5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0F65E5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left="117"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las habilidades blandas que se desarrolla al conocer a una persona y su desenvolvimiento.</w:t>
            </w: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left="117"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Debate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sobre  la competitividad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del personal 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del país y su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desenvolvimiento en el mundo.</w:t>
            </w: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left="117"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el mercado local y se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proyecta a los internacionales, a través de personas.</w:t>
            </w:r>
          </w:p>
          <w:p w:rsidR="00246EF3" w:rsidRPr="000F65E5" w:rsidRDefault="00246EF3" w:rsidP="00246EF3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Pr="000F65E5" w:rsidRDefault="00246EF3" w:rsidP="000B3285">
            <w:pPr>
              <w:autoSpaceDE w:val="0"/>
              <w:autoSpaceDN w:val="0"/>
              <w:adjustRightInd w:val="0"/>
              <w:spacing w:after="0" w:line="240" w:lineRule="auto"/>
              <w:ind w:left="117" w:right="30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F65E5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Entende</w:t>
            </w:r>
            <w:r w:rsidRPr="000F65E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la importancia de la gerencia efectiva.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D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oral</w:t>
            </w:r>
          </w:p>
          <w:p w:rsidR="00F12754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Autoevaluación N°01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50"/>
        <w:gridCol w:w="2407"/>
        <w:gridCol w:w="598"/>
        <w:gridCol w:w="1889"/>
        <w:gridCol w:w="2259"/>
      </w:tblGrid>
      <w:tr w:rsidR="004A3DFA" w:rsidTr="007F5B09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F79" w:rsidRPr="00273F79" w:rsidRDefault="001F2626" w:rsidP="000A2740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</w:t>
            </w:r>
            <w:r w:rsidR="0096736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: </w:t>
            </w:r>
            <w:r w:rsidR="00273F79" w:rsidRPr="00273F79">
              <w:rPr>
                <w:rFonts w:cs="Calibri"/>
                <w:b/>
                <w:iCs/>
                <w:color w:val="000000"/>
              </w:rPr>
              <w:t>Admisión de Personas: Aplicación de personas: Compensación de personas. Desarrollo de personas y desarrollo organizacional.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96736D" w:rsidRDefault="001F2626" w:rsidP="004B78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96736D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CAPACIDAD DE LA UNIDAD DIDÁCTICA II:</w:t>
            </w:r>
            <w:r w:rsidRPr="0096736D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F12754">
              <w:rPr>
                <w:rFonts w:ascii="Arial Narrow" w:hAnsi="Arial Narrow"/>
              </w:rPr>
              <w:t>Para concretar</w:t>
            </w:r>
            <w:r w:rsidR="00F12754" w:rsidRPr="0024727B">
              <w:rPr>
                <w:rFonts w:ascii="Arial Narrow" w:hAnsi="Arial Narrow"/>
              </w:rPr>
              <w:t xml:space="preserve"> el éxito </w:t>
            </w:r>
            <w:r w:rsidR="00F12754">
              <w:rPr>
                <w:rFonts w:ascii="Arial Narrow" w:hAnsi="Arial Narrow"/>
              </w:rPr>
              <w:t>empresarial, será necesario ejecutar  un buen proceso de admisión de personal, eligiendo para el puesto adecuado, la persona adecuada, a través de las mejores estrategias de convocatorias de personal.</w:t>
            </w:r>
          </w:p>
        </w:tc>
      </w:tr>
      <w:tr w:rsidR="004A3DFA" w:rsidTr="007F5B09">
        <w:trPr>
          <w:trHeight w:val="264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6736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96736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6736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96736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6736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96736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 w:rsidTr="007F5B09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7F5B09">
        <w:trPr>
          <w:trHeight w:val="564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736D" w:rsidRDefault="0096736D" w:rsidP="0090458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C2AC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96736D" w:rsidRDefault="0096736D" w:rsidP="0096736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C2AC9" w:rsidRDefault="007C2AC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C2AC9" w:rsidRDefault="007C2AC9" w:rsidP="007C2AC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4581" w:rsidRDefault="0090458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C2AC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4581" w:rsidRDefault="00904581" w:rsidP="00BC57A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C2AC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904581" w:rsidRDefault="00904581" w:rsidP="0090458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 w:rsidP="00BC57A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0458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96736D" w:rsidRDefault="0096736D" w:rsidP="009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:rsidR="00BC57A1" w:rsidRDefault="00BC57A1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8D9">
              <w:rPr>
                <w:rFonts w:ascii="Arial Narrow" w:eastAsia="Times New Roman" w:hAnsi="Arial Narrow"/>
                <w:color w:val="000000"/>
                <w:lang w:eastAsia="es-PE"/>
              </w:rPr>
              <w:t>RECLUTAMIENTO Y SELECCIÓN 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PERSONAL: </w:t>
            </w:r>
          </w:p>
          <w:p w:rsidR="00BC57A1" w:rsidRDefault="00BC57A1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Concepto, Objetivo, p</w:t>
            </w:r>
            <w:r w:rsidR="006C48D9" w:rsidRPr="006C48D9">
              <w:rPr>
                <w:rFonts w:ascii="Arial Narrow" w:eastAsia="Times New Roman" w:hAnsi="Arial Narrow"/>
                <w:color w:val="000000"/>
                <w:lang w:eastAsia="es-PE"/>
              </w:rPr>
              <w:t>roceso y Técnicas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6C48D9" w:rsidRDefault="006C48D9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8D9">
              <w:rPr>
                <w:rFonts w:ascii="Arial Narrow" w:eastAsia="Times New Roman" w:hAnsi="Arial Narrow"/>
                <w:color w:val="000000"/>
                <w:lang w:eastAsia="es-PE"/>
              </w:rPr>
              <w:t>La Requisición de Personal.</w:t>
            </w:r>
          </w:p>
          <w:p w:rsidR="0096736D" w:rsidRPr="00904581" w:rsidRDefault="007C2AC9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</w:p>
          <w:p w:rsidR="00BC57A1" w:rsidRDefault="00BC57A1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t>PROCES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O DE RECLUTAMIENTO DE PERSONAL</w:t>
            </w:r>
          </w:p>
          <w:p w:rsidR="00A03BAF" w:rsidRDefault="00BC57A1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t>Fundamentos y Técnicas</w:t>
            </w:r>
          </w:p>
          <w:p w:rsidR="00BC57A1" w:rsidRDefault="00BC57A1" w:rsidP="00BC57A1">
            <w:pPr>
              <w:spacing w:after="0" w:line="240" w:lineRule="auto"/>
              <w:ind w:right="25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t>La Selección de Personal: conceptos y Etapas.</w:t>
            </w:r>
          </w:p>
          <w:p w:rsidR="00A03BAF" w:rsidRDefault="00BC57A1" w:rsidP="00BC57A1">
            <w:pPr>
              <w:spacing w:after="0" w:line="240" w:lineRule="auto"/>
              <w:ind w:right="25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br/>
              <w:t>La entrevista de Personal.</w:t>
            </w:r>
          </w:p>
          <w:p w:rsidR="00BC57A1" w:rsidRDefault="00BC57A1" w:rsidP="00BC57A1">
            <w:pPr>
              <w:spacing w:after="0" w:line="240" w:lineRule="auto"/>
              <w:ind w:right="25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t>Las Pruebas de Selección.</w:t>
            </w:r>
            <w:r w:rsidRPr="00BC57A1">
              <w:rPr>
                <w:rFonts w:ascii="Arial Narrow" w:eastAsia="Times New Roman" w:hAnsi="Arial Narrow"/>
                <w:color w:val="000000"/>
                <w:lang w:eastAsia="es-PE"/>
              </w:rPr>
              <w:br/>
              <w:t>La Incorporación de Personal</w:t>
            </w:r>
          </w:p>
          <w:p w:rsidR="00BC57A1" w:rsidRDefault="00BC57A1" w:rsidP="00BC57A1">
            <w:pPr>
              <w:spacing w:after="0" w:line="240" w:lineRule="auto"/>
              <w:ind w:right="2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 w:rsidP="00BC57A1">
            <w:pPr>
              <w:spacing w:after="0" w:line="240" w:lineRule="auto"/>
              <w:ind w:right="255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Evaluación del módulo II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96736D" w:rsidRDefault="0096736D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Debatir ¿Cómo poder alcanzar el éxito </w:t>
            </w:r>
            <w:r w:rsidR="000300D3">
              <w:rPr>
                <w:rFonts w:ascii="Arial Narrow" w:eastAsia="Times New Roman" w:hAnsi="Arial Narrow"/>
                <w:color w:val="000000"/>
                <w:lang w:val="es-ES" w:eastAsia="es-PE"/>
              </w:rPr>
              <w:t>a través de un buen reclutamiento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?</w:t>
            </w: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Ejecutar   las casuísticas seleccionadas.</w:t>
            </w: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Ejecutar  trabajos dinámicos sobre </w:t>
            </w:r>
            <w:r w:rsidR="000300D3">
              <w:rPr>
                <w:rFonts w:ascii="Arial Narrow" w:eastAsia="Times New Roman" w:hAnsi="Arial Narrow"/>
                <w:color w:val="000000"/>
                <w:lang w:val="es-ES" w:eastAsia="es-PE"/>
              </w:rPr>
              <w:t>técnicas de selección y resaltar las más usadas.</w:t>
            </w:r>
          </w:p>
          <w:p w:rsidR="00A03BAF" w:rsidRPr="00904581" w:rsidRDefault="00A03BAF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Pr="0096736D" w:rsidRDefault="000300D3" w:rsidP="00904581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Aprenderemos a generar simuladores de entrevistas, calificación y periodos de prueba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03BAF" w:rsidRPr="00904581" w:rsidRDefault="00A03BAF" w:rsidP="00A03BAF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Participar en el diálogo sobre la determinación un éxito sostenible.</w:t>
            </w:r>
          </w:p>
          <w:p w:rsidR="00904581" w:rsidRDefault="00904581" w:rsidP="00A03BAF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904581" w:rsidRDefault="00A03BAF" w:rsidP="00A03BAF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Participar en las</w:t>
            </w:r>
            <w:r w:rsid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conclusiones sobre la lectura.</w:t>
            </w:r>
          </w:p>
          <w:p w:rsidR="00904581" w:rsidRDefault="00904581" w:rsidP="00A03BAF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A03BAF" w:rsidRPr="00904581" w:rsidRDefault="00A03BAF" w:rsidP="00A03BAF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Debatir cuando se logra el éxito personal y cuando organizacional.</w:t>
            </w:r>
          </w:p>
          <w:p w:rsidR="00A03BAF" w:rsidRPr="00904581" w:rsidRDefault="00A03BAF" w:rsidP="00A03BAF">
            <w:pPr>
              <w:ind w:left="213" w:right="25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96736D" w:rsidRDefault="00A03BAF" w:rsidP="00904581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>Propiciar el interés  de los estudiantes en establecer criterios de comunicación saludables</w:t>
            </w:r>
            <w:r w:rsid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y abiertos.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las razones por las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que muchas veces no alcanzamos un puesto laboral.</w:t>
            </w: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Debate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sobre el pensamiento convergente y Divergente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en la selección de personal.</w:t>
            </w: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en la socie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dad las fuentes de información que se presentan ante una oferta laboral.</w:t>
            </w:r>
          </w:p>
          <w:p w:rsidR="00904581" w:rsidRPr="00904581" w:rsidRDefault="00904581" w:rsidP="0090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904581" w:rsidP="000B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0458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Entende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 que algunos métodos de </w:t>
            </w:r>
            <w:r w:rsidR="000B3285">
              <w:rPr>
                <w:rFonts w:ascii="Arial Narrow" w:eastAsia="Times New Roman" w:hAnsi="Arial Narrow"/>
                <w:color w:val="000000"/>
                <w:lang w:val="es-ES" w:eastAsia="es-PE"/>
              </w:rPr>
              <w:t>evaluación</w:t>
            </w:r>
            <w:r w:rsidRPr="0090458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son muy tácitos pero relevantes.</w:t>
            </w:r>
          </w:p>
        </w:tc>
      </w:tr>
      <w:tr w:rsidR="004A3DFA" w:rsidTr="007F5B09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7F5B09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7F5B09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D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oral</w:t>
            </w:r>
          </w:p>
          <w:p w:rsidR="004A3DFA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Autoevaluación N°02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Y="-252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7F5B09" w:rsidTr="006237EA">
        <w:trPr>
          <w:cantSplit/>
          <w:trHeight w:val="69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B09" w:rsidRDefault="007F5B09" w:rsidP="00273F7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III:  </w:t>
            </w:r>
            <w:r w:rsidRPr="007F5B09">
              <w:rPr>
                <w:rFonts w:ascii="Calibri,Bold" w:eastAsiaTheme="minorHAnsi" w:hAnsi="Calibri,Bold" w:cs="Calibri,Bold"/>
                <w:b/>
                <w:bCs/>
              </w:rPr>
              <w:t xml:space="preserve"> </w:t>
            </w:r>
            <w:r w:rsidR="006F4796" w:rsidRPr="006F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273F79" w:rsidRPr="00273F79">
              <w:rPr>
                <w:rFonts w:ascii="Arial Narrow" w:hAnsi="Arial Narrow"/>
              </w:rPr>
              <w:t xml:space="preserve"> </w:t>
            </w:r>
            <w:r w:rsidR="00273F79" w:rsidRPr="00273F79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Mantenimiento y monitoreo de personas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2740" w:rsidRDefault="000A2740" w:rsidP="006237EA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</w:pPr>
          </w:p>
          <w:p w:rsidR="00273F79" w:rsidRDefault="007F5B09" w:rsidP="006237EA">
            <w:pPr>
              <w:spacing w:after="0" w:line="240" w:lineRule="auto"/>
              <w:rPr>
                <w:rFonts w:ascii="Arial Narrow" w:hAnsi="Arial Narrow"/>
              </w:rPr>
            </w:pPr>
            <w:r w:rsidRPr="00FA75F8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CAPACIDAD DE LA UNIDAD DIDÁCTICA III</w:t>
            </w:r>
            <w:r w:rsidR="008F6E9A" w:rsidRPr="00FA75F8">
              <w:rPr>
                <w:rFonts w:ascii="Arial Narrow" w:eastAsia="Times New Roman" w:hAnsi="Arial Narrow"/>
                <w:b/>
                <w:i/>
                <w:color w:val="000000"/>
                <w:sz w:val="20"/>
                <w:lang w:eastAsia="es-PE"/>
              </w:rPr>
              <w:t>:</w:t>
            </w:r>
            <w:r w:rsidR="008F6E9A" w:rsidRPr="00FA75F8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</w:t>
            </w:r>
            <w:r w:rsidR="00F12754" w:rsidRPr="0024727B">
              <w:rPr>
                <w:rFonts w:ascii="Arial Narrow" w:hAnsi="Arial Narrow"/>
              </w:rPr>
              <w:t>De</w:t>
            </w:r>
            <w:r w:rsidR="00F12754">
              <w:rPr>
                <w:rFonts w:ascii="Arial Narrow" w:hAnsi="Arial Narrow"/>
              </w:rPr>
              <w:t>sarrolla</w:t>
            </w:r>
            <w:r w:rsidR="00F12754" w:rsidRPr="0024727B">
              <w:rPr>
                <w:rFonts w:ascii="Arial Narrow" w:hAnsi="Arial Narrow"/>
              </w:rPr>
              <w:t xml:space="preserve"> estratégica</w:t>
            </w:r>
            <w:r w:rsidR="00F12754">
              <w:rPr>
                <w:rFonts w:ascii="Arial Narrow" w:hAnsi="Arial Narrow"/>
              </w:rPr>
              <w:t>mente habilidades en</w:t>
            </w:r>
            <w:r w:rsidR="00F12754" w:rsidRPr="0024727B">
              <w:rPr>
                <w:rFonts w:ascii="Arial Narrow" w:hAnsi="Arial Narrow"/>
              </w:rPr>
              <w:t xml:space="preserve"> el estudiante</w:t>
            </w:r>
            <w:r w:rsidR="00F12754">
              <w:rPr>
                <w:rFonts w:ascii="Arial Narrow" w:hAnsi="Arial Narrow"/>
              </w:rPr>
              <w:t xml:space="preserve"> y </w:t>
            </w:r>
            <w:r w:rsidR="00F12754" w:rsidRPr="0024727B">
              <w:rPr>
                <w:rFonts w:ascii="Arial Narrow" w:hAnsi="Arial Narrow"/>
              </w:rPr>
              <w:t xml:space="preserve">aprenderá organizar sesiones de trabajo, actividades y programas laborales que minimicen </w:t>
            </w:r>
            <w:r w:rsidR="00F12754">
              <w:rPr>
                <w:rFonts w:ascii="Arial Narrow" w:hAnsi="Arial Narrow"/>
              </w:rPr>
              <w:t>errores en el</w:t>
            </w:r>
            <w:r w:rsidR="00F12754" w:rsidRPr="0024727B">
              <w:rPr>
                <w:rFonts w:ascii="Arial Narrow" w:hAnsi="Arial Narrow"/>
              </w:rPr>
              <w:t xml:space="preserve"> proceso productivo dentro de la empresa y maximicen el margen de las ganancias</w:t>
            </w:r>
            <w:r w:rsidR="00F12754">
              <w:rPr>
                <w:rFonts w:ascii="Arial Narrow" w:hAnsi="Arial Narrow"/>
              </w:rPr>
              <w:t>.</w:t>
            </w:r>
          </w:p>
          <w:p w:rsidR="00F12754" w:rsidRPr="002909A6" w:rsidRDefault="00F12754" w:rsidP="006237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F5B09" w:rsidTr="006237EA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5B09" w:rsidRPr="00FA75F8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FA75F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5B09" w:rsidRPr="00FA75F8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FA75F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5B09" w:rsidRPr="00FA75F8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FA75F8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7F5B09" w:rsidTr="006237EA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F5B09" w:rsidTr="006237EA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44754" w:rsidRDefault="00644754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44754" w:rsidRDefault="00644754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0F65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87BB7" w:rsidP="006237E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Default="007F5B09" w:rsidP="006237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6237EA" w:rsidRPr="006237EA" w:rsidRDefault="006237EA" w:rsidP="006237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C57A1" w:rsidRDefault="00BC57A1" w:rsidP="00BC57A1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iCs/>
                <w:lang w:eastAsia="es-PE"/>
              </w:rPr>
            </w:pPr>
            <w:r>
              <w:rPr>
                <w:rFonts w:ascii="Arial Narrow" w:eastAsia="Times New Roman" w:hAnsi="Arial Narrow"/>
                <w:iCs/>
                <w:lang w:eastAsia="es-PE"/>
              </w:rPr>
              <w:t>LA EVALUACIÓN DE PUESTOS</w:t>
            </w:r>
          </w:p>
          <w:p w:rsidR="007F5B09" w:rsidRDefault="00BC57A1" w:rsidP="00BC57A1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BC57A1">
              <w:rPr>
                <w:rFonts w:ascii="Arial Narrow" w:eastAsia="Times New Roman" w:hAnsi="Arial Narrow"/>
                <w:iCs/>
                <w:lang w:eastAsia="es-PE"/>
              </w:rPr>
              <w:t>Concepto, objetivos, métodos y procesos.</w:t>
            </w:r>
            <w:r w:rsidRPr="00BC57A1">
              <w:rPr>
                <w:rFonts w:ascii="Arial Narrow" w:eastAsia="Times New Roman" w:hAnsi="Arial Narrow"/>
                <w:iCs/>
                <w:lang w:eastAsia="es-PE"/>
              </w:rPr>
              <w:br/>
              <w:t>Proceso de jerarquización.</w:t>
            </w:r>
          </w:p>
          <w:p w:rsidR="00787BB7" w:rsidRDefault="00BC57A1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iCs/>
                <w:lang w:eastAsia="es-PE"/>
              </w:rPr>
            </w:pPr>
            <w:r w:rsidRPr="00BC57A1">
              <w:rPr>
                <w:rFonts w:ascii="Arial Narrow" w:eastAsia="Times New Roman" w:hAnsi="Arial Narrow"/>
                <w:iCs/>
                <w:lang w:eastAsia="es-PE"/>
              </w:rPr>
              <w:t>Métodos, categorías predeterminadas y sistemas de presentación.</w:t>
            </w:r>
          </w:p>
          <w:p w:rsidR="00644754" w:rsidRDefault="00644754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iCs/>
                <w:lang w:val="es-ES" w:eastAsia="es-PE"/>
              </w:rPr>
            </w:pPr>
          </w:p>
          <w:p w:rsidR="00644754" w:rsidRDefault="00644754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644754">
              <w:rPr>
                <w:rFonts w:ascii="Arial Narrow" w:eastAsia="Times New Roman" w:hAnsi="Arial Narrow"/>
                <w:lang w:eastAsia="es-PE"/>
              </w:rPr>
              <w:t>MANUAL DE EVALUACIÓN DEL PUESTO.</w:t>
            </w:r>
          </w:p>
          <w:p w:rsidR="00644754" w:rsidRDefault="00644754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644754">
              <w:rPr>
                <w:rFonts w:ascii="Arial Narrow" w:eastAsia="Times New Roman" w:hAnsi="Arial Narrow"/>
                <w:lang w:eastAsia="es-PE"/>
              </w:rPr>
              <w:t>Administración de las remuneraciones: Conceptos, tipos y políticas remunerativas.</w:t>
            </w:r>
          </w:p>
          <w:p w:rsidR="00644754" w:rsidRDefault="00644754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</w:p>
          <w:p w:rsidR="000F65E5" w:rsidRDefault="00644754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644754">
              <w:rPr>
                <w:rFonts w:ascii="Arial Narrow" w:eastAsia="Times New Roman" w:hAnsi="Arial Narrow"/>
                <w:lang w:eastAsia="es-PE"/>
              </w:rPr>
              <w:t>MÉTODOS REMUNERATIVOS Y SISTEMAS.</w:t>
            </w:r>
          </w:p>
          <w:p w:rsidR="000F65E5" w:rsidRDefault="000F65E5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</w:p>
          <w:p w:rsidR="000F65E5" w:rsidRPr="007F5B09" w:rsidRDefault="000F65E5" w:rsidP="006237EA">
            <w:pPr>
              <w:spacing w:after="0" w:line="240" w:lineRule="auto"/>
              <w:ind w:right="167"/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Evaluación III Módulo.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F5B09" w:rsidRDefault="00787BB7" w:rsidP="006237EA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787BB7" w:rsidRPr="00787BB7" w:rsidRDefault="00787BB7" w:rsidP="006237EA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Debatir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¿Por qué es importante </w:t>
            </w:r>
            <w:r w:rsidR="002470F2">
              <w:rPr>
                <w:rFonts w:ascii="Arial Narrow" w:eastAsia="Times New Roman" w:hAnsi="Arial Narrow"/>
                <w:color w:val="000000"/>
                <w:lang w:val="es-ES" w:eastAsia="es-PE"/>
              </w:rPr>
              <w:t>la evaluación de puestos en una empresa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>?</w:t>
            </w: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Ejecutar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2470F2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las casuísticas seleccionadas sobre políticas remunerativas.</w:t>
            </w: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Ejecutar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trabajos que permitan diferenciarlos.</w:t>
            </w:r>
          </w:p>
          <w:p w:rsidR="00787BB7" w:rsidRPr="00787BB7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7F5B09" w:rsidRDefault="00787BB7" w:rsidP="006237EA">
            <w:pPr>
              <w:spacing w:after="0"/>
              <w:ind w:right="16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87BB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Analizar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empresas peruanas que hacen prog</w:t>
            </w:r>
            <w:r w:rsidR="002470F2">
              <w:rPr>
                <w:rFonts w:ascii="Arial Narrow" w:eastAsia="Times New Roman" w:hAnsi="Arial Narrow"/>
                <w:color w:val="000000"/>
                <w:lang w:val="es-ES" w:eastAsia="es-PE"/>
              </w:rPr>
              <w:t>ramaciones y son las mejores en este sistema.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87BB7" w:rsidRPr="00787BB7" w:rsidRDefault="00787BB7" w:rsidP="006237E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787BB7" w:rsidRDefault="00787BB7" w:rsidP="006237EA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Participar  en el diálogo  sobre la determinación de  estrategias de </w:t>
            </w:r>
            <w:r w:rsidR="002470F2">
              <w:rPr>
                <w:rFonts w:ascii="Arial Narrow" w:eastAsia="Times New Roman" w:hAnsi="Arial Narrow"/>
                <w:color w:val="000000"/>
                <w:lang w:val="es-ES" w:eastAsia="es-PE"/>
              </w:rPr>
              <w:t>EVALUACION DE PUESTOS en el personal de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PLAZA VEA.</w:t>
            </w:r>
          </w:p>
          <w:p w:rsidR="00787BB7" w:rsidRPr="00787BB7" w:rsidRDefault="00787BB7" w:rsidP="006237EA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>Participar  en las conclusiones sobre la lectura.</w:t>
            </w:r>
          </w:p>
          <w:p w:rsidR="00787BB7" w:rsidRPr="00787BB7" w:rsidRDefault="00787BB7" w:rsidP="006237EA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Debatir  cuando es bueno </w:t>
            </w:r>
            <w:r w:rsidR="002470F2">
              <w:rPr>
                <w:rFonts w:ascii="Arial Narrow" w:eastAsia="Times New Roman" w:hAnsi="Arial Narrow"/>
                <w:color w:val="000000"/>
                <w:lang w:val="es-ES" w:eastAsia="es-PE"/>
              </w:rPr>
              <w:t>aumentar un sueldo</w:t>
            </w: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7F5B09" w:rsidRDefault="00787BB7" w:rsidP="006237EA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87BB7">
              <w:rPr>
                <w:rFonts w:ascii="Arial Narrow" w:eastAsia="Times New Roman" w:hAnsi="Arial Narrow"/>
                <w:color w:val="000000"/>
                <w:lang w:val="es-ES" w:eastAsia="es-PE"/>
              </w:rPr>
              <w:t>Propiciar  el interés  de los estudiantes por conocer el desarrollo de estas etapas en empresas reales del Perú.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7F5B09" w:rsidRDefault="007F5B09" w:rsidP="006237E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F5B09" w:rsidRDefault="007F5B09" w:rsidP="006237E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7F5B09" w:rsidRDefault="007F5B09" w:rsidP="006237E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F5B09" w:rsidRDefault="007F5B09" w:rsidP="006237E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 estrategia</w:t>
            </w:r>
            <w:r w:rsidR="001C6F28">
              <w:rPr>
                <w:rFonts w:ascii="Arial Narrow" w:eastAsia="Times New Roman" w:hAnsi="Arial Narrow"/>
                <w:color w:val="000000"/>
                <w:lang w:val="es-ES" w:eastAsia="es-PE"/>
              </w:rPr>
              <w:t>,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1C6F28">
              <w:rPr>
                <w:rFonts w:ascii="Arial Narrow" w:eastAsia="Times New Roman" w:hAnsi="Arial Narrow"/>
                <w:color w:val="000000"/>
                <w:lang w:val="es-ES" w:eastAsia="es-PE"/>
              </w:rPr>
              <w:t>los métodos y sistemas de presentación en la evaluación de un puesto</w:t>
            </w: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Identifica 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si las personas </w:t>
            </w:r>
            <w:r w:rsidR="001C6F28">
              <w:rPr>
                <w:rFonts w:ascii="Arial Narrow" w:eastAsia="Times New Roman" w:hAnsi="Arial Narrow"/>
                <w:color w:val="000000"/>
                <w:lang w:val="es-ES" w:eastAsia="es-PE"/>
              </w:rPr>
              <w:t>se sienten satisfechas con el nivel remunerativo al que pertenecen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. </w:t>
            </w: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en la sociedad que empresa programa constantemente actividades de </w:t>
            </w:r>
            <w:r w:rsidR="001C6F28">
              <w:rPr>
                <w:rFonts w:ascii="Arial Narrow" w:eastAsia="Times New Roman" w:hAnsi="Arial Narrow"/>
                <w:color w:val="000000"/>
                <w:lang w:val="es-ES" w:eastAsia="es-PE"/>
              </w:rPr>
              <w:t>evaluación de puesto constantes.</w:t>
            </w:r>
          </w:p>
          <w:p w:rsidR="006237EA" w:rsidRPr="006237EA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0A2740" w:rsidRPr="007F5B09" w:rsidRDefault="006237EA" w:rsidP="006237E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237E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Entende</w:t>
            </w:r>
            <w:r w:rsidRPr="006237EA">
              <w:rPr>
                <w:rFonts w:ascii="Arial Narrow" w:eastAsia="Times New Roman" w:hAnsi="Arial Narrow"/>
                <w:color w:val="000000"/>
                <w:lang w:val="es-ES" w:eastAsia="es-PE"/>
              </w:rPr>
              <w:t>r las ideas inclusivas que son cre</w:t>
            </w:r>
            <w:r w:rsidR="000A2740">
              <w:rPr>
                <w:rFonts w:ascii="Arial Narrow" w:eastAsia="Times New Roman" w:hAnsi="Arial Narrow"/>
                <w:color w:val="000000"/>
                <w:lang w:val="es-ES" w:eastAsia="es-PE"/>
              </w:rPr>
              <w:t>adas para ustedes y su deleite.</w:t>
            </w:r>
          </w:p>
        </w:tc>
      </w:tr>
      <w:tr w:rsidR="007F5B09" w:rsidTr="006237EA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B09" w:rsidRPr="007F5B09" w:rsidRDefault="007F5B09" w:rsidP="006237EA">
            <w:pPr>
              <w:pStyle w:val="Prrafodelista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F5B0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F5B09" w:rsidTr="006237EA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09" w:rsidRPr="007F5B09" w:rsidRDefault="007F5B09" w:rsidP="000A2740">
            <w:pPr>
              <w:pStyle w:val="Prrafodelista"/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F5B0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7F5B09" w:rsidTr="00F12754">
        <w:trPr>
          <w:trHeight w:val="60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5B09" w:rsidRDefault="007F5B09" w:rsidP="006237E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09" w:rsidRDefault="007F5B09" w:rsidP="006237E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D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oral</w:t>
            </w:r>
          </w:p>
          <w:p w:rsidR="007F5B09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Autoevaluación N°03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7F5B09" w:rsidRDefault="007F5B09" w:rsidP="006237E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740" w:rsidRDefault="007F5B09" w:rsidP="000A2740">
            <w:pPr>
              <w:numPr>
                <w:ilvl w:val="0"/>
                <w:numId w:val="13"/>
              </w:numPr>
              <w:spacing w:after="0" w:line="276" w:lineRule="auto"/>
              <w:ind w:left="374" w:hanging="218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F12754" w:rsidRPr="00F12754" w:rsidRDefault="00F12754" w:rsidP="00F12754">
            <w:pPr>
              <w:spacing w:after="0" w:line="276" w:lineRule="auto"/>
              <w:ind w:left="374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A2740" w:rsidRDefault="000A2740" w:rsidP="000A2740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</w:tbl>
    <w:p w:rsidR="004A3DFA" w:rsidRDefault="004A3DFA">
      <w:pPr>
        <w:rPr>
          <w:rFonts w:ascii="Arial Narrow" w:hAnsi="Arial Narrow"/>
        </w:rPr>
      </w:pPr>
    </w:p>
    <w:p w:rsidR="00273F79" w:rsidRDefault="00273F79">
      <w:pPr>
        <w:rPr>
          <w:rFonts w:ascii="Arial Narrow" w:hAnsi="Arial Narrow"/>
        </w:rPr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80"/>
        <w:gridCol w:w="3240"/>
        <w:gridCol w:w="558"/>
        <w:gridCol w:w="1848"/>
        <w:gridCol w:w="2402"/>
        <w:gridCol w:w="596"/>
        <w:gridCol w:w="1882"/>
        <w:gridCol w:w="2444"/>
      </w:tblGrid>
      <w:tr w:rsidR="004A3DFA" w:rsidTr="008A4B79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F79" w:rsidRDefault="00273F79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273F79" w:rsidRPr="00273F79" w:rsidRDefault="001F2626" w:rsidP="000A274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</w:t>
            </w:r>
            <w:r w:rsidR="0039056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: </w:t>
            </w:r>
            <w:r w:rsidR="00273F79" w:rsidRPr="00273F79">
              <w:rPr>
                <w:b/>
                <w:bCs/>
                <w:i/>
                <w:color w:val="000000"/>
              </w:rPr>
              <w:t>Evaluación de la función y macro tendencias de la gestión del talento humano: Responsabilidad social empresarial.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12754">
              <w:rPr>
                <w:rFonts w:ascii="Arial Narrow" w:hAnsi="Arial Narrow"/>
              </w:rPr>
              <w:t xml:space="preserve">Selecciona </w:t>
            </w:r>
            <w:r w:rsidR="00F12754" w:rsidRPr="0024727B">
              <w:rPr>
                <w:rFonts w:ascii="Arial Narrow" w:hAnsi="Arial Narrow"/>
              </w:rPr>
              <w:t>criter</w:t>
            </w:r>
            <w:r w:rsidR="00F12754">
              <w:rPr>
                <w:rFonts w:ascii="Arial Narrow" w:hAnsi="Arial Narrow"/>
              </w:rPr>
              <w:t>ios saludables de disciplina, que crean relaciones internas, mejora el</w:t>
            </w:r>
            <w:r w:rsidR="00F12754" w:rsidRPr="0024727B">
              <w:rPr>
                <w:rFonts w:ascii="Arial Narrow" w:hAnsi="Arial Narrow"/>
              </w:rPr>
              <w:t xml:space="preserve"> clima organizacional, el compor</w:t>
            </w:r>
            <w:r w:rsidR="00F12754">
              <w:rPr>
                <w:rFonts w:ascii="Arial Narrow" w:hAnsi="Arial Narrow"/>
              </w:rPr>
              <w:t>tamiento y finalmente establece</w:t>
            </w:r>
            <w:r w:rsidR="00F12754" w:rsidRPr="0024727B">
              <w:rPr>
                <w:rFonts w:ascii="Arial Narrow" w:hAnsi="Arial Narrow"/>
              </w:rPr>
              <w:t xml:space="preserve"> </w:t>
            </w:r>
            <w:r w:rsidR="00F12754">
              <w:rPr>
                <w:rFonts w:ascii="Arial Narrow" w:hAnsi="Arial Narrow"/>
              </w:rPr>
              <w:t>una buena relación trabajador – empresa.</w:t>
            </w:r>
          </w:p>
        </w:tc>
      </w:tr>
      <w:tr w:rsidR="004A3DFA" w:rsidTr="008A4B79">
        <w:trPr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8A4B79">
        <w:trPr>
          <w:trHeight w:val="3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8A4B79">
        <w:trPr>
          <w:trHeight w:val="3661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 w:rsidP="000F65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7F22FA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9A6" w:rsidRDefault="002909A6" w:rsidP="002909A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A2740" w:rsidRDefault="000A274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A2740" w:rsidRDefault="000A274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A2740" w:rsidRDefault="000A2740" w:rsidP="000F65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A2740" w:rsidRDefault="000A274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F22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9A6" w:rsidRDefault="002909A6" w:rsidP="007F22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 w:rsidP="007F22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 w:rsidP="007F22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 w:rsidP="007F22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F22FA" w:rsidRDefault="007F22FA" w:rsidP="007F22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F22FA" w:rsidP="00893A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893AB1" w:rsidRDefault="00893AB1" w:rsidP="00893A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65E5" w:rsidRDefault="000F65E5" w:rsidP="00893A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93AB1" w:rsidRDefault="00893AB1" w:rsidP="00893A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F22FA" w:rsidP="00893A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9056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A165A" w:rsidRDefault="001F2626" w:rsidP="002909A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0A2740" w:rsidRDefault="000A2740" w:rsidP="000A274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909A6" w:rsidRPr="002909A6" w:rsidRDefault="000A2740" w:rsidP="000A274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EVALUACIO</w:t>
            </w:r>
            <w:r w:rsidR="000F65E5">
              <w:rPr>
                <w:rFonts w:ascii="Arial Narrow" w:eastAsia="Times New Roman" w:hAnsi="Arial Narrow"/>
                <w:color w:val="000000"/>
                <w:lang w:eastAsia="es-PE"/>
              </w:rPr>
              <w:t>N DE PERSONAL</w:t>
            </w:r>
          </w:p>
          <w:p w:rsidR="007F22FA" w:rsidRPr="000A2740" w:rsidRDefault="000A2740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  <w:r w:rsidRPr="000A2740">
              <w:rPr>
                <w:rFonts w:ascii="Arial Narrow" w:eastAsia="Times New Roman" w:hAnsi="Arial Narrow"/>
                <w:iCs/>
                <w:lang w:eastAsia="es-PE"/>
              </w:rPr>
              <w:t>Evaluación de Personal: Concepto objetivos, usos y proceso</w:t>
            </w:r>
            <w:r w:rsidRPr="000A2740">
              <w:rPr>
                <w:rFonts w:ascii="Arial Narrow" w:eastAsia="Times New Roman" w:hAnsi="Arial Narrow"/>
                <w:iCs/>
                <w:lang w:eastAsia="es-PE"/>
              </w:rPr>
              <w:br/>
              <w:t>Métodos de contrataciones</w:t>
            </w:r>
            <w:r>
              <w:rPr>
                <w:rFonts w:ascii="Arial Narrow" w:eastAsia="Times New Roman" w:hAnsi="Arial Narrow"/>
                <w:iCs/>
                <w:lang w:val="es-ES" w:eastAsia="es-PE"/>
              </w:rPr>
              <w:t xml:space="preserve">, </w:t>
            </w:r>
            <w:r w:rsidR="007F22FA" w:rsidRPr="007F22FA">
              <w:rPr>
                <w:rFonts w:ascii="Arial Narrow" w:eastAsia="Times New Roman" w:hAnsi="Arial Narrow"/>
                <w:iCs/>
                <w:lang w:val="es-ES" w:eastAsia="es-PE"/>
              </w:rPr>
              <w:t>Negociaciones y conciliaciones en la solución de conflictos</w:t>
            </w:r>
            <w:r w:rsidR="007F22FA" w:rsidRPr="007F22FA">
              <w:rPr>
                <w:rFonts w:ascii="Arial Narrow" w:eastAsia="Times New Roman" w:hAnsi="Arial Narrow"/>
                <w:lang w:val="es-ES" w:eastAsia="es-PE"/>
              </w:rPr>
              <w:t>.</w:t>
            </w:r>
          </w:p>
          <w:p w:rsidR="000A2740" w:rsidRDefault="000A2740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</w:p>
          <w:p w:rsidR="000F65E5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  <w:r w:rsidRPr="000A2740">
              <w:rPr>
                <w:rFonts w:ascii="Arial Narrow" w:eastAsia="Times New Roman" w:hAnsi="Arial Narrow"/>
                <w:color w:val="000000"/>
                <w:lang w:eastAsia="es-PE"/>
              </w:rPr>
              <w:t>MOVILIDAD</w:t>
            </w:r>
          </w:p>
          <w:p w:rsidR="007F22FA" w:rsidRPr="000A2740" w:rsidRDefault="000A2740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eastAsia="es-PE"/>
              </w:rPr>
            </w:pPr>
            <w:r w:rsidRPr="000A2740">
              <w:rPr>
                <w:rFonts w:ascii="Arial Narrow" w:eastAsia="Times New Roman" w:hAnsi="Arial Narrow"/>
                <w:iCs/>
                <w:lang w:eastAsia="es-PE"/>
              </w:rPr>
              <w:t>Método de evaluación de personal</w:t>
            </w:r>
            <w:r w:rsidRPr="000A2740">
              <w:rPr>
                <w:rFonts w:ascii="Arial Narrow" w:eastAsia="Times New Roman" w:hAnsi="Arial Narrow"/>
                <w:iCs/>
                <w:lang w:eastAsia="es-PE"/>
              </w:rPr>
              <w:br/>
              <w:t>Graduación y puntuación</w:t>
            </w:r>
            <w:r w:rsidR="007F22FA" w:rsidRPr="000A2740">
              <w:rPr>
                <w:rFonts w:ascii="Arial Narrow" w:eastAsia="Times New Roman" w:hAnsi="Arial Narrow"/>
                <w:iCs/>
                <w:lang w:eastAsia="es-PE"/>
              </w:rPr>
              <w:t>.</w:t>
            </w:r>
          </w:p>
          <w:p w:rsidR="007F22FA" w:rsidRDefault="000A2740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  <w:r w:rsidRPr="000A2740">
              <w:rPr>
                <w:rFonts w:ascii="Arial Narrow" w:eastAsia="Times New Roman" w:hAnsi="Arial Narrow"/>
                <w:iCs/>
                <w:lang w:eastAsia="es-PE"/>
              </w:rPr>
              <w:t>Movilidad de personal: Concepto e importancia.</w:t>
            </w:r>
            <w:r w:rsidRPr="000A2740">
              <w:rPr>
                <w:rFonts w:ascii="Arial Narrow" w:eastAsia="Times New Roman" w:hAnsi="Arial Narrow"/>
                <w:iCs/>
                <w:lang w:eastAsia="es-PE"/>
              </w:rPr>
              <w:br/>
              <w:t>Rotación y ascensos</w:t>
            </w:r>
            <w:r w:rsidR="007F22FA" w:rsidRPr="007F22FA">
              <w:rPr>
                <w:rFonts w:ascii="Arial Narrow" w:eastAsia="Times New Roman" w:hAnsi="Arial Narrow"/>
                <w:iCs/>
                <w:lang w:val="es-ES" w:eastAsia="es-PE"/>
              </w:rPr>
              <w:t>.</w:t>
            </w:r>
          </w:p>
          <w:p w:rsidR="000F65E5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</w:p>
          <w:p w:rsidR="000F65E5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Cs/>
                <w:lang w:val="es-ES" w:eastAsia="es-PE"/>
              </w:rPr>
            </w:pPr>
            <w:r w:rsidRPr="000A2740">
              <w:rPr>
                <w:rFonts w:ascii="Arial Narrow" w:eastAsia="Times New Roman" w:hAnsi="Arial Narrow"/>
                <w:color w:val="000000"/>
                <w:lang w:eastAsia="es-PE"/>
              </w:rPr>
              <w:t>CONTROL</w:t>
            </w:r>
          </w:p>
          <w:p w:rsidR="000F65E5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  <w:r w:rsidRPr="000F65E5">
              <w:rPr>
                <w:rFonts w:ascii="Arial Narrow" w:eastAsia="Times New Roman" w:hAnsi="Arial Narrow"/>
                <w:lang w:eastAsia="es-PE"/>
              </w:rPr>
              <w:t>El control en la administración de personal: Fundamentos, objetivos sistemas y procesos</w:t>
            </w:r>
          </w:p>
          <w:p w:rsidR="000F65E5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  <w:p w:rsidR="000F65E5" w:rsidRPr="00CA165A" w:rsidRDefault="000F65E5" w:rsidP="007F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Evaluación VI módulo.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390568" w:rsidRDefault="001F2626" w:rsidP="00390568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C22D7A" w:rsidRDefault="00C22D7A" w:rsidP="00C22D7A">
            <w:pPr>
              <w:spacing w:after="0"/>
              <w:rPr>
                <w:rFonts w:ascii="Arial Narrow" w:hAnsi="Arial Narrow"/>
                <w:b/>
                <w:lang w:val="es-ES"/>
              </w:rPr>
            </w:pPr>
          </w:p>
          <w:p w:rsidR="00C22D7A" w:rsidRPr="00C22D7A" w:rsidRDefault="00C22D7A" w:rsidP="00C22D7A">
            <w:pPr>
              <w:spacing w:after="0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>Debatir</w:t>
            </w:r>
            <w:r w:rsidRPr="00C22D7A">
              <w:rPr>
                <w:rFonts w:ascii="Arial Narrow" w:hAnsi="Arial Narrow"/>
                <w:lang w:val="es-ES"/>
              </w:rPr>
              <w:t xml:space="preserve"> </w:t>
            </w:r>
            <w:r w:rsidR="002C3A47">
              <w:rPr>
                <w:rFonts w:ascii="Arial Narrow" w:hAnsi="Arial Narrow"/>
                <w:lang w:val="es-ES"/>
              </w:rPr>
              <w:t>¿Cuál es la mejor forma para evaluar un personal</w:t>
            </w:r>
            <w:r w:rsidRPr="00C22D7A">
              <w:rPr>
                <w:rFonts w:ascii="Arial Narrow" w:hAnsi="Arial Narrow"/>
                <w:lang w:val="es-ES"/>
              </w:rPr>
              <w:t>?</w:t>
            </w:r>
          </w:p>
          <w:p w:rsidR="00C22D7A" w:rsidRPr="00C22D7A" w:rsidRDefault="00C22D7A" w:rsidP="00C22D7A">
            <w:pPr>
              <w:spacing w:after="0"/>
              <w:rPr>
                <w:rFonts w:ascii="Arial Narrow" w:hAnsi="Arial Narrow"/>
                <w:lang w:val="es-ES"/>
              </w:rPr>
            </w:pPr>
          </w:p>
          <w:p w:rsidR="00C22D7A" w:rsidRPr="00C22D7A" w:rsidRDefault="00C22D7A" w:rsidP="00C22D7A">
            <w:pPr>
              <w:spacing w:after="0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>Ejecutar</w:t>
            </w:r>
            <w:r w:rsidRPr="00C22D7A">
              <w:rPr>
                <w:rFonts w:ascii="Arial Narrow" w:hAnsi="Arial Narrow"/>
                <w:lang w:val="es-ES"/>
              </w:rPr>
              <w:t xml:space="preserve"> </w:t>
            </w:r>
            <w:r w:rsidR="002C3A47">
              <w:rPr>
                <w:rFonts w:ascii="Arial Narrow" w:hAnsi="Arial Narrow"/>
                <w:lang w:val="es-ES"/>
              </w:rPr>
              <w:t xml:space="preserve">  las casuísticas seleccionadas: es bueno un ascenso, cual es el mejor momento.</w:t>
            </w:r>
          </w:p>
          <w:p w:rsidR="00C22D7A" w:rsidRPr="00C22D7A" w:rsidRDefault="00C22D7A" w:rsidP="00C22D7A">
            <w:pPr>
              <w:spacing w:after="0"/>
              <w:rPr>
                <w:rFonts w:ascii="Arial Narrow" w:hAnsi="Arial Narrow"/>
                <w:lang w:val="es-ES"/>
              </w:rPr>
            </w:pPr>
          </w:p>
          <w:p w:rsidR="00C22D7A" w:rsidRDefault="00C22D7A" w:rsidP="00C22D7A">
            <w:pPr>
              <w:spacing w:after="0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>Ejecutar</w:t>
            </w:r>
            <w:r w:rsidRPr="00C22D7A">
              <w:rPr>
                <w:rFonts w:ascii="Arial Narrow" w:hAnsi="Arial Narrow"/>
                <w:lang w:val="es-ES"/>
              </w:rPr>
              <w:t xml:space="preserve">  trabajos que permitan aprender la aplicación respectiva.</w:t>
            </w:r>
          </w:p>
          <w:p w:rsidR="002C3A47" w:rsidRPr="00C22D7A" w:rsidRDefault="002C3A47" w:rsidP="00C22D7A">
            <w:pPr>
              <w:spacing w:after="0"/>
              <w:rPr>
                <w:rFonts w:ascii="Arial Narrow" w:hAnsi="Arial Narrow"/>
                <w:lang w:val="es-ES"/>
              </w:rPr>
            </w:pPr>
          </w:p>
          <w:p w:rsidR="004A3DFA" w:rsidRPr="00390568" w:rsidRDefault="00C22D7A" w:rsidP="00C22D7A">
            <w:pPr>
              <w:spacing w:after="0"/>
              <w:rPr>
                <w:rFonts w:ascii="Arial Narrow" w:hAnsi="Arial Narrow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 xml:space="preserve">Aplicar </w:t>
            </w:r>
            <w:r w:rsidRPr="00C22D7A">
              <w:rPr>
                <w:rFonts w:ascii="Arial Narrow" w:hAnsi="Arial Narrow"/>
                <w:lang w:val="es-ES"/>
              </w:rPr>
              <w:t xml:space="preserve">encuestas de los problemas más álgidos </w:t>
            </w:r>
            <w:r w:rsidR="002C3A47">
              <w:rPr>
                <w:rFonts w:ascii="Arial Narrow" w:hAnsi="Arial Narrow"/>
                <w:lang w:val="es-ES"/>
              </w:rPr>
              <w:t xml:space="preserve">ocasionados por falta de control </w:t>
            </w:r>
            <w:r w:rsidRPr="00C22D7A">
              <w:rPr>
                <w:rFonts w:ascii="Arial Narrow" w:hAnsi="Arial Narrow"/>
                <w:lang w:val="es-ES"/>
              </w:rPr>
              <w:t>en la organización.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390568" w:rsidRDefault="0039056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22D7A" w:rsidRP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 xml:space="preserve">Participar </w:t>
            </w:r>
            <w:r w:rsidRPr="00C22D7A">
              <w:rPr>
                <w:rFonts w:ascii="Arial Narrow" w:hAnsi="Arial Narrow"/>
                <w:lang w:val="es-ES"/>
              </w:rPr>
              <w:t xml:space="preserve"> en el debate grupal, dos equipos experimentos vs experiencia.</w:t>
            </w:r>
          </w:p>
          <w:p w:rsidR="00C22D7A" w:rsidRP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>Participar</w:t>
            </w:r>
            <w:r w:rsidRPr="00C22D7A">
              <w:rPr>
                <w:rFonts w:ascii="Arial Narrow" w:hAnsi="Arial Narrow"/>
                <w:lang w:val="es-ES"/>
              </w:rPr>
              <w:t xml:space="preserve">  en las conclusiones del debate.</w:t>
            </w:r>
          </w:p>
          <w:p w:rsidR="00C22D7A" w:rsidRP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C22D7A" w:rsidRP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 xml:space="preserve">Creación </w:t>
            </w:r>
            <w:r w:rsidRPr="00C22D7A">
              <w:rPr>
                <w:rFonts w:ascii="Arial Narrow" w:hAnsi="Arial Narrow"/>
                <w:lang w:val="es-ES"/>
              </w:rPr>
              <w:t>de instrumentos de seguridad y salud en el trabajo.</w:t>
            </w:r>
          </w:p>
          <w:p w:rsidR="00C22D7A" w:rsidRPr="00C22D7A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4A3DFA" w:rsidRPr="00390568" w:rsidRDefault="00C22D7A" w:rsidP="00C2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22D7A">
              <w:rPr>
                <w:rFonts w:ascii="Arial Narrow" w:hAnsi="Arial Narrow"/>
                <w:b/>
                <w:lang w:val="es-ES"/>
              </w:rPr>
              <w:t>Propicia</w:t>
            </w:r>
            <w:r w:rsidRPr="00C22D7A">
              <w:rPr>
                <w:rFonts w:ascii="Arial Narrow" w:hAnsi="Arial Narrow"/>
                <w:lang w:val="es-ES"/>
              </w:rPr>
              <w:t>r  el interés  de los estudiantes a través de lecciones prácticas y en empresas.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8A7848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</w:t>
            </w:r>
            <w:r w:rsidRPr="008A7848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como de un conflicto se puede determinar aspectos positivos también.</w:t>
            </w: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8A7848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Identifica </w:t>
            </w:r>
            <w:r w:rsidRPr="008A7848">
              <w:rPr>
                <w:rFonts w:ascii="Arial Narrow" w:eastAsia="Times New Roman" w:hAnsi="Arial Narrow"/>
                <w:color w:val="000000"/>
                <w:lang w:val="es-ES" w:eastAsia="es-PE"/>
              </w:rPr>
              <w:t>que método son más usados en las empresas de servicios.</w:t>
            </w: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8A7848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Analiza</w:t>
            </w:r>
            <w:r w:rsidRPr="008A7848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en la sociedad porque INEI siempre utiliza esta metodología en sus trabajos de campo.</w:t>
            </w: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8A7848" w:rsidRPr="008A7848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8A7848" w:rsidP="008A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8A7848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Entende</w:t>
            </w:r>
            <w:r w:rsidRPr="008A7848">
              <w:rPr>
                <w:rFonts w:ascii="Arial Narrow" w:eastAsia="Times New Roman" w:hAnsi="Arial Narrow"/>
                <w:color w:val="000000"/>
                <w:lang w:val="es-ES" w:eastAsia="es-PE"/>
              </w:rPr>
              <w:t>r, motivar y gestionar el talento humano.</w:t>
            </w:r>
          </w:p>
        </w:tc>
      </w:tr>
      <w:tr w:rsidR="004A3DFA" w:rsidTr="008A4B79">
        <w:trPr>
          <w:trHeight w:val="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8A4B79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8A4B79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CD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oral</w:t>
            </w:r>
          </w:p>
          <w:p w:rsidR="004A3DFA" w:rsidRDefault="00E87FCD" w:rsidP="00E87FC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Autoevaluación N°04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 w:rsidSect="00390568">
          <w:pgSz w:w="16838" w:h="11906" w:orient="landscape"/>
          <w:pgMar w:top="1134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893AB1" w:rsidRPr="00893AB1" w:rsidRDefault="00893AB1" w:rsidP="00893AB1">
      <w:pPr>
        <w:pStyle w:val="Prrafodelista"/>
        <w:numPr>
          <w:ilvl w:val="0"/>
          <w:numId w:val="33"/>
        </w:numPr>
        <w:spacing w:after="0" w:line="360" w:lineRule="auto"/>
        <w:ind w:firstLine="556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93AB1">
        <w:rPr>
          <w:rFonts w:ascii="Arial Narrow" w:eastAsia="Times New Roman" w:hAnsi="Arial Narrow" w:cs="Arial"/>
          <w:iCs/>
          <w:lang w:eastAsia="es-ES"/>
        </w:rPr>
        <w:t>Idalberto Chiavennato : Administración de Recursos Humanos</w:t>
      </w:r>
    </w:p>
    <w:p w:rsidR="00893AB1" w:rsidRPr="00893AB1" w:rsidRDefault="00893AB1" w:rsidP="00893AB1">
      <w:pPr>
        <w:pStyle w:val="Prrafodelista"/>
        <w:numPr>
          <w:ilvl w:val="0"/>
          <w:numId w:val="33"/>
        </w:numPr>
        <w:spacing w:after="0" w:line="360" w:lineRule="auto"/>
        <w:ind w:firstLine="556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93AB1">
        <w:rPr>
          <w:rFonts w:ascii="Arial Narrow" w:eastAsia="Times New Roman" w:hAnsi="Arial Narrow" w:cs="Arial"/>
          <w:iCs/>
          <w:lang w:eastAsia="es-ES"/>
        </w:rPr>
        <w:t>Idalberto Chiavennato : Gestión de talento Humano</w:t>
      </w:r>
    </w:p>
    <w:p w:rsidR="00893AB1" w:rsidRPr="00893AB1" w:rsidRDefault="00893AB1" w:rsidP="00893AB1">
      <w:pPr>
        <w:pStyle w:val="Prrafodelista"/>
        <w:numPr>
          <w:ilvl w:val="0"/>
          <w:numId w:val="33"/>
        </w:numPr>
        <w:spacing w:after="0" w:line="360" w:lineRule="auto"/>
        <w:ind w:firstLine="556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93AB1">
        <w:rPr>
          <w:rFonts w:ascii="Arial Narrow" w:eastAsia="Times New Roman" w:hAnsi="Arial Narrow" w:cs="Arial"/>
          <w:iCs/>
          <w:lang w:eastAsia="es-ES"/>
        </w:rPr>
        <w:t>Agustín Rojas Ponce : Administración de Personal</w:t>
      </w:r>
    </w:p>
    <w:p w:rsidR="006A2972" w:rsidRPr="00893AB1" w:rsidRDefault="00893AB1" w:rsidP="00893AB1">
      <w:pPr>
        <w:pStyle w:val="Prrafodelista"/>
        <w:numPr>
          <w:ilvl w:val="0"/>
          <w:numId w:val="33"/>
        </w:numPr>
        <w:spacing w:after="0" w:line="360" w:lineRule="auto"/>
        <w:ind w:firstLine="556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93AB1">
        <w:rPr>
          <w:rFonts w:ascii="Arial Narrow" w:eastAsia="Times New Roman" w:hAnsi="Arial Narrow" w:cs="Arial"/>
          <w:iCs/>
          <w:lang w:eastAsia="es-ES"/>
        </w:rPr>
        <w:t xml:space="preserve"> William W/Keith Dam. : Administración Personal y RRHH</w:t>
      </w:r>
    </w:p>
    <w:p w:rsidR="004A3DFA" w:rsidRDefault="004A3DFA" w:rsidP="00B73958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B73958" w:rsidRDefault="00B73958" w:rsidP="00B7395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1059D7" w:rsidRPr="0024727B" w:rsidRDefault="001059D7" w:rsidP="00A358B6">
      <w:pPr>
        <w:pStyle w:val="Prrafodelista"/>
        <w:numPr>
          <w:ilvl w:val="0"/>
          <w:numId w:val="27"/>
        </w:numPr>
        <w:tabs>
          <w:tab w:val="left" w:pos="993"/>
        </w:tabs>
        <w:spacing w:after="0" w:line="216" w:lineRule="auto"/>
        <w:ind w:firstLine="556"/>
        <w:rPr>
          <w:rFonts w:ascii="Arial Narrow" w:eastAsia="Times New Roman" w:hAnsi="Arial Narrow" w:cs="Arial"/>
          <w:iCs/>
          <w:lang w:val="es-ES" w:eastAsia="es-ES"/>
        </w:rPr>
      </w:pP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     IDALBERTO CHIAVENATO (2011).  </w:t>
      </w:r>
      <w:bookmarkStart w:id="1" w:name="_Hlk523223884"/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Administración de Recursos Humanos el capital    </w:t>
      </w:r>
      <w:bookmarkEnd w:id="1"/>
    </w:p>
    <w:p w:rsidR="001059D7" w:rsidRPr="0024727B" w:rsidRDefault="001059D7" w:rsidP="001059D7">
      <w:pPr>
        <w:pStyle w:val="Prrafodelista"/>
        <w:numPr>
          <w:ilvl w:val="2"/>
          <w:numId w:val="27"/>
        </w:numPr>
        <w:spacing w:after="0" w:line="216" w:lineRule="auto"/>
        <w:ind w:firstLine="556"/>
        <w:rPr>
          <w:rFonts w:ascii="Arial Narrow" w:eastAsia="Times New Roman" w:hAnsi="Arial Narrow" w:cs="Arial"/>
          <w:iCs/>
          <w:lang w:val="es-ES" w:eastAsia="es-ES"/>
        </w:rPr>
      </w:pPr>
      <w:bookmarkStart w:id="2" w:name="_Hlk523223975"/>
      <w:r w:rsidRPr="0024727B">
        <w:rPr>
          <w:rFonts w:ascii="Arial Narrow" w:eastAsia="Times New Roman" w:hAnsi="Arial Narrow" w:cs="Arial"/>
          <w:iCs/>
          <w:lang w:val="es-ES" w:eastAsia="es-ES"/>
        </w:rPr>
        <w:t>Humano  en las organizaciones /novena  Edición</w:t>
      </w:r>
      <w:bookmarkEnd w:id="2"/>
    </w:p>
    <w:p w:rsidR="001059D7" w:rsidRPr="0024727B" w:rsidRDefault="001059D7" w:rsidP="001059D7">
      <w:pPr>
        <w:spacing w:after="0" w:line="216" w:lineRule="auto"/>
        <w:ind w:left="1134" w:firstLine="556"/>
        <w:rPr>
          <w:rFonts w:ascii="Arial Narrow" w:eastAsia="Times New Roman" w:hAnsi="Arial Narrow" w:cs="Arial"/>
          <w:iCs/>
          <w:lang w:val="es-ES" w:eastAsia="es-ES"/>
        </w:rPr>
      </w:pPr>
    </w:p>
    <w:p w:rsidR="001059D7" w:rsidRPr="0024727B" w:rsidRDefault="001059D7" w:rsidP="006A2972">
      <w:pPr>
        <w:pStyle w:val="Prrafodelista"/>
        <w:numPr>
          <w:ilvl w:val="0"/>
          <w:numId w:val="27"/>
        </w:numPr>
        <w:spacing w:after="0" w:line="216" w:lineRule="auto"/>
        <w:ind w:left="709" w:firstLine="556"/>
        <w:rPr>
          <w:rFonts w:ascii="Arial Narrow" w:eastAsia="Times New Roman" w:hAnsi="Arial Narrow" w:cs="Arial"/>
          <w:iCs/>
          <w:lang w:val="es-ES" w:eastAsia="es-ES"/>
        </w:rPr>
      </w:pP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     IDALBERTO CHIAVENATO (2007).  Administración de Recursos Humanos el capital    </w:t>
      </w:r>
    </w:p>
    <w:p w:rsidR="001059D7" w:rsidRPr="0024727B" w:rsidRDefault="001059D7" w:rsidP="001059D7">
      <w:pPr>
        <w:pStyle w:val="Prrafodelista"/>
        <w:numPr>
          <w:ilvl w:val="2"/>
          <w:numId w:val="27"/>
        </w:numPr>
        <w:spacing w:after="0" w:line="216" w:lineRule="auto"/>
        <w:ind w:firstLine="556"/>
        <w:rPr>
          <w:rFonts w:ascii="Arial Narrow" w:eastAsia="Times New Roman" w:hAnsi="Arial Narrow" w:cs="Arial"/>
          <w:iCs/>
          <w:lang w:val="es-ES" w:eastAsia="es-ES"/>
        </w:rPr>
      </w:pP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Humano  en las organizaciones /Octava Edición </w:t>
      </w:r>
    </w:p>
    <w:p w:rsidR="00A358B6" w:rsidRPr="0024727B" w:rsidRDefault="00A358B6" w:rsidP="00A358B6">
      <w:pPr>
        <w:spacing w:after="0" w:line="216" w:lineRule="auto"/>
        <w:rPr>
          <w:rFonts w:ascii="Arial Narrow" w:eastAsia="Times New Roman" w:hAnsi="Arial Narrow" w:cs="Arial"/>
          <w:iCs/>
          <w:lang w:val="es-ES" w:eastAsia="es-ES"/>
        </w:rPr>
      </w:pPr>
    </w:p>
    <w:p w:rsidR="00A358B6" w:rsidRPr="0024727B" w:rsidRDefault="00A358B6" w:rsidP="00A358B6">
      <w:pPr>
        <w:pStyle w:val="Default"/>
        <w:numPr>
          <w:ilvl w:val="0"/>
          <w:numId w:val="25"/>
        </w:numPr>
        <w:ind w:left="1134" w:firstLine="142"/>
        <w:rPr>
          <w:rFonts w:ascii="Arial Narrow" w:eastAsia="Times New Roman" w:hAnsi="Arial Narrow" w:cs="Arial"/>
          <w:iCs/>
          <w:color w:val="auto"/>
          <w:sz w:val="22"/>
          <w:szCs w:val="22"/>
          <w:lang w:val="es-ES" w:eastAsia="es-ES"/>
        </w:rPr>
      </w:pP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     </w:t>
      </w:r>
      <w:r w:rsidRPr="0024727B">
        <w:rPr>
          <w:rFonts w:ascii="Arial Narrow" w:eastAsia="Times New Roman" w:hAnsi="Arial Narrow" w:cs="Arial"/>
          <w:iCs/>
          <w:color w:val="auto"/>
          <w:sz w:val="22"/>
          <w:szCs w:val="22"/>
          <w:lang w:val="es-ES" w:eastAsia="es-ES"/>
        </w:rPr>
        <w:t xml:space="preserve">DON HELLRIEGEL / JOHN SLOCOM Comportamiento Organizacional 12ª edición </w:t>
      </w:r>
    </w:p>
    <w:p w:rsidR="00A358B6" w:rsidRPr="0024727B" w:rsidRDefault="00A358B6" w:rsidP="00A358B6">
      <w:pPr>
        <w:pStyle w:val="Default"/>
        <w:ind w:left="1134"/>
        <w:rPr>
          <w:rFonts w:ascii="Arial Narrow" w:hAnsi="Arial Narrow"/>
          <w:color w:val="auto"/>
          <w:sz w:val="22"/>
          <w:szCs w:val="22"/>
        </w:rPr>
      </w:pPr>
      <w:r w:rsidRPr="0024727B"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</w:t>
      </w:r>
    </w:p>
    <w:p w:rsidR="00A358B6" w:rsidRPr="0024727B" w:rsidRDefault="00A358B6" w:rsidP="00A358B6">
      <w:pPr>
        <w:pStyle w:val="Prrafodelista"/>
        <w:numPr>
          <w:ilvl w:val="0"/>
          <w:numId w:val="28"/>
        </w:numPr>
        <w:spacing w:after="0" w:line="216" w:lineRule="auto"/>
        <w:ind w:firstLine="556"/>
        <w:rPr>
          <w:rFonts w:ascii="Arial Narrow" w:eastAsia="Times New Roman" w:hAnsi="Arial Narrow" w:cs="Arial"/>
          <w:iCs/>
          <w:lang w:val="es-ES" w:eastAsia="es-ES"/>
        </w:rPr>
      </w:pPr>
      <w:r w:rsidRPr="0024727B">
        <w:rPr>
          <w:rFonts w:ascii="Arial Narrow" w:hAnsi="Arial Narrow" w:cs="Times New Roman"/>
        </w:rPr>
        <w:t xml:space="preserve">     I</w:t>
      </w: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DALBERTO CHAVENATO / Gestión del talento humano   </w:t>
      </w:r>
    </w:p>
    <w:p w:rsidR="00A358B6" w:rsidRPr="0024727B" w:rsidRDefault="00A358B6" w:rsidP="00A358B6">
      <w:pPr>
        <w:pStyle w:val="Prrafodelista"/>
        <w:spacing w:after="0" w:line="216" w:lineRule="auto"/>
        <w:ind w:left="1276"/>
        <w:rPr>
          <w:rFonts w:ascii="Arial Narrow" w:eastAsia="Times New Roman" w:hAnsi="Arial Narrow" w:cs="Arial"/>
          <w:iCs/>
          <w:lang w:val="es-ES" w:eastAsia="es-ES"/>
        </w:rPr>
      </w:pPr>
      <w:r w:rsidRPr="0024727B">
        <w:rPr>
          <w:rFonts w:ascii="Arial Narrow" w:eastAsia="Times New Roman" w:hAnsi="Arial Narrow" w:cs="Arial"/>
          <w:iCs/>
          <w:lang w:val="es-ES" w:eastAsia="es-ES"/>
        </w:rPr>
        <w:t xml:space="preserve">  </w:t>
      </w:r>
      <w:r w:rsidRPr="0024727B">
        <w:rPr>
          <w:rFonts w:ascii="Arial Narrow" w:hAnsi="Arial Narrow" w:cs="Times New Roman"/>
        </w:rPr>
        <w:t xml:space="preserve"> </w:t>
      </w:r>
    </w:p>
    <w:p w:rsidR="00A358B6" w:rsidRPr="0024727B" w:rsidRDefault="00A358B6" w:rsidP="00A358B6">
      <w:pPr>
        <w:pStyle w:val="Prrafodelista"/>
        <w:numPr>
          <w:ilvl w:val="0"/>
          <w:numId w:val="28"/>
        </w:numPr>
        <w:spacing w:line="216" w:lineRule="auto"/>
        <w:ind w:firstLine="556"/>
        <w:rPr>
          <w:rFonts w:ascii="Arial Narrow" w:hAnsi="Arial Narrow" w:cs="Times New Roman"/>
        </w:rPr>
      </w:pPr>
      <w:r w:rsidRPr="0024727B">
        <w:rPr>
          <w:rFonts w:ascii="Arial Narrow" w:hAnsi="Arial Narrow" w:cs="Times New Roman"/>
        </w:rPr>
        <w:t xml:space="preserve">     IDALBERTO CHIAVENATO (2011).  Administración de Recursos Humanos el capital    </w:t>
      </w:r>
    </w:p>
    <w:p w:rsidR="00A358B6" w:rsidRPr="0024727B" w:rsidRDefault="00A358B6" w:rsidP="00A358B6">
      <w:pPr>
        <w:pStyle w:val="Prrafodelista"/>
        <w:spacing w:line="216" w:lineRule="auto"/>
        <w:ind w:left="1276"/>
        <w:rPr>
          <w:rFonts w:ascii="Arial Narrow" w:hAnsi="Arial Narrow" w:cs="Times New Roman"/>
        </w:rPr>
      </w:pPr>
      <w:r w:rsidRPr="0024727B">
        <w:rPr>
          <w:rFonts w:ascii="Arial Narrow" w:hAnsi="Arial Narrow" w:cs="Times New Roman"/>
        </w:rPr>
        <w:t xml:space="preserve">        Humano  en las organizaciones /novena  Edición</w:t>
      </w:r>
    </w:p>
    <w:p w:rsidR="00A358B6" w:rsidRPr="0024727B" w:rsidRDefault="00A358B6" w:rsidP="00A358B6">
      <w:pPr>
        <w:pStyle w:val="Prrafodelista"/>
        <w:spacing w:line="216" w:lineRule="auto"/>
        <w:ind w:left="1276"/>
        <w:rPr>
          <w:rFonts w:ascii="Arial Narrow" w:hAnsi="Arial Narrow" w:cs="Times New Roman"/>
        </w:rPr>
      </w:pPr>
    </w:p>
    <w:p w:rsidR="00A358B6" w:rsidRPr="0024727B" w:rsidRDefault="00A358B6" w:rsidP="00A358B6">
      <w:pPr>
        <w:pStyle w:val="Prrafodelista"/>
        <w:numPr>
          <w:ilvl w:val="0"/>
          <w:numId w:val="28"/>
        </w:numPr>
        <w:spacing w:line="216" w:lineRule="auto"/>
        <w:ind w:firstLine="556"/>
        <w:rPr>
          <w:rFonts w:ascii="Arial Narrow" w:hAnsi="Arial Narrow" w:cs="Times New Roman"/>
        </w:rPr>
      </w:pPr>
      <w:r w:rsidRPr="0024727B">
        <w:rPr>
          <w:rFonts w:ascii="Arial Narrow" w:hAnsi="Arial Narrow" w:cs="Times New Roman"/>
        </w:rPr>
        <w:t xml:space="preserve">     IDALBERTO CHIAVENATO (2007).  Administración de Recursos Humanos el capital    </w:t>
      </w:r>
    </w:p>
    <w:p w:rsidR="00A358B6" w:rsidRPr="0024727B" w:rsidRDefault="00A358B6" w:rsidP="00A358B6">
      <w:pPr>
        <w:pStyle w:val="Prrafodelista"/>
        <w:spacing w:after="0" w:line="216" w:lineRule="auto"/>
        <w:ind w:left="1276"/>
        <w:rPr>
          <w:rFonts w:ascii="Arial Narrow" w:hAnsi="Arial Narrow" w:cs="Times New Roman"/>
        </w:rPr>
      </w:pPr>
      <w:r w:rsidRPr="0024727B">
        <w:rPr>
          <w:rFonts w:ascii="Arial Narrow" w:hAnsi="Arial Narrow" w:cs="Times New Roman"/>
        </w:rPr>
        <w:t xml:space="preserve">        Humano  en las organizaciones /Octava Edición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 w:rsidP="00B73958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:rsidR="00B73958" w:rsidRDefault="00B73958" w:rsidP="00B7395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B73958" w:rsidRPr="00F46B8B" w:rsidRDefault="00B04286" w:rsidP="00F46B8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población activa y su participación en el medio económico</w:t>
      </w:r>
      <w:r w:rsidR="00F46B8B">
        <w:rPr>
          <w:rFonts w:ascii="Arial Narrow" w:eastAsia="Times New Roman" w:hAnsi="Arial Narrow" w:cs="Arial"/>
          <w:iCs/>
          <w:lang w:val="es-ES" w:eastAsia="es-ES"/>
        </w:rPr>
        <w:t xml:space="preserve"> – DIARIO GESTION 2° SEMANA</w:t>
      </w:r>
    </w:p>
    <w:p w:rsidR="00B73958" w:rsidRPr="00F46B8B" w:rsidRDefault="00B04286" w:rsidP="00F46B8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F46B8B">
        <w:rPr>
          <w:rFonts w:ascii="Arial Narrow" w:eastAsia="Times New Roman" w:hAnsi="Arial Narrow" w:cs="Arial"/>
          <w:iCs/>
          <w:lang w:val="es-ES" w:eastAsia="es-ES"/>
        </w:rPr>
        <w:t>La población estratégicamente activa</w:t>
      </w:r>
      <w:r w:rsidR="00F46B8B">
        <w:rPr>
          <w:rFonts w:ascii="Arial Narrow" w:eastAsia="Times New Roman" w:hAnsi="Arial Narrow" w:cs="Arial"/>
          <w:iCs/>
          <w:lang w:val="es-ES" w:eastAsia="es-ES"/>
        </w:rPr>
        <w:t xml:space="preserve"> - DIARIO GESTION 2° SEMANA</w:t>
      </w:r>
    </w:p>
    <w:p w:rsidR="004A3DFA" w:rsidRDefault="004A3DFA" w:rsidP="00B73958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B73958" w:rsidRDefault="00B73958" w:rsidP="00B73958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B73958" w:rsidRPr="00076002" w:rsidRDefault="00DE03E0" w:rsidP="009A2A2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56"/>
        <w:rPr>
          <w:rStyle w:val="Hipervnculo"/>
          <w:rFonts w:ascii="Arial Narrow" w:hAnsi="Arial Narrow"/>
          <w:b/>
          <w:bCs/>
        </w:rPr>
      </w:pPr>
      <w:hyperlink r:id="rId11" w:history="1">
        <w:r w:rsidR="00076002" w:rsidRPr="00076002">
          <w:rPr>
            <w:rStyle w:val="Hipervnculo"/>
            <w:rFonts w:ascii="Arial Narrow" w:hAnsi="Arial Narrow"/>
            <w:b/>
            <w:bCs/>
            <w:lang w:val="es-ES"/>
          </w:rPr>
          <w:t>www.gestion.gob.pe</w:t>
        </w:r>
      </w:hyperlink>
    </w:p>
    <w:p w:rsidR="004A3DFA" w:rsidRPr="00F46B8B" w:rsidRDefault="00076002" w:rsidP="00F46B8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56"/>
        <w:rPr>
          <w:rFonts w:ascii="Arial Narrow" w:hAnsi="Arial Narrow"/>
          <w:b/>
          <w:bCs/>
          <w:color w:val="0000FF" w:themeColor="hyperlink"/>
          <w:u w:val="single"/>
          <w:lang w:val="es-ES"/>
        </w:rPr>
      </w:pPr>
      <w:r w:rsidRPr="00076002">
        <w:rPr>
          <w:rStyle w:val="Hipervnculo"/>
          <w:rFonts w:ascii="Arial Narrow" w:hAnsi="Arial Narrow"/>
          <w:b/>
          <w:bCs/>
        </w:rPr>
        <w:t>www.ministeriodeltrabajo.gob.pe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F46B8B" w:rsidRDefault="00F46B8B" w:rsidP="00F46B8B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 Juni</w:t>
      </w:r>
      <w:r w:rsidR="00B73958">
        <w:rPr>
          <w:rFonts w:ascii="Arial Narrow" w:hAnsi="Arial Narrow"/>
          <w:lang w:val="es-ES"/>
        </w:rPr>
        <w:t xml:space="preserve">o del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E87FCD" w:rsidRDefault="00E87FCD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B03CE56" wp14:editId="3C0F939B">
            <wp:simplePos x="0" y="0"/>
            <wp:positionH relativeFrom="column">
              <wp:posOffset>3110865</wp:posOffset>
            </wp:positionH>
            <wp:positionV relativeFrom="paragraph">
              <wp:posOffset>120650</wp:posOffset>
            </wp:positionV>
            <wp:extent cx="1957079" cy="1133475"/>
            <wp:effectExtent l="0" t="0" r="508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FCD" w:rsidRDefault="00E87FCD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bookmarkStart w:id="3" w:name="_GoBack"/>
      <w:bookmarkEnd w:id="3"/>
    </w:p>
    <w:sectPr w:rsidR="004A3DFA">
      <w:headerReference w:type="default" r:id="rId13"/>
      <w:footerReference w:type="default" r:id="rId1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E0" w:rsidRDefault="00DE03E0">
      <w:pPr>
        <w:spacing w:after="0" w:line="240" w:lineRule="auto"/>
      </w:pPr>
      <w:r>
        <w:separator/>
      </w:r>
    </w:p>
  </w:endnote>
  <w:endnote w:type="continuationSeparator" w:id="0">
    <w:p w:rsidR="00DE03E0" w:rsidRDefault="00DE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4" w:rsidRDefault="00FF0E84">
    <w:pPr>
      <w:pStyle w:val="Piedepgina"/>
    </w:pPr>
  </w:p>
  <w:p w:rsidR="00FF0E84" w:rsidRDefault="00FF0E84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1" w:rsidRDefault="00893AB1">
    <w:pPr>
      <w:pStyle w:val="Piedepgina"/>
    </w:pPr>
  </w:p>
  <w:p w:rsidR="00FF0E84" w:rsidRDefault="00FF0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E0" w:rsidRDefault="00DE03E0">
      <w:pPr>
        <w:spacing w:after="0" w:line="240" w:lineRule="auto"/>
      </w:pPr>
      <w:r>
        <w:separator/>
      </w:r>
    </w:p>
  </w:footnote>
  <w:footnote w:type="continuationSeparator" w:id="0">
    <w:p w:rsidR="00DE03E0" w:rsidRDefault="00DE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4" w:rsidRDefault="00FF0E84">
    <w:pPr>
      <w:pStyle w:val="Encabezado"/>
    </w:pPr>
  </w:p>
  <w:p w:rsidR="00FF0E84" w:rsidRDefault="00FF0E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1" w:rsidRDefault="00893AB1">
    <w:pPr>
      <w:pStyle w:val="Encabezado"/>
    </w:pPr>
  </w:p>
  <w:p w:rsidR="00FF0E84" w:rsidRDefault="00FF0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E4A5E"/>
    <w:multiLevelType w:val="hybridMultilevel"/>
    <w:tmpl w:val="7D3030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32F34"/>
    <w:multiLevelType w:val="hybridMultilevel"/>
    <w:tmpl w:val="31087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D4169"/>
    <w:multiLevelType w:val="hybridMultilevel"/>
    <w:tmpl w:val="224AD28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49D3C75"/>
    <w:multiLevelType w:val="hybridMultilevel"/>
    <w:tmpl w:val="47A05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D0082"/>
    <w:multiLevelType w:val="hybridMultilevel"/>
    <w:tmpl w:val="460EDA8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F3034"/>
    <w:multiLevelType w:val="hybridMultilevel"/>
    <w:tmpl w:val="6762B58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0E0D"/>
    <w:multiLevelType w:val="hybridMultilevel"/>
    <w:tmpl w:val="914478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7784EBF"/>
    <w:multiLevelType w:val="hybridMultilevel"/>
    <w:tmpl w:val="56B48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117F7"/>
    <w:multiLevelType w:val="hybridMultilevel"/>
    <w:tmpl w:val="39B0A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12B0B"/>
    <w:multiLevelType w:val="hybridMultilevel"/>
    <w:tmpl w:val="075490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26F56"/>
    <w:multiLevelType w:val="hybridMultilevel"/>
    <w:tmpl w:val="1A1CF8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7233A"/>
    <w:multiLevelType w:val="hybridMultilevel"/>
    <w:tmpl w:val="C89824B8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73C3FE8"/>
    <w:multiLevelType w:val="hybridMultilevel"/>
    <w:tmpl w:val="D3D2CEA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76437F"/>
    <w:multiLevelType w:val="hybridMultilevel"/>
    <w:tmpl w:val="2E9A3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A7850"/>
    <w:multiLevelType w:val="hybridMultilevel"/>
    <w:tmpl w:val="43DCDD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F35C3"/>
    <w:multiLevelType w:val="hybridMultilevel"/>
    <w:tmpl w:val="90B2A34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9A467A6"/>
    <w:multiLevelType w:val="hybridMultilevel"/>
    <w:tmpl w:val="311C55E0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EC22B03"/>
    <w:multiLevelType w:val="multilevel"/>
    <w:tmpl w:val="3C142B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4">
    <w:nsid w:val="511D1005"/>
    <w:multiLevelType w:val="hybridMultilevel"/>
    <w:tmpl w:val="64A202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D475A"/>
    <w:multiLevelType w:val="hybridMultilevel"/>
    <w:tmpl w:val="E9C26F5C"/>
    <w:lvl w:ilvl="0" w:tplc="1690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81EFD"/>
    <w:multiLevelType w:val="hybridMultilevel"/>
    <w:tmpl w:val="2AE60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FE1"/>
    <w:multiLevelType w:val="hybridMultilevel"/>
    <w:tmpl w:val="4970C9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10A0D"/>
    <w:multiLevelType w:val="hybridMultilevel"/>
    <w:tmpl w:val="6DDE6AF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6465C"/>
    <w:multiLevelType w:val="hybridMultilevel"/>
    <w:tmpl w:val="E4982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E0B95"/>
    <w:multiLevelType w:val="hybridMultilevel"/>
    <w:tmpl w:val="DBE447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A2224"/>
    <w:multiLevelType w:val="hybridMultilevel"/>
    <w:tmpl w:val="EBF25B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81A5B"/>
    <w:multiLevelType w:val="hybridMultilevel"/>
    <w:tmpl w:val="BA8ADA8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7"/>
  </w:num>
  <w:num w:numId="8">
    <w:abstractNumId w:val="15"/>
  </w:num>
  <w:num w:numId="9">
    <w:abstractNumId w:val="14"/>
  </w:num>
  <w:num w:numId="10">
    <w:abstractNumId w:val="11"/>
  </w:num>
  <w:num w:numId="11">
    <w:abstractNumId w:val="30"/>
  </w:num>
  <w:num w:numId="12">
    <w:abstractNumId w:val="29"/>
  </w:num>
  <w:num w:numId="13">
    <w:abstractNumId w:val="20"/>
  </w:num>
  <w:num w:numId="14">
    <w:abstractNumId w:val="7"/>
  </w:num>
  <w:num w:numId="15">
    <w:abstractNumId w:val="9"/>
  </w:num>
  <w:num w:numId="16">
    <w:abstractNumId w:val="32"/>
  </w:num>
  <w:num w:numId="17">
    <w:abstractNumId w:val="18"/>
  </w:num>
  <w:num w:numId="18">
    <w:abstractNumId w:val="5"/>
  </w:num>
  <w:num w:numId="19">
    <w:abstractNumId w:val="21"/>
  </w:num>
  <w:num w:numId="20">
    <w:abstractNumId w:val="10"/>
  </w:num>
  <w:num w:numId="21">
    <w:abstractNumId w:val="22"/>
  </w:num>
  <w:num w:numId="22">
    <w:abstractNumId w:val="26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1"/>
  </w:num>
  <w:num w:numId="28">
    <w:abstractNumId w:val="6"/>
  </w:num>
  <w:num w:numId="29">
    <w:abstractNumId w:val="23"/>
  </w:num>
  <w:num w:numId="30">
    <w:abstractNumId w:val="17"/>
  </w:num>
  <w:num w:numId="31">
    <w:abstractNumId w:val="25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300D3"/>
    <w:rsid w:val="00052517"/>
    <w:rsid w:val="00076002"/>
    <w:rsid w:val="00080071"/>
    <w:rsid w:val="000A2740"/>
    <w:rsid w:val="000B3285"/>
    <w:rsid w:val="000E33C9"/>
    <w:rsid w:val="000F65E5"/>
    <w:rsid w:val="001059D7"/>
    <w:rsid w:val="00123322"/>
    <w:rsid w:val="001949AF"/>
    <w:rsid w:val="001B55FB"/>
    <w:rsid w:val="001C6F28"/>
    <w:rsid w:val="001F2626"/>
    <w:rsid w:val="00206615"/>
    <w:rsid w:val="0020743E"/>
    <w:rsid w:val="002107FE"/>
    <w:rsid w:val="00221E22"/>
    <w:rsid w:val="00246EF3"/>
    <w:rsid w:val="002470F2"/>
    <w:rsid w:val="0024727B"/>
    <w:rsid w:val="00273F79"/>
    <w:rsid w:val="00280459"/>
    <w:rsid w:val="002909A6"/>
    <w:rsid w:val="002C3A47"/>
    <w:rsid w:val="00322730"/>
    <w:rsid w:val="00390568"/>
    <w:rsid w:val="003A436E"/>
    <w:rsid w:val="003B6F48"/>
    <w:rsid w:val="003D6BC9"/>
    <w:rsid w:val="004153C5"/>
    <w:rsid w:val="00463435"/>
    <w:rsid w:val="004A3DFA"/>
    <w:rsid w:val="004B78D9"/>
    <w:rsid w:val="0050420B"/>
    <w:rsid w:val="0053632B"/>
    <w:rsid w:val="00551BAC"/>
    <w:rsid w:val="00601757"/>
    <w:rsid w:val="006237EA"/>
    <w:rsid w:val="00644754"/>
    <w:rsid w:val="006A19C6"/>
    <w:rsid w:val="006A2972"/>
    <w:rsid w:val="006C153A"/>
    <w:rsid w:val="006C48D9"/>
    <w:rsid w:val="006F4796"/>
    <w:rsid w:val="00705752"/>
    <w:rsid w:val="00712CF0"/>
    <w:rsid w:val="00727789"/>
    <w:rsid w:val="00787BB7"/>
    <w:rsid w:val="007C2AC9"/>
    <w:rsid w:val="007F22FA"/>
    <w:rsid w:val="007F384C"/>
    <w:rsid w:val="007F5B09"/>
    <w:rsid w:val="00824ABE"/>
    <w:rsid w:val="00893AB1"/>
    <w:rsid w:val="008A4B79"/>
    <w:rsid w:val="008A7848"/>
    <w:rsid w:val="008E4E6E"/>
    <w:rsid w:val="008F6E9A"/>
    <w:rsid w:val="00904581"/>
    <w:rsid w:val="00912195"/>
    <w:rsid w:val="009442DB"/>
    <w:rsid w:val="00955794"/>
    <w:rsid w:val="0096016C"/>
    <w:rsid w:val="0096736D"/>
    <w:rsid w:val="009A2A24"/>
    <w:rsid w:val="00A03BAF"/>
    <w:rsid w:val="00A103AF"/>
    <w:rsid w:val="00A358B6"/>
    <w:rsid w:val="00A42670"/>
    <w:rsid w:val="00AB7BE7"/>
    <w:rsid w:val="00B04286"/>
    <w:rsid w:val="00B7247C"/>
    <w:rsid w:val="00B73958"/>
    <w:rsid w:val="00BC57A1"/>
    <w:rsid w:val="00C16854"/>
    <w:rsid w:val="00C22D7A"/>
    <w:rsid w:val="00C700BE"/>
    <w:rsid w:val="00CA165A"/>
    <w:rsid w:val="00CB17AA"/>
    <w:rsid w:val="00D10333"/>
    <w:rsid w:val="00D4113F"/>
    <w:rsid w:val="00D71511"/>
    <w:rsid w:val="00DC6255"/>
    <w:rsid w:val="00DD587A"/>
    <w:rsid w:val="00DE03E0"/>
    <w:rsid w:val="00E146AB"/>
    <w:rsid w:val="00E7418E"/>
    <w:rsid w:val="00E87FCD"/>
    <w:rsid w:val="00F12754"/>
    <w:rsid w:val="00F46B8B"/>
    <w:rsid w:val="00F807CD"/>
    <w:rsid w:val="00FA75F8"/>
    <w:rsid w:val="00FB33CB"/>
    <w:rsid w:val="00FE3C62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70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739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unhideWhenUsed/>
    <w:rsid w:val="00B73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tion.gob.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F557-0D53-4F35-81BC-F454BBB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10</Pages>
  <Words>2798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Damaris Medina Palma</cp:lastModifiedBy>
  <cp:revision>35</cp:revision>
  <dcterms:created xsi:type="dcterms:W3CDTF">2020-06-04T21:42:00Z</dcterms:created>
  <dcterms:modified xsi:type="dcterms:W3CDTF">2020-07-10T03:01:00Z</dcterms:modified>
</cp:coreProperties>
</file>