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1320DB" w:rsidRPr="001320DB" w:rsidRDefault="001320DB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ES_tradnl"/>
        </w:rPr>
      </w:pPr>
      <w:r w:rsidRPr="001320DB">
        <w:rPr>
          <w:rFonts w:ascii="Arial" w:hAnsi="Arial" w:cs="Arial"/>
          <w:b/>
          <w:color w:val="000000"/>
          <w:lang w:val="es-ES_tradnl"/>
        </w:rPr>
        <w:t>FACULTAD DE EDUCACI</w:t>
      </w:r>
      <w:r w:rsidRPr="001320DB">
        <w:rPr>
          <w:rFonts w:ascii="Arial" w:eastAsia="Times New Roman" w:hAnsi="Arial" w:cs="Times New Roman"/>
          <w:b/>
          <w:color w:val="000000"/>
          <w:lang w:val="es-ES_tradnl"/>
        </w:rPr>
        <w:t>Ó</w:t>
      </w:r>
      <w:r w:rsidRPr="001320DB">
        <w:rPr>
          <w:rFonts w:ascii="Arial" w:eastAsia="Times New Roman" w:hAnsi="Arial" w:cs="Arial"/>
          <w:b/>
          <w:color w:val="000000"/>
          <w:lang w:val="es-ES_tradnl"/>
        </w:rPr>
        <w:t xml:space="preserve">N </w:t>
      </w:r>
    </w:p>
    <w:p w:rsidR="001320DB" w:rsidRPr="001320DB" w:rsidRDefault="001320DB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ES_tradnl"/>
        </w:rPr>
      </w:pPr>
    </w:p>
    <w:p w:rsidR="001320DB" w:rsidRPr="001320DB" w:rsidRDefault="001320DB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20DB">
        <w:rPr>
          <w:rFonts w:ascii="Arial" w:eastAsia="Times New Roman" w:hAnsi="Arial" w:cs="Arial"/>
          <w:b/>
          <w:color w:val="000000"/>
          <w:lang w:val="es-ES_tradnl"/>
        </w:rPr>
        <w:t>DEPARTAMENTO ACAD</w:t>
      </w:r>
      <w:r w:rsidRPr="001320DB">
        <w:rPr>
          <w:rFonts w:ascii="Arial" w:eastAsia="Times New Roman" w:hAnsi="Arial" w:cs="Times New Roman"/>
          <w:b/>
          <w:color w:val="000000"/>
          <w:lang w:val="es-ES_tradnl"/>
        </w:rPr>
        <w:t>É</w:t>
      </w:r>
      <w:r w:rsidRPr="001320DB">
        <w:rPr>
          <w:rFonts w:ascii="Arial" w:eastAsia="Times New Roman" w:hAnsi="Arial" w:cs="Arial"/>
          <w:b/>
          <w:color w:val="000000"/>
          <w:lang w:val="es-ES_tradnl"/>
        </w:rPr>
        <w:t>MICO DE CIENCIAS DE LA EDUCACION TECNOLOGICA EDUCATIVA</w:t>
      </w:r>
    </w:p>
    <w:p w:rsidR="001320DB" w:rsidRPr="001320DB" w:rsidRDefault="001320DB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:rsidR="001320DB" w:rsidRPr="001320DB" w:rsidRDefault="001320DB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0DB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ESCUELA</w:t>
      </w:r>
      <w:r w:rsidRPr="001320D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  <w:t xml:space="preserve"> PROFESIONAL DE EDUCACION TECNOLOGICA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67CF" w:rsidRDefault="00B76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B767CF" w:rsidRDefault="00B76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B767CF" w:rsidRDefault="00B76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B767CF" w:rsidRDefault="00B76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67CF" w:rsidRDefault="00B76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B767CF" w:rsidRDefault="00B76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67CF" w:rsidRDefault="00B76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767CF" w:rsidRDefault="00B767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767CF" w:rsidRDefault="00B767C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B767CF" w:rsidRDefault="00B767CF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B767CF" w:rsidRDefault="00B767C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B767CF" w:rsidRDefault="00B767C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B767CF" w:rsidRDefault="00B767C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767CF" w:rsidRDefault="00B767C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B767CF" w:rsidRDefault="00B767C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67CF" w:rsidRDefault="00B767C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767CF" w:rsidRDefault="00B767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767CF" w:rsidRDefault="00B767C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Pr="001320DB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1320DB" w:rsidRDefault="001320DB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 w:rsidRPr="001320DB">
        <w:rPr>
          <w:rFonts w:ascii="Cambria" w:hAnsi="Cambria" w:cs="Arial"/>
          <w:b/>
          <w:color w:val="000000"/>
          <w:lang w:val="es-ES_tradnl"/>
        </w:rPr>
        <w:t>GNOSEOLOGÍA Y EPISTEMOLOGÍA</w:t>
      </w:r>
    </w:p>
    <w:p w:rsidR="004A3DFA" w:rsidRDefault="004A3DFA" w:rsidP="00D82CC3">
      <w:pPr>
        <w:spacing w:after="0"/>
        <w:ind w:right="-1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D82CC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</w:t>
      </w:r>
      <w:r w:rsidR="001F2626">
        <w:rPr>
          <w:rFonts w:ascii="Arial Narrow" w:eastAsia="Times New Roman" w:hAnsi="Arial Narrow"/>
          <w:b/>
          <w:iCs/>
          <w:lang w:val="es-ES" w:eastAsia="es-ES"/>
        </w:rPr>
        <w:t>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D82CC3" w:rsidRDefault="004B0A93" w:rsidP="001320D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FORMACION </w:t>
            </w:r>
            <w:r w:rsidR="00583588">
              <w:rPr>
                <w:rFonts w:ascii="Arial Narrow" w:eastAsia="Times New Roman" w:hAnsi="Arial Narrow" w:cs="Arial"/>
                <w:iCs/>
                <w:lang w:val="es-ES" w:eastAsia="es-ES"/>
              </w:rPr>
              <w:t>GENERAL</w:t>
            </w:r>
          </w:p>
        </w:tc>
      </w:tr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D82CC3" w:rsidRDefault="00D82CC3" w:rsidP="001320D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D82CC3" w:rsidRDefault="006648A5" w:rsidP="001320D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  <w:r w:rsidR="001320DB">
              <w:rPr>
                <w:rFonts w:ascii="Arial Narrow" w:eastAsia="Times New Roman" w:hAnsi="Arial Narrow" w:cs="Arial"/>
                <w:iCs/>
                <w:lang w:val="es-ES" w:eastAsia="es-ES"/>
              </w:rPr>
              <w:t>5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6</w:t>
            </w:r>
          </w:p>
        </w:tc>
      </w:tr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D82CC3" w:rsidRDefault="00D82CC3" w:rsidP="001320D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</w:t>
            </w:r>
            <w:r w:rsidR="001320DB"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</w:p>
        </w:tc>
      </w:tr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D82CC3" w:rsidRDefault="00D82CC3" w:rsidP="001320D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__04__         Teóricas __02__   Practicas __02__</w:t>
            </w:r>
          </w:p>
        </w:tc>
      </w:tr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D82CC3" w:rsidRDefault="001320DB" w:rsidP="001320D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IV</w:t>
            </w:r>
          </w:p>
        </w:tc>
      </w:tr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D82CC3" w:rsidRDefault="00D82CC3" w:rsidP="001320D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D82CC3" w:rsidRDefault="00D82CC3" w:rsidP="001320D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s-ES_tradnl"/>
              </w:rPr>
              <w:t>Dr. Jara Zamudio Kelvin</w:t>
            </w:r>
          </w:p>
        </w:tc>
      </w:tr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D82CC3" w:rsidRDefault="00D82CC3" w:rsidP="001320D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kjara@unjfsc.edu.pe</w:t>
            </w:r>
          </w:p>
        </w:tc>
      </w:tr>
      <w:tr w:rsidR="00D82CC3" w:rsidTr="001320DB">
        <w:trPr>
          <w:trHeight w:val="468"/>
        </w:trPr>
        <w:tc>
          <w:tcPr>
            <w:tcW w:w="2686" w:type="dxa"/>
            <w:vAlign w:val="center"/>
          </w:tcPr>
          <w:p w:rsidR="00D82CC3" w:rsidRDefault="00D82CC3" w:rsidP="001320DB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D82CC3" w:rsidRDefault="00D82CC3" w:rsidP="001320D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s-ES_tradnl"/>
              </w:rPr>
              <w:t>987377156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82CC3" w:rsidRDefault="00D82CC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82CC3" w:rsidRDefault="00D82CC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82CC3" w:rsidRDefault="00D82CC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82CC3" w:rsidRDefault="00D82CC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320DB" w:rsidRDefault="001320DB" w:rsidP="009B55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9B55CA" w:rsidRPr="001320DB" w:rsidRDefault="009B55CA" w:rsidP="009B55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  <w:lang w:val="es-ES_tradnl"/>
        </w:rPr>
      </w:pPr>
    </w:p>
    <w:p w:rsidR="001320DB" w:rsidRPr="00B767CF" w:rsidRDefault="001320DB" w:rsidP="00B767CF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u w:val="single"/>
          <w:lang w:val="es-ES_tradnl"/>
        </w:rPr>
      </w:pPr>
      <w:r w:rsidRPr="00B767CF">
        <w:rPr>
          <w:rFonts w:ascii="Cambria" w:hAnsi="Cambria" w:cs="Arial"/>
          <w:b/>
          <w:bCs/>
          <w:color w:val="000000"/>
          <w:u w:val="single"/>
          <w:lang w:val="es-ES_tradnl"/>
        </w:rPr>
        <w:lastRenderedPageBreak/>
        <w:t>SUMILLA</w:t>
      </w:r>
      <w:r w:rsidRPr="00B767CF">
        <w:rPr>
          <w:rFonts w:ascii="Cambria" w:hAnsi="Cambria" w:cs="Arial"/>
          <w:b/>
          <w:bCs/>
          <w:color w:val="000000"/>
          <w:lang w:val="es-ES_tradnl"/>
        </w:rPr>
        <w:t>:</w:t>
      </w:r>
    </w:p>
    <w:p w:rsidR="001320DB" w:rsidRPr="001320DB" w:rsidRDefault="001320DB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</w:rPr>
      </w:pPr>
      <w:r w:rsidRPr="001320DB">
        <w:rPr>
          <w:rFonts w:ascii="Cambria" w:hAnsi="Cambria" w:cs="Arial"/>
          <w:color w:val="000000"/>
          <w:lang w:val="es-ES_tradnl"/>
        </w:rPr>
        <w:t>La asignatura de Teor</w:t>
      </w:r>
      <w:r w:rsidRPr="001320DB">
        <w:rPr>
          <w:rFonts w:ascii="Cambria" w:eastAsia="Times New Roman" w:hAnsi="Cambria" w:cs="Times New Roman"/>
          <w:color w:val="000000"/>
          <w:lang w:val="es-ES_tradnl"/>
        </w:rPr>
        <w:t>í</w:t>
      </w:r>
      <w:r w:rsidRPr="001320DB">
        <w:rPr>
          <w:rFonts w:ascii="Cambria" w:eastAsia="Times New Roman" w:hAnsi="Cambria" w:cs="Arial"/>
          <w:color w:val="000000"/>
          <w:lang w:val="es-ES_tradnl"/>
        </w:rPr>
        <w:t xml:space="preserve">a </w:t>
      </w:r>
      <w:r w:rsidRPr="001320DB">
        <w:rPr>
          <w:rFonts w:ascii="Cambria" w:hAnsi="Cambria" w:cs="Arial"/>
          <w:color w:val="000000"/>
          <w:lang w:val="es-ES_tradnl"/>
        </w:rPr>
        <w:t>Gnoseología y Epistemología</w:t>
      </w:r>
      <w:r w:rsidRPr="001320DB">
        <w:rPr>
          <w:rFonts w:ascii="Cambria" w:eastAsia="Times New Roman" w:hAnsi="Cambria" w:cs="Arial"/>
          <w:color w:val="000000"/>
          <w:lang w:val="es-ES_tradnl"/>
        </w:rPr>
        <w:t xml:space="preserve"> pretende fundamentar un proceso de producción de nuevos conocimientos en base a contenidos: La Investigación Científica, Metodología y Métodos Generales de Investigación</w:t>
      </w:r>
    </w:p>
    <w:p w:rsidR="001320DB" w:rsidRPr="001320DB" w:rsidRDefault="001320DB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u w:val="single"/>
          <w:lang w:val="es-ES_tradnl"/>
        </w:rPr>
      </w:pPr>
    </w:p>
    <w:p w:rsidR="001320DB" w:rsidRPr="00B767CF" w:rsidRDefault="00B767CF" w:rsidP="00B767CF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0000"/>
          <w:u w:val="single"/>
          <w:lang w:val="es-ES_tradnl"/>
        </w:rPr>
      </w:pPr>
      <w:r w:rsidRPr="00B767CF">
        <w:rPr>
          <w:rFonts w:ascii="Cambria" w:hAnsi="Cambria" w:cs="Arial"/>
          <w:b/>
          <w:bCs/>
          <w:color w:val="000000"/>
          <w:u w:val="single"/>
          <w:lang w:val="es-ES_tradnl"/>
        </w:rPr>
        <w:t>CAPACIDADES AL FINALIZAR EL CURSO:</w:t>
      </w:r>
    </w:p>
    <w:p w:rsidR="001320DB" w:rsidRDefault="001320DB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mbria" w:hAnsi="Cambria" w:cs="Arial"/>
          <w:b/>
          <w:bCs/>
          <w:color w:val="000000"/>
          <w:u w:val="single"/>
          <w:lang w:val="es-ES_tradnl"/>
        </w:rPr>
      </w:pPr>
    </w:p>
    <w:tbl>
      <w:tblPr>
        <w:tblW w:w="10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604"/>
        <w:gridCol w:w="2693"/>
        <w:gridCol w:w="1345"/>
      </w:tblGrid>
      <w:tr w:rsidR="00B767CF" w:rsidTr="00B767CF">
        <w:trPr>
          <w:trHeight w:hRule="exact" w:val="649"/>
          <w:jc w:val="center"/>
        </w:trPr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right="200"/>
              <w:jc w:val="center"/>
              <w:rPr>
                <w:rStyle w:val="CuerpodeltextoTrebuchetMS"/>
                <w:rFonts w:ascii="Arial" w:hAnsi="Arial" w:cs="Arial"/>
              </w:rPr>
            </w:pPr>
          </w:p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right="200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Style w:val="CuerpodeltextoTrebuchetMS"/>
                <w:rFonts w:ascii="Arial" w:hAnsi="Arial" w:cs="Arial"/>
              </w:rPr>
              <w:t>CAPACIDAD DE LA UNIDAD DIDACTICA</w:t>
            </w:r>
          </w:p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Style w:val="CuerpodeltextoTrebuchetMS"/>
                <w:rFonts w:ascii="Arial" w:hAnsi="Arial" w:cs="Arial"/>
              </w:rPr>
              <w:t>NOMBRE DE LA UNIDAD DIDACTICA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100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Style w:val="CuerpodeltextoTrebuchetMS"/>
                <w:rFonts w:ascii="Arial" w:hAnsi="Arial" w:cs="Arial"/>
              </w:rPr>
              <w:t>SEMANAS</w:t>
            </w:r>
          </w:p>
        </w:tc>
      </w:tr>
      <w:tr w:rsidR="00B767CF" w:rsidTr="00B767CF">
        <w:trPr>
          <w:cantSplit/>
          <w:trHeight w:hRule="exact" w:val="19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FC" w:rsidRPr="001320DB" w:rsidRDefault="00B767CF" w:rsidP="00EF4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  <w:r w:rsidRPr="00560E16">
              <w:rPr>
                <w:rFonts w:asciiTheme="minorHAnsi" w:hAnsiTheme="minorHAnsi" w:cstheme="minorHAnsi"/>
              </w:rPr>
              <w:t>Teniendo en cuenta situaciones contemporáneas</w:t>
            </w:r>
            <w:r w:rsidR="00EF43FC">
              <w:rPr>
                <w:rFonts w:asciiTheme="minorHAnsi" w:hAnsiTheme="minorHAnsi" w:cstheme="minorHAnsi"/>
              </w:rPr>
              <w:t xml:space="preserve"> define, </w:t>
            </w:r>
            <w:r w:rsidR="00EF43FC">
              <w:rPr>
                <w:rFonts w:ascii="Cambria" w:hAnsi="Cambria" w:cs="Arial"/>
                <w:color w:val="000000"/>
                <w:lang w:val="es-ES_tradnl"/>
              </w:rPr>
              <w:t>a</w:t>
            </w:r>
            <w:r w:rsidR="00EF43FC" w:rsidRPr="001320DB">
              <w:rPr>
                <w:rFonts w:ascii="Cambria" w:hAnsi="Cambria" w:cs="Arial"/>
                <w:color w:val="000000"/>
                <w:lang w:val="es-ES_tradnl"/>
              </w:rPr>
              <w:t xml:space="preserve">naliza y comprende el significado y funciones de la </w:t>
            </w:r>
            <w:r w:rsidR="00EF43FC" w:rsidRPr="001320DB">
              <w:rPr>
                <w:rFonts w:ascii="Cambria" w:eastAsia="Times New Roman" w:hAnsi="Cambria" w:cs="Arial"/>
                <w:color w:val="000000"/>
                <w:lang w:val="es-ES_tradnl"/>
              </w:rPr>
              <w:t>gnoseolog</w:t>
            </w:r>
            <w:r w:rsidR="00EF43FC" w:rsidRPr="001320DB">
              <w:rPr>
                <w:rFonts w:ascii="Cambria" w:eastAsia="Times New Roman" w:hAnsi="Cambria" w:cs="Times New Roman"/>
                <w:color w:val="000000"/>
                <w:lang w:val="es-ES_tradnl"/>
              </w:rPr>
              <w:t>í</w:t>
            </w:r>
            <w:r w:rsidR="00EF43FC" w:rsidRPr="001320DB">
              <w:rPr>
                <w:rFonts w:ascii="Cambria" w:eastAsia="Times New Roman" w:hAnsi="Cambria" w:cs="Arial"/>
                <w:color w:val="000000"/>
                <w:lang w:val="es-ES_tradnl"/>
              </w:rPr>
              <w:t>a.</w:t>
            </w:r>
          </w:p>
          <w:p w:rsidR="00B767CF" w:rsidRPr="00560E16" w:rsidRDefault="00B767CF" w:rsidP="00EF43F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60E16">
              <w:rPr>
                <w:rFonts w:asciiTheme="minorHAnsi" w:hAnsiTheme="minorHAnsi" w:cstheme="minorHAnsi"/>
              </w:rPr>
              <w:t xml:space="preserve"> con el propósito de ejercitar la responsabilidad social tomando como referencia la bibliografía existente.</w:t>
            </w:r>
          </w:p>
          <w:p w:rsidR="00B767CF" w:rsidRDefault="00B767CF" w:rsidP="00B767CF">
            <w:pPr>
              <w:spacing w:line="240" w:lineRule="auto"/>
              <w:rPr>
                <w:rFonts w:cs="Arial"/>
              </w:rPr>
            </w:pPr>
          </w:p>
          <w:p w:rsidR="00B767CF" w:rsidRDefault="00B767CF" w:rsidP="00B767CF">
            <w:pPr>
              <w:spacing w:line="240" w:lineRule="auto"/>
              <w:rPr>
                <w:rFonts w:cs="Arial"/>
              </w:rPr>
            </w:pPr>
          </w:p>
          <w:p w:rsidR="00B767CF" w:rsidRDefault="00B767CF" w:rsidP="00B767CF">
            <w:pPr>
              <w:spacing w:line="240" w:lineRule="auto"/>
              <w:rPr>
                <w:rFonts w:cs="Arial"/>
              </w:rPr>
            </w:pPr>
          </w:p>
          <w:p w:rsidR="00B767CF" w:rsidRDefault="00B767CF" w:rsidP="00B767CF">
            <w:pPr>
              <w:spacing w:line="240" w:lineRule="auto"/>
              <w:rPr>
                <w:rFonts w:cs="Arial"/>
              </w:rPr>
            </w:pPr>
          </w:p>
          <w:p w:rsidR="00B767CF" w:rsidRPr="00F62D00" w:rsidRDefault="00B767CF" w:rsidP="00B767CF">
            <w:pPr>
              <w:spacing w:line="240" w:lineRule="auto"/>
              <w:rPr>
                <w:rFonts w:cs="Arial"/>
              </w:rPr>
            </w:pPr>
          </w:p>
          <w:p w:rsidR="00B767CF" w:rsidRPr="00284915" w:rsidRDefault="00B767CF" w:rsidP="00B767CF">
            <w:pPr>
              <w:spacing w:line="240" w:lineRule="auto"/>
              <w:ind w:left="132"/>
              <w:rPr>
                <w:rFonts w:asciiTheme="minorHAnsi" w:hAnsiTheme="minorHAnsi" w:cs="Arial"/>
              </w:rPr>
            </w:pPr>
            <w:r w:rsidRPr="00F62D00">
              <w:rPr>
                <w:rFonts w:cs="Arial"/>
              </w:rPr>
              <w:t xml:space="preserve">   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7CF" w:rsidRPr="001320DB" w:rsidRDefault="00B767CF" w:rsidP="00EF4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hAnsi="Cambria" w:cs="Arial"/>
              </w:rPr>
            </w:pPr>
            <w:r w:rsidRPr="001320DB">
              <w:rPr>
                <w:rFonts w:ascii="Cambria" w:hAnsi="Cambria" w:cs="Arial"/>
                <w:color w:val="000000"/>
                <w:lang w:val="es-ES_tradnl"/>
              </w:rPr>
              <w:t xml:space="preserve">Analiza y comprende el significado y funciones de la </w:t>
            </w:r>
            <w:r w:rsidRPr="001320DB">
              <w:rPr>
                <w:rFonts w:ascii="Cambria" w:eastAsia="Times New Roman" w:hAnsi="Cambria" w:cs="Arial"/>
                <w:color w:val="000000"/>
                <w:lang w:val="es-ES_tradnl"/>
              </w:rPr>
              <w:t>gnoseolog</w:t>
            </w:r>
            <w:r w:rsidRPr="001320DB">
              <w:rPr>
                <w:rFonts w:ascii="Cambria" w:eastAsia="Times New Roman" w:hAnsi="Cambria" w:cs="Times New Roman"/>
                <w:color w:val="000000"/>
                <w:lang w:val="es-ES_tradnl"/>
              </w:rPr>
              <w:t>í</w:t>
            </w:r>
            <w:r w:rsidRPr="001320DB">
              <w:rPr>
                <w:rFonts w:ascii="Cambria" w:eastAsia="Times New Roman" w:hAnsi="Cambria" w:cs="Arial"/>
                <w:color w:val="000000"/>
                <w:lang w:val="es-ES_tradnl"/>
              </w:rPr>
              <w:t>a.</w:t>
            </w:r>
          </w:p>
          <w:p w:rsidR="00B767CF" w:rsidRPr="00A23AF9" w:rsidRDefault="00B767CF" w:rsidP="00B767CF">
            <w:pPr>
              <w:pStyle w:val="Cuerpodeltexto0"/>
              <w:shd w:val="clear" w:color="auto" w:fill="auto"/>
              <w:spacing w:line="276" w:lineRule="auto"/>
              <w:ind w:firstLine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CF" w:rsidRPr="00560E16" w:rsidRDefault="00B767CF" w:rsidP="00B767CF">
            <w:pPr>
              <w:pStyle w:val="Cuerpodeltexto0"/>
              <w:shd w:val="clear" w:color="auto" w:fill="auto"/>
              <w:spacing w:after="480"/>
              <w:ind w:left="32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 w:rsidRPr="00560E16">
              <w:rPr>
                <w:rStyle w:val="CuerpodeltextoDavid"/>
                <w:rFonts w:ascii="Arial" w:hAnsi="Arial" w:cs="Arial"/>
                <w:b/>
                <w:sz w:val="28"/>
              </w:rPr>
              <w:t>1 - 2</w:t>
            </w:r>
          </w:p>
          <w:p w:rsidR="00B767CF" w:rsidRPr="00A23AF9" w:rsidRDefault="00B767CF" w:rsidP="00B767CF">
            <w:pPr>
              <w:pStyle w:val="Cuerpodeltexto0"/>
              <w:shd w:val="clear" w:color="auto" w:fill="auto"/>
              <w:spacing w:before="480"/>
              <w:ind w:left="3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E16">
              <w:rPr>
                <w:rStyle w:val="CuerpodeltextoDavid"/>
                <w:rFonts w:ascii="Arial" w:hAnsi="Arial" w:cs="Arial"/>
                <w:b/>
                <w:sz w:val="28"/>
              </w:rPr>
              <w:t>3 - 4</w:t>
            </w:r>
          </w:p>
        </w:tc>
      </w:tr>
      <w:tr w:rsidR="00B767CF" w:rsidTr="00B767CF">
        <w:trPr>
          <w:trHeight w:hRule="exact" w:val="25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CF" w:rsidRPr="00560E16" w:rsidRDefault="00B767CF" w:rsidP="00B767C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60E16">
              <w:rPr>
                <w:rStyle w:val="CuerpodeltextoTrebuchetMS"/>
                <w:rFonts w:asciiTheme="minorHAnsi" w:eastAsia="Calibri" w:hAnsiTheme="minorHAnsi" w:cstheme="minorHAnsi"/>
              </w:rPr>
              <w:t>En el contexto contemporáneo del</w:t>
            </w:r>
            <w:r w:rsidRPr="00560E16">
              <w:rPr>
                <w:rFonts w:asciiTheme="minorHAnsi" w:hAnsiTheme="minorHAnsi" w:cstheme="minorHAnsi"/>
              </w:rPr>
              <w:t xml:space="preserve"> surgimiento de la profesión Científica</w:t>
            </w:r>
            <w:r w:rsidR="00EF43FC">
              <w:rPr>
                <w:rFonts w:asciiTheme="minorHAnsi" w:hAnsiTheme="minorHAnsi" w:cstheme="minorHAnsi"/>
                <w:b/>
              </w:rPr>
              <w:t xml:space="preserve"> </w:t>
            </w:r>
            <w:r w:rsidR="00EF43FC" w:rsidRPr="00EF43FC">
              <w:rPr>
                <w:rFonts w:asciiTheme="minorHAnsi" w:hAnsiTheme="minorHAnsi" w:cstheme="minorHAnsi"/>
              </w:rPr>
              <w:t>identifica las</w:t>
            </w:r>
            <w:r w:rsidR="00EF43FC">
              <w:rPr>
                <w:rFonts w:asciiTheme="minorHAnsi" w:hAnsiTheme="minorHAnsi" w:cstheme="minorHAnsi"/>
                <w:b/>
              </w:rPr>
              <w:t xml:space="preserve"> </w:t>
            </w:r>
            <w:r w:rsidR="00EF43FC" w:rsidRPr="001320DB">
              <w:rPr>
                <w:rFonts w:ascii="Cambria" w:hAnsi="Cambria" w:cs="Arial"/>
                <w:color w:val="000000"/>
                <w:lang w:val="es-ES_tradnl"/>
              </w:rPr>
              <w:t>características y tareas de la epistemología</w:t>
            </w:r>
            <w:r w:rsidRPr="00560E16">
              <w:rPr>
                <w:rFonts w:asciiTheme="minorHAnsi" w:hAnsiTheme="minorHAnsi" w:cstheme="minorHAnsi"/>
              </w:rPr>
              <w:t>.</w:t>
            </w:r>
          </w:p>
          <w:p w:rsidR="00B767CF" w:rsidRPr="00863474" w:rsidRDefault="00B767CF" w:rsidP="00B767CF">
            <w:pPr>
              <w:pStyle w:val="Cuerpodeltexto0"/>
              <w:shd w:val="clear" w:color="auto" w:fill="auto"/>
              <w:ind w:left="82" w:right="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7CF" w:rsidRPr="00A23AF9" w:rsidRDefault="00EF43FC" w:rsidP="00B767CF">
            <w:pPr>
              <w:jc w:val="center"/>
              <w:rPr>
                <w:rFonts w:ascii="Arial" w:hAnsi="Arial" w:cs="Arial"/>
                <w:b/>
              </w:rPr>
            </w:pPr>
            <w:r w:rsidRPr="001320DB">
              <w:rPr>
                <w:rFonts w:ascii="Cambria" w:hAnsi="Cambria" w:cs="Arial"/>
                <w:color w:val="000000"/>
                <w:lang w:val="es-ES_tradnl"/>
              </w:rPr>
              <w:t>Comprende el significado, características y tareas de la epistemología.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CF" w:rsidRPr="00560E16" w:rsidRDefault="00B767CF" w:rsidP="00B767CF">
            <w:pPr>
              <w:pStyle w:val="Cuerpodeltexto0"/>
              <w:shd w:val="clear" w:color="auto" w:fill="auto"/>
              <w:spacing w:after="480"/>
              <w:ind w:left="3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0E16">
              <w:rPr>
                <w:rStyle w:val="CuerpodeltextoDavid"/>
                <w:rFonts w:ascii="Arial" w:hAnsi="Arial" w:cs="Arial"/>
                <w:b/>
                <w:sz w:val="28"/>
                <w:szCs w:val="28"/>
              </w:rPr>
              <w:t>5 - 6</w:t>
            </w:r>
          </w:p>
          <w:p w:rsidR="00B767CF" w:rsidRPr="00A23AF9" w:rsidRDefault="00B767CF" w:rsidP="00B767CF">
            <w:pPr>
              <w:pStyle w:val="Cuerpodeltexto0"/>
              <w:shd w:val="clear" w:color="auto" w:fill="auto"/>
              <w:spacing w:before="480"/>
              <w:ind w:left="3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E16">
              <w:rPr>
                <w:rStyle w:val="CuerpodeltextoDavid"/>
                <w:rFonts w:ascii="Arial" w:hAnsi="Arial" w:cs="Arial"/>
                <w:b/>
                <w:sz w:val="28"/>
                <w:szCs w:val="28"/>
              </w:rPr>
              <w:t>7 - 8</w:t>
            </w:r>
          </w:p>
        </w:tc>
      </w:tr>
      <w:tr w:rsidR="00B767CF" w:rsidTr="00B767CF">
        <w:trPr>
          <w:trHeight w:hRule="exact" w:val="17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CF" w:rsidRPr="00560E16" w:rsidRDefault="00B767CF" w:rsidP="00B767C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60E16">
              <w:rPr>
                <w:rFonts w:asciiTheme="minorHAnsi" w:hAnsiTheme="minorHAnsi" w:cstheme="minorHAnsi"/>
                <w:color w:val="000000"/>
              </w:rPr>
              <w:t xml:space="preserve">Tomando como referencia diferentes </w:t>
            </w:r>
            <w:r w:rsidR="00EF43FC">
              <w:rPr>
                <w:rFonts w:asciiTheme="minorHAnsi" w:hAnsiTheme="minorHAnsi" w:cstheme="minorHAnsi"/>
                <w:color w:val="000000"/>
              </w:rPr>
              <w:t xml:space="preserve">tipos de </w:t>
            </w:r>
            <w:r w:rsidR="00EF43FC" w:rsidRPr="001320DB">
              <w:rPr>
                <w:rFonts w:ascii="Cambria" w:hAnsi="Cambria" w:cs="Arial"/>
                <w:color w:val="000000"/>
                <w:lang w:val="es-ES_tradnl"/>
              </w:rPr>
              <w:t>conocimiento científico y teoría científica.</w:t>
            </w:r>
          </w:p>
          <w:p w:rsidR="00B767CF" w:rsidRPr="00560E16" w:rsidRDefault="00B767CF" w:rsidP="00B767C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767CF" w:rsidRPr="00560E16" w:rsidRDefault="00B767CF" w:rsidP="00B767CF">
            <w:pPr>
              <w:pStyle w:val="Cuerpodeltexto0"/>
              <w:shd w:val="clear" w:color="auto" w:fill="auto"/>
              <w:ind w:left="82" w:right="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3FC" w:rsidRPr="001320DB" w:rsidRDefault="00EF43FC" w:rsidP="00EF4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hAnsi="Cambria" w:cs="Arial"/>
              </w:rPr>
            </w:pPr>
            <w:r w:rsidRPr="001320DB">
              <w:rPr>
                <w:rFonts w:ascii="Cambria" w:hAnsi="Cambria" w:cs="Arial"/>
                <w:color w:val="000000"/>
                <w:lang w:val="es-ES_tradnl"/>
              </w:rPr>
              <w:t xml:space="preserve">Comprende el </w:t>
            </w:r>
            <w:r w:rsidRPr="001320DB">
              <w:rPr>
                <w:rFonts w:ascii="Cambria" w:hAnsi="Cambria" w:cs="Arial"/>
                <w:color w:val="000000"/>
                <w:lang w:val="es-ES_tradnl"/>
              </w:rPr>
              <w:t>conocimiento científico</w:t>
            </w:r>
            <w:r w:rsidRPr="001320DB">
              <w:rPr>
                <w:rFonts w:ascii="Cambria" w:hAnsi="Cambria" w:cs="Arial"/>
                <w:color w:val="000000"/>
                <w:lang w:val="es-ES_tradnl"/>
              </w:rPr>
              <w:t xml:space="preserve"> y teoría científica.</w:t>
            </w:r>
          </w:p>
          <w:p w:rsidR="00B767CF" w:rsidRPr="00A23AF9" w:rsidRDefault="00B767CF" w:rsidP="00B767CF">
            <w:pPr>
              <w:pStyle w:val="Cuerpodeltexto0"/>
              <w:shd w:val="clear" w:color="auto" w:fill="auto"/>
              <w:spacing w:line="276" w:lineRule="auto"/>
              <w:ind w:right="3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CF" w:rsidRPr="00560E16" w:rsidRDefault="00B767CF" w:rsidP="00B767CF">
            <w:pPr>
              <w:pStyle w:val="Cuerpodeltexto0"/>
              <w:shd w:val="clear" w:color="auto" w:fill="auto"/>
              <w:spacing w:after="480"/>
              <w:ind w:left="100" w:hanging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0E16">
              <w:rPr>
                <w:rStyle w:val="CuerpodeltextoDavid"/>
                <w:rFonts w:ascii="Arial" w:hAnsi="Arial" w:cs="Arial"/>
                <w:b/>
                <w:sz w:val="28"/>
                <w:szCs w:val="28"/>
              </w:rPr>
              <w:t>9 - 10</w:t>
            </w:r>
          </w:p>
          <w:p w:rsidR="00B767CF" w:rsidRPr="00A23AF9" w:rsidRDefault="00B767CF" w:rsidP="00B767CF">
            <w:pPr>
              <w:pStyle w:val="Cuerpodeltexto0"/>
              <w:shd w:val="clear" w:color="auto" w:fill="auto"/>
              <w:spacing w:before="480" w:after="480"/>
              <w:ind w:left="320" w:hanging="2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E16">
              <w:rPr>
                <w:rStyle w:val="CuerpodeltextoDavid"/>
                <w:rFonts w:ascii="Arial" w:hAnsi="Arial" w:cs="Arial"/>
                <w:b/>
                <w:sz w:val="28"/>
                <w:szCs w:val="28"/>
              </w:rPr>
              <w:t>11 -</w:t>
            </w:r>
            <w:r w:rsidRPr="00A23AF9">
              <w:rPr>
                <w:rStyle w:val="CuerpodeltextoDavid"/>
                <w:rFonts w:ascii="Arial" w:hAnsi="Arial" w:cs="Arial"/>
              </w:rPr>
              <w:t xml:space="preserve"> </w:t>
            </w:r>
            <w:r w:rsidRPr="00560E16">
              <w:rPr>
                <w:rStyle w:val="CuerpodeltextoDavid"/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B767CF" w:rsidTr="00B767CF">
        <w:trPr>
          <w:trHeight w:hRule="exact" w:val="3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767CF" w:rsidRDefault="00B767CF" w:rsidP="00B767CF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</w:p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B767CF" w:rsidRPr="00863474" w:rsidRDefault="00B767CF" w:rsidP="00B767CF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CF" w:rsidRDefault="00B767CF" w:rsidP="00B767CF">
            <w:pPr>
              <w:pStyle w:val="Cuerpodeltexto0"/>
              <w:shd w:val="clear" w:color="auto" w:fill="auto"/>
              <w:ind w:left="82" w:right="73"/>
              <w:jc w:val="both"/>
              <w:rPr>
                <w:rFonts w:ascii="Arial" w:hAnsi="Arial" w:cs="Arial"/>
                <w:sz w:val="22"/>
              </w:rPr>
            </w:pPr>
          </w:p>
          <w:p w:rsidR="00B767CF" w:rsidRDefault="00B767CF" w:rsidP="00B767CF">
            <w:pPr>
              <w:pStyle w:val="Cuerpodeltexto0"/>
              <w:shd w:val="clear" w:color="auto" w:fill="auto"/>
              <w:ind w:left="82" w:right="73"/>
              <w:jc w:val="both"/>
              <w:rPr>
                <w:rFonts w:ascii="Arial" w:hAnsi="Arial" w:cs="Arial"/>
                <w:sz w:val="22"/>
              </w:rPr>
            </w:pPr>
          </w:p>
          <w:p w:rsidR="00B767CF" w:rsidRDefault="00B767CF" w:rsidP="00B767CF">
            <w:pPr>
              <w:pStyle w:val="Cuerpodeltexto0"/>
              <w:shd w:val="clear" w:color="auto" w:fill="auto"/>
              <w:ind w:left="82" w:right="73"/>
              <w:jc w:val="both"/>
              <w:rPr>
                <w:rFonts w:ascii="Arial" w:hAnsi="Arial" w:cs="Arial"/>
                <w:sz w:val="22"/>
              </w:rPr>
            </w:pPr>
          </w:p>
          <w:p w:rsidR="00B767CF" w:rsidRPr="00560E16" w:rsidRDefault="00B767CF" w:rsidP="00B767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60E16">
              <w:rPr>
                <w:rFonts w:asciiTheme="minorHAnsi" w:hAnsiTheme="minorHAnsi" w:cstheme="minorHAnsi"/>
              </w:rPr>
              <w:t>Ante las exigencias del mercado laboral</w:t>
            </w:r>
            <w:r w:rsidRPr="00560E16">
              <w:rPr>
                <w:rFonts w:asciiTheme="minorHAnsi" w:hAnsiTheme="minorHAnsi" w:cstheme="minorHAnsi"/>
                <w:b/>
              </w:rPr>
              <w:t xml:space="preserve"> Debate y reflexiona </w:t>
            </w:r>
            <w:r w:rsidRPr="00560E16">
              <w:rPr>
                <w:rFonts w:asciiTheme="minorHAnsi" w:hAnsiTheme="minorHAnsi" w:cstheme="minorHAnsi"/>
              </w:rPr>
              <w:t>sobre</w:t>
            </w:r>
            <w:r w:rsidR="00EF43FC">
              <w:rPr>
                <w:rFonts w:asciiTheme="minorHAnsi" w:hAnsiTheme="minorHAnsi" w:cstheme="minorHAnsi"/>
              </w:rPr>
              <w:t xml:space="preserve"> </w:t>
            </w:r>
            <w:r w:rsidR="00EF43FC" w:rsidRPr="00EF43FC">
              <w:rPr>
                <w:rFonts w:asciiTheme="majorHAnsi" w:hAnsiTheme="majorHAnsi" w:cs="Arial"/>
              </w:rPr>
              <w:t>los</w:t>
            </w:r>
            <w:r w:rsidR="00EF43FC" w:rsidRPr="00EF43FC">
              <w:rPr>
                <w:rFonts w:asciiTheme="majorHAnsi" w:hAnsiTheme="majorHAnsi" w:cs="Arial"/>
                <w:b/>
              </w:rPr>
              <w:t xml:space="preserve"> </w:t>
            </w:r>
            <w:r w:rsidR="00EF43FC" w:rsidRPr="00EF43FC">
              <w:rPr>
                <w:rFonts w:asciiTheme="majorHAnsi" w:eastAsia="Times New Roman" w:hAnsiTheme="majorHAnsi" w:cs="Arial"/>
                <w:color w:val="000000"/>
                <w:lang w:val="es-ES_tradnl"/>
              </w:rPr>
              <w:t>aporte gnoseológico y epistemológico. E</w:t>
            </w:r>
            <w:bookmarkStart w:id="0" w:name="_GoBack"/>
            <w:bookmarkEnd w:id="0"/>
            <w:r w:rsidR="00EF43FC" w:rsidRPr="00EF43FC">
              <w:rPr>
                <w:rFonts w:asciiTheme="majorHAnsi" w:eastAsia="Times New Roman" w:hAnsiTheme="majorHAnsi" w:cs="Arial"/>
                <w:color w:val="000000"/>
                <w:lang w:val="es-ES_tradnl"/>
              </w:rPr>
              <w:t xml:space="preserve">l respeto a los derechos humanos y ambientes de la </w:t>
            </w:r>
            <w:r w:rsidR="00EF43FC" w:rsidRPr="00EF43FC">
              <w:rPr>
                <w:rFonts w:asciiTheme="majorHAnsi" w:eastAsia="Times New Roman" w:hAnsiTheme="majorHAnsi" w:cs="Arial"/>
                <w:color w:val="000000"/>
                <w:lang w:val="es-ES_tradnl"/>
              </w:rPr>
              <w:t>persona.</w:t>
            </w:r>
          </w:p>
          <w:p w:rsidR="00B767CF" w:rsidRPr="00933D6C" w:rsidRDefault="00B767CF" w:rsidP="00B767CF">
            <w:pPr>
              <w:pStyle w:val="Cuerpodeltexto0"/>
              <w:shd w:val="clear" w:color="auto" w:fill="auto"/>
              <w:ind w:right="7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5F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7CF" w:rsidRPr="00EF43FC" w:rsidRDefault="00EF43FC" w:rsidP="00B767CF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EF43FC">
              <w:rPr>
                <w:rFonts w:asciiTheme="majorHAnsi" w:hAnsiTheme="majorHAnsi" w:cs="Arial"/>
              </w:rPr>
              <w:t>Analiza los</w:t>
            </w:r>
            <w:r w:rsidRPr="00EF43FC">
              <w:rPr>
                <w:rFonts w:asciiTheme="majorHAnsi" w:hAnsiTheme="majorHAnsi" w:cs="Arial"/>
                <w:b/>
              </w:rPr>
              <w:t xml:space="preserve"> </w:t>
            </w:r>
            <w:r w:rsidRPr="00EF43FC">
              <w:rPr>
                <w:rFonts w:asciiTheme="majorHAnsi" w:eastAsia="Times New Roman" w:hAnsiTheme="majorHAnsi" w:cs="Arial"/>
                <w:color w:val="000000"/>
                <w:lang w:val="es-ES_tradnl"/>
              </w:rPr>
              <w:t>aporte gnoseológico y epistemológico. El respeto a los derechos humanos y ambientes de la persona.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CF" w:rsidRPr="00560E16" w:rsidRDefault="00B767CF" w:rsidP="00B767CF">
            <w:pPr>
              <w:pStyle w:val="Cuerpodeltexto0"/>
              <w:shd w:val="clear" w:color="auto" w:fill="auto"/>
              <w:spacing w:after="480"/>
              <w:ind w:left="3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0E16">
              <w:rPr>
                <w:rStyle w:val="CuerpodeltextoDavid"/>
                <w:rFonts w:ascii="Arial" w:hAnsi="Arial" w:cs="Arial"/>
                <w:b/>
                <w:sz w:val="28"/>
                <w:szCs w:val="28"/>
              </w:rPr>
              <w:t>13</w:t>
            </w:r>
            <w:r>
              <w:rPr>
                <w:rStyle w:val="CuerpodeltextoDavid"/>
                <w:rFonts w:ascii="Arial" w:hAnsi="Arial" w:cs="Arial"/>
                <w:b/>
                <w:sz w:val="28"/>
                <w:szCs w:val="28"/>
              </w:rPr>
              <w:t xml:space="preserve"> - 14</w:t>
            </w:r>
          </w:p>
          <w:p w:rsidR="00B767CF" w:rsidRPr="00560E16" w:rsidRDefault="00B767CF" w:rsidP="00B767CF">
            <w:pPr>
              <w:pStyle w:val="Cuerpodeltexto0"/>
              <w:shd w:val="clear" w:color="auto" w:fill="auto"/>
              <w:spacing w:before="480" w:after="480"/>
              <w:ind w:left="3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0E16">
              <w:rPr>
                <w:rStyle w:val="CuerpodeltextoDavid"/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Style w:val="CuerpodeltextoDavid"/>
                <w:rFonts w:ascii="Arial" w:hAnsi="Arial" w:cs="Arial"/>
                <w:b/>
                <w:sz w:val="28"/>
                <w:szCs w:val="28"/>
              </w:rPr>
              <w:t xml:space="preserve"> - 16</w:t>
            </w:r>
          </w:p>
        </w:tc>
      </w:tr>
    </w:tbl>
    <w:p w:rsidR="00B767CF" w:rsidRDefault="00B767CF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mbria" w:hAnsi="Cambria" w:cs="Arial"/>
          <w:b/>
          <w:bCs/>
          <w:color w:val="000000"/>
          <w:u w:val="single"/>
          <w:lang w:val="es-ES_tradnl"/>
        </w:rPr>
      </w:pPr>
    </w:p>
    <w:p w:rsidR="00B767CF" w:rsidRDefault="00B767CF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mbria" w:hAnsi="Cambria" w:cs="Arial"/>
          <w:b/>
          <w:bCs/>
          <w:color w:val="000000"/>
          <w:u w:val="single"/>
          <w:lang w:val="es-ES_tradnl"/>
        </w:rPr>
      </w:pPr>
    </w:p>
    <w:p w:rsidR="00B767CF" w:rsidRDefault="00B767CF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mbria" w:hAnsi="Cambria" w:cs="Arial"/>
          <w:b/>
          <w:bCs/>
          <w:color w:val="000000"/>
          <w:u w:val="single"/>
          <w:lang w:val="es-ES_tradnl"/>
        </w:rPr>
      </w:pPr>
    </w:p>
    <w:p w:rsidR="00B767CF" w:rsidRPr="001320DB" w:rsidRDefault="00B767CF" w:rsidP="001320D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mbria" w:hAnsi="Cambria" w:cs="Arial"/>
          <w:b/>
          <w:bCs/>
          <w:color w:val="000000"/>
          <w:u w:val="single"/>
          <w:lang w:val="es-ES_tradnl"/>
        </w:rPr>
      </w:pPr>
    </w:p>
    <w:p w:rsidR="001320DB" w:rsidRPr="001320DB" w:rsidRDefault="001320DB" w:rsidP="001320DB">
      <w:pPr>
        <w:ind w:firstLine="567"/>
        <w:jc w:val="both"/>
        <w:rPr>
          <w:rFonts w:ascii="Cambria" w:eastAsia="Times New Roman" w:hAnsi="Cambria" w:cs="Arial"/>
          <w:color w:val="000000"/>
          <w:lang w:val="es-ES_tradnl"/>
        </w:rPr>
      </w:pPr>
      <w:bookmarkStart w:id="1" w:name="_Hlk42587029"/>
    </w:p>
    <w:bookmarkEnd w:id="1"/>
    <w:p w:rsidR="00D82CC3" w:rsidRDefault="00D82CC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320DB" w:rsidRDefault="001320DB" w:rsidP="001320DB">
      <w:pPr>
        <w:spacing w:after="0"/>
        <w:ind w:left="223"/>
        <w:jc w:val="both"/>
        <w:rPr>
          <w:rFonts w:ascii="Arial Narrow" w:eastAsia="Times New Roman" w:hAnsi="Arial Narrow"/>
          <w:color w:val="000000"/>
          <w:lang w:eastAsia="es-PE"/>
        </w:rPr>
      </w:pPr>
    </w:p>
    <w:p w:rsidR="00997DFE" w:rsidRPr="00997DFE" w:rsidRDefault="00997DFE" w:rsidP="00B767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Cambria" w:hAnsi="Cambria" w:cs="Arial"/>
          <w:b/>
          <w:bCs/>
          <w:color w:val="000000"/>
          <w:sz w:val="20"/>
          <w:szCs w:val="20"/>
          <w:u w:val="single"/>
          <w:lang w:val="es-ES_tradnl"/>
        </w:rPr>
      </w:pPr>
      <w:r w:rsidRPr="00997DFE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s-ES_tradnl"/>
        </w:rPr>
        <w:t>PROGRAMACIÓN TEMÁTICA.</w:t>
      </w:r>
    </w:p>
    <w:p w:rsidR="001320DB" w:rsidRPr="001320DB" w:rsidRDefault="001320DB" w:rsidP="001320DB">
      <w:pPr>
        <w:ind w:firstLine="567"/>
        <w:jc w:val="both"/>
        <w:rPr>
          <w:rFonts w:ascii="Cambria" w:eastAsia="Times New Roman" w:hAnsi="Cambria" w:cs="Arial"/>
          <w:color w:val="000000"/>
          <w:lang w:val="es-ES_tradnl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3402"/>
      </w:tblGrid>
      <w:tr w:rsidR="001320DB" w:rsidRPr="001320DB" w:rsidTr="001320DB">
        <w:trPr>
          <w:trHeight w:val="6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PROCEDIMIENTOS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ACTIVIDADES DE APRENDIZAJE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INTERROGANTES O PROBLEMAS PRIORITARIOS</w:t>
            </w:r>
          </w:p>
        </w:tc>
      </w:tr>
      <w:tr w:rsidR="001320DB" w:rsidRPr="001320DB" w:rsidTr="001320DB">
        <w:trPr>
          <w:trHeight w:val="17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1. </w:t>
            </w:r>
          </w:p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Investigaci</w:t>
            </w:r>
            <w:r w:rsidRPr="001320D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ó</w:t>
            </w:r>
            <w:r w:rsidRPr="001320D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 w:hanging="569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Investiga los temas pr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i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orizados y elabora afiches bibliogr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ficos.</w:t>
            </w:r>
          </w:p>
          <w:p w:rsidR="001320DB" w:rsidRPr="001320DB" w:rsidRDefault="001320DB" w:rsidP="001320DB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 w:hanging="569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Usa herramientas de internet para investigar sobre los niveles del conocimiento.</w:t>
            </w:r>
          </w:p>
          <w:p w:rsidR="001320DB" w:rsidRPr="001320DB" w:rsidRDefault="001320DB" w:rsidP="001320DB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 w:hanging="569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Analiza las características de los niveles del conocimiento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¿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C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mo se produce el conocimiento?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¿Qué papel cumple el sujeto cognoscente y el objeto cognoscible?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¿Cuáles son los niveles del conocimiento?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¿Hay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 conocimiento sin teor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a?</w:t>
            </w:r>
          </w:p>
        </w:tc>
      </w:tr>
      <w:tr w:rsidR="001320DB" w:rsidRPr="001320DB" w:rsidTr="001320DB">
        <w:trPr>
          <w:trHeight w:val="167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2.</w:t>
            </w:r>
          </w:p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Trabajo Colectivo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Trabaja en equipo, comparte opiniones, interact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ú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y elabora res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ú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menes gnoseol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gicos.</w:t>
            </w:r>
          </w:p>
          <w:p w:rsidR="001320DB" w:rsidRPr="001320DB" w:rsidRDefault="001320DB" w:rsidP="001320DB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Elabora mapas conceptuales y expone sobre los problemas gnoseol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gicos.</w:t>
            </w:r>
          </w:p>
          <w:p w:rsidR="001320DB" w:rsidRPr="001320DB" w:rsidRDefault="001320DB" w:rsidP="001320DB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Debate sobre el conocimiento como producto hist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rico - social.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¿Será posible conocer algo?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¿El conocimiento deriva de la razón o de la experiencia?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¿El conocimiento se encuentra en la realidad o en la mente a través de la cual lo percibimos?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¿En qu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 forma conocemos?</w:t>
            </w:r>
          </w:p>
        </w:tc>
      </w:tr>
      <w:tr w:rsidR="001320DB" w:rsidRPr="001320DB" w:rsidTr="001320DB">
        <w:trPr>
          <w:trHeight w:val="16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3.</w:t>
            </w:r>
          </w:p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Panel F</w:t>
            </w:r>
            <w:r w:rsidRPr="001320D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ó</w:t>
            </w:r>
            <w:r w:rsidRPr="001320D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rum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Dialoga y analiza conceptos de ciencia.</w:t>
            </w:r>
          </w:p>
          <w:p w:rsidR="001320DB" w:rsidRPr="001320DB" w:rsidRDefault="001320DB" w:rsidP="001320DB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Debate y distingue lo que son las leyes teorías científicas.</w:t>
            </w:r>
          </w:p>
          <w:p w:rsidR="001320DB" w:rsidRPr="001320DB" w:rsidRDefault="001320DB" w:rsidP="001320DB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Expone sobre la clasificación de la ciencia.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¿Qué es y para qué sirve la epistemología? (Mario Bunge)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¿Qué diferencia hay entre ciencia y seudociencia? (Mario Bunge)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¿Qué son leyes y qué teorías científicas? (Ciro Solís)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¿C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mo se clasifican las ciencias?</w:t>
            </w:r>
          </w:p>
        </w:tc>
      </w:tr>
      <w:tr w:rsidR="001320DB" w:rsidRPr="001320DB" w:rsidTr="001320DB">
        <w:trPr>
          <w:trHeight w:val="15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4.</w:t>
            </w:r>
          </w:p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Exposiciones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Formula los prop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sitos de la crisis del conocimiento.</w:t>
            </w:r>
          </w:p>
          <w:p w:rsidR="001320DB" w:rsidRPr="001320DB" w:rsidRDefault="001320DB" w:rsidP="001320D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Realiza conferencias y exposiciones sobre el fin de la historia.</w:t>
            </w:r>
          </w:p>
          <w:p w:rsidR="001320DB" w:rsidRPr="001320DB" w:rsidRDefault="001320DB" w:rsidP="001320D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Expone sobre lo sostenible y lo sustentable.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¿Cuál fue el planteamiento principal de la crisis del conocimiento?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¿Qué sostuvo Francis Fukuyama?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¿Cuáles son las causas de la crisis de la era del conocimiento?</w:t>
            </w:r>
          </w:p>
        </w:tc>
      </w:tr>
      <w:tr w:rsidR="001320DB" w:rsidRPr="001320DB" w:rsidTr="001320DB">
        <w:trPr>
          <w:trHeight w:val="14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5.</w:t>
            </w:r>
          </w:p>
          <w:p w:rsidR="001320DB" w:rsidRPr="001320DB" w:rsidRDefault="001320DB" w:rsidP="00132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Alternativas De Soluci</w:t>
            </w:r>
            <w:r w:rsidRPr="001320D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ó</w:t>
            </w:r>
            <w:r w:rsidRPr="001320DB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Desarrolla actividades para contrastar las teor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as cognitivas y detectar los problemas y proponer posibles soluciones.</w:t>
            </w:r>
          </w:p>
          <w:p w:rsidR="001320DB" w:rsidRPr="001320DB" w:rsidRDefault="001320DB" w:rsidP="001320D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20DB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Define si la verdad se demuestra en la teor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o en la pr</w:t>
            </w:r>
            <w:r w:rsidRPr="001320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ctica.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¿Cuáles son los problemas más importantes que se derivan de la teoría del conocimiento?</w:t>
            </w:r>
          </w:p>
          <w:p w:rsidR="001320DB" w:rsidRPr="001320DB" w:rsidRDefault="001320DB" w:rsidP="001320D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1320DB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¿Qué efectos tienen los aportes de la epistemología en la educación de hoy?</w:t>
            </w:r>
          </w:p>
        </w:tc>
      </w:tr>
    </w:tbl>
    <w:p w:rsidR="00D82CC3" w:rsidRDefault="00D82CC3" w:rsidP="00D82CC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320DB" w:rsidRPr="001320DB" w:rsidRDefault="001320DB" w:rsidP="001320DB">
      <w:pPr>
        <w:ind w:firstLine="567"/>
        <w:jc w:val="both"/>
        <w:rPr>
          <w:rFonts w:ascii="Cambria" w:eastAsia="Times New Roman" w:hAnsi="Cambria" w:cs="Arial"/>
          <w:color w:val="000000"/>
          <w:lang w:val="es-ES_tradnl"/>
        </w:rPr>
      </w:pPr>
    </w:p>
    <w:p w:rsidR="001320DB" w:rsidRDefault="001320DB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997DFE" w:rsidRDefault="00997DFE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997DFE" w:rsidRDefault="00997DFE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997DFE" w:rsidRDefault="00997DFE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997DFE" w:rsidRDefault="00997DFE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997DFE" w:rsidRDefault="00997DFE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997DFE" w:rsidRDefault="00997DFE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997DFE" w:rsidRDefault="00997DFE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997DFE" w:rsidRDefault="00997DFE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997DFE" w:rsidRDefault="00997DFE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1320DB" w:rsidRDefault="001320DB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D82CC3" w:rsidRPr="009B55CA" w:rsidRDefault="00997DFE" w:rsidP="00B767CF">
      <w:pPr>
        <w:pStyle w:val="Prrafodelista"/>
        <w:numPr>
          <w:ilvl w:val="0"/>
          <w:numId w:val="1"/>
        </w:numPr>
        <w:spacing w:after="0"/>
        <w:rPr>
          <w:rFonts w:ascii="Arial Black" w:hAnsi="Arial Black" w:cs="Arial"/>
          <w:sz w:val="18"/>
          <w:szCs w:val="18"/>
        </w:rPr>
      </w:pPr>
      <w:r w:rsidRPr="009B55CA">
        <w:rPr>
          <w:rFonts w:ascii="Arial Black" w:hAnsi="Arial Black" w:cs="Arial"/>
          <w:sz w:val="18"/>
          <w:szCs w:val="18"/>
        </w:rPr>
        <w:t>ESTRUCTURA DE LA UNIDAD</w:t>
      </w:r>
    </w:p>
    <w:p w:rsidR="00997DFE" w:rsidRDefault="00997DFE" w:rsidP="00997DFE">
      <w:pPr>
        <w:spacing w:after="0"/>
        <w:rPr>
          <w:rFonts w:ascii="Arial Black" w:hAnsi="Arial Black" w:cs="Arial"/>
          <w:sz w:val="18"/>
          <w:szCs w:val="18"/>
        </w:rPr>
      </w:pPr>
    </w:p>
    <w:tbl>
      <w:tblPr>
        <w:tblW w:w="937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4"/>
        <w:gridCol w:w="380"/>
        <w:gridCol w:w="3110"/>
        <w:gridCol w:w="2340"/>
        <w:gridCol w:w="1076"/>
      </w:tblGrid>
      <w:tr w:rsidR="00997DFE" w:rsidRPr="00997DFE" w:rsidTr="00B767CF">
        <w:trPr>
          <w:trHeight w:val="731"/>
        </w:trPr>
        <w:tc>
          <w:tcPr>
            <w:tcW w:w="9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lastRenderedPageBreak/>
              <w:t>UNIDAD I: NOCIONES B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SICAS SOBRE LA GNOSEOLOGÍA.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Competencias: Define, describe y explica el significado de la teor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a cient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fica.</w:t>
            </w:r>
          </w:p>
        </w:tc>
      </w:tr>
      <w:tr w:rsidR="00997DFE" w:rsidRPr="00997DFE" w:rsidTr="00B767CF">
        <w:trPr>
          <w:trHeight w:val="390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COMPETENCIAS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PROCEDIMENTALES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Semanas</w:t>
            </w:r>
          </w:p>
        </w:tc>
      </w:tr>
      <w:tr w:rsidR="00997DFE" w:rsidRPr="00997DFE" w:rsidTr="00B767CF">
        <w:trPr>
          <w:trHeight w:val="1447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Define y explica sobre la teor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del conocimiento gnoseológico.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1.</w:t>
            </w: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  </w:t>
            </w: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Concepto de conocimiento.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1.1.  Elementos del conocimiento.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1.2.  Importancia del conocimiento.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Clase </w:t>
            </w:r>
            <w:r w:rsidR="00F15F66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Virtual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  <w:p w:rsidR="00997DFE" w:rsidRPr="00997DFE" w:rsidRDefault="00997DFE" w:rsidP="00997DFE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El significado de las teorías del conocimiento.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  <w:tr w:rsidR="00997DFE" w:rsidRPr="00997DFE" w:rsidTr="00B767CF">
        <w:trPr>
          <w:trHeight w:val="1539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Define, describe, explica e interpreta el significado, características, estructura de las teorías científicas.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2. Teor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as de la verdad.</w:t>
            </w:r>
          </w:p>
          <w:p w:rsidR="00997DFE" w:rsidRPr="00997DFE" w:rsidRDefault="00997DFE" w:rsidP="00997DF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3" w:hanging="473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La teor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correspondencia de Arist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teles.</w:t>
            </w:r>
          </w:p>
          <w:p w:rsidR="00997DFE" w:rsidRPr="00997DFE" w:rsidRDefault="00997DFE" w:rsidP="00997DF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3" w:hanging="473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La teoría de la verdad Tarski.</w:t>
            </w:r>
          </w:p>
          <w:p w:rsidR="00997DFE" w:rsidRPr="00997DFE" w:rsidRDefault="00997DFE" w:rsidP="00997DFE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3" w:hanging="473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Significado y caracter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sticas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F15F66" w:rsidP="00997DFE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Clase virtual</w:t>
            </w:r>
            <w:r w:rsidR="00997DFE"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  <w:p w:rsidR="00997DFE" w:rsidRPr="00997DFE" w:rsidRDefault="00997DFE" w:rsidP="00997DFE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Taller Debate: La verdad absoluta y la verada relativa.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</w:p>
        </w:tc>
      </w:tr>
      <w:tr w:rsidR="00997DFE" w:rsidRPr="00997DFE" w:rsidTr="00B767CF">
        <w:trPr>
          <w:trHeight w:val="1121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Define, describe y explica acerca de la racionalización de los objetos del conocimiento.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3.Conocimiento: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3.1.  Sensorial.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3.2.  Abstracto.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3.3.  Te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rico.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Clase </w:t>
            </w:r>
            <w:r w:rsidR="00F15F66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Virtual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  <w:p w:rsidR="00997DFE" w:rsidRPr="00997DFE" w:rsidRDefault="00997DFE" w:rsidP="00997DFE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Taller El conocimiento producto y proceso.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</w:p>
        </w:tc>
      </w:tr>
      <w:tr w:rsidR="00997DFE" w:rsidRPr="00997DFE" w:rsidTr="00B767CF">
        <w:trPr>
          <w:trHeight w:val="1194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Define, describe y explica acerca de la racionalización de los objetos del conocimiento.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 Objetos del conocimiento.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4.1.  Objetos reales o temporales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4.2.  Objetos ideales o formales.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4.3.  Objetos irreales.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F15F66" w:rsidP="00997DFE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Clase virtual</w:t>
            </w:r>
            <w:r w:rsidR="00997DFE"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  <w:p w:rsidR="00997DFE" w:rsidRPr="00997DFE" w:rsidRDefault="00997DFE" w:rsidP="00997DFE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Taller-Debate: ¿Qué significa abstraer?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_tradnl"/>
              </w:rPr>
              <w:t>4</w:t>
            </w:r>
          </w:p>
        </w:tc>
      </w:tr>
      <w:tr w:rsidR="00997DFE" w:rsidRPr="00997DFE" w:rsidTr="00B767CF">
        <w:trPr>
          <w:trHeight w:val="384"/>
        </w:trPr>
        <w:tc>
          <w:tcPr>
            <w:tcW w:w="9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EVALUACI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N DE LA UNIDAD I</w:t>
            </w:r>
          </w:p>
        </w:tc>
      </w:tr>
      <w:tr w:rsidR="00997DFE" w:rsidRPr="00997DFE" w:rsidTr="00B767CF">
        <w:trPr>
          <w:trHeight w:val="510"/>
        </w:trPr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Conocimientos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producto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Desempe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ñ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o</w:t>
            </w:r>
          </w:p>
        </w:tc>
      </w:tr>
      <w:tr w:rsidR="00997DFE" w:rsidRPr="00997DFE" w:rsidTr="00B767CF">
        <w:trPr>
          <w:trHeight w:val="346"/>
        </w:trPr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Prueba escrita y oral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Default="002916B5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Trabajos individuales y grupales</w:t>
            </w:r>
          </w:p>
          <w:p w:rsidR="00997DFE" w:rsidRPr="00997DFE" w:rsidRDefault="002916B5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Soluciones de ejercicios propuestos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2916B5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Comportamiento en clase virtual y chat</w:t>
            </w:r>
          </w:p>
        </w:tc>
      </w:tr>
      <w:tr w:rsidR="00997DFE" w:rsidRPr="00997DFE" w:rsidTr="00B767CF">
        <w:trPr>
          <w:trHeight w:val="1191"/>
        </w:trPr>
        <w:tc>
          <w:tcPr>
            <w:tcW w:w="9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BIBLIOGRAF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A B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SICA:</w:t>
            </w:r>
          </w:p>
          <w:p w:rsidR="00997DFE" w:rsidRPr="00997DFE" w:rsidRDefault="00997DFE" w:rsidP="00997DF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BORBO, Fernando (1988) Teor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del conocimiento Edit. Jena - Lima.</w:t>
            </w:r>
          </w:p>
          <w:p w:rsidR="00997DFE" w:rsidRPr="00997DFE" w:rsidRDefault="00997DFE" w:rsidP="00997DF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HENSSEN, Johan (1971) Teoría del conocimiento Edit. Lozada B.S. AS.</w:t>
            </w:r>
          </w:p>
          <w:p w:rsidR="00997DFE" w:rsidRPr="00997DFE" w:rsidRDefault="00997DFE" w:rsidP="00997DF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SÁNCHEZ Diego (2001) Teoría del conocimiento Edit. Dykinson. Madrid.</w:t>
            </w:r>
          </w:p>
          <w:p w:rsidR="00997DFE" w:rsidRPr="00997DFE" w:rsidRDefault="00997DFE" w:rsidP="00997DF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SOLIS, Ciro (2007) Inicio en Epistemolog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Edit. San Marcos - Lima.</w:t>
            </w:r>
          </w:p>
        </w:tc>
      </w:tr>
    </w:tbl>
    <w:p w:rsidR="001320DB" w:rsidRDefault="001320DB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1320DB" w:rsidRPr="00236219" w:rsidRDefault="001320DB" w:rsidP="00D82CC3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D82CC3" w:rsidRPr="00B64418" w:rsidRDefault="00D82CC3" w:rsidP="00D82CC3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7"/>
        <w:gridCol w:w="770"/>
        <w:gridCol w:w="3055"/>
        <w:gridCol w:w="2332"/>
        <w:gridCol w:w="980"/>
      </w:tblGrid>
      <w:tr w:rsidR="00997DFE" w:rsidRPr="00997DFE" w:rsidTr="00B767CF">
        <w:trPr>
          <w:trHeight w:val="743"/>
        </w:trPr>
        <w:tc>
          <w:tcPr>
            <w:tcW w:w="9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UNIDAD </w:t>
            </w: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II: </w:t>
            </w: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PROBLEMAS GNOSEO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L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ÓGICOS.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COMPETENCIAS: Analiza, Define y explica acerca de la posibilidad, origen, esencia y formas de conocimiento.</w:t>
            </w:r>
          </w:p>
        </w:tc>
      </w:tr>
      <w:tr w:rsidR="00997DFE" w:rsidRPr="00997DFE" w:rsidTr="00B767CF">
        <w:trPr>
          <w:trHeight w:val="380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COMPETENCIAS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PROCEDIMENTALES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Semanas</w:t>
            </w:r>
          </w:p>
        </w:tc>
      </w:tr>
      <w:tr w:rsidR="00997DFE" w:rsidRPr="00997DFE" w:rsidTr="00B767CF">
        <w:trPr>
          <w:trHeight w:val="1566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Analiza      y      Explica acerca        de        la posibilidad             el conocimiento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1. La posibilidad del conocimiento. </w:t>
            </w:r>
          </w:p>
          <w:p w:rsidR="00997DFE" w:rsidRPr="00997DFE" w:rsidRDefault="00997DFE" w:rsidP="00997DF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¿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Es posible conocer algo?</w:t>
            </w:r>
          </w:p>
          <w:p w:rsidR="00997DFE" w:rsidRPr="00997DFE" w:rsidRDefault="00997DFE" w:rsidP="00997DF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Características del dogmatismo, escepticismo, subjetivismo, pragmatismo y criticismo.</w:t>
            </w:r>
          </w:p>
          <w:p w:rsidR="00997DFE" w:rsidRPr="00997DFE" w:rsidRDefault="00997DFE" w:rsidP="00997DF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Representantes.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Clase </w:t>
            </w:r>
            <w:r w:rsidR="00F15F66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virtua</w:t>
            </w: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l.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Debate: Dogmatismo, escepticismo y materialismo. (Cam)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997DFE" w:rsidRPr="00997DFE" w:rsidTr="00B767CF">
        <w:trPr>
          <w:trHeight w:val="1354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lastRenderedPageBreak/>
              <w:t>Analiza e interpreta sobre el origen del conocimiento.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2. El Origen del conocimiento.</w:t>
            </w:r>
          </w:p>
          <w:p w:rsidR="00997DFE" w:rsidRPr="00997DFE" w:rsidRDefault="00997DFE" w:rsidP="00997DFE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¿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El conocimiento deriva de la raz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o de la experiencia?</w:t>
            </w:r>
          </w:p>
          <w:p w:rsidR="00997DFE" w:rsidRPr="00997DFE" w:rsidRDefault="00997DFE" w:rsidP="00997DFE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Naturaleza del racionalismo.</w:t>
            </w:r>
          </w:p>
          <w:p w:rsidR="00997DFE" w:rsidRPr="00997DFE" w:rsidRDefault="00997DFE" w:rsidP="00997DFE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Naturaleza</w:t>
            </w: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del empirismo.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Exposici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Di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logo.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Taller debate: Los l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mites del empirismo (Russel, Bertrand).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6</w:t>
            </w:r>
          </w:p>
        </w:tc>
      </w:tr>
      <w:tr w:rsidR="00997DFE" w:rsidRPr="00997DFE" w:rsidTr="00B767CF">
        <w:trPr>
          <w:trHeight w:val="2053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Explica sobre la esencia y formas del conocimiento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3. Esencia y formas del conocimiento.</w:t>
            </w:r>
          </w:p>
          <w:p w:rsidR="00997DFE" w:rsidRPr="00997DFE" w:rsidRDefault="00997DFE" w:rsidP="00997DFE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¿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El conocimiento se encuentra en la realidad o en la mente a trav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s de la cual percibimos?</w:t>
            </w:r>
          </w:p>
          <w:p w:rsidR="00997DFE" w:rsidRPr="00997DFE" w:rsidRDefault="00997DFE" w:rsidP="00997DFE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Características del realismo y el idealismo.</w:t>
            </w:r>
          </w:p>
          <w:p w:rsidR="00997DFE" w:rsidRPr="00997DFE" w:rsidRDefault="00997DFE" w:rsidP="00997DFE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Formas</w:t>
            </w: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del conocimiento.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Exposici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di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logo.</w:t>
            </w: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Debate: Conocimiento y sociedad (Alvarado Carlos</w:t>
            </w:r>
            <w:proofErr w:type="gramStart"/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).Visita</w:t>
            </w:r>
            <w:proofErr w:type="gramEnd"/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al Valle del Mantaro(</w:t>
            </w:r>
            <w:proofErr w:type="spellStart"/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Dto</w:t>
            </w:r>
            <w:proofErr w:type="spellEnd"/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de Junín) o los Museos de Arqueología de Pueblo Libre y Pachacamac(Valle de Lurín).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7</w:t>
            </w:r>
          </w:p>
        </w:tc>
      </w:tr>
      <w:tr w:rsidR="00997DFE" w:rsidRPr="00997DFE" w:rsidTr="00B767CF">
        <w:trPr>
          <w:trHeight w:val="1609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Determina los criterios de la gnoseología materialista.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 Conocimiento como producto hist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rico social.</w:t>
            </w:r>
          </w:p>
          <w:p w:rsidR="00997DFE" w:rsidRPr="00997DFE" w:rsidRDefault="00997DFE" w:rsidP="00997DFE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El conocimiento sensorial.</w:t>
            </w:r>
          </w:p>
          <w:p w:rsidR="00997DFE" w:rsidRPr="00997DFE" w:rsidRDefault="00997DFE" w:rsidP="00997DFE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El conocimiento racional.</w:t>
            </w:r>
          </w:p>
          <w:p w:rsidR="00997DFE" w:rsidRPr="00997DFE" w:rsidRDefault="00997DFE" w:rsidP="00997DFE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7" w:hanging="44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La práctica como experimentación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 cient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fica.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Clase </w:t>
            </w:r>
            <w:r w:rsidR="00F15F66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Virtual</w:t>
            </w: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Debate: El proceso de   aprehensi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de la realidad objetiva.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8</w:t>
            </w:r>
          </w:p>
        </w:tc>
      </w:tr>
      <w:tr w:rsidR="00997DFE" w:rsidRPr="00997DFE" w:rsidTr="00B767CF">
        <w:trPr>
          <w:trHeight w:val="380"/>
        </w:trPr>
        <w:tc>
          <w:tcPr>
            <w:tcW w:w="9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EVALUACI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N DE LA UNIDAD 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997DFE" w:rsidRPr="00997DFE" w:rsidTr="00B767CF">
        <w:trPr>
          <w:trHeight w:val="3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Conocimientos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Producto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Desempe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ñ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o</w:t>
            </w:r>
          </w:p>
        </w:tc>
      </w:tr>
      <w:tr w:rsidR="00997DFE" w:rsidRPr="00997DFE" w:rsidTr="00B767CF">
        <w:trPr>
          <w:trHeight w:val="38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Prueba escrita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Trabajos individuales y grupales</w:t>
            </w:r>
          </w:p>
          <w:p w:rsidR="00997DFE" w:rsidRPr="00997DFE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Soluciones de ejercicios propuestos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2916B5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Comportamiento en clase virtual y chat</w:t>
            </w:r>
          </w:p>
        </w:tc>
      </w:tr>
      <w:tr w:rsidR="00997DFE" w:rsidRPr="00997DFE" w:rsidTr="00B767CF">
        <w:trPr>
          <w:trHeight w:val="1280"/>
        </w:trPr>
        <w:tc>
          <w:tcPr>
            <w:tcW w:w="9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BIBLIOGRAF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A B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SICA:</w:t>
            </w:r>
          </w:p>
          <w:p w:rsidR="00997DFE" w:rsidRPr="00997DFE" w:rsidRDefault="00997DFE" w:rsidP="00997DFE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ANDR EGG, Ezequiel (2001) Acerca del Conocimiento y del Pensamiento Cient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fico. </w:t>
            </w:r>
          </w:p>
          <w:p w:rsidR="00997DFE" w:rsidRPr="00997DFE" w:rsidRDefault="00997DFE" w:rsidP="00997DFE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BASINI, Jos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 (2000) 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¿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Qu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 es la ciencia? Edit. Columba BS.AA. </w:t>
            </w:r>
          </w:p>
          <w:p w:rsidR="00997DFE" w:rsidRPr="00997DFE" w:rsidRDefault="00997DFE" w:rsidP="00997DFE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ECHEVARIA, Javier (1999) Introducci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a la Metodolog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de la Ciencia Editorial C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tedra.</w:t>
            </w:r>
          </w:p>
          <w:p w:rsidR="00997DFE" w:rsidRPr="00997DFE" w:rsidRDefault="00997DFE" w:rsidP="00997DFE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REICHEMBACH H (1979) Filosof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de la Ciencia Moderna F.C.E. M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xico.</w:t>
            </w:r>
          </w:p>
        </w:tc>
      </w:tr>
    </w:tbl>
    <w:p w:rsidR="00D82CC3" w:rsidRDefault="00D82CC3" w:rsidP="00D82CC3">
      <w:pPr>
        <w:spacing w:after="0"/>
        <w:jc w:val="both"/>
        <w:rPr>
          <w:rFonts w:ascii="Arial Black" w:hAnsi="Arial Black" w:cs="Arial"/>
          <w:sz w:val="18"/>
          <w:szCs w:val="18"/>
        </w:rPr>
      </w:pPr>
    </w:p>
    <w:p w:rsidR="00D82CC3" w:rsidRDefault="00D82CC3" w:rsidP="00D82CC3">
      <w:pPr>
        <w:spacing w:after="0"/>
        <w:jc w:val="both"/>
        <w:rPr>
          <w:rFonts w:ascii="Arial Black" w:hAnsi="Arial Black" w:cs="Arial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0"/>
        <w:gridCol w:w="342"/>
        <w:gridCol w:w="3260"/>
        <w:gridCol w:w="2552"/>
        <w:gridCol w:w="979"/>
      </w:tblGrid>
      <w:tr w:rsidR="00997DFE" w:rsidRPr="00997DFE" w:rsidTr="00B767CF">
        <w:trPr>
          <w:trHeight w:val="823"/>
        </w:trPr>
        <w:tc>
          <w:tcPr>
            <w:tcW w:w="9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UNIDAD </w:t>
            </w: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III: </w:t>
            </w: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LA EPISTEMOLOG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A.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COMPETENCIAS: Define, delimita, precisa y explica el significado y las caracter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sticas de la epistemolog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a.</w:t>
            </w:r>
          </w:p>
        </w:tc>
      </w:tr>
      <w:tr w:rsidR="00997DFE" w:rsidRPr="00997DFE" w:rsidTr="00B767CF">
        <w:trPr>
          <w:trHeight w:val="385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COMPETENCIAS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COPROCEDIMENTALES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Semanas</w:t>
            </w:r>
          </w:p>
        </w:tc>
      </w:tr>
      <w:tr w:rsidR="00997DFE" w:rsidRPr="00997DFE" w:rsidTr="00B767CF">
        <w:trPr>
          <w:trHeight w:val="1476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Define y delimitad campo de estudio de la epistemolog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a.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1. La Epistemolog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a.</w:t>
            </w:r>
          </w:p>
          <w:p w:rsidR="00997DFE" w:rsidRPr="00997DFE" w:rsidRDefault="00997DFE" w:rsidP="00997DFE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Concepto de epistemolog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a.</w:t>
            </w:r>
          </w:p>
          <w:p w:rsidR="00997DFE" w:rsidRPr="00997DFE" w:rsidRDefault="00997DFE" w:rsidP="00997DFE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Conocimiento científico, estructura, requisitos y validez. </w:t>
            </w:r>
          </w:p>
          <w:p w:rsidR="00997DFE" w:rsidRPr="00997DFE" w:rsidRDefault="00997DFE" w:rsidP="00997DFE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El campo de estudio de la epistemología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Clase </w:t>
            </w:r>
            <w:r w:rsidR="00F15F66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Virtual</w:t>
            </w: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</w:p>
          <w:p w:rsidR="00997DFE" w:rsidRPr="00997DFE" w:rsidRDefault="00F15F66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Clase Virtual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Debate: Naturaleza de la Epistemolog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9</w:t>
            </w:r>
          </w:p>
        </w:tc>
      </w:tr>
      <w:tr w:rsidR="00997DFE" w:rsidRPr="00997DFE" w:rsidTr="00B767CF">
        <w:trPr>
          <w:trHeight w:val="1418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Precisa la diferencia entre el conocimiento científico y el ordinario.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3.    Los estudios epistemol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gicos.</w:t>
            </w:r>
          </w:p>
          <w:p w:rsidR="00997DFE" w:rsidRPr="00997DFE" w:rsidRDefault="00997DFE" w:rsidP="00997DFE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Filosof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y ciencia.</w:t>
            </w:r>
          </w:p>
          <w:p w:rsidR="00997DFE" w:rsidRPr="00997DFE" w:rsidRDefault="00997DFE" w:rsidP="00997DFE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Ciencia y humanidades.</w:t>
            </w:r>
          </w:p>
          <w:p w:rsidR="00997DFE" w:rsidRPr="00997DFE" w:rsidRDefault="00997DFE" w:rsidP="00997DFE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Aprendizaje y enseñanza de la epistemología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Exposici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Di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logo.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Cuadro comparativo: Proceso de la ciencia.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997DFE" w:rsidRPr="00997DFE" w:rsidTr="00B767CF">
        <w:trPr>
          <w:trHeight w:val="1248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Analiza y explica el carácter de las leyes y teorías científicas.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3. Or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genes sociales de la ciencia.</w:t>
            </w:r>
          </w:p>
          <w:p w:rsidR="00997DFE" w:rsidRPr="00997DFE" w:rsidRDefault="00997DFE" w:rsidP="00997DFE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La ciencia en la sociedad primitiva.</w:t>
            </w:r>
          </w:p>
          <w:p w:rsidR="00997DFE" w:rsidRPr="00997DFE" w:rsidRDefault="00997DFE" w:rsidP="00997DFE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Orígenes de la ciencia.</w:t>
            </w:r>
          </w:p>
          <w:p w:rsidR="00997DFE" w:rsidRPr="00997DFE" w:rsidRDefault="00997DFE" w:rsidP="00997DFE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Condiciones sociales para el desarrollo de las ciencias.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Exposici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di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logo.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Taller-Debate: Caracter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sticas sociales de las ciencias.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11</w:t>
            </w:r>
          </w:p>
        </w:tc>
      </w:tr>
      <w:tr w:rsidR="00997DFE" w:rsidRPr="00997DFE" w:rsidTr="00B767CF">
        <w:trPr>
          <w:trHeight w:val="1252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lastRenderedPageBreak/>
              <w:t>Analiza y explica!</w:t>
            </w:r>
            <w:proofErr w:type="gramEnd"/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clasificación de la ciencia.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 Clasificaci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de la ciencia.</w:t>
            </w:r>
          </w:p>
          <w:p w:rsidR="00997DFE" w:rsidRPr="00997DFE" w:rsidRDefault="00997DFE" w:rsidP="00997DFE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Ciencias formales.</w:t>
            </w:r>
          </w:p>
          <w:p w:rsidR="00997DFE" w:rsidRPr="00997DFE" w:rsidRDefault="00997DFE" w:rsidP="00997DFE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Ciencias fácticas.</w:t>
            </w:r>
          </w:p>
          <w:p w:rsidR="00997DFE" w:rsidRPr="00997DFE" w:rsidRDefault="00997DFE" w:rsidP="00997DFE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Diferencias entre ciencias fácticas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 y ciencias formales.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Exposici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n-di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logo.</w:t>
            </w: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</w:p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Debate: Naturaleza de las ciencias f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cticas y formales.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12</w:t>
            </w:r>
          </w:p>
        </w:tc>
      </w:tr>
      <w:tr w:rsidR="00997DFE" w:rsidRPr="00997DFE" w:rsidTr="00B767CF">
        <w:trPr>
          <w:trHeight w:val="385"/>
        </w:trPr>
        <w:tc>
          <w:tcPr>
            <w:tcW w:w="9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EVALUACI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N DE LA UNIDAD 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997DFE" w:rsidRPr="00997DFE" w:rsidTr="00B767CF">
        <w:trPr>
          <w:trHeight w:val="64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Conocimientos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Producto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Desempe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ñ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o</w:t>
            </w:r>
          </w:p>
        </w:tc>
      </w:tr>
      <w:tr w:rsidR="00997DFE" w:rsidRPr="00997DFE" w:rsidTr="00B767CF">
        <w:trPr>
          <w:trHeight w:val="38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Pruebas Escrita y oral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Trabajos individuales y grupales</w:t>
            </w:r>
          </w:p>
          <w:p w:rsidR="00997DFE" w:rsidRPr="00997DFE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Soluciones de ejercicios propuestos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2916B5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Comportamiento en clase virtual y chat</w:t>
            </w:r>
          </w:p>
        </w:tc>
      </w:tr>
      <w:tr w:rsidR="00997DFE" w:rsidRPr="00997DFE" w:rsidTr="00B767CF">
        <w:trPr>
          <w:trHeight w:val="1813"/>
        </w:trPr>
        <w:tc>
          <w:tcPr>
            <w:tcW w:w="9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FE" w:rsidRPr="00997DFE" w:rsidRDefault="00997DFE" w:rsidP="00997D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BIBLIOGRAF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A B</w:t>
            </w:r>
            <w:r w:rsidRPr="00997DF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Á</w:t>
            </w:r>
            <w:r w:rsidRPr="00997DFE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SICA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:</w:t>
            </w:r>
          </w:p>
          <w:p w:rsidR="00997DFE" w:rsidRPr="00997DFE" w:rsidRDefault="00997DFE" w:rsidP="00997DFE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ALVARADO. Carlos (2005) Epistemolog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Edit. Mantaro- Urna.</w:t>
            </w:r>
          </w:p>
          <w:p w:rsidR="00997DFE" w:rsidRPr="00997DFE" w:rsidRDefault="00997DFE" w:rsidP="00997DFE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ANLO, Germán BUNGE Mario (2007) Ciencia y Epistemología. Edit. San Marcos Lima.</w:t>
            </w:r>
          </w:p>
          <w:p w:rsidR="00997DFE" w:rsidRPr="00997DFE" w:rsidRDefault="00997DFE" w:rsidP="00997DFE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BUNGE Mario (1999) Epistemología. Edit. San Marcos- Lima.</w:t>
            </w:r>
          </w:p>
          <w:p w:rsidR="00997DFE" w:rsidRPr="00997DFE" w:rsidRDefault="00997DFE" w:rsidP="00997DFE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SOLIS Ciro (2007) Epistemología. Edit. San Marcos- Lima.</w:t>
            </w:r>
          </w:p>
          <w:p w:rsidR="00997DFE" w:rsidRPr="00997DFE" w:rsidRDefault="00997DFE" w:rsidP="00997DFE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QUINE, </w:t>
            </w:r>
            <w:proofErr w:type="spellStart"/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Willard</w:t>
            </w:r>
            <w:proofErr w:type="spellEnd"/>
            <w:r w:rsidRPr="00997DFE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(1974) Naturalizaci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de la Epistemolog</w:t>
            </w:r>
            <w:r w:rsidRPr="00997D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997DFE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a. Edit. Tecnos. Madrid.</w:t>
            </w:r>
          </w:p>
        </w:tc>
      </w:tr>
    </w:tbl>
    <w:p w:rsidR="00997DFE" w:rsidRDefault="00997DFE" w:rsidP="00D82CC3">
      <w:pPr>
        <w:spacing w:after="0"/>
        <w:jc w:val="both"/>
        <w:rPr>
          <w:rFonts w:ascii="Arial Black" w:hAnsi="Arial Black" w:cs="Arial"/>
          <w:sz w:val="18"/>
          <w:szCs w:val="18"/>
        </w:rPr>
      </w:pPr>
    </w:p>
    <w:p w:rsidR="00E55EAA" w:rsidRDefault="00E55EAA" w:rsidP="00E55EAA">
      <w:pPr>
        <w:spacing w:after="0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268"/>
        <w:gridCol w:w="992"/>
      </w:tblGrid>
      <w:tr w:rsidR="002916B5" w:rsidRPr="002916B5" w:rsidTr="00B767CF">
        <w:trPr>
          <w:trHeight w:val="83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6B5" w:rsidRPr="002916B5" w:rsidRDefault="002916B5" w:rsidP="0029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UNIDAD </w:t>
            </w: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IV: </w:t>
            </w: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CRISIS DE LA DENOMINADA SOCIEDAD DEL CONOCIMIENTO.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COMPETENCIAS: Analiza, define, y explica el significado y las caracter</w:t>
            </w:r>
            <w:r w:rsidRPr="002916B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2916B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sticas de la sociedad del </w:t>
            </w: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conocimiento.</w:t>
            </w:r>
          </w:p>
        </w:tc>
      </w:tr>
      <w:tr w:rsidR="002916B5" w:rsidRPr="002916B5" w:rsidTr="00B767CF">
        <w:trPr>
          <w:trHeight w:val="3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COMPETENCIAS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PROCEDIMENTALES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Semanas</w:t>
            </w:r>
          </w:p>
        </w:tc>
      </w:tr>
      <w:tr w:rsidR="002916B5" w:rsidRPr="002916B5" w:rsidTr="00B767CF">
        <w:trPr>
          <w:trHeight w:val="10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6B5" w:rsidRPr="002916B5" w:rsidRDefault="002916B5" w:rsidP="002916B5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Explica e interpreta las principales tareas del conocimiento.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1.   Sociedad del conocimiento:</w:t>
            </w:r>
          </w:p>
          <w:p w:rsidR="002916B5" w:rsidRPr="002916B5" w:rsidRDefault="002916B5" w:rsidP="002916B5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Crisis.</w:t>
            </w:r>
          </w:p>
          <w:p w:rsidR="002916B5" w:rsidRPr="002916B5" w:rsidRDefault="002916B5" w:rsidP="002916B5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Causas.</w:t>
            </w:r>
          </w:p>
          <w:p w:rsidR="002916B5" w:rsidRPr="002916B5" w:rsidRDefault="002916B5" w:rsidP="002916B5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Efectos.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Debate: Mito de la sociedad del conocimiento.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13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2916B5" w:rsidRPr="002916B5" w:rsidTr="00B767CF">
        <w:trPr>
          <w:trHeight w:val="13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6B5" w:rsidRPr="002916B5" w:rsidRDefault="002916B5" w:rsidP="002916B5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Analiza,   </w:t>
            </w:r>
            <w:proofErr w:type="gramEnd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explica y precisa sobre la tesis del fin de la historia.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2.   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ndice del desarrollo humano.</w:t>
            </w:r>
          </w:p>
          <w:p w:rsidR="002916B5" w:rsidRPr="002916B5" w:rsidRDefault="002916B5" w:rsidP="002916B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Proceso del desarrollo hist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rico-</w:t>
            </w: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humano.</w:t>
            </w:r>
          </w:p>
          <w:p w:rsidR="002916B5" w:rsidRPr="002916B5" w:rsidRDefault="002916B5" w:rsidP="002916B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Doctrina    del    desarrollo milenio.</w:t>
            </w:r>
          </w:p>
          <w:p w:rsidR="002916B5" w:rsidRPr="002916B5" w:rsidRDefault="002916B5" w:rsidP="002916B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Principales características.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F15F66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Clase virtual</w:t>
            </w:r>
            <w:r w:rsidR="002916B5"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.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Tema: el Fin de la historia.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14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2916B5" w:rsidRPr="002916B5" w:rsidTr="00B767CF">
        <w:trPr>
          <w:trHeight w:val="10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6B5" w:rsidRPr="002916B5" w:rsidRDefault="002916B5" w:rsidP="002916B5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Analiza,   </w:t>
            </w:r>
            <w:proofErr w:type="gramEnd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explica y precisa sobre la sostenibilidad del           medio ambiente.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3. Indicadores y variables.</w:t>
            </w:r>
          </w:p>
          <w:p w:rsidR="002916B5" w:rsidRPr="002916B5" w:rsidRDefault="002916B5" w:rsidP="002916B5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Pa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ses vulnerables.</w:t>
            </w:r>
          </w:p>
          <w:p w:rsidR="002916B5" w:rsidRPr="002916B5" w:rsidRDefault="002916B5" w:rsidP="002916B5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Principios del desarrollo.</w:t>
            </w:r>
          </w:p>
          <w:p w:rsidR="002916B5" w:rsidRPr="002916B5" w:rsidRDefault="002916B5" w:rsidP="002916B5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527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Impactos en la educaci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Debate: Los derechos humanos y ambientales.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2916B5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15</w:t>
            </w:r>
          </w:p>
        </w:tc>
      </w:tr>
      <w:tr w:rsidR="002916B5" w:rsidRPr="002916B5" w:rsidTr="00B767CF">
        <w:trPr>
          <w:trHeight w:val="12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6B5" w:rsidRPr="002916B5" w:rsidRDefault="002916B5" w:rsidP="002916B5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Analiza,   </w:t>
            </w:r>
            <w:proofErr w:type="gramEnd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explica y precisa acerca de la evoluci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n </w:t>
            </w: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sustentable     y sostenible.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   Evoluci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dial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ctica de la sociedad.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4.1.   Desarrollo sostenible.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4.2.   Desarrollo sustentable.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4.3.   Rol de la conciencia humana.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Debate:</w:t>
            </w:r>
          </w:p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Diferencia entre categor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as de lo </w:t>
            </w: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sustentable y sostenible en el espectro del desarrollo social.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 w:rsidRPr="002916B5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16</w:t>
            </w:r>
          </w:p>
        </w:tc>
      </w:tr>
      <w:tr w:rsidR="002916B5" w:rsidRPr="002916B5" w:rsidTr="00B767CF">
        <w:trPr>
          <w:trHeight w:val="38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EVALUACI</w:t>
            </w:r>
            <w:r w:rsidRPr="002916B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Ó</w:t>
            </w:r>
            <w:r w:rsidRPr="002916B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N DE LA UNIDAD </w:t>
            </w:r>
            <w:r w:rsidRPr="002916B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916B5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17</w:t>
            </w:r>
          </w:p>
        </w:tc>
      </w:tr>
      <w:tr w:rsidR="002916B5" w:rsidRPr="002916B5" w:rsidTr="00B767CF">
        <w:trPr>
          <w:trHeight w:val="3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conocimiento</w:t>
            </w:r>
            <w:r w:rsidRPr="002916B5">
              <w:rPr>
                <w:rFonts w:ascii="Cambria" w:hAnsi="Cambria" w:cs="Arial"/>
                <w:b/>
                <w:sz w:val="20"/>
                <w:szCs w:val="20"/>
              </w:rPr>
              <w:t>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productos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Evidencia de desempe</w:t>
            </w:r>
            <w:r w:rsidRPr="002916B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ñ</w:t>
            </w:r>
            <w:r w:rsidRPr="002916B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6B5" w:rsidRPr="002916B5" w:rsidRDefault="002916B5" w:rsidP="00291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55CA" w:rsidRPr="002916B5" w:rsidTr="00B767CF">
        <w:trPr>
          <w:trHeight w:val="4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5CA" w:rsidRPr="002916B5" w:rsidRDefault="009B55CA" w:rsidP="009B5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Pruebas escritas y oral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5CA" w:rsidRDefault="009B55CA" w:rsidP="009B5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Trabajos individuales y grupales</w:t>
            </w:r>
          </w:p>
          <w:p w:rsidR="009B55CA" w:rsidRPr="00997DFE" w:rsidRDefault="009B55CA" w:rsidP="009B5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Soluciones de ejercicios propuestos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5CA" w:rsidRPr="002916B5" w:rsidRDefault="009B55CA" w:rsidP="009B5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Comportamiento en clase virtual y chat.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5CA" w:rsidRPr="002916B5" w:rsidRDefault="009B55CA" w:rsidP="009B5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55CA" w:rsidRPr="002916B5" w:rsidTr="00B767CF">
        <w:trPr>
          <w:trHeight w:val="38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5CA" w:rsidRPr="002916B5" w:rsidRDefault="009B55CA" w:rsidP="009B5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PRESENTACI</w:t>
            </w:r>
            <w:r w:rsidRPr="002916B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Ó</w:t>
            </w:r>
            <w:r w:rsidRPr="002916B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N DEL INFORME FI</w:t>
            </w: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NAL (ACTAS PROMOCIONALES)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5CA" w:rsidRPr="002916B5" w:rsidRDefault="009B55CA" w:rsidP="009B5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55CA" w:rsidRPr="002916B5" w:rsidTr="002916B5">
        <w:trPr>
          <w:trHeight w:val="1822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55CA" w:rsidRPr="002916B5" w:rsidRDefault="009B55CA" w:rsidP="009B5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lastRenderedPageBreak/>
              <w:t>BIBLIOGRAF</w:t>
            </w:r>
            <w:r w:rsidRPr="002916B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Í</w:t>
            </w:r>
            <w:r w:rsidRPr="002916B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A B</w:t>
            </w:r>
            <w:r w:rsidRPr="002916B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Á</w:t>
            </w:r>
            <w:r w:rsidRPr="002916B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SICA:</w:t>
            </w:r>
          </w:p>
          <w:p w:rsidR="009B55CA" w:rsidRPr="002916B5" w:rsidRDefault="009B55CA" w:rsidP="009B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9B55CA" w:rsidRPr="002916B5" w:rsidRDefault="009B55CA" w:rsidP="009B55C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AMEN, S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a</w:t>
            </w: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mir (1997) Los desaf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os de la mundializaci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n. </w:t>
            </w: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Edit. Siglo</w:t>
            </w:r>
            <w:r w:rsidRPr="002916B5">
              <w:rPr>
                <w:rFonts w:ascii="Cambria" w:hAnsi="Cambria" w:cs="Arial"/>
                <w:color w:val="000000"/>
                <w:sz w:val="20"/>
                <w:szCs w:val="20"/>
              </w:rPr>
              <w:t>XXI</w:t>
            </w: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-M</w:t>
            </w:r>
            <w:r w:rsidRPr="002916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2916B5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xico.</w:t>
            </w:r>
          </w:p>
          <w:p w:rsidR="009B55CA" w:rsidRPr="002916B5" w:rsidRDefault="009B55CA" w:rsidP="009B55C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CASTELLS, Manuel (2002) La Era de la información. Edit. </w:t>
            </w:r>
            <w:proofErr w:type="spellStart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Bidos</w:t>
            </w:r>
            <w:proofErr w:type="spellEnd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– España.</w:t>
            </w:r>
          </w:p>
          <w:p w:rsidR="009B55CA" w:rsidRPr="002916B5" w:rsidRDefault="009B55CA" w:rsidP="009B55C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KUHN, Thomas (1978) La Estructura de la Revolución Científica. Edit. FCE – México.</w:t>
            </w:r>
          </w:p>
          <w:p w:rsidR="009B55CA" w:rsidRPr="002916B5" w:rsidRDefault="009B55CA" w:rsidP="009B55C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FUKUYAMA, Francis (2005) Fin de la historia y surgimiento de otra. </w:t>
            </w:r>
            <w:proofErr w:type="spellStart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Paidos</w:t>
            </w:r>
            <w:proofErr w:type="spellEnd"/>
            <w:r w:rsidRPr="002916B5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– España. </w:t>
            </w:r>
          </w:p>
          <w:p w:rsidR="009B55CA" w:rsidRPr="002916B5" w:rsidRDefault="009B55CA" w:rsidP="009B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916B5" w:rsidRPr="00E55EAA" w:rsidRDefault="002916B5" w:rsidP="00E55EAA">
      <w:pPr>
        <w:spacing w:after="0"/>
        <w:jc w:val="both"/>
        <w:rPr>
          <w:rFonts w:ascii="Arial Narrow" w:eastAsia="Times New Roman" w:hAnsi="Arial Narrow"/>
          <w:b/>
          <w:iCs/>
          <w:lang w:val="es-ES" w:eastAsia="es-ES"/>
        </w:rPr>
        <w:sectPr w:rsidR="002916B5" w:rsidRPr="00E55EA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B767CF" w:rsidRDefault="00B767CF" w:rsidP="00997DFE">
      <w:pPr>
        <w:spacing w:after="0" w:line="276" w:lineRule="auto"/>
        <w:jc w:val="both"/>
        <w:rPr>
          <w:rFonts w:ascii="Arial Black" w:hAnsi="Arial Black" w:cs="Arial"/>
          <w:sz w:val="18"/>
          <w:szCs w:val="18"/>
        </w:rPr>
      </w:pPr>
    </w:p>
    <w:p w:rsidR="00B767CF" w:rsidRDefault="00B767CF" w:rsidP="00B767CF">
      <w:pPr>
        <w:spacing w:after="0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ESTRATEGIAS DIDÁCTICAS</w:t>
      </w:r>
    </w:p>
    <w:p w:rsidR="00B767CF" w:rsidRDefault="00B767CF" w:rsidP="00B767CF">
      <w:pPr>
        <w:spacing w:after="0"/>
        <w:jc w:val="both"/>
        <w:rPr>
          <w:rFonts w:ascii="Arial Narrow" w:eastAsia="Times New Roman" w:hAnsi="Arial Narrow"/>
          <w:b/>
          <w:color w:val="000000"/>
          <w:lang w:eastAsia="es-PE"/>
        </w:rPr>
      </w:pPr>
    </w:p>
    <w:p w:rsidR="00B767CF" w:rsidRDefault="00B767CF" w:rsidP="00B767CF">
      <w:pPr>
        <w:spacing w:after="0"/>
        <w:jc w:val="both"/>
        <w:rPr>
          <w:rFonts w:ascii="Arial Narrow" w:eastAsia="Times New Roman" w:hAnsi="Arial Narrow"/>
          <w:b/>
          <w:color w:val="000000"/>
          <w:lang w:eastAsia="es-PE"/>
        </w:rPr>
      </w:pPr>
      <w:r>
        <w:rPr>
          <w:rFonts w:ascii="Arial Narrow" w:eastAsia="Times New Roman" w:hAnsi="Arial Narrow"/>
          <w:b/>
          <w:color w:val="000000"/>
          <w:lang w:eastAsia="es-PE"/>
        </w:rPr>
        <w:t>Expositiva (Docente/Alumno)</w:t>
      </w:r>
    </w:p>
    <w:p w:rsidR="00B767CF" w:rsidRDefault="00B767CF" w:rsidP="00B767CF">
      <w:pPr>
        <w:numPr>
          <w:ilvl w:val="0"/>
          <w:numId w:val="2"/>
        </w:numPr>
        <w:spacing w:after="0" w:line="276" w:lineRule="auto"/>
        <w:ind w:left="223" w:hanging="206"/>
        <w:jc w:val="both"/>
        <w:rPr>
          <w:rFonts w:ascii="Arial Narrow" w:eastAsia="Times New Roman" w:hAnsi="Arial Narrow"/>
          <w:color w:val="000000"/>
          <w:lang w:eastAsia="es-PE"/>
        </w:rPr>
      </w:pPr>
      <w:r>
        <w:rPr>
          <w:rFonts w:ascii="Arial Narrow" w:eastAsia="Times New Roman" w:hAnsi="Arial Narrow"/>
          <w:color w:val="000000"/>
          <w:lang w:eastAsia="es-PE"/>
        </w:rPr>
        <w:t>Uso del Google Meet</w:t>
      </w:r>
    </w:p>
    <w:p w:rsidR="00B767CF" w:rsidRDefault="00B767CF" w:rsidP="00B767CF">
      <w:pPr>
        <w:spacing w:after="0"/>
        <w:ind w:left="223"/>
        <w:jc w:val="both"/>
        <w:rPr>
          <w:rFonts w:ascii="Arial Narrow" w:eastAsia="Times New Roman" w:hAnsi="Arial Narrow"/>
          <w:color w:val="000000"/>
          <w:lang w:eastAsia="es-PE"/>
        </w:rPr>
      </w:pPr>
    </w:p>
    <w:p w:rsidR="00B767CF" w:rsidRDefault="00B767CF" w:rsidP="00B767CF">
      <w:pPr>
        <w:spacing w:after="0"/>
        <w:jc w:val="both"/>
        <w:rPr>
          <w:rFonts w:ascii="Arial Narrow" w:eastAsia="Times New Roman" w:hAnsi="Arial Narrow"/>
          <w:b/>
          <w:color w:val="000000"/>
          <w:lang w:eastAsia="es-PE"/>
        </w:rPr>
      </w:pPr>
      <w:r>
        <w:rPr>
          <w:rFonts w:ascii="Arial Narrow" w:eastAsia="Times New Roman" w:hAnsi="Arial Narrow"/>
          <w:b/>
          <w:color w:val="000000"/>
          <w:lang w:eastAsia="es-PE"/>
        </w:rPr>
        <w:t>Debate dirigido (Discusiones)</w:t>
      </w:r>
    </w:p>
    <w:p w:rsidR="00B767CF" w:rsidRDefault="00B767CF" w:rsidP="00B767CF">
      <w:pPr>
        <w:numPr>
          <w:ilvl w:val="0"/>
          <w:numId w:val="2"/>
        </w:numPr>
        <w:spacing w:after="0" w:line="276" w:lineRule="auto"/>
        <w:ind w:left="223" w:hanging="206"/>
        <w:jc w:val="both"/>
        <w:rPr>
          <w:rFonts w:ascii="Arial Narrow" w:eastAsia="Times New Roman" w:hAnsi="Arial Narrow"/>
          <w:color w:val="000000"/>
          <w:lang w:eastAsia="es-PE"/>
        </w:rPr>
      </w:pPr>
      <w:r>
        <w:rPr>
          <w:rFonts w:ascii="Arial Narrow" w:eastAsia="Times New Roman" w:hAnsi="Arial Narrow"/>
          <w:color w:val="000000"/>
          <w:lang w:eastAsia="es-PE"/>
        </w:rPr>
        <w:t>Foros, Chat</w:t>
      </w:r>
    </w:p>
    <w:p w:rsidR="00B767CF" w:rsidRDefault="00B767CF" w:rsidP="00B767CF">
      <w:pPr>
        <w:spacing w:after="0"/>
        <w:ind w:left="223"/>
        <w:jc w:val="both"/>
        <w:rPr>
          <w:rFonts w:ascii="Arial Narrow" w:eastAsia="Times New Roman" w:hAnsi="Arial Narrow"/>
          <w:color w:val="000000"/>
          <w:lang w:eastAsia="es-PE"/>
        </w:rPr>
      </w:pPr>
    </w:p>
    <w:p w:rsidR="00B767CF" w:rsidRDefault="00B767CF" w:rsidP="00B767CF">
      <w:pPr>
        <w:spacing w:after="0"/>
        <w:jc w:val="both"/>
        <w:rPr>
          <w:rFonts w:ascii="Arial Narrow" w:eastAsia="Times New Roman" w:hAnsi="Arial Narrow"/>
          <w:b/>
          <w:color w:val="000000"/>
          <w:lang w:eastAsia="es-PE"/>
        </w:rPr>
      </w:pPr>
      <w:r>
        <w:rPr>
          <w:rFonts w:ascii="Arial Narrow" w:eastAsia="Times New Roman" w:hAnsi="Arial Narrow"/>
          <w:b/>
          <w:color w:val="000000"/>
          <w:lang w:eastAsia="es-PE"/>
        </w:rPr>
        <w:t>Lecturas</w:t>
      </w:r>
    </w:p>
    <w:p w:rsidR="00B767CF" w:rsidRDefault="00B767CF" w:rsidP="00B767CF">
      <w:pPr>
        <w:numPr>
          <w:ilvl w:val="0"/>
          <w:numId w:val="2"/>
        </w:numPr>
        <w:spacing w:after="0" w:line="276" w:lineRule="auto"/>
        <w:ind w:left="223" w:hanging="206"/>
        <w:jc w:val="both"/>
        <w:rPr>
          <w:rFonts w:ascii="Arial Narrow" w:eastAsia="Times New Roman" w:hAnsi="Arial Narrow"/>
          <w:color w:val="000000"/>
          <w:lang w:eastAsia="es-PE"/>
        </w:rPr>
      </w:pPr>
      <w:r>
        <w:rPr>
          <w:rFonts w:ascii="Arial Narrow" w:eastAsia="Times New Roman" w:hAnsi="Arial Narrow"/>
          <w:color w:val="000000"/>
          <w:lang w:eastAsia="es-PE"/>
        </w:rPr>
        <w:t>Uso de repositorios digitales</w:t>
      </w:r>
    </w:p>
    <w:p w:rsidR="00B767CF" w:rsidRDefault="00B767CF" w:rsidP="00997DFE">
      <w:pPr>
        <w:spacing w:after="0" w:line="276" w:lineRule="auto"/>
        <w:jc w:val="both"/>
        <w:rPr>
          <w:rFonts w:ascii="Arial Black" w:hAnsi="Arial Black" w:cs="Arial"/>
          <w:sz w:val="18"/>
          <w:szCs w:val="18"/>
        </w:rPr>
      </w:pPr>
    </w:p>
    <w:p w:rsidR="00B767CF" w:rsidRPr="009B55CA" w:rsidRDefault="00B767CF" w:rsidP="00B767CF">
      <w:pPr>
        <w:pStyle w:val="Prrafodelista"/>
        <w:numPr>
          <w:ilvl w:val="0"/>
          <w:numId w:val="1"/>
        </w:numPr>
        <w:spacing w:after="0"/>
        <w:jc w:val="both"/>
        <w:rPr>
          <w:rFonts w:ascii="Arial Black" w:hAnsi="Arial Black" w:cs="Arial"/>
          <w:sz w:val="18"/>
          <w:szCs w:val="18"/>
        </w:rPr>
      </w:pPr>
      <w:r w:rsidRPr="009B55CA">
        <w:rPr>
          <w:rFonts w:ascii="Arial Black" w:hAnsi="Arial Black" w:cs="Arial"/>
          <w:sz w:val="18"/>
          <w:szCs w:val="18"/>
        </w:rPr>
        <w:t>MEDIOS Y MATERIALES DIDÁCTICOS</w:t>
      </w:r>
    </w:p>
    <w:p w:rsidR="00B767CF" w:rsidRDefault="00B767CF" w:rsidP="00B767C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B767CF" w:rsidRDefault="00B767CF" w:rsidP="00B767C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Se utilizarán todos los materiales y recursos requeridos de acuerdo a la naturaleza de los temas programados. Básicamente serán: </w:t>
      </w:r>
    </w:p>
    <w:p w:rsidR="00B767CF" w:rsidRDefault="00B767CF" w:rsidP="00B767C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B767CF" w:rsidRDefault="00B767CF" w:rsidP="00B767C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B767CF" w:rsidRDefault="00B767CF" w:rsidP="00B767C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B767CF" w:rsidRDefault="00B767CF" w:rsidP="00B767C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B767CF" w:rsidRDefault="00B767CF" w:rsidP="00B767C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B767CF" w:rsidRDefault="00B767CF" w:rsidP="00B767CF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B767CF" w:rsidRDefault="00B767CF" w:rsidP="00B767C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B767CF" w:rsidRDefault="00B767CF" w:rsidP="00B767CF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B767CF" w:rsidRDefault="00B767CF" w:rsidP="00B767CF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B767CF" w:rsidRDefault="00B767CF" w:rsidP="00B767CF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B767CF" w:rsidRDefault="00B767CF" w:rsidP="00B767CF">
      <w:pPr>
        <w:spacing w:after="0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                     Internet.</w:t>
      </w:r>
    </w:p>
    <w:p w:rsidR="00B767CF" w:rsidRDefault="00B767CF" w:rsidP="00B767C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767CF" w:rsidRDefault="00B767CF" w:rsidP="00B767CF">
      <w:pPr>
        <w:spacing w:after="0"/>
        <w:ind w:left="223"/>
        <w:jc w:val="both"/>
        <w:rPr>
          <w:rFonts w:ascii="Arial Narrow" w:eastAsia="Times New Roman" w:hAnsi="Arial Narrow"/>
          <w:color w:val="000000"/>
          <w:lang w:eastAsia="es-PE"/>
        </w:rPr>
      </w:pPr>
    </w:p>
    <w:p w:rsidR="00B767CF" w:rsidRDefault="00B767CF" w:rsidP="00B767CF">
      <w:pPr>
        <w:spacing w:after="0"/>
        <w:jc w:val="both"/>
        <w:rPr>
          <w:rFonts w:ascii="Arial Narrow" w:eastAsia="Times New Roman" w:hAnsi="Arial Narrow"/>
          <w:b/>
          <w:color w:val="000000"/>
          <w:lang w:eastAsia="es-PE"/>
        </w:rPr>
      </w:pPr>
      <w:r>
        <w:rPr>
          <w:rFonts w:ascii="Arial Narrow" w:eastAsia="Times New Roman" w:hAnsi="Arial Narrow"/>
          <w:b/>
          <w:color w:val="000000"/>
          <w:lang w:eastAsia="es-PE"/>
        </w:rPr>
        <w:t>Lluvia de ideas (Saberes previos)</w:t>
      </w:r>
    </w:p>
    <w:p w:rsidR="00B767CF" w:rsidRDefault="00B767CF" w:rsidP="00B767CF">
      <w:pPr>
        <w:numPr>
          <w:ilvl w:val="0"/>
          <w:numId w:val="2"/>
        </w:numPr>
        <w:spacing w:after="0" w:line="276" w:lineRule="auto"/>
        <w:ind w:left="223" w:hanging="206"/>
        <w:jc w:val="both"/>
        <w:rPr>
          <w:rFonts w:ascii="Arial Narrow" w:eastAsia="Times New Roman" w:hAnsi="Arial Narrow"/>
          <w:color w:val="000000"/>
          <w:lang w:eastAsia="es-PE"/>
        </w:rPr>
      </w:pPr>
      <w:r>
        <w:rPr>
          <w:rFonts w:ascii="Arial Narrow" w:eastAsia="Times New Roman" w:hAnsi="Arial Narrow"/>
          <w:color w:val="000000"/>
          <w:lang w:eastAsia="es-PE"/>
        </w:rPr>
        <w:t>Foros, Chat</w:t>
      </w:r>
    </w:p>
    <w:p w:rsidR="00B767CF" w:rsidRDefault="00B767CF" w:rsidP="00997DFE">
      <w:pPr>
        <w:spacing w:after="0" w:line="276" w:lineRule="auto"/>
        <w:jc w:val="both"/>
        <w:rPr>
          <w:rFonts w:ascii="Arial Black" w:hAnsi="Arial Black" w:cs="Arial"/>
          <w:sz w:val="18"/>
          <w:szCs w:val="18"/>
        </w:rPr>
      </w:pPr>
    </w:p>
    <w:p w:rsidR="00B767CF" w:rsidRDefault="00B767CF" w:rsidP="00997DFE">
      <w:pPr>
        <w:spacing w:after="0" w:line="276" w:lineRule="auto"/>
        <w:jc w:val="both"/>
        <w:rPr>
          <w:rFonts w:ascii="Arial Black" w:hAnsi="Arial Black" w:cs="Arial"/>
          <w:sz w:val="18"/>
          <w:szCs w:val="18"/>
        </w:rPr>
      </w:pPr>
    </w:p>
    <w:p w:rsidR="00B767CF" w:rsidRDefault="00B767CF" w:rsidP="00997DFE">
      <w:pPr>
        <w:spacing w:after="0" w:line="276" w:lineRule="auto"/>
        <w:jc w:val="both"/>
        <w:rPr>
          <w:rFonts w:ascii="Arial Black" w:hAnsi="Arial Black" w:cs="Arial"/>
          <w:sz w:val="18"/>
          <w:szCs w:val="18"/>
        </w:rPr>
      </w:pPr>
    </w:p>
    <w:p w:rsidR="00E55EAA" w:rsidRDefault="009B55CA" w:rsidP="00997DFE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Black" w:hAnsi="Arial Black" w:cs="Arial"/>
          <w:sz w:val="18"/>
          <w:szCs w:val="18"/>
        </w:rPr>
        <w:t>VI</w:t>
      </w:r>
      <w:r w:rsidR="00D82CC3">
        <w:rPr>
          <w:rFonts w:ascii="Arial Black" w:hAnsi="Arial Black" w:cs="Arial"/>
          <w:sz w:val="18"/>
          <w:szCs w:val="18"/>
        </w:rPr>
        <w:t>. EVALUACIÓN</w:t>
      </w:r>
      <w:r w:rsidR="00E55EAA">
        <w:rPr>
          <w:rFonts w:ascii="Arial Narrow" w:eastAsia="Times New Roman" w:hAnsi="Arial Narrow"/>
          <w:b/>
          <w:iCs/>
          <w:lang w:val="es-ES" w:eastAsia="es-ES"/>
        </w:rPr>
        <w:t>:</w:t>
      </w:r>
    </w:p>
    <w:p w:rsidR="00E55EAA" w:rsidRDefault="00E55EAA" w:rsidP="00E55EA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E55EAA" w:rsidRDefault="00E55EAA" w:rsidP="00E55EA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55EAA" w:rsidRDefault="00E55EAA" w:rsidP="00E55E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Las evaluaciones de este nivel serán de respuestas simples y otras con preguntas abiertas para su argumentación.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E55EAA" w:rsidRDefault="00E55EAA" w:rsidP="00E55E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E55EAA" w:rsidRDefault="00E55EAA" w:rsidP="00E55E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E55EAA" w:rsidRDefault="00E55EAA" w:rsidP="00E55EA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E55EAA" w:rsidTr="001320DB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E55EAA" w:rsidTr="001320DB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E55EAA" w:rsidTr="001320DB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55EAA" w:rsidTr="001320DB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E55EAA" w:rsidRDefault="00E55EAA" w:rsidP="001320D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876E42" w:rsidRDefault="00876E42" w:rsidP="002916B5">
      <w:pPr>
        <w:autoSpaceDE w:val="0"/>
        <w:autoSpaceDN w:val="0"/>
        <w:adjustRightInd w:val="0"/>
        <w:spacing w:after="0" w:line="216" w:lineRule="auto"/>
        <w:ind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876E42" w:rsidRDefault="00876E42" w:rsidP="00E55EA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E55EAA" w:rsidRDefault="00E55EAA" w:rsidP="00E55EAA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E55EAA" w:rsidRDefault="00E55EAA" w:rsidP="00E55EA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E55EAA" w:rsidRDefault="00E55EAA" w:rsidP="00E55EAA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D82CC3" w:rsidRDefault="00D82CC3" w:rsidP="00D82CC3">
      <w:pPr>
        <w:spacing w:after="0"/>
        <w:jc w:val="both"/>
        <w:rPr>
          <w:rFonts w:ascii="Arial Black" w:hAnsi="Arial Black" w:cs="Arial"/>
          <w:sz w:val="18"/>
          <w:szCs w:val="18"/>
        </w:rPr>
      </w:pPr>
    </w:p>
    <w:p w:rsidR="00D82CC3" w:rsidRDefault="00D82CC3" w:rsidP="00D82CC3">
      <w:pPr>
        <w:spacing w:after="0"/>
        <w:jc w:val="both"/>
        <w:rPr>
          <w:rFonts w:ascii="Arial Black" w:hAnsi="Arial Black" w:cs="Arial"/>
          <w:sz w:val="18"/>
          <w:szCs w:val="18"/>
        </w:rPr>
      </w:pPr>
    </w:p>
    <w:p w:rsidR="00D82CC3" w:rsidRDefault="009B55CA" w:rsidP="00D82CC3">
      <w:pPr>
        <w:spacing w:after="0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VI</w:t>
      </w:r>
      <w:r w:rsidR="00D82CC3" w:rsidRPr="00862FC7">
        <w:rPr>
          <w:rFonts w:ascii="Arial Black" w:hAnsi="Arial Black" w:cs="Arial"/>
          <w:sz w:val="18"/>
          <w:szCs w:val="18"/>
        </w:rPr>
        <w:t>I. BIBLIOGRAFÍA</w:t>
      </w:r>
    </w:p>
    <w:p w:rsidR="00997DFE" w:rsidRPr="00997DFE" w:rsidRDefault="00997DFE" w:rsidP="00997D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97DFE">
        <w:rPr>
          <w:rFonts w:ascii="Cambria" w:hAnsi="Cambria" w:cs="Arial"/>
          <w:b/>
          <w:bCs/>
          <w:color w:val="000000"/>
          <w:sz w:val="20"/>
          <w:szCs w:val="20"/>
          <w:lang w:val="es-ES_tradnl"/>
        </w:rPr>
        <w:t>BIBLIOGRAF</w:t>
      </w:r>
      <w:r w:rsidRPr="00997DFE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s-ES_tradnl"/>
        </w:rPr>
        <w:t>Í</w:t>
      </w:r>
      <w:r w:rsidRPr="00997DFE">
        <w:rPr>
          <w:rFonts w:ascii="Cambria" w:eastAsia="Times New Roman" w:hAnsi="Cambria" w:cs="Arial"/>
          <w:b/>
          <w:bCs/>
          <w:color w:val="000000"/>
          <w:sz w:val="20"/>
          <w:szCs w:val="20"/>
          <w:lang w:val="es-ES_tradnl"/>
        </w:rPr>
        <w:t>A B</w:t>
      </w:r>
      <w:r w:rsidRPr="00997DFE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s-ES_tradnl"/>
        </w:rPr>
        <w:t>Á</w:t>
      </w:r>
      <w:r w:rsidRPr="00997DFE">
        <w:rPr>
          <w:rFonts w:ascii="Cambria" w:eastAsia="Times New Roman" w:hAnsi="Cambria" w:cs="Arial"/>
          <w:b/>
          <w:bCs/>
          <w:color w:val="000000"/>
          <w:sz w:val="20"/>
          <w:szCs w:val="20"/>
          <w:lang w:val="es-ES_tradnl"/>
        </w:rPr>
        <w:t>SICA:</w:t>
      </w:r>
    </w:p>
    <w:p w:rsidR="00997DFE" w:rsidRPr="00997DFE" w:rsidRDefault="00997DFE" w:rsidP="00997DF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97DFE" w:rsidRPr="00997DFE" w:rsidRDefault="00997DFE" w:rsidP="00997DF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>AMEN, S</w:t>
      </w:r>
      <w:r w:rsidRPr="00997DFE">
        <w:rPr>
          <w:rFonts w:ascii="Cambria" w:eastAsia="Times New Roman" w:hAnsi="Cambria" w:cs="Times New Roman"/>
          <w:color w:val="000000"/>
          <w:sz w:val="20"/>
          <w:szCs w:val="20"/>
          <w:lang w:val="es-ES_tradnl"/>
        </w:rPr>
        <w:t>a</w:t>
      </w:r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>mir (1997) Los desaf</w:t>
      </w:r>
      <w:r w:rsidRPr="00997DFE">
        <w:rPr>
          <w:rFonts w:ascii="Cambria" w:eastAsia="Times New Roman" w:hAnsi="Cambria" w:cs="Times New Roman"/>
          <w:color w:val="000000"/>
          <w:sz w:val="20"/>
          <w:szCs w:val="20"/>
          <w:lang w:val="es-ES_tradnl"/>
        </w:rPr>
        <w:t>í</w:t>
      </w:r>
      <w:r w:rsidRPr="00997DFE">
        <w:rPr>
          <w:rFonts w:ascii="Cambria" w:eastAsia="Times New Roman" w:hAnsi="Cambria" w:cs="Arial"/>
          <w:color w:val="000000"/>
          <w:sz w:val="20"/>
          <w:szCs w:val="20"/>
          <w:lang w:val="es-ES_tradnl"/>
        </w:rPr>
        <w:t>os de la mundializaci</w:t>
      </w:r>
      <w:r w:rsidRPr="00997DFE">
        <w:rPr>
          <w:rFonts w:ascii="Cambria" w:eastAsia="Times New Roman" w:hAnsi="Cambria" w:cs="Times New Roman"/>
          <w:color w:val="000000"/>
          <w:sz w:val="20"/>
          <w:szCs w:val="20"/>
          <w:lang w:val="es-ES_tradnl"/>
        </w:rPr>
        <w:t>ó</w:t>
      </w:r>
      <w:r w:rsidRPr="00997DFE">
        <w:rPr>
          <w:rFonts w:ascii="Cambria" w:eastAsia="Times New Roman" w:hAnsi="Cambria" w:cs="Arial"/>
          <w:color w:val="000000"/>
          <w:sz w:val="20"/>
          <w:szCs w:val="20"/>
          <w:lang w:val="es-ES_tradnl"/>
        </w:rPr>
        <w:t xml:space="preserve">n. </w:t>
      </w:r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>Edit. Siglo</w:t>
      </w:r>
      <w:r w:rsidRPr="00997DFE">
        <w:rPr>
          <w:rFonts w:ascii="Cambria" w:hAnsi="Cambria" w:cs="Arial"/>
          <w:color w:val="000000"/>
          <w:sz w:val="20"/>
          <w:szCs w:val="20"/>
        </w:rPr>
        <w:t>XXI</w:t>
      </w:r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>-M</w:t>
      </w:r>
      <w:r w:rsidRPr="00997DFE">
        <w:rPr>
          <w:rFonts w:ascii="Cambria" w:eastAsia="Times New Roman" w:hAnsi="Cambria" w:cs="Times New Roman"/>
          <w:color w:val="000000"/>
          <w:sz w:val="20"/>
          <w:szCs w:val="20"/>
          <w:lang w:val="es-ES_tradnl"/>
        </w:rPr>
        <w:t>é</w:t>
      </w:r>
      <w:r w:rsidRPr="00997DFE">
        <w:rPr>
          <w:rFonts w:ascii="Cambria" w:eastAsia="Times New Roman" w:hAnsi="Cambria" w:cs="Arial"/>
          <w:color w:val="000000"/>
          <w:sz w:val="20"/>
          <w:szCs w:val="20"/>
          <w:lang w:val="es-ES_tradnl"/>
        </w:rPr>
        <w:t>xico.</w:t>
      </w:r>
    </w:p>
    <w:p w:rsidR="00997DFE" w:rsidRPr="00997DFE" w:rsidRDefault="00997DFE" w:rsidP="00997DF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 xml:space="preserve">CASTELLS, Manuel (2002) La Era de la información. Edit. </w:t>
      </w:r>
      <w:proofErr w:type="spellStart"/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>Bidos</w:t>
      </w:r>
      <w:proofErr w:type="spellEnd"/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 xml:space="preserve"> – España.</w:t>
      </w:r>
    </w:p>
    <w:p w:rsidR="00997DFE" w:rsidRPr="00997DFE" w:rsidRDefault="00997DFE" w:rsidP="00997DF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>KUHN, Thomas (1978) La Estructura de la Revolución Científica. Edit. FCE – México.</w:t>
      </w:r>
    </w:p>
    <w:p w:rsidR="00997DFE" w:rsidRPr="00997DFE" w:rsidRDefault="00997DFE" w:rsidP="00997DF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 xml:space="preserve"> FUKUYAMA, Francis (2005) Fin de la historia y surgimiento de otra. </w:t>
      </w:r>
      <w:proofErr w:type="spellStart"/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>Paidos</w:t>
      </w:r>
      <w:proofErr w:type="spellEnd"/>
      <w:r w:rsidRPr="00997DFE">
        <w:rPr>
          <w:rFonts w:ascii="Cambria" w:hAnsi="Cambria" w:cs="Arial"/>
          <w:color w:val="000000"/>
          <w:sz w:val="20"/>
          <w:szCs w:val="20"/>
          <w:lang w:val="es-ES_tradnl"/>
        </w:rPr>
        <w:t xml:space="preserve"> – España. </w:t>
      </w:r>
    </w:p>
    <w:p w:rsidR="00D82CC3" w:rsidRDefault="00D82CC3" w:rsidP="00D82CC3">
      <w:pPr>
        <w:spacing w:after="0"/>
        <w:jc w:val="both"/>
        <w:rPr>
          <w:rFonts w:ascii="Arial Black" w:hAnsi="Arial Black" w:cs="Arial"/>
          <w:sz w:val="18"/>
          <w:szCs w:val="18"/>
        </w:rPr>
      </w:pPr>
    </w:p>
    <w:p w:rsidR="00876E42" w:rsidRPr="00355A98" w:rsidRDefault="00876E42" w:rsidP="00876E42">
      <w:pPr>
        <w:spacing w:before="120" w:after="0" w:line="240" w:lineRule="auto"/>
        <w:ind w:left="425"/>
        <w:rPr>
          <w:rFonts w:ascii="Arial" w:hAnsi="Arial" w:cs="Arial"/>
          <w:sz w:val="20"/>
          <w:szCs w:val="20"/>
        </w:rPr>
      </w:pPr>
      <w:r w:rsidRPr="00355A98">
        <w:rPr>
          <w:rFonts w:ascii="Arial" w:hAnsi="Arial" w:cs="Arial"/>
          <w:b/>
          <w:bCs/>
          <w:sz w:val="20"/>
          <w:szCs w:val="20"/>
        </w:rPr>
        <w:t>RECURSOS DE INTERNET</w:t>
      </w:r>
    </w:p>
    <w:p w:rsidR="00876E42" w:rsidRPr="00355A98" w:rsidRDefault="00876E42" w:rsidP="00876E42">
      <w:pPr>
        <w:tabs>
          <w:tab w:val="left" w:pos="2977"/>
          <w:tab w:val="left" w:pos="3119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355A98">
        <w:rPr>
          <w:rFonts w:ascii="Arial" w:hAnsi="Arial" w:cs="Arial"/>
          <w:sz w:val="20"/>
          <w:szCs w:val="20"/>
        </w:rPr>
        <w:t>Ciberdocencia</w:t>
      </w:r>
      <w:proofErr w:type="spellEnd"/>
      <w:r w:rsidRPr="00355A98">
        <w:rPr>
          <w:rFonts w:ascii="Arial" w:hAnsi="Arial" w:cs="Arial"/>
          <w:sz w:val="20"/>
          <w:szCs w:val="20"/>
        </w:rPr>
        <w:tab/>
        <w:t>:</w:t>
      </w:r>
      <w:r w:rsidRPr="00355A98">
        <w:rPr>
          <w:rFonts w:ascii="Arial" w:hAnsi="Arial" w:cs="Arial"/>
          <w:sz w:val="20"/>
          <w:szCs w:val="20"/>
        </w:rPr>
        <w:tab/>
      </w:r>
      <w:hyperlink r:id="rId9" w:history="1">
        <w:r w:rsidRPr="00355A98">
          <w:rPr>
            <w:rFonts w:ascii="Arial" w:hAnsi="Arial" w:cs="Arial"/>
            <w:color w:val="0000FF"/>
            <w:sz w:val="20"/>
            <w:szCs w:val="20"/>
            <w:u w:val="single"/>
          </w:rPr>
          <w:t>http://www.ciberdocencia.gob.pe/</w:t>
        </w:r>
      </w:hyperlink>
    </w:p>
    <w:p w:rsidR="00876E42" w:rsidRPr="00355A98" w:rsidRDefault="00876E42" w:rsidP="00876E42">
      <w:pPr>
        <w:tabs>
          <w:tab w:val="left" w:pos="2977"/>
          <w:tab w:val="left" w:pos="3119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355A98">
        <w:rPr>
          <w:rFonts w:ascii="Arial" w:hAnsi="Arial" w:cs="Arial"/>
          <w:sz w:val="20"/>
          <w:szCs w:val="20"/>
        </w:rPr>
        <w:t>Educared</w:t>
      </w:r>
      <w:proofErr w:type="spellEnd"/>
      <w:r w:rsidRPr="00355A98">
        <w:rPr>
          <w:rFonts w:ascii="Arial" w:hAnsi="Arial" w:cs="Arial"/>
          <w:sz w:val="20"/>
          <w:szCs w:val="20"/>
        </w:rPr>
        <w:tab/>
        <w:t>:</w:t>
      </w:r>
      <w:r w:rsidRPr="00355A98">
        <w:rPr>
          <w:rFonts w:ascii="Arial" w:hAnsi="Arial" w:cs="Arial"/>
          <w:sz w:val="20"/>
          <w:szCs w:val="20"/>
        </w:rPr>
        <w:tab/>
      </w:r>
      <w:hyperlink r:id="rId10" w:history="1">
        <w:r w:rsidRPr="00355A98">
          <w:rPr>
            <w:rFonts w:ascii="Arial" w:hAnsi="Arial" w:cs="Arial"/>
            <w:color w:val="0000FF"/>
            <w:sz w:val="20"/>
            <w:szCs w:val="20"/>
            <w:u w:val="single"/>
          </w:rPr>
          <w:t>http://www.educared.edu.pe/</w:t>
        </w:r>
      </w:hyperlink>
    </w:p>
    <w:p w:rsidR="00876E42" w:rsidRPr="00355A98" w:rsidRDefault="00876E42" w:rsidP="00876E42">
      <w:pPr>
        <w:tabs>
          <w:tab w:val="left" w:pos="2977"/>
          <w:tab w:val="left" w:pos="3119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55A98">
        <w:rPr>
          <w:rFonts w:ascii="Arial" w:hAnsi="Arial" w:cs="Arial"/>
          <w:sz w:val="20"/>
          <w:szCs w:val="20"/>
        </w:rPr>
        <w:t>Ley general de Educación</w:t>
      </w:r>
      <w:r w:rsidRPr="00355A98">
        <w:rPr>
          <w:rFonts w:ascii="Arial" w:hAnsi="Arial" w:cs="Arial"/>
          <w:sz w:val="20"/>
          <w:szCs w:val="20"/>
        </w:rPr>
        <w:tab/>
        <w:t>:</w:t>
      </w:r>
      <w:r w:rsidRPr="00355A98">
        <w:rPr>
          <w:rFonts w:ascii="Arial" w:hAnsi="Arial" w:cs="Arial"/>
          <w:sz w:val="20"/>
          <w:szCs w:val="20"/>
        </w:rPr>
        <w:tab/>
      </w:r>
      <w:hyperlink r:id="rId11" w:history="1">
        <w:r w:rsidRPr="00355A98">
          <w:rPr>
            <w:rFonts w:ascii="Arial" w:hAnsi="Arial" w:cs="Arial"/>
            <w:color w:val="0000FF"/>
            <w:sz w:val="20"/>
            <w:szCs w:val="20"/>
            <w:u w:val="single"/>
          </w:rPr>
          <w:t>http://www.lisnet.uni.edu.pe/GA/Difusion/ALE0004.pdf</w:t>
        </w:r>
      </w:hyperlink>
    </w:p>
    <w:p w:rsidR="00876E42" w:rsidRPr="00355A98" w:rsidRDefault="00876E42" w:rsidP="00876E42">
      <w:pPr>
        <w:tabs>
          <w:tab w:val="left" w:pos="2977"/>
          <w:tab w:val="left" w:pos="3119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55A98">
        <w:rPr>
          <w:rFonts w:ascii="Arial" w:hAnsi="Arial" w:cs="Arial"/>
          <w:sz w:val="20"/>
          <w:szCs w:val="20"/>
        </w:rPr>
        <w:t>Mi blog</w:t>
      </w:r>
      <w:r w:rsidRPr="00355A98">
        <w:rPr>
          <w:rFonts w:ascii="Arial" w:hAnsi="Arial" w:cs="Arial"/>
          <w:sz w:val="20"/>
          <w:szCs w:val="20"/>
        </w:rPr>
        <w:tab/>
        <w:t>:</w:t>
      </w:r>
      <w:r w:rsidRPr="00355A98">
        <w:rPr>
          <w:rFonts w:ascii="Arial" w:hAnsi="Arial" w:cs="Arial"/>
          <w:sz w:val="20"/>
          <w:szCs w:val="20"/>
        </w:rPr>
        <w:tab/>
      </w:r>
      <w:hyperlink r:id="rId12" w:tgtFrame="_blank" w:history="1">
        <w:r w:rsidRPr="00355A98">
          <w:rPr>
            <w:rFonts w:ascii="Arial" w:hAnsi="Arial" w:cs="Arial"/>
            <w:color w:val="0000FF"/>
            <w:sz w:val="20"/>
            <w:szCs w:val="20"/>
            <w:u w:val="single"/>
          </w:rPr>
          <w:t>http://interculturalvirtual.blogspot.com</w:t>
        </w:r>
      </w:hyperlink>
    </w:p>
    <w:p w:rsidR="00876E42" w:rsidRPr="00355A98" w:rsidRDefault="00876E42" w:rsidP="00876E42">
      <w:pPr>
        <w:tabs>
          <w:tab w:val="left" w:pos="2977"/>
          <w:tab w:val="left" w:pos="3119"/>
        </w:tabs>
        <w:spacing w:after="0"/>
        <w:ind w:left="426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355A98">
        <w:rPr>
          <w:rFonts w:ascii="Arial" w:hAnsi="Arial" w:cs="Arial"/>
          <w:sz w:val="20"/>
          <w:szCs w:val="20"/>
        </w:rPr>
        <w:lastRenderedPageBreak/>
        <w:t>Mi web</w:t>
      </w:r>
      <w:r w:rsidRPr="00355A98">
        <w:rPr>
          <w:rFonts w:ascii="Arial" w:hAnsi="Arial" w:cs="Arial"/>
          <w:sz w:val="20"/>
          <w:szCs w:val="20"/>
        </w:rPr>
        <w:tab/>
        <w:t>:</w:t>
      </w:r>
      <w:r w:rsidRPr="00355A98">
        <w:rPr>
          <w:rFonts w:ascii="Arial" w:hAnsi="Arial" w:cs="Arial"/>
          <w:sz w:val="20"/>
          <w:szCs w:val="20"/>
        </w:rPr>
        <w:tab/>
      </w:r>
      <w:hyperlink r:id="rId13" w:tgtFrame="_blank" w:history="1">
        <w:r w:rsidRPr="00355A98">
          <w:rPr>
            <w:rFonts w:ascii="Arial" w:hAnsi="Arial" w:cs="Arial"/>
            <w:color w:val="0000FF"/>
            <w:sz w:val="20"/>
            <w:szCs w:val="20"/>
            <w:u w:val="single"/>
          </w:rPr>
          <w:t>http://copawa8.webnode.com/login/</w:t>
        </w:r>
      </w:hyperlink>
    </w:p>
    <w:p w:rsidR="00876E42" w:rsidRPr="00355A98" w:rsidRDefault="00876E42" w:rsidP="00876E42">
      <w:pPr>
        <w:tabs>
          <w:tab w:val="left" w:pos="2977"/>
          <w:tab w:val="left" w:pos="3119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55A98">
        <w:rPr>
          <w:rFonts w:ascii="Arial" w:hAnsi="Arial" w:cs="Arial"/>
          <w:sz w:val="20"/>
          <w:szCs w:val="20"/>
        </w:rPr>
        <w:t>MINEDU</w:t>
      </w:r>
      <w:r w:rsidRPr="00355A98">
        <w:rPr>
          <w:rFonts w:ascii="Arial" w:hAnsi="Arial" w:cs="Arial"/>
          <w:sz w:val="20"/>
          <w:szCs w:val="20"/>
        </w:rPr>
        <w:tab/>
        <w:t>:</w:t>
      </w:r>
      <w:r w:rsidRPr="00355A98">
        <w:rPr>
          <w:rFonts w:ascii="Arial" w:hAnsi="Arial" w:cs="Arial"/>
          <w:sz w:val="20"/>
          <w:szCs w:val="20"/>
        </w:rPr>
        <w:tab/>
      </w:r>
      <w:hyperlink r:id="rId14" w:history="1">
        <w:r w:rsidRPr="00355A98">
          <w:rPr>
            <w:rFonts w:ascii="Arial" w:hAnsi="Arial" w:cs="Arial"/>
            <w:color w:val="0000FF"/>
            <w:sz w:val="20"/>
            <w:szCs w:val="20"/>
            <w:u w:val="single"/>
          </w:rPr>
          <w:t>http://www.minedu.gob.pe/</w:t>
        </w:r>
      </w:hyperlink>
    </w:p>
    <w:p w:rsidR="00876E42" w:rsidRPr="00355A98" w:rsidRDefault="00876E42" w:rsidP="00876E42">
      <w:pPr>
        <w:tabs>
          <w:tab w:val="left" w:pos="4111"/>
          <w:tab w:val="left" w:pos="4253"/>
        </w:tabs>
        <w:spacing w:after="0" w:line="240" w:lineRule="auto"/>
        <w:ind w:left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82CC3" w:rsidRDefault="00D82CC3" w:rsidP="00D82CC3">
      <w:pPr>
        <w:pStyle w:val="Prrafodelista"/>
        <w:spacing w:after="0"/>
        <w:jc w:val="both"/>
        <w:rPr>
          <w:rFonts w:ascii="Arial Black" w:hAnsi="Arial Black" w:cs="Arial"/>
          <w:sz w:val="18"/>
          <w:szCs w:val="18"/>
        </w:rPr>
      </w:pPr>
    </w:p>
    <w:p w:rsidR="00D82CC3" w:rsidRPr="00E01994" w:rsidRDefault="00D82CC3" w:rsidP="00D82CC3">
      <w:pPr>
        <w:pStyle w:val="Prrafodelista"/>
        <w:spacing w:after="0"/>
        <w:jc w:val="right"/>
        <w:rPr>
          <w:rFonts w:ascii="Arial" w:hAnsi="Arial" w:cs="Arial"/>
        </w:rPr>
      </w:pPr>
      <w:r w:rsidRPr="00E01994">
        <w:rPr>
          <w:rFonts w:ascii="Arial" w:hAnsi="Arial" w:cs="Arial"/>
        </w:rPr>
        <w:t xml:space="preserve">Huacho, </w:t>
      </w:r>
      <w:proofErr w:type="gramStart"/>
      <w:r w:rsidRPr="00E01994">
        <w:rPr>
          <w:rFonts w:ascii="Arial" w:hAnsi="Arial" w:cs="Arial"/>
        </w:rPr>
        <w:t>Mayo</w:t>
      </w:r>
      <w:proofErr w:type="gramEnd"/>
      <w:r w:rsidRPr="00E01994">
        <w:rPr>
          <w:rFonts w:ascii="Arial" w:hAnsi="Arial" w:cs="Arial"/>
        </w:rPr>
        <w:t xml:space="preserve"> del 2020.</w:t>
      </w:r>
    </w:p>
    <w:p w:rsidR="00D82CC3" w:rsidRDefault="00E01994" w:rsidP="00E01994">
      <w:pPr>
        <w:pStyle w:val="Prrafodelista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1D3BD33" wp14:editId="110ED291">
            <wp:extent cx="2371725" cy="882015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C3" w:rsidRDefault="00D82CC3" w:rsidP="00D82CC3">
      <w:pPr>
        <w:pStyle w:val="Prrafodelista"/>
        <w:spacing w:after="0"/>
        <w:jc w:val="center"/>
        <w:rPr>
          <w:rFonts w:ascii="Arial" w:hAnsi="Arial" w:cs="Arial"/>
          <w:sz w:val="16"/>
          <w:szCs w:val="16"/>
        </w:rPr>
      </w:pPr>
    </w:p>
    <w:p w:rsidR="00D82CC3" w:rsidRPr="00C27115" w:rsidRDefault="00D82CC3" w:rsidP="00E01994">
      <w:pPr>
        <w:pStyle w:val="Prrafodelista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</w:p>
    <w:p w:rsidR="00D82CC3" w:rsidRPr="00862FC7" w:rsidRDefault="00D82CC3" w:rsidP="00E01994">
      <w:pPr>
        <w:spacing w:after="0"/>
        <w:jc w:val="right"/>
        <w:rPr>
          <w:rFonts w:ascii="Arial" w:hAnsi="Arial" w:cs="Arial"/>
          <w:sz w:val="18"/>
          <w:szCs w:val="18"/>
          <w:u w:val="single"/>
        </w:rPr>
      </w:pPr>
      <w:r w:rsidRPr="00862FC7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</w:t>
      </w:r>
    </w:p>
    <w:p w:rsidR="00D82CC3" w:rsidRPr="00862FC7" w:rsidRDefault="00E01994" w:rsidP="00E01994">
      <w:pPr>
        <w:pStyle w:val="Prrafodelista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Mg</w:t>
      </w:r>
      <w:r w:rsidR="00D82CC3">
        <w:rPr>
          <w:rFonts w:ascii="Arial" w:hAnsi="Arial" w:cs="Arial"/>
          <w:sz w:val="16"/>
          <w:szCs w:val="16"/>
        </w:rPr>
        <w:t xml:space="preserve">. Kelvin Jara Zamudio </w:t>
      </w:r>
      <w:r w:rsidR="00D82CC3">
        <w:rPr>
          <w:rFonts w:ascii="Arial" w:hAnsi="Arial" w:cs="Arial"/>
          <w:sz w:val="16"/>
          <w:szCs w:val="16"/>
          <w:u w:val="single"/>
        </w:rPr>
        <w:t xml:space="preserve">                               </w:t>
      </w:r>
    </w:p>
    <w:p w:rsidR="00D82CC3" w:rsidRPr="00862FC7" w:rsidRDefault="00D82CC3" w:rsidP="00D82CC3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D82CC3" w:rsidRPr="00BC6119" w:rsidRDefault="00D82CC3" w:rsidP="00D82CC3">
      <w:pPr>
        <w:spacing w:after="0"/>
        <w:rPr>
          <w:rFonts w:ascii="Arial" w:hAnsi="Arial" w:cs="Arial"/>
          <w:sz w:val="18"/>
          <w:szCs w:val="18"/>
        </w:rPr>
      </w:pPr>
    </w:p>
    <w:p w:rsidR="00D82CC3" w:rsidRDefault="00D82CC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1927" w:rsidRDefault="00881927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1927" w:rsidRDefault="00881927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1927" w:rsidRDefault="00881927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1927" w:rsidRDefault="00881927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1927" w:rsidRDefault="00881927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sectPr w:rsidR="00881927" w:rsidSect="00634EE2">
      <w:headerReference w:type="default" r:id="rId16"/>
      <w:footerReference w:type="default" r:id="rId17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6B" w:rsidRDefault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B767CF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B767CF" w:rsidRDefault="00B767C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B767CF" w:rsidRDefault="00B767CF">
          <w:pPr>
            <w:pStyle w:val="Encabezado"/>
            <w:jc w:val="right"/>
            <w:rPr>
              <w:caps/>
              <w:sz w:val="18"/>
            </w:rPr>
          </w:pPr>
        </w:p>
      </w:tc>
    </w:tr>
    <w:tr w:rsidR="00B767CF">
      <w:trPr>
        <w:jc w:val="center"/>
      </w:trPr>
      <w:tc>
        <w:tcPr>
          <w:tcW w:w="6151" w:type="dxa"/>
          <w:shd w:val="clear" w:color="auto" w:fill="auto"/>
          <w:vAlign w:val="center"/>
        </w:tcPr>
        <w:p w:rsidR="00B767CF" w:rsidRDefault="00B767C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B767CF" w:rsidRDefault="00B767C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B767CF" w:rsidRDefault="00B767C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B767CF" w:rsidRDefault="00B76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6B" w:rsidRDefault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CF" w:rsidRDefault="00B767CF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B767CF" w:rsidRDefault="00B767C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767CF" w:rsidRDefault="00B767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C7219"/>
    <w:multiLevelType w:val="hybridMultilevel"/>
    <w:tmpl w:val="FC34E36A"/>
    <w:lvl w:ilvl="0" w:tplc="2C46D77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60EF2"/>
    <w:multiLevelType w:val="hybridMultilevel"/>
    <w:tmpl w:val="0E3A446E"/>
    <w:lvl w:ilvl="0" w:tplc="7AA2104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B78C6"/>
    <w:multiLevelType w:val="hybridMultilevel"/>
    <w:tmpl w:val="46C41FE8"/>
    <w:lvl w:ilvl="0" w:tplc="C1A44148">
      <w:start w:val="1"/>
      <w:numFmt w:val="decimal"/>
      <w:lvlText w:val="4.%1."/>
      <w:lvlJc w:val="left"/>
      <w:pPr>
        <w:ind w:left="360" w:hanging="360"/>
      </w:pPr>
      <w:rPr>
        <w:rFonts w:hint="default"/>
        <w:sz w:val="22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7026D3"/>
    <w:multiLevelType w:val="hybridMultilevel"/>
    <w:tmpl w:val="48D0EA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55C50"/>
    <w:multiLevelType w:val="multilevel"/>
    <w:tmpl w:val="B2420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11C03578"/>
    <w:multiLevelType w:val="hybridMultilevel"/>
    <w:tmpl w:val="1F324D00"/>
    <w:lvl w:ilvl="0" w:tplc="229C01F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364246"/>
    <w:multiLevelType w:val="hybridMultilevel"/>
    <w:tmpl w:val="64EAE780"/>
    <w:lvl w:ilvl="0" w:tplc="910886E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205765"/>
    <w:multiLevelType w:val="hybridMultilevel"/>
    <w:tmpl w:val="307EDC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F2AA3"/>
    <w:multiLevelType w:val="multilevel"/>
    <w:tmpl w:val="9904C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1AC658F4"/>
    <w:multiLevelType w:val="hybridMultilevel"/>
    <w:tmpl w:val="324AA916"/>
    <w:lvl w:ilvl="0" w:tplc="7CC4EE9A">
      <w:start w:val="1"/>
      <w:numFmt w:val="decimal"/>
      <w:lvlText w:val="1.%1-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425E7FE8">
      <w:start w:val="1"/>
      <w:numFmt w:val="bullet"/>
      <w:lvlText w:val="•"/>
      <w:lvlJc w:val="left"/>
      <w:pPr>
        <w:ind w:left="2475" w:hanging="855"/>
      </w:pPr>
      <w:rPr>
        <w:rFonts w:ascii="Cambria" w:eastAsia="Times New Roman" w:hAnsi="Cambria" w:cs="Times New Roman" w:hint="default"/>
        <w:color w:val="000000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4057F"/>
    <w:multiLevelType w:val="hybridMultilevel"/>
    <w:tmpl w:val="0A666692"/>
    <w:lvl w:ilvl="0" w:tplc="AFE0961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63217"/>
    <w:multiLevelType w:val="hybridMultilevel"/>
    <w:tmpl w:val="D0328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D6DE9"/>
    <w:multiLevelType w:val="hybridMultilevel"/>
    <w:tmpl w:val="B3DC915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2777329B"/>
    <w:multiLevelType w:val="hybridMultilevel"/>
    <w:tmpl w:val="36E0B6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3588B"/>
    <w:multiLevelType w:val="hybridMultilevel"/>
    <w:tmpl w:val="0D34D0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63F01"/>
    <w:multiLevelType w:val="hybridMultilevel"/>
    <w:tmpl w:val="BAD03312"/>
    <w:lvl w:ilvl="0" w:tplc="DC006C5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5E6D"/>
    <w:multiLevelType w:val="hybridMultilevel"/>
    <w:tmpl w:val="76226D56"/>
    <w:lvl w:ilvl="0" w:tplc="C1A44148">
      <w:start w:val="1"/>
      <w:numFmt w:val="decimal"/>
      <w:lvlText w:val="4.%1."/>
      <w:lvlJc w:val="left"/>
      <w:pPr>
        <w:ind w:left="360" w:hanging="360"/>
      </w:pPr>
      <w:rPr>
        <w:rFonts w:hint="default"/>
        <w:sz w:val="22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B385A"/>
    <w:multiLevelType w:val="hybridMultilevel"/>
    <w:tmpl w:val="2974A2F8"/>
    <w:lvl w:ilvl="0" w:tplc="999806A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5769"/>
    <w:multiLevelType w:val="multilevel"/>
    <w:tmpl w:val="54C6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870" w:hanging="8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70" w:hanging="8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455E57F0"/>
    <w:multiLevelType w:val="hybridMultilevel"/>
    <w:tmpl w:val="996EA9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B372B"/>
    <w:multiLevelType w:val="hybridMultilevel"/>
    <w:tmpl w:val="7C066396"/>
    <w:lvl w:ilvl="0" w:tplc="6C96339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F06D14"/>
    <w:multiLevelType w:val="multilevel"/>
    <w:tmpl w:val="0442A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4C2C67FC"/>
    <w:multiLevelType w:val="multilevel"/>
    <w:tmpl w:val="DE8889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82" w:hanging="9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29" w15:restartNumberingAfterBreak="0">
    <w:nsid w:val="4E723BCC"/>
    <w:multiLevelType w:val="hybridMultilevel"/>
    <w:tmpl w:val="62E665A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D96661"/>
    <w:multiLevelType w:val="hybridMultilevel"/>
    <w:tmpl w:val="E96EAE68"/>
    <w:lvl w:ilvl="0" w:tplc="901ACD2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F3D05"/>
    <w:multiLevelType w:val="hybridMultilevel"/>
    <w:tmpl w:val="57EA0AFA"/>
    <w:lvl w:ilvl="0" w:tplc="3C16A8A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592AF8F2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  <w:color w:val="00000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42D7B"/>
    <w:multiLevelType w:val="hybridMultilevel"/>
    <w:tmpl w:val="0324D7E8"/>
    <w:lvl w:ilvl="0" w:tplc="040C884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10B64"/>
    <w:multiLevelType w:val="hybridMultilevel"/>
    <w:tmpl w:val="45AC309A"/>
    <w:lvl w:ilvl="0" w:tplc="2F4256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01426"/>
    <w:multiLevelType w:val="hybridMultilevel"/>
    <w:tmpl w:val="50287BB4"/>
    <w:lvl w:ilvl="0" w:tplc="39B2D50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30E9D"/>
    <w:multiLevelType w:val="hybridMultilevel"/>
    <w:tmpl w:val="C4126D10"/>
    <w:lvl w:ilvl="0" w:tplc="E8E0675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A00EC"/>
    <w:multiLevelType w:val="hybridMultilevel"/>
    <w:tmpl w:val="2EDE4C1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CC5364"/>
    <w:multiLevelType w:val="hybridMultilevel"/>
    <w:tmpl w:val="BA4C9064"/>
    <w:lvl w:ilvl="0" w:tplc="339A1C5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F31D27"/>
    <w:multiLevelType w:val="hybridMultilevel"/>
    <w:tmpl w:val="1D3CE366"/>
    <w:lvl w:ilvl="0" w:tplc="C1A44148">
      <w:start w:val="1"/>
      <w:numFmt w:val="decimal"/>
      <w:lvlText w:val="4.%1."/>
      <w:lvlJc w:val="left"/>
      <w:pPr>
        <w:ind w:left="-308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412" w:hanging="360"/>
      </w:pPr>
    </w:lvl>
    <w:lvl w:ilvl="2" w:tplc="280A001B" w:tentative="1">
      <w:start w:val="1"/>
      <w:numFmt w:val="lowerRoman"/>
      <w:lvlText w:val="%3."/>
      <w:lvlJc w:val="right"/>
      <w:pPr>
        <w:ind w:left="1132" w:hanging="180"/>
      </w:pPr>
    </w:lvl>
    <w:lvl w:ilvl="3" w:tplc="280A000F" w:tentative="1">
      <w:start w:val="1"/>
      <w:numFmt w:val="decimal"/>
      <w:lvlText w:val="%4."/>
      <w:lvlJc w:val="left"/>
      <w:pPr>
        <w:ind w:left="1852" w:hanging="360"/>
      </w:pPr>
    </w:lvl>
    <w:lvl w:ilvl="4" w:tplc="280A0019" w:tentative="1">
      <w:start w:val="1"/>
      <w:numFmt w:val="lowerLetter"/>
      <w:lvlText w:val="%5."/>
      <w:lvlJc w:val="left"/>
      <w:pPr>
        <w:ind w:left="2572" w:hanging="360"/>
      </w:pPr>
    </w:lvl>
    <w:lvl w:ilvl="5" w:tplc="280A001B" w:tentative="1">
      <w:start w:val="1"/>
      <w:numFmt w:val="lowerRoman"/>
      <w:lvlText w:val="%6."/>
      <w:lvlJc w:val="right"/>
      <w:pPr>
        <w:ind w:left="3292" w:hanging="180"/>
      </w:pPr>
    </w:lvl>
    <w:lvl w:ilvl="6" w:tplc="280A000F" w:tentative="1">
      <w:start w:val="1"/>
      <w:numFmt w:val="decimal"/>
      <w:lvlText w:val="%7."/>
      <w:lvlJc w:val="left"/>
      <w:pPr>
        <w:ind w:left="4012" w:hanging="360"/>
      </w:pPr>
    </w:lvl>
    <w:lvl w:ilvl="7" w:tplc="280A0019" w:tentative="1">
      <w:start w:val="1"/>
      <w:numFmt w:val="lowerLetter"/>
      <w:lvlText w:val="%8."/>
      <w:lvlJc w:val="left"/>
      <w:pPr>
        <w:ind w:left="4732" w:hanging="360"/>
      </w:pPr>
    </w:lvl>
    <w:lvl w:ilvl="8" w:tplc="280A001B" w:tentative="1">
      <w:start w:val="1"/>
      <w:numFmt w:val="lowerRoman"/>
      <w:lvlText w:val="%9."/>
      <w:lvlJc w:val="right"/>
      <w:pPr>
        <w:ind w:left="5452" w:hanging="180"/>
      </w:pPr>
    </w:lvl>
  </w:abstractNum>
  <w:abstractNum w:abstractNumId="39" w15:restartNumberingAfterBreak="0">
    <w:nsid w:val="7AB84500"/>
    <w:multiLevelType w:val="hybridMultilevel"/>
    <w:tmpl w:val="BDCCDA1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6"/>
  </w:num>
  <w:num w:numId="8">
    <w:abstractNumId w:val="19"/>
  </w:num>
  <w:num w:numId="9">
    <w:abstractNumId w:val="25"/>
  </w:num>
  <w:num w:numId="10">
    <w:abstractNumId w:val="8"/>
  </w:num>
  <w:num w:numId="11">
    <w:abstractNumId w:val="20"/>
  </w:num>
  <w:num w:numId="12">
    <w:abstractNumId w:val="11"/>
  </w:num>
  <w:num w:numId="13">
    <w:abstractNumId w:val="33"/>
  </w:num>
  <w:num w:numId="14">
    <w:abstractNumId w:val="28"/>
  </w:num>
  <w:num w:numId="15">
    <w:abstractNumId w:val="14"/>
  </w:num>
  <w:num w:numId="16">
    <w:abstractNumId w:val="12"/>
  </w:num>
  <w:num w:numId="17">
    <w:abstractNumId w:val="23"/>
  </w:num>
  <w:num w:numId="18">
    <w:abstractNumId w:val="30"/>
  </w:num>
  <w:num w:numId="19">
    <w:abstractNumId w:val="38"/>
  </w:num>
  <w:num w:numId="20">
    <w:abstractNumId w:val="37"/>
  </w:num>
  <w:num w:numId="21">
    <w:abstractNumId w:val="9"/>
  </w:num>
  <w:num w:numId="22">
    <w:abstractNumId w:val="31"/>
  </w:num>
  <w:num w:numId="23">
    <w:abstractNumId w:val="36"/>
  </w:num>
  <w:num w:numId="24">
    <w:abstractNumId w:val="24"/>
  </w:num>
  <w:num w:numId="25">
    <w:abstractNumId w:val="10"/>
  </w:num>
  <w:num w:numId="26">
    <w:abstractNumId w:val="35"/>
  </w:num>
  <w:num w:numId="27">
    <w:abstractNumId w:val="34"/>
  </w:num>
  <w:num w:numId="28">
    <w:abstractNumId w:val="7"/>
  </w:num>
  <w:num w:numId="29">
    <w:abstractNumId w:val="17"/>
  </w:num>
  <w:num w:numId="30">
    <w:abstractNumId w:val="27"/>
  </w:num>
  <w:num w:numId="31">
    <w:abstractNumId w:val="26"/>
  </w:num>
  <w:num w:numId="32">
    <w:abstractNumId w:val="6"/>
  </w:num>
  <w:num w:numId="33">
    <w:abstractNumId w:val="32"/>
  </w:num>
  <w:num w:numId="34">
    <w:abstractNumId w:val="22"/>
  </w:num>
  <w:num w:numId="35">
    <w:abstractNumId w:val="39"/>
  </w:num>
  <w:num w:numId="36">
    <w:abstractNumId w:val="13"/>
  </w:num>
  <w:num w:numId="37">
    <w:abstractNumId w:val="5"/>
  </w:num>
  <w:num w:numId="38">
    <w:abstractNumId w:val="15"/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1320DB"/>
    <w:rsid w:val="00191657"/>
    <w:rsid w:val="001949AF"/>
    <w:rsid w:val="001F2626"/>
    <w:rsid w:val="00222BC6"/>
    <w:rsid w:val="00280459"/>
    <w:rsid w:val="002916B5"/>
    <w:rsid w:val="004A3DFA"/>
    <w:rsid w:val="004B0A93"/>
    <w:rsid w:val="00583588"/>
    <w:rsid w:val="00634EE2"/>
    <w:rsid w:val="0065203A"/>
    <w:rsid w:val="006648A5"/>
    <w:rsid w:val="006E591A"/>
    <w:rsid w:val="0078333C"/>
    <w:rsid w:val="007B397D"/>
    <w:rsid w:val="00824ABE"/>
    <w:rsid w:val="00876E42"/>
    <w:rsid w:val="00881927"/>
    <w:rsid w:val="00900001"/>
    <w:rsid w:val="00997DFE"/>
    <w:rsid w:val="009B55CA"/>
    <w:rsid w:val="009D13D1"/>
    <w:rsid w:val="00AA566B"/>
    <w:rsid w:val="00B767CF"/>
    <w:rsid w:val="00D82CC3"/>
    <w:rsid w:val="00E01994"/>
    <w:rsid w:val="00E55EAA"/>
    <w:rsid w:val="00E87BDD"/>
    <w:rsid w:val="00EF43FC"/>
    <w:rsid w:val="00F15F66"/>
    <w:rsid w:val="00F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07DD1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D82CC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D82CC3"/>
    <w:pPr>
      <w:spacing w:after="0" w:line="240" w:lineRule="auto"/>
    </w:pPr>
    <w:rPr>
      <w:rFonts w:asciiTheme="minorHAnsi" w:eastAsiaTheme="minorHAnsi" w:hAnsiTheme="minorHAnsi" w:cstheme="minorBidi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B767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TrebuchetMS">
    <w:name w:val="Cuerpo del texto + Trebuchet MS"/>
    <w:aliases w:val="11 pto,Negrita,9 pto"/>
    <w:basedOn w:val="Cuerpodeltexto"/>
    <w:rsid w:val="00B767C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  <w:style w:type="character" w:customStyle="1" w:styleId="CuerpodeltextoDavid">
    <w:name w:val="Cuerpo del texto + David"/>
    <w:aliases w:val="23.5 pto,23 pto"/>
    <w:basedOn w:val="Cuerpodeltexto"/>
    <w:rsid w:val="00B767CF"/>
    <w:rPr>
      <w:rFonts w:ascii="David" w:eastAsia="David" w:hAnsi="David" w:cs="David"/>
      <w:color w:val="000000"/>
      <w:spacing w:val="0"/>
      <w:w w:val="100"/>
      <w:position w:val="0"/>
      <w:sz w:val="47"/>
      <w:szCs w:val="47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B767C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pawa8.webnode.com/logi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culturalvirtual.blogspot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net.uni.edu.pe/GA/Difusion/ALE0004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educared.edu.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berdocencia.gob.pe/" TargetMode="External"/><Relationship Id="rId14" Type="http://schemas.openxmlformats.org/officeDocument/2006/relationships/hyperlink" Target="http://www.mined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919B-C9B3-4103-BFE4-DA0717FA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2477</Words>
  <Characters>13628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Kelvin Jara</cp:lastModifiedBy>
  <cp:revision>6</cp:revision>
  <dcterms:created xsi:type="dcterms:W3CDTF">2020-06-09T14:51:00Z</dcterms:created>
  <dcterms:modified xsi:type="dcterms:W3CDTF">2020-07-22T17:53:00Z</dcterms:modified>
</cp:coreProperties>
</file>