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77B" w:rsidRPr="00B56C38" w:rsidRDefault="007E0076" w:rsidP="00B7077B">
      <w:pPr>
        <w:spacing w:after="0" w:line="360" w:lineRule="auto"/>
        <w:jc w:val="center"/>
        <w:rPr>
          <w:rFonts w:cstheme="minorHAnsi"/>
          <w:b/>
          <w:sz w:val="32"/>
          <w:szCs w:val="32"/>
        </w:rPr>
      </w:pPr>
      <w:r w:rsidRPr="00B56C38">
        <w:rPr>
          <w:rFonts w:cstheme="minorHAnsi"/>
          <w:b/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 wp14:anchorId="6DEFDA36" wp14:editId="259331C5">
            <wp:simplePos x="0" y="0"/>
            <wp:positionH relativeFrom="margin">
              <wp:posOffset>5490210</wp:posOffset>
            </wp:positionH>
            <wp:positionV relativeFrom="paragraph">
              <wp:posOffset>150495</wp:posOffset>
            </wp:positionV>
            <wp:extent cx="519430" cy="504190"/>
            <wp:effectExtent l="0" t="0" r="0" b="0"/>
            <wp:wrapTight wrapText="bothSides">
              <wp:wrapPolygon edited="0">
                <wp:start x="0" y="0"/>
                <wp:lineTo x="0" y="20403"/>
                <wp:lineTo x="20597" y="20403"/>
                <wp:lineTo x="20597" y="0"/>
                <wp:lineTo x="0" y="0"/>
              </wp:wrapPolygon>
            </wp:wrapTight>
            <wp:docPr id="2" name="Imagen 1" descr="http://1.bp.blogspot.com/-2A-_pvpi1JE/TgJPxB8slII/AAAAAAAAAEs/akMTMivq5iE/s400/amau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2A-_pvpi1JE/TgJPxB8slII/AAAAAAAAAEs/akMTMivq5iE/s400/amau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6C38">
        <w:rPr>
          <w:rFonts w:cstheme="minorHAnsi"/>
          <w:noProof/>
          <w:lang w:val="es-ES" w:eastAsia="es-ES"/>
        </w:rPr>
        <w:drawing>
          <wp:anchor distT="0" distB="0" distL="114300" distR="114300" simplePos="0" relativeHeight="251662336" behindDoc="1" locked="0" layoutInCell="1" allowOverlap="1" wp14:anchorId="644F0765" wp14:editId="46DB959E">
            <wp:simplePos x="0" y="0"/>
            <wp:positionH relativeFrom="margin">
              <wp:posOffset>3175</wp:posOffset>
            </wp:positionH>
            <wp:positionV relativeFrom="paragraph">
              <wp:posOffset>171450</wp:posOffset>
            </wp:positionV>
            <wp:extent cx="648335" cy="626110"/>
            <wp:effectExtent l="0" t="0" r="0" b="2540"/>
            <wp:wrapTight wrapText="bothSides">
              <wp:wrapPolygon edited="0">
                <wp:start x="0" y="0"/>
                <wp:lineTo x="0" y="21030"/>
                <wp:lineTo x="20944" y="21030"/>
                <wp:lineTo x="20944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21A" w:rsidRPr="00B56C38">
        <w:rPr>
          <w:rFonts w:cstheme="minorHAnsi"/>
          <w:b/>
          <w:sz w:val="32"/>
          <w:szCs w:val="32"/>
        </w:rPr>
        <w:t>UNIVERSIDAD</w:t>
      </w:r>
      <w:r w:rsidRPr="00B56C38">
        <w:rPr>
          <w:rFonts w:cstheme="minorHAnsi"/>
          <w:b/>
          <w:sz w:val="32"/>
          <w:szCs w:val="32"/>
        </w:rPr>
        <w:t xml:space="preserve"> NACIONAL</w:t>
      </w:r>
    </w:p>
    <w:p w:rsidR="00AA0407" w:rsidRPr="00B56C38" w:rsidRDefault="007E0076" w:rsidP="00B56C38">
      <w:pPr>
        <w:spacing w:after="0" w:line="360" w:lineRule="auto"/>
        <w:jc w:val="center"/>
        <w:rPr>
          <w:rFonts w:cstheme="minorHAnsi"/>
          <w:b/>
          <w:sz w:val="32"/>
          <w:szCs w:val="32"/>
        </w:rPr>
      </w:pPr>
      <w:r w:rsidRPr="00B56C38">
        <w:rPr>
          <w:rFonts w:cstheme="minorHAnsi"/>
          <w:b/>
          <w:sz w:val="32"/>
          <w:szCs w:val="32"/>
        </w:rPr>
        <w:t xml:space="preserve">JOSÉ FAUSTINO SÁNCHEZ </w:t>
      </w:r>
      <w:r w:rsidR="0034321A" w:rsidRPr="00B56C38">
        <w:rPr>
          <w:rFonts w:cstheme="minorHAnsi"/>
          <w:b/>
          <w:sz w:val="32"/>
          <w:szCs w:val="32"/>
        </w:rPr>
        <w:t>CARRIÓN</w:t>
      </w:r>
    </w:p>
    <w:p w:rsidR="0034321A" w:rsidRPr="00B56C38" w:rsidRDefault="00B56C38" w:rsidP="00B56C38">
      <w:pPr>
        <w:spacing w:after="0" w:line="36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 </w:t>
      </w:r>
      <w:r w:rsidR="0034321A" w:rsidRPr="00B56C38">
        <w:rPr>
          <w:rFonts w:cstheme="minorHAnsi"/>
          <w:b/>
          <w:sz w:val="32"/>
          <w:szCs w:val="32"/>
        </w:rPr>
        <w:t>FACULTAD DE EDUCACIÓN</w:t>
      </w:r>
    </w:p>
    <w:p w:rsidR="000A3D28" w:rsidRPr="00B56C38" w:rsidRDefault="000A3D28" w:rsidP="00491774">
      <w:pPr>
        <w:spacing w:after="0" w:line="360" w:lineRule="auto"/>
        <w:jc w:val="center"/>
        <w:rPr>
          <w:rFonts w:cstheme="minorHAnsi"/>
          <w:b/>
        </w:rPr>
      </w:pPr>
    </w:p>
    <w:p w:rsidR="00EC1C58" w:rsidRPr="00B56C38" w:rsidRDefault="00216E40" w:rsidP="00AA0407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B56C38">
        <w:rPr>
          <w:rFonts w:cstheme="minorHAnsi"/>
          <w:b/>
          <w:sz w:val="28"/>
          <w:szCs w:val="28"/>
        </w:rPr>
        <w:t>ESCUELA PRO</w:t>
      </w:r>
      <w:r w:rsidR="00F92001" w:rsidRPr="00B56C38">
        <w:rPr>
          <w:rFonts w:cstheme="minorHAnsi"/>
          <w:b/>
          <w:sz w:val="28"/>
          <w:szCs w:val="28"/>
        </w:rPr>
        <w:t xml:space="preserve">FESIONAL DE EDUCACIÓN </w:t>
      </w:r>
      <w:r w:rsidR="007E59B4">
        <w:rPr>
          <w:rFonts w:cstheme="minorHAnsi"/>
          <w:b/>
          <w:sz w:val="28"/>
          <w:szCs w:val="28"/>
        </w:rPr>
        <w:t>PRIMARIA</w:t>
      </w:r>
    </w:p>
    <w:p w:rsidR="00824889" w:rsidRPr="00B56C38" w:rsidRDefault="00824889" w:rsidP="00AA0407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</w:p>
    <w:p w:rsidR="00B56C38" w:rsidRPr="00B56C38" w:rsidRDefault="00B56C38" w:rsidP="00B56C38">
      <w:pPr>
        <w:pStyle w:val="Encabezado"/>
        <w:jc w:val="center"/>
        <w:rPr>
          <w:rFonts w:cstheme="minorHAnsi"/>
          <w:b/>
          <w:sz w:val="28"/>
        </w:rPr>
      </w:pPr>
      <w:r w:rsidRPr="00B56C38">
        <w:rPr>
          <w:rFonts w:cstheme="minorHAnsi"/>
          <w:b/>
          <w:sz w:val="28"/>
        </w:rPr>
        <w:t>SYLLABUS</w:t>
      </w:r>
      <w:bookmarkStart w:id="0" w:name="_GoBack"/>
      <w:bookmarkEnd w:id="0"/>
    </w:p>
    <w:p w:rsidR="00216E40" w:rsidRPr="00B56C38" w:rsidRDefault="00216E40" w:rsidP="00491774">
      <w:pPr>
        <w:spacing w:after="0" w:line="360" w:lineRule="auto"/>
        <w:jc w:val="center"/>
        <w:rPr>
          <w:rFonts w:cstheme="minorHAnsi"/>
          <w:b/>
        </w:rPr>
      </w:pPr>
    </w:p>
    <w:p w:rsidR="00216E40" w:rsidRPr="00B56C38" w:rsidRDefault="00216E40" w:rsidP="00491774">
      <w:pPr>
        <w:spacing w:after="0" w:line="360" w:lineRule="auto"/>
        <w:jc w:val="center"/>
        <w:rPr>
          <w:rFonts w:cstheme="minorHAnsi"/>
          <w:b/>
        </w:rPr>
      </w:pPr>
      <w:r w:rsidRPr="00B56C38">
        <w:rPr>
          <w:rFonts w:cstheme="minorHAnsi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651846</wp:posOffset>
                </wp:positionH>
                <wp:positionV relativeFrom="paragraph">
                  <wp:posOffset>9039</wp:posOffset>
                </wp:positionV>
                <wp:extent cx="4690334" cy="1871831"/>
                <wp:effectExtent l="0" t="0" r="15240" b="1460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0334" cy="187183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AE7" w:rsidRDefault="00A33AE7" w:rsidP="00216E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s-P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s-PE"/>
                              </w:rPr>
                              <w:t>MODALIDAD NO PRESENCIAL</w:t>
                            </w:r>
                          </w:p>
                          <w:p w:rsidR="00A33AE7" w:rsidRPr="00AA0407" w:rsidRDefault="00A33AE7" w:rsidP="00216E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s-P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s-PE"/>
                              </w:rPr>
                              <w:t>SÍ</w:t>
                            </w:r>
                            <w:r w:rsidRPr="00AA040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s-PE"/>
                              </w:rPr>
                              <w:t>LABO POR COMPETENCIAS</w:t>
                            </w:r>
                          </w:p>
                          <w:p w:rsidR="00A33AE7" w:rsidRPr="00B56C38" w:rsidRDefault="00A33AE7" w:rsidP="00D561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es-PE"/>
                              </w:rPr>
                            </w:pPr>
                            <w:r w:rsidRPr="00B56C38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  <w:lang w:val="es-PE"/>
                              </w:rPr>
                              <w:t>CURSO:</w:t>
                            </w:r>
                          </w:p>
                          <w:p w:rsidR="00A33AE7" w:rsidRPr="00D561E4" w:rsidRDefault="00A33AE7" w:rsidP="00D561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s-PE"/>
                              </w:rPr>
                            </w:pPr>
                            <w:r w:rsidRPr="00D561E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s-PE"/>
                              </w:rPr>
                              <w:t>FILOSOFÍA Y DOCTRINA DE LA EDUCACIÓN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left:0;text-align:left;margin-left:51.35pt;margin-top:.7pt;width:369.3pt;height:14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" fillcolor="white [3201]" strokecolor="black [3213]" strokeweight="2pt">
                <v:textbox>
                  <w:txbxContent>
                    <w:p w:rsidR="00A33AE7" w:rsidRDefault="00A33AE7" w:rsidP="00216E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es-P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es-PE"/>
                        </w:rPr>
                        <w:t>MODALIDAD NO PRESENCIAL</w:t>
                      </w:r>
                    </w:p>
                    <w:p w:rsidR="00A33AE7" w:rsidRPr="00AA0407" w:rsidRDefault="00A33AE7" w:rsidP="00216E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s-P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s-PE"/>
                        </w:rPr>
                        <w:t>SÍ</w:t>
                      </w:r>
                      <w:r w:rsidRPr="00AA040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s-PE"/>
                        </w:rPr>
                        <w:t>LABO POR COMPETENCIAS</w:t>
                      </w:r>
                    </w:p>
                    <w:p w:rsidR="00A33AE7" w:rsidRPr="00B56C38" w:rsidRDefault="00A33AE7" w:rsidP="00D561E4">
                      <w:pPr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es-PE"/>
                        </w:rPr>
                      </w:pPr>
                      <w:r w:rsidRPr="00B56C38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  <w:lang w:val="es-PE"/>
                        </w:rPr>
                        <w:t>CURSO:</w:t>
                      </w:r>
                    </w:p>
                    <w:p w:rsidR="00A33AE7" w:rsidRPr="00D561E4" w:rsidRDefault="00A33AE7" w:rsidP="00D561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s-PE"/>
                        </w:rPr>
                      </w:pPr>
                      <w:r w:rsidRPr="00D561E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s-PE"/>
                        </w:rPr>
                        <w:t>FILOSOFÍA Y DOCTRINA DE LA EDUCACIÓN</w:t>
                      </w:r>
                    </w:p>
                  </w:txbxContent>
                </v:textbox>
              </v:rect>
            </w:pict>
          </mc:Fallback>
        </mc:AlternateContent>
      </w:r>
    </w:p>
    <w:p w:rsidR="00216E40" w:rsidRPr="00B56C38" w:rsidRDefault="00216E40" w:rsidP="00491774">
      <w:pPr>
        <w:spacing w:after="0" w:line="360" w:lineRule="auto"/>
        <w:jc w:val="center"/>
        <w:rPr>
          <w:rFonts w:cstheme="minorHAnsi"/>
          <w:b/>
        </w:rPr>
      </w:pPr>
    </w:p>
    <w:p w:rsidR="00216E40" w:rsidRPr="00B56C38" w:rsidRDefault="00216E40" w:rsidP="00491774">
      <w:pPr>
        <w:spacing w:after="0" w:line="360" w:lineRule="auto"/>
        <w:jc w:val="center"/>
        <w:rPr>
          <w:rFonts w:cstheme="minorHAnsi"/>
          <w:b/>
        </w:rPr>
      </w:pPr>
    </w:p>
    <w:p w:rsidR="00216E40" w:rsidRPr="00B56C38" w:rsidRDefault="00216E40" w:rsidP="00491774">
      <w:pPr>
        <w:spacing w:after="0" w:line="360" w:lineRule="auto"/>
        <w:jc w:val="center"/>
        <w:rPr>
          <w:rFonts w:cstheme="minorHAnsi"/>
          <w:b/>
        </w:rPr>
      </w:pPr>
    </w:p>
    <w:p w:rsidR="00216E40" w:rsidRPr="00B56C38" w:rsidRDefault="00216E40" w:rsidP="00491774">
      <w:pPr>
        <w:spacing w:after="0" w:line="360" w:lineRule="auto"/>
        <w:jc w:val="center"/>
        <w:rPr>
          <w:rFonts w:cstheme="minorHAnsi"/>
          <w:b/>
        </w:rPr>
      </w:pPr>
    </w:p>
    <w:p w:rsidR="00216E40" w:rsidRPr="00B56C38" w:rsidRDefault="00216E40" w:rsidP="00491774">
      <w:pPr>
        <w:spacing w:after="0" w:line="360" w:lineRule="auto"/>
        <w:jc w:val="center"/>
        <w:rPr>
          <w:rFonts w:cstheme="minorHAnsi"/>
          <w:b/>
        </w:rPr>
      </w:pPr>
    </w:p>
    <w:p w:rsidR="00216E40" w:rsidRPr="00B56C38" w:rsidRDefault="00216E40" w:rsidP="00491774">
      <w:pPr>
        <w:spacing w:after="0" w:line="360" w:lineRule="auto"/>
        <w:jc w:val="center"/>
        <w:rPr>
          <w:rFonts w:cstheme="minorHAnsi"/>
          <w:b/>
        </w:rPr>
      </w:pPr>
    </w:p>
    <w:p w:rsidR="00216E40" w:rsidRPr="00B56C38" w:rsidRDefault="00216E40" w:rsidP="00491774">
      <w:pPr>
        <w:spacing w:after="0" w:line="360" w:lineRule="auto"/>
        <w:jc w:val="center"/>
        <w:rPr>
          <w:rFonts w:cstheme="minorHAnsi"/>
          <w:b/>
        </w:rPr>
      </w:pPr>
    </w:p>
    <w:p w:rsidR="000A3D28" w:rsidRPr="00B56C38" w:rsidRDefault="000A3D28" w:rsidP="00491774">
      <w:pPr>
        <w:spacing w:after="0" w:line="360" w:lineRule="auto"/>
        <w:jc w:val="center"/>
        <w:rPr>
          <w:rFonts w:cstheme="minorHAnsi"/>
          <w:b/>
        </w:rPr>
      </w:pPr>
    </w:p>
    <w:p w:rsidR="0034321A" w:rsidRPr="00B56C38" w:rsidRDefault="00EC1C58" w:rsidP="00205135">
      <w:pPr>
        <w:pStyle w:val="Prrafodelista"/>
        <w:numPr>
          <w:ilvl w:val="0"/>
          <w:numId w:val="24"/>
        </w:numPr>
        <w:spacing w:after="0"/>
        <w:ind w:left="1701" w:hanging="567"/>
        <w:jc w:val="both"/>
        <w:rPr>
          <w:rFonts w:cstheme="minorHAnsi"/>
          <w:b/>
        </w:rPr>
      </w:pPr>
      <w:r w:rsidRPr="00B56C38">
        <w:rPr>
          <w:rFonts w:cstheme="minorHAnsi"/>
          <w:b/>
        </w:rPr>
        <w:t>DATOS GENERALES</w:t>
      </w:r>
      <w:r w:rsidR="0034321A" w:rsidRPr="00B56C38">
        <w:rPr>
          <w:rFonts w:cstheme="minorHAnsi"/>
          <w:b/>
        </w:rPr>
        <w:t>:</w:t>
      </w:r>
    </w:p>
    <w:p w:rsidR="000A3D28" w:rsidRPr="00B56C38" w:rsidRDefault="000A3D28" w:rsidP="000A3D28">
      <w:pPr>
        <w:pStyle w:val="Prrafodelista"/>
        <w:spacing w:after="0"/>
        <w:ind w:left="1080"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2317"/>
        <w:gridCol w:w="4962"/>
      </w:tblGrid>
      <w:tr w:rsidR="000A3D28" w:rsidRPr="00B56C38" w:rsidTr="00B56C38">
        <w:trPr>
          <w:trHeight w:val="340"/>
        </w:trPr>
        <w:tc>
          <w:tcPr>
            <w:tcW w:w="2317" w:type="dxa"/>
          </w:tcPr>
          <w:p w:rsidR="00EC1C58" w:rsidRPr="00B56C38" w:rsidRDefault="00511799" w:rsidP="00511799">
            <w:pPr>
              <w:pStyle w:val="Prrafodelista"/>
              <w:ind w:left="0" w:right="397"/>
              <w:jc w:val="both"/>
              <w:rPr>
                <w:rFonts w:cstheme="minorHAnsi"/>
                <w:b/>
              </w:rPr>
            </w:pPr>
            <w:r w:rsidRPr="00B56C38">
              <w:rPr>
                <w:rFonts w:cstheme="minorHAnsi"/>
                <w:b/>
              </w:rPr>
              <w:t>Línea de carrera</w:t>
            </w:r>
          </w:p>
        </w:tc>
        <w:tc>
          <w:tcPr>
            <w:tcW w:w="4962" w:type="dxa"/>
          </w:tcPr>
          <w:p w:rsidR="00EC1C58" w:rsidRPr="00B56C38" w:rsidRDefault="00EC1C58" w:rsidP="00511799">
            <w:pPr>
              <w:pStyle w:val="Prrafodelista"/>
              <w:ind w:left="0" w:right="397"/>
              <w:jc w:val="both"/>
              <w:rPr>
                <w:rFonts w:cstheme="minorHAnsi"/>
              </w:rPr>
            </w:pPr>
            <w:r w:rsidRPr="00B56C38">
              <w:rPr>
                <w:rFonts w:cstheme="minorHAnsi"/>
              </w:rPr>
              <w:t>FORMACIÓN TEÓRICO DOCTRINARIO</w:t>
            </w:r>
          </w:p>
        </w:tc>
      </w:tr>
      <w:tr w:rsidR="000A3D28" w:rsidRPr="00B56C38" w:rsidTr="00B56C38">
        <w:trPr>
          <w:trHeight w:val="340"/>
        </w:trPr>
        <w:tc>
          <w:tcPr>
            <w:tcW w:w="2317" w:type="dxa"/>
          </w:tcPr>
          <w:p w:rsidR="00EC1C58" w:rsidRPr="00B56C38" w:rsidRDefault="00AA0407" w:rsidP="00511799">
            <w:pPr>
              <w:pStyle w:val="Prrafodelista"/>
              <w:ind w:left="0" w:right="397"/>
              <w:jc w:val="both"/>
              <w:rPr>
                <w:rFonts w:cstheme="minorHAnsi"/>
                <w:b/>
              </w:rPr>
            </w:pPr>
            <w:r w:rsidRPr="00B56C38">
              <w:rPr>
                <w:rFonts w:cstheme="minorHAnsi"/>
                <w:b/>
              </w:rPr>
              <w:t>Semestre Académico</w:t>
            </w:r>
          </w:p>
        </w:tc>
        <w:tc>
          <w:tcPr>
            <w:tcW w:w="4962" w:type="dxa"/>
          </w:tcPr>
          <w:p w:rsidR="00EC1C58" w:rsidRPr="00B56C38" w:rsidRDefault="00AA0407" w:rsidP="00511799">
            <w:pPr>
              <w:pStyle w:val="Prrafodelista"/>
              <w:ind w:left="0" w:right="397"/>
              <w:jc w:val="both"/>
              <w:rPr>
                <w:rFonts w:cstheme="minorHAnsi"/>
              </w:rPr>
            </w:pPr>
            <w:r w:rsidRPr="00B56C38">
              <w:rPr>
                <w:rFonts w:cstheme="minorHAnsi"/>
              </w:rPr>
              <w:t>2020 - I</w:t>
            </w:r>
          </w:p>
        </w:tc>
      </w:tr>
      <w:tr w:rsidR="000A3D28" w:rsidRPr="00B56C38" w:rsidTr="00B56C38">
        <w:trPr>
          <w:trHeight w:val="340"/>
        </w:trPr>
        <w:tc>
          <w:tcPr>
            <w:tcW w:w="2317" w:type="dxa"/>
          </w:tcPr>
          <w:p w:rsidR="00EC1C58" w:rsidRPr="00B56C38" w:rsidRDefault="00AA0407" w:rsidP="00511799">
            <w:pPr>
              <w:pStyle w:val="Prrafodelista"/>
              <w:ind w:left="0" w:right="397"/>
              <w:jc w:val="both"/>
              <w:rPr>
                <w:rFonts w:cstheme="minorHAnsi"/>
                <w:b/>
              </w:rPr>
            </w:pPr>
            <w:r w:rsidRPr="00B56C38">
              <w:rPr>
                <w:rFonts w:cstheme="minorHAnsi"/>
                <w:b/>
              </w:rPr>
              <w:t>Código del curso</w:t>
            </w:r>
          </w:p>
        </w:tc>
        <w:tc>
          <w:tcPr>
            <w:tcW w:w="4962" w:type="dxa"/>
          </w:tcPr>
          <w:p w:rsidR="00EC1C58" w:rsidRPr="00B56C38" w:rsidRDefault="00AA0407" w:rsidP="00511799">
            <w:pPr>
              <w:pStyle w:val="Prrafodelista"/>
              <w:ind w:left="0" w:right="397"/>
              <w:jc w:val="both"/>
              <w:rPr>
                <w:rFonts w:cstheme="minorHAnsi"/>
                <w:sz w:val="20"/>
                <w:szCs w:val="20"/>
              </w:rPr>
            </w:pPr>
            <w:r w:rsidRPr="00B56C38">
              <w:rPr>
                <w:rFonts w:cstheme="minorHAnsi"/>
                <w:sz w:val="20"/>
                <w:szCs w:val="20"/>
              </w:rPr>
              <w:t>156</w:t>
            </w:r>
          </w:p>
        </w:tc>
      </w:tr>
      <w:tr w:rsidR="000A3D28" w:rsidRPr="00B56C38" w:rsidTr="00B56C38">
        <w:trPr>
          <w:trHeight w:val="340"/>
        </w:trPr>
        <w:tc>
          <w:tcPr>
            <w:tcW w:w="2317" w:type="dxa"/>
          </w:tcPr>
          <w:p w:rsidR="00EC1C58" w:rsidRPr="00B56C38" w:rsidRDefault="00AA0407" w:rsidP="00511799">
            <w:pPr>
              <w:pStyle w:val="Prrafodelista"/>
              <w:ind w:left="0" w:right="397"/>
              <w:jc w:val="both"/>
              <w:rPr>
                <w:rFonts w:cstheme="minorHAnsi"/>
                <w:b/>
              </w:rPr>
            </w:pPr>
            <w:r w:rsidRPr="00B56C38">
              <w:rPr>
                <w:rFonts w:cstheme="minorHAnsi"/>
                <w:b/>
              </w:rPr>
              <w:t xml:space="preserve">Créditos </w:t>
            </w:r>
          </w:p>
        </w:tc>
        <w:tc>
          <w:tcPr>
            <w:tcW w:w="4962" w:type="dxa"/>
          </w:tcPr>
          <w:p w:rsidR="00EC1C58" w:rsidRPr="00B56C38" w:rsidRDefault="00B11940" w:rsidP="00511799">
            <w:pPr>
              <w:pStyle w:val="Prrafodelista"/>
              <w:ind w:left="0" w:right="397"/>
              <w:jc w:val="both"/>
              <w:rPr>
                <w:rFonts w:cstheme="minorHAnsi"/>
              </w:rPr>
            </w:pPr>
            <w:r w:rsidRPr="00B56C38">
              <w:rPr>
                <w:rFonts w:cstheme="minorHAnsi"/>
              </w:rPr>
              <w:t>03</w:t>
            </w:r>
          </w:p>
        </w:tc>
      </w:tr>
      <w:tr w:rsidR="000A3D28" w:rsidRPr="00B56C38" w:rsidTr="00B56C38">
        <w:trPr>
          <w:trHeight w:val="340"/>
        </w:trPr>
        <w:tc>
          <w:tcPr>
            <w:tcW w:w="2317" w:type="dxa"/>
          </w:tcPr>
          <w:p w:rsidR="00EC1C58" w:rsidRPr="00B56C38" w:rsidRDefault="00AA0407" w:rsidP="00511799">
            <w:pPr>
              <w:pStyle w:val="Prrafodelista"/>
              <w:ind w:left="0" w:right="397"/>
              <w:jc w:val="both"/>
              <w:rPr>
                <w:rFonts w:cstheme="minorHAnsi"/>
                <w:b/>
              </w:rPr>
            </w:pPr>
            <w:r w:rsidRPr="00B56C38">
              <w:rPr>
                <w:rFonts w:cstheme="minorHAnsi"/>
                <w:b/>
              </w:rPr>
              <w:t>Horas Semanales</w:t>
            </w:r>
          </w:p>
        </w:tc>
        <w:tc>
          <w:tcPr>
            <w:tcW w:w="4962" w:type="dxa"/>
          </w:tcPr>
          <w:p w:rsidR="00EC1C58" w:rsidRPr="00B56C38" w:rsidRDefault="00AA0407" w:rsidP="00511799">
            <w:pPr>
              <w:pStyle w:val="Prrafodelista"/>
              <w:ind w:left="0" w:right="397"/>
              <w:jc w:val="both"/>
              <w:rPr>
                <w:rFonts w:cstheme="minorHAnsi"/>
              </w:rPr>
            </w:pPr>
            <w:r w:rsidRPr="00B56C38">
              <w:rPr>
                <w:rFonts w:cstheme="minorHAnsi"/>
              </w:rPr>
              <w:t>H</w:t>
            </w:r>
            <w:r w:rsidR="00516DEE" w:rsidRPr="00B56C38">
              <w:rPr>
                <w:rFonts w:cstheme="minorHAnsi"/>
              </w:rPr>
              <w:t xml:space="preserve">oras. Totales. 04      </w:t>
            </w:r>
            <w:r w:rsidRPr="00B56C38">
              <w:rPr>
                <w:rFonts w:cstheme="minorHAnsi"/>
              </w:rPr>
              <w:t>Teóricas: 02    Prácticas:  02</w:t>
            </w:r>
          </w:p>
        </w:tc>
      </w:tr>
      <w:tr w:rsidR="000A3D28" w:rsidRPr="00B56C38" w:rsidTr="00B56C38">
        <w:trPr>
          <w:trHeight w:val="340"/>
        </w:trPr>
        <w:tc>
          <w:tcPr>
            <w:tcW w:w="2317" w:type="dxa"/>
          </w:tcPr>
          <w:p w:rsidR="00EC1C58" w:rsidRPr="00B56C38" w:rsidRDefault="00AA0407" w:rsidP="00511799">
            <w:pPr>
              <w:pStyle w:val="Prrafodelista"/>
              <w:ind w:left="0" w:right="397"/>
              <w:jc w:val="both"/>
              <w:rPr>
                <w:rFonts w:cstheme="minorHAnsi"/>
                <w:b/>
              </w:rPr>
            </w:pPr>
            <w:r w:rsidRPr="00B56C38">
              <w:rPr>
                <w:rFonts w:cstheme="minorHAnsi"/>
                <w:b/>
              </w:rPr>
              <w:t xml:space="preserve">Ciclo </w:t>
            </w:r>
          </w:p>
        </w:tc>
        <w:tc>
          <w:tcPr>
            <w:tcW w:w="4962" w:type="dxa"/>
          </w:tcPr>
          <w:p w:rsidR="00EC1C58" w:rsidRPr="00B56C38" w:rsidRDefault="00AA0407" w:rsidP="00511799">
            <w:pPr>
              <w:pStyle w:val="Prrafodelista"/>
              <w:ind w:left="0" w:right="397"/>
              <w:jc w:val="both"/>
              <w:rPr>
                <w:rFonts w:cstheme="minorHAnsi"/>
              </w:rPr>
            </w:pPr>
            <w:r w:rsidRPr="00B56C38">
              <w:rPr>
                <w:rFonts w:cstheme="minorHAnsi"/>
              </w:rPr>
              <w:t>II</w:t>
            </w:r>
          </w:p>
        </w:tc>
      </w:tr>
      <w:tr w:rsidR="000A3D28" w:rsidRPr="00B56C38" w:rsidTr="00B56C38">
        <w:trPr>
          <w:trHeight w:val="340"/>
        </w:trPr>
        <w:tc>
          <w:tcPr>
            <w:tcW w:w="2317" w:type="dxa"/>
          </w:tcPr>
          <w:p w:rsidR="000A3D28" w:rsidRPr="00B56C38" w:rsidRDefault="00AA0407" w:rsidP="00511799">
            <w:pPr>
              <w:pStyle w:val="Prrafodelista"/>
              <w:ind w:left="0" w:right="397"/>
              <w:jc w:val="both"/>
              <w:rPr>
                <w:rFonts w:cstheme="minorHAnsi"/>
                <w:b/>
              </w:rPr>
            </w:pPr>
            <w:r w:rsidRPr="00B56C38">
              <w:rPr>
                <w:rFonts w:cstheme="minorHAnsi"/>
                <w:b/>
              </w:rPr>
              <w:t>Sección</w:t>
            </w:r>
          </w:p>
        </w:tc>
        <w:tc>
          <w:tcPr>
            <w:tcW w:w="4962" w:type="dxa"/>
          </w:tcPr>
          <w:p w:rsidR="000A3D28" w:rsidRPr="00B56C38" w:rsidRDefault="00D561E4" w:rsidP="00511799">
            <w:pPr>
              <w:pStyle w:val="Prrafodelista"/>
              <w:ind w:left="0" w:right="397"/>
              <w:jc w:val="both"/>
              <w:rPr>
                <w:rFonts w:cstheme="minorHAnsi"/>
              </w:rPr>
            </w:pPr>
            <w:r w:rsidRPr="00B56C38">
              <w:rPr>
                <w:rFonts w:cstheme="minorHAnsi"/>
              </w:rPr>
              <w:t>Única</w:t>
            </w:r>
          </w:p>
        </w:tc>
      </w:tr>
      <w:tr w:rsidR="000A3D28" w:rsidRPr="00B56C38" w:rsidTr="00B56C38">
        <w:trPr>
          <w:trHeight w:val="340"/>
        </w:trPr>
        <w:tc>
          <w:tcPr>
            <w:tcW w:w="2317" w:type="dxa"/>
          </w:tcPr>
          <w:p w:rsidR="00EC1C58" w:rsidRPr="00B56C38" w:rsidRDefault="00AA0407" w:rsidP="00511799">
            <w:pPr>
              <w:pStyle w:val="Prrafodelista"/>
              <w:ind w:left="0" w:right="397"/>
              <w:jc w:val="both"/>
              <w:rPr>
                <w:rFonts w:cstheme="minorHAnsi"/>
                <w:b/>
              </w:rPr>
            </w:pPr>
            <w:r w:rsidRPr="00B56C38">
              <w:rPr>
                <w:rFonts w:cstheme="minorHAnsi"/>
                <w:b/>
              </w:rPr>
              <w:t>Apellidos y nombres del docente.</w:t>
            </w:r>
          </w:p>
        </w:tc>
        <w:tc>
          <w:tcPr>
            <w:tcW w:w="4962" w:type="dxa"/>
          </w:tcPr>
          <w:p w:rsidR="00EC1C58" w:rsidRPr="00B56C38" w:rsidRDefault="00B11940" w:rsidP="00511799">
            <w:pPr>
              <w:pStyle w:val="Prrafodelista"/>
              <w:ind w:left="0" w:right="397"/>
              <w:jc w:val="both"/>
              <w:rPr>
                <w:rFonts w:cstheme="minorHAnsi"/>
              </w:rPr>
            </w:pPr>
            <w:r w:rsidRPr="00B56C38">
              <w:rPr>
                <w:rFonts w:cstheme="minorHAnsi"/>
              </w:rPr>
              <w:t xml:space="preserve">M(o) </w:t>
            </w:r>
            <w:r w:rsidR="00AA0407" w:rsidRPr="00B56C38">
              <w:rPr>
                <w:rFonts w:cstheme="minorHAnsi"/>
              </w:rPr>
              <w:t>Yanapa Zenteno Oscar Ruperto Ezequiel</w:t>
            </w:r>
          </w:p>
        </w:tc>
      </w:tr>
      <w:tr w:rsidR="000A3D28" w:rsidRPr="00B56C38" w:rsidTr="00B56C38">
        <w:trPr>
          <w:trHeight w:val="340"/>
        </w:trPr>
        <w:tc>
          <w:tcPr>
            <w:tcW w:w="2317" w:type="dxa"/>
          </w:tcPr>
          <w:p w:rsidR="00EC1C58" w:rsidRPr="00B56C38" w:rsidRDefault="00AA0407" w:rsidP="00511799">
            <w:pPr>
              <w:pStyle w:val="Prrafodelista"/>
              <w:ind w:left="0" w:right="397"/>
              <w:jc w:val="both"/>
              <w:rPr>
                <w:rFonts w:cstheme="minorHAnsi"/>
                <w:b/>
              </w:rPr>
            </w:pPr>
            <w:r w:rsidRPr="00B56C38">
              <w:rPr>
                <w:rFonts w:cstheme="minorHAnsi"/>
                <w:b/>
              </w:rPr>
              <w:t>Correo institucional</w:t>
            </w:r>
          </w:p>
        </w:tc>
        <w:tc>
          <w:tcPr>
            <w:tcW w:w="4962" w:type="dxa"/>
          </w:tcPr>
          <w:p w:rsidR="00EC1C58" w:rsidRPr="00B56C38" w:rsidRDefault="00AA0407" w:rsidP="00511799">
            <w:pPr>
              <w:pStyle w:val="Prrafodelista"/>
              <w:ind w:left="0" w:right="397"/>
              <w:jc w:val="both"/>
              <w:rPr>
                <w:rFonts w:cstheme="minorHAnsi"/>
              </w:rPr>
            </w:pPr>
            <w:r w:rsidRPr="00B56C38">
              <w:rPr>
                <w:rFonts w:cstheme="minorHAnsi"/>
              </w:rPr>
              <w:t>oyanapa@unjfsc.edu.pe</w:t>
            </w:r>
          </w:p>
        </w:tc>
      </w:tr>
      <w:tr w:rsidR="00EC1C58" w:rsidRPr="00B56C38" w:rsidTr="00B56C38">
        <w:trPr>
          <w:trHeight w:val="340"/>
        </w:trPr>
        <w:tc>
          <w:tcPr>
            <w:tcW w:w="2317" w:type="dxa"/>
          </w:tcPr>
          <w:p w:rsidR="00EC1C58" w:rsidRPr="00B56C38" w:rsidRDefault="00AA0407" w:rsidP="00511799">
            <w:pPr>
              <w:pStyle w:val="Prrafodelista"/>
              <w:ind w:left="0" w:right="397"/>
              <w:jc w:val="both"/>
              <w:rPr>
                <w:rFonts w:cstheme="minorHAnsi"/>
                <w:b/>
              </w:rPr>
            </w:pPr>
            <w:r w:rsidRPr="00B56C38">
              <w:rPr>
                <w:rFonts w:cstheme="minorHAnsi"/>
                <w:b/>
              </w:rPr>
              <w:t>N° Celular</w:t>
            </w:r>
          </w:p>
        </w:tc>
        <w:tc>
          <w:tcPr>
            <w:tcW w:w="4962" w:type="dxa"/>
          </w:tcPr>
          <w:p w:rsidR="00EC1C58" w:rsidRPr="00B56C38" w:rsidRDefault="00AA0407" w:rsidP="00511799">
            <w:pPr>
              <w:pStyle w:val="Prrafodelista"/>
              <w:ind w:left="0" w:right="397"/>
              <w:jc w:val="both"/>
              <w:rPr>
                <w:rFonts w:cstheme="minorHAnsi"/>
              </w:rPr>
            </w:pPr>
            <w:r w:rsidRPr="00B56C38">
              <w:rPr>
                <w:rFonts w:cstheme="minorHAnsi"/>
              </w:rPr>
              <w:t>989874803</w:t>
            </w:r>
          </w:p>
        </w:tc>
      </w:tr>
    </w:tbl>
    <w:p w:rsidR="00EC1C58" w:rsidRPr="00B56C38" w:rsidRDefault="00EC1C58" w:rsidP="00EC1C58">
      <w:pPr>
        <w:pStyle w:val="Prrafodelista"/>
        <w:spacing w:after="0"/>
        <w:ind w:left="1080"/>
        <w:jc w:val="both"/>
        <w:rPr>
          <w:rFonts w:cstheme="minorHAnsi"/>
          <w:b/>
        </w:rPr>
      </w:pPr>
    </w:p>
    <w:p w:rsidR="000A3D28" w:rsidRPr="00B56C38" w:rsidRDefault="000A3D28" w:rsidP="00EB3AE2">
      <w:pPr>
        <w:spacing w:after="0"/>
        <w:jc w:val="both"/>
        <w:rPr>
          <w:rFonts w:cstheme="minorHAnsi"/>
          <w:lang w:val="es-ES"/>
        </w:rPr>
      </w:pPr>
    </w:p>
    <w:p w:rsidR="007E0076" w:rsidRPr="00B56C38" w:rsidRDefault="007E0076" w:rsidP="00EB3AE2">
      <w:pPr>
        <w:spacing w:after="0"/>
        <w:jc w:val="both"/>
        <w:rPr>
          <w:rFonts w:cstheme="minorHAnsi"/>
          <w:lang w:val="es-ES"/>
        </w:rPr>
      </w:pPr>
    </w:p>
    <w:p w:rsidR="000A3D28" w:rsidRPr="00B56C38" w:rsidRDefault="000A3D28" w:rsidP="00EB3AE2">
      <w:pPr>
        <w:spacing w:after="0"/>
        <w:jc w:val="both"/>
        <w:rPr>
          <w:rFonts w:cstheme="minorHAnsi"/>
          <w:lang w:val="es-ES"/>
        </w:rPr>
      </w:pPr>
    </w:p>
    <w:p w:rsidR="008E7BDA" w:rsidRPr="00B56C38" w:rsidRDefault="00B56C38" w:rsidP="00205135">
      <w:pPr>
        <w:pStyle w:val="Prrafodelista"/>
        <w:numPr>
          <w:ilvl w:val="0"/>
          <w:numId w:val="24"/>
        </w:numPr>
        <w:spacing w:after="0"/>
        <w:ind w:left="1701" w:hanging="567"/>
        <w:jc w:val="both"/>
        <w:rPr>
          <w:rFonts w:cstheme="minorHAnsi"/>
          <w:b/>
        </w:rPr>
      </w:pPr>
      <w:r>
        <w:rPr>
          <w:rFonts w:cstheme="minorHAnsi"/>
          <w:b/>
        </w:rPr>
        <w:t>SUMILLA</w:t>
      </w:r>
    </w:p>
    <w:p w:rsidR="00940C0D" w:rsidRPr="00B56C38" w:rsidRDefault="00940C0D" w:rsidP="00940C0D">
      <w:pPr>
        <w:spacing w:after="0"/>
        <w:jc w:val="both"/>
        <w:rPr>
          <w:rFonts w:cstheme="minorHAnsi"/>
          <w:b/>
        </w:rPr>
      </w:pPr>
    </w:p>
    <w:p w:rsidR="00940C0D" w:rsidRPr="00B56C38" w:rsidRDefault="005D66DE" w:rsidP="00B56C38">
      <w:pPr>
        <w:spacing w:after="0" w:line="360" w:lineRule="auto"/>
        <w:ind w:left="709"/>
        <w:jc w:val="both"/>
        <w:rPr>
          <w:rFonts w:cstheme="minorHAnsi"/>
        </w:rPr>
      </w:pPr>
      <w:r w:rsidRPr="00B56C38">
        <w:rPr>
          <w:rFonts w:cstheme="minorHAnsi"/>
        </w:rPr>
        <w:tab/>
      </w:r>
      <w:r w:rsidR="00B56C38">
        <w:rPr>
          <w:rFonts w:cstheme="minorHAnsi"/>
        </w:rPr>
        <w:t>El curso</w:t>
      </w:r>
      <w:r w:rsidR="002639DA" w:rsidRPr="00B56C38">
        <w:rPr>
          <w:rFonts w:cstheme="minorHAnsi"/>
        </w:rPr>
        <w:t xml:space="preserve"> de </w:t>
      </w:r>
      <w:r w:rsidR="00556BC8" w:rsidRPr="00B56C38">
        <w:rPr>
          <w:rFonts w:cstheme="minorHAnsi"/>
        </w:rPr>
        <w:t>Filosofía y Doctrina de la educación, se encuentra dentro del área curricular de estudios específicos, la cual se sustenta en la fundamentación filosófica y científica de la educación, analizando las concepciones y enfoques teóricos de los diversos modelos y paradigmas educacionales.</w:t>
      </w:r>
    </w:p>
    <w:p w:rsidR="00420E5B" w:rsidRPr="00B56C38" w:rsidRDefault="00420E5B" w:rsidP="00940C0D">
      <w:pPr>
        <w:spacing w:after="0" w:line="360" w:lineRule="auto"/>
        <w:ind w:left="709" w:firstLine="707"/>
        <w:jc w:val="both"/>
        <w:rPr>
          <w:rFonts w:cstheme="minorHAnsi"/>
        </w:rPr>
      </w:pPr>
      <w:r w:rsidRPr="00B56C38">
        <w:rPr>
          <w:rFonts w:cstheme="minorHAnsi"/>
        </w:rPr>
        <w:t>Es una asignatura de mucha relevancia para la formación docente, porque permite en el estudiante tener la visión filosófica y científica de la educación, para poder entender, analizar e interpretar las múltiples concepciones de la educación, especialmente la educación peruana. A su vez la asignatura sienta las bases fundamentales en el proceso formativo de todo estudiante de la carrera profesional de educación.</w:t>
      </w:r>
    </w:p>
    <w:p w:rsidR="00420E5B" w:rsidRPr="00B56C38" w:rsidRDefault="00420E5B" w:rsidP="00212639">
      <w:pPr>
        <w:spacing w:after="0"/>
        <w:ind w:left="709"/>
        <w:jc w:val="both"/>
        <w:rPr>
          <w:rFonts w:cstheme="minorHAnsi"/>
        </w:rPr>
      </w:pPr>
    </w:p>
    <w:p w:rsidR="000A3D28" w:rsidRPr="00B56C38" w:rsidRDefault="000A3D28" w:rsidP="00212639">
      <w:pPr>
        <w:spacing w:after="0"/>
        <w:ind w:left="709"/>
        <w:jc w:val="both"/>
        <w:rPr>
          <w:rFonts w:cstheme="minorHAnsi"/>
        </w:rPr>
      </w:pPr>
    </w:p>
    <w:p w:rsidR="00705219" w:rsidRPr="00B56C38" w:rsidRDefault="00705219" w:rsidP="00705219">
      <w:pPr>
        <w:spacing w:after="0"/>
        <w:jc w:val="both"/>
        <w:rPr>
          <w:rFonts w:cstheme="minorHAnsi"/>
        </w:rPr>
      </w:pPr>
    </w:p>
    <w:p w:rsidR="00212639" w:rsidRPr="00B56C38" w:rsidRDefault="00420E5B" w:rsidP="00205135">
      <w:pPr>
        <w:pStyle w:val="Prrafodelista"/>
        <w:numPr>
          <w:ilvl w:val="0"/>
          <w:numId w:val="24"/>
        </w:numPr>
        <w:spacing w:after="0"/>
        <w:ind w:left="1560" w:hanging="567"/>
        <w:jc w:val="both"/>
        <w:rPr>
          <w:rFonts w:cstheme="minorHAnsi"/>
          <w:b/>
        </w:rPr>
      </w:pPr>
      <w:r w:rsidRPr="00B56C38">
        <w:rPr>
          <w:rFonts w:cstheme="minorHAnsi"/>
          <w:b/>
        </w:rPr>
        <w:t>CAPACIDADES AL FINALIZAR EL CURSO</w:t>
      </w:r>
    </w:p>
    <w:p w:rsidR="00420E5B" w:rsidRPr="00B56C38" w:rsidRDefault="00420E5B" w:rsidP="00212639">
      <w:pPr>
        <w:spacing w:after="0"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Ind w:w="997" w:type="dxa"/>
        <w:tblLook w:val="04A0" w:firstRow="1" w:lastRow="0" w:firstColumn="1" w:lastColumn="0" w:noHBand="0" w:noVBand="1"/>
      </w:tblPr>
      <w:tblGrid>
        <w:gridCol w:w="708"/>
        <w:gridCol w:w="3402"/>
        <w:gridCol w:w="2529"/>
        <w:gridCol w:w="1292"/>
      </w:tblGrid>
      <w:tr w:rsidR="00511799" w:rsidRPr="00B56C38" w:rsidTr="00902419">
        <w:tc>
          <w:tcPr>
            <w:tcW w:w="708" w:type="dxa"/>
            <w:tcBorders>
              <w:top w:val="nil"/>
              <w:left w:val="nil"/>
            </w:tcBorders>
          </w:tcPr>
          <w:p w:rsidR="00511799" w:rsidRPr="00B56C38" w:rsidRDefault="00511799" w:rsidP="00EC067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:rsidR="00511799" w:rsidRPr="00B56C38" w:rsidRDefault="00511799" w:rsidP="00EC067F">
            <w:pPr>
              <w:jc w:val="center"/>
              <w:rPr>
                <w:rFonts w:cstheme="minorHAnsi"/>
                <w:b/>
              </w:rPr>
            </w:pPr>
            <w:r w:rsidRPr="00B56C38">
              <w:rPr>
                <w:rFonts w:cstheme="minorHAnsi"/>
                <w:b/>
              </w:rPr>
              <w:t>CAPACIDADES DE LA UNIDAD DIDACTICA</w:t>
            </w:r>
          </w:p>
        </w:tc>
        <w:tc>
          <w:tcPr>
            <w:tcW w:w="2529" w:type="dxa"/>
          </w:tcPr>
          <w:p w:rsidR="00511799" w:rsidRPr="00B56C38" w:rsidRDefault="00511799" w:rsidP="00EC067F">
            <w:pPr>
              <w:jc w:val="center"/>
              <w:rPr>
                <w:rFonts w:cstheme="minorHAnsi"/>
                <w:b/>
              </w:rPr>
            </w:pPr>
            <w:r w:rsidRPr="00B56C38">
              <w:rPr>
                <w:rFonts w:cstheme="minorHAnsi"/>
                <w:b/>
              </w:rPr>
              <w:t>NOMBRE DE LA UNIDAD DIDACTICA</w:t>
            </w:r>
          </w:p>
        </w:tc>
        <w:tc>
          <w:tcPr>
            <w:tcW w:w="1292" w:type="dxa"/>
          </w:tcPr>
          <w:p w:rsidR="00511799" w:rsidRPr="00B56C38" w:rsidRDefault="00511799" w:rsidP="00EC067F">
            <w:pPr>
              <w:jc w:val="center"/>
              <w:rPr>
                <w:rFonts w:cstheme="minorHAnsi"/>
                <w:b/>
              </w:rPr>
            </w:pPr>
            <w:r w:rsidRPr="00B56C38">
              <w:rPr>
                <w:rFonts w:cstheme="minorHAnsi"/>
                <w:b/>
              </w:rPr>
              <w:t>SEMANAS</w:t>
            </w:r>
          </w:p>
        </w:tc>
      </w:tr>
      <w:tr w:rsidR="00511799" w:rsidRPr="00B56C38" w:rsidTr="00902419">
        <w:trPr>
          <w:cantSplit/>
          <w:trHeight w:val="1134"/>
        </w:trPr>
        <w:tc>
          <w:tcPr>
            <w:tcW w:w="708" w:type="dxa"/>
            <w:textDirection w:val="btLr"/>
          </w:tcPr>
          <w:p w:rsidR="00511799" w:rsidRPr="00B56C38" w:rsidRDefault="00511799" w:rsidP="00902419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B56C38">
              <w:rPr>
                <w:rFonts w:cstheme="minorHAnsi"/>
                <w:b/>
              </w:rPr>
              <w:t>UNIDAD   I</w:t>
            </w:r>
          </w:p>
        </w:tc>
        <w:tc>
          <w:tcPr>
            <w:tcW w:w="3402" w:type="dxa"/>
          </w:tcPr>
          <w:p w:rsidR="00511799" w:rsidRPr="0047151E" w:rsidRDefault="00136EC0" w:rsidP="00136EC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47151E">
              <w:rPr>
                <w:rFonts w:cstheme="minorHAnsi"/>
                <w:sz w:val="18"/>
                <w:szCs w:val="18"/>
              </w:rPr>
              <w:t xml:space="preserve">Conociendo los fundamentos  básicos de la filosofía, </w:t>
            </w:r>
            <w:r w:rsidRPr="0047151E">
              <w:rPr>
                <w:rFonts w:cstheme="minorHAnsi"/>
                <w:b/>
                <w:sz w:val="18"/>
                <w:szCs w:val="18"/>
              </w:rPr>
              <w:t>a</w:t>
            </w:r>
            <w:r w:rsidR="00511799" w:rsidRPr="0047151E">
              <w:rPr>
                <w:rFonts w:cstheme="minorHAnsi"/>
                <w:b/>
                <w:sz w:val="18"/>
                <w:szCs w:val="18"/>
              </w:rPr>
              <w:t>naliza</w:t>
            </w:r>
            <w:r w:rsidR="00511799" w:rsidRPr="0047151E">
              <w:rPr>
                <w:rFonts w:cstheme="minorHAnsi"/>
                <w:sz w:val="18"/>
                <w:szCs w:val="18"/>
              </w:rPr>
              <w:t xml:space="preserve"> el significado </w:t>
            </w:r>
            <w:r w:rsidR="00860C76" w:rsidRPr="0047151E">
              <w:rPr>
                <w:rFonts w:cstheme="minorHAnsi"/>
                <w:sz w:val="18"/>
                <w:szCs w:val="18"/>
              </w:rPr>
              <w:t>campo, objeto</w:t>
            </w:r>
            <w:r w:rsidRPr="0047151E">
              <w:rPr>
                <w:rFonts w:cstheme="minorHAnsi"/>
                <w:sz w:val="18"/>
                <w:szCs w:val="18"/>
              </w:rPr>
              <w:t>,</w:t>
            </w:r>
            <w:r w:rsidR="00860C76" w:rsidRPr="0047151E">
              <w:rPr>
                <w:rFonts w:cstheme="minorHAnsi"/>
                <w:sz w:val="18"/>
                <w:szCs w:val="18"/>
              </w:rPr>
              <w:t xml:space="preserve"> funciones y tareas </w:t>
            </w:r>
            <w:r w:rsidR="00511799" w:rsidRPr="0047151E">
              <w:rPr>
                <w:rFonts w:cstheme="minorHAnsi"/>
                <w:sz w:val="18"/>
                <w:szCs w:val="18"/>
              </w:rPr>
              <w:t>de la filosofía de la educación</w:t>
            </w:r>
            <w:r w:rsidRPr="0047151E">
              <w:rPr>
                <w:rFonts w:cstheme="minorHAnsi"/>
                <w:sz w:val="18"/>
                <w:szCs w:val="18"/>
              </w:rPr>
              <w:t>, obteniendo conceptos</w:t>
            </w:r>
            <w:r w:rsidR="0047151E" w:rsidRPr="0047151E">
              <w:rPr>
                <w:rFonts w:cstheme="minorHAnsi"/>
                <w:sz w:val="18"/>
                <w:szCs w:val="18"/>
              </w:rPr>
              <w:t xml:space="preserve"> validos dentro del campo educacional.</w:t>
            </w:r>
          </w:p>
        </w:tc>
        <w:tc>
          <w:tcPr>
            <w:tcW w:w="2529" w:type="dxa"/>
          </w:tcPr>
          <w:p w:rsidR="00511799" w:rsidRPr="00B56C38" w:rsidRDefault="00511799" w:rsidP="0047151E">
            <w:pPr>
              <w:pStyle w:val="Prrafodelista"/>
              <w:numPr>
                <w:ilvl w:val="0"/>
                <w:numId w:val="22"/>
              </w:numPr>
              <w:spacing w:line="276" w:lineRule="auto"/>
              <w:ind w:left="226" w:hanging="226"/>
              <w:jc w:val="both"/>
              <w:rPr>
                <w:rFonts w:cstheme="minorHAnsi"/>
                <w:b/>
              </w:rPr>
            </w:pPr>
            <w:r w:rsidRPr="00B56C38">
              <w:rPr>
                <w:rFonts w:cstheme="minorHAnsi"/>
              </w:rPr>
              <w:t>La filosofía de la educación</w:t>
            </w:r>
          </w:p>
        </w:tc>
        <w:tc>
          <w:tcPr>
            <w:tcW w:w="1292" w:type="dxa"/>
          </w:tcPr>
          <w:p w:rsidR="00511799" w:rsidRPr="00B56C38" w:rsidRDefault="00511799" w:rsidP="00902419">
            <w:pPr>
              <w:jc w:val="center"/>
              <w:rPr>
                <w:rFonts w:cstheme="minorHAnsi"/>
                <w:b/>
              </w:rPr>
            </w:pPr>
          </w:p>
          <w:p w:rsidR="00902419" w:rsidRPr="00B56C38" w:rsidRDefault="00902419" w:rsidP="00902419">
            <w:pPr>
              <w:jc w:val="center"/>
              <w:rPr>
                <w:rFonts w:cstheme="minorHAnsi"/>
                <w:b/>
              </w:rPr>
            </w:pPr>
            <w:r w:rsidRPr="00B56C38">
              <w:rPr>
                <w:rFonts w:cstheme="minorHAnsi"/>
                <w:b/>
              </w:rPr>
              <w:t>1 - 4</w:t>
            </w:r>
          </w:p>
        </w:tc>
      </w:tr>
      <w:tr w:rsidR="00511799" w:rsidRPr="00B56C38" w:rsidTr="00902419">
        <w:trPr>
          <w:cantSplit/>
          <w:trHeight w:val="1134"/>
        </w:trPr>
        <w:tc>
          <w:tcPr>
            <w:tcW w:w="708" w:type="dxa"/>
            <w:textDirection w:val="btLr"/>
          </w:tcPr>
          <w:p w:rsidR="00511799" w:rsidRPr="00B56C38" w:rsidRDefault="00511799" w:rsidP="00902419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B56C38">
              <w:rPr>
                <w:rFonts w:cstheme="minorHAnsi"/>
                <w:b/>
              </w:rPr>
              <w:t>UNIDAD   II</w:t>
            </w:r>
          </w:p>
        </w:tc>
        <w:tc>
          <w:tcPr>
            <w:tcW w:w="3402" w:type="dxa"/>
          </w:tcPr>
          <w:p w:rsidR="00511799" w:rsidRPr="0047151E" w:rsidRDefault="0047151E" w:rsidP="00B51716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47151E">
              <w:rPr>
                <w:rFonts w:cstheme="minorHAnsi"/>
                <w:sz w:val="18"/>
                <w:szCs w:val="18"/>
              </w:rPr>
              <w:t xml:space="preserve">Teniendo como referencia la situación de la educación, </w:t>
            </w:r>
            <w:r w:rsidRPr="0047151E">
              <w:rPr>
                <w:rFonts w:cstheme="minorHAnsi"/>
                <w:b/>
                <w:sz w:val="18"/>
                <w:szCs w:val="18"/>
              </w:rPr>
              <w:t>conoce</w:t>
            </w:r>
            <w:r w:rsidR="00511799" w:rsidRPr="0047151E">
              <w:rPr>
                <w:rFonts w:cstheme="minorHAnsi"/>
                <w:sz w:val="18"/>
                <w:szCs w:val="18"/>
              </w:rPr>
              <w:t xml:space="preserve"> </w:t>
            </w:r>
            <w:r w:rsidR="00860C76" w:rsidRPr="0047151E">
              <w:rPr>
                <w:rFonts w:cstheme="minorHAnsi"/>
                <w:sz w:val="18"/>
                <w:szCs w:val="18"/>
              </w:rPr>
              <w:t xml:space="preserve">los problemas epistemológicos, ontológicos, teleológicos, axiológicos y metodológicos </w:t>
            </w:r>
            <w:r w:rsidR="00511799" w:rsidRPr="0047151E">
              <w:rPr>
                <w:rFonts w:cstheme="minorHAnsi"/>
                <w:sz w:val="18"/>
                <w:szCs w:val="18"/>
              </w:rPr>
              <w:t>de la educación</w:t>
            </w:r>
            <w:r w:rsidRPr="0047151E">
              <w:rPr>
                <w:rFonts w:cstheme="minorHAnsi"/>
                <w:sz w:val="18"/>
                <w:szCs w:val="18"/>
              </w:rPr>
              <w:t>, para poder entender la din</w:t>
            </w:r>
            <w:r w:rsidR="009B59BB">
              <w:rPr>
                <w:rFonts w:cstheme="minorHAnsi"/>
                <w:sz w:val="18"/>
                <w:szCs w:val="18"/>
              </w:rPr>
              <w:t>ámica educativa</w:t>
            </w:r>
            <w:r w:rsidRPr="0047151E">
              <w:rPr>
                <w:rFonts w:cstheme="minorHAnsi"/>
                <w:sz w:val="18"/>
                <w:szCs w:val="18"/>
              </w:rPr>
              <w:t xml:space="preserve"> actual.</w:t>
            </w:r>
          </w:p>
        </w:tc>
        <w:tc>
          <w:tcPr>
            <w:tcW w:w="2529" w:type="dxa"/>
          </w:tcPr>
          <w:p w:rsidR="00511799" w:rsidRPr="00B56C38" w:rsidRDefault="00511799" w:rsidP="0047151E">
            <w:pPr>
              <w:pStyle w:val="Prrafodelista"/>
              <w:spacing w:line="276" w:lineRule="auto"/>
              <w:ind w:left="226"/>
              <w:jc w:val="both"/>
              <w:rPr>
                <w:rFonts w:cstheme="minorHAnsi"/>
                <w:b/>
              </w:rPr>
            </w:pPr>
          </w:p>
          <w:p w:rsidR="00511799" w:rsidRPr="00B56C38" w:rsidRDefault="00B51716" w:rsidP="0047151E">
            <w:pPr>
              <w:pStyle w:val="Prrafodelista"/>
              <w:numPr>
                <w:ilvl w:val="0"/>
                <w:numId w:val="22"/>
              </w:numPr>
              <w:spacing w:line="276" w:lineRule="auto"/>
              <w:ind w:left="226" w:hanging="226"/>
              <w:jc w:val="both"/>
              <w:rPr>
                <w:rFonts w:cstheme="minorHAnsi"/>
                <w:b/>
              </w:rPr>
            </w:pPr>
            <w:r w:rsidRPr="00B56C38">
              <w:rPr>
                <w:rFonts w:cstheme="minorHAnsi"/>
              </w:rPr>
              <w:t>Problemas</w:t>
            </w:r>
            <w:r w:rsidR="00511799" w:rsidRPr="00B56C38">
              <w:rPr>
                <w:rFonts w:cstheme="minorHAnsi"/>
              </w:rPr>
              <w:t xml:space="preserve"> </w:t>
            </w:r>
            <w:r w:rsidR="007C2C7F" w:rsidRPr="00B56C38">
              <w:rPr>
                <w:rFonts w:cstheme="minorHAnsi"/>
              </w:rPr>
              <w:t xml:space="preserve">fundamentales </w:t>
            </w:r>
            <w:r w:rsidR="00511799" w:rsidRPr="00B56C38">
              <w:rPr>
                <w:rFonts w:cstheme="minorHAnsi"/>
              </w:rPr>
              <w:t>de la educación</w:t>
            </w:r>
          </w:p>
        </w:tc>
        <w:tc>
          <w:tcPr>
            <w:tcW w:w="1292" w:type="dxa"/>
          </w:tcPr>
          <w:p w:rsidR="00511799" w:rsidRPr="00B56C38" w:rsidRDefault="00511799" w:rsidP="00902419">
            <w:pPr>
              <w:jc w:val="center"/>
              <w:rPr>
                <w:rFonts w:cstheme="minorHAnsi"/>
                <w:b/>
              </w:rPr>
            </w:pPr>
          </w:p>
          <w:p w:rsidR="00902419" w:rsidRPr="00B56C38" w:rsidRDefault="00902419" w:rsidP="00902419">
            <w:pPr>
              <w:jc w:val="center"/>
              <w:rPr>
                <w:rFonts w:cstheme="minorHAnsi"/>
                <w:b/>
              </w:rPr>
            </w:pPr>
          </w:p>
          <w:p w:rsidR="00902419" w:rsidRPr="00B56C38" w:rsidRDefault="00902419" w:rsidP="00902419">
            <w:pPr>
              <w:jc w:val="center"/>
              <w:rPr>
                <w:rFonts w:cstheme="minorHAnsi"/>
                <w:b/>
              </w:rPr>
            </w:pPr>
            <w:r w:rsidRPr="00B56C38">
              <w:rPr>
                <w:rFonts w:cstheme="minorHAnsi"/>
                <w:b/>
              </w:rPr>
              <w:t>5 - 8</w:t>
            </w:r>
          </w:p>
        </w:tc>
      </w:tr>
      <w:tr w:rsidR="00511799" w:rsidRPr="00B56C38" w:rsidTr="00902419">
        <w:trPr>
          <w:cantSplit/>
          <w:trHeight w:val="1134"/>
        </w:trPr>
        <w:tc>
          <w:tcPr>
            <w:tcW w:w="708" w:type="dxa"/>
            <w:textDirection w:val="btLr"/>
          </w:tcPr>
          <w:p w:rsidR="00511799" w:rsidRPr="00B56C38" w:rsidRDefault="00511799" w:rsidP="00902419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B56C38">
              <w:rPr>
                <w:rFonts w:cstheme="minorHAnsi"/>
                <w:b/>
              </w:rPr>
              <w:t>UNIDAD  III</w:t>
            </w:r>
          </w:p>
        </w:tc>
        <w:tc>
          <w:tcPr>
            <w:tcW w:w="3402" w:type="dxa"/>
          </w:tcPr>
          <w:p w:rsidR="00511799" w:rsidRPr="00937EF9" w:rsidRDefault="009B59BB" w:rsidP="00B51716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937EF9">
              <w:rPr>
                <w:rFonts w:cstheme="minorHAnsi"/>
                <w:sz w:val="18"/>
                <w:szCs w:val="18"/>
              </w:rPr>
              <w:t>Previo conocimiento de la realidad educativa del país,</w:t>
            </w:r>
            <w:r w:rsidR="00860C76" w:rsidRPr="00937EF9">
              <w:rPr>
                <w:rFonts w:cstheme="minorHAnsi"/>
                <w:sz w:val="18"/>
                <w:szCs w:val="18"/>
              </w:rPr>
              <w:t xml:space="preserve"> </w:t>
            </w:r>
            <w:r w:rsidR="00860C76" w:rsidRPr="00937EF9">
              <w:rPr>
                <w:rFonts w:cstheme="minorHAnsi"/>
                <w:b/>
                <w:sz w:val="18"/>
                <w:szCs w:val="18"/>
              </w:rPr>
              <w:t>interpreta</w:t>
            </w:r>
            <w:r w:rsidR="00860C76" w:rsidRPr="00937EF9">
              <w:rPr>
                <w:rFonts w:cstheme="minorHAnsi"/>
                <w:sz w:val="18"/>
                <w:szCs w:val="18"/>
              </w:rPr>
              <w:t xml:space="preserve"> el significado, características y estructura de la doctrina </w:t>
            </w:r>
            <w:r w:rsidR="00511799" w:rsidRPr="00937EF9">
              <w:rPr>
                <w:rFonts w:cstheme="minorHAnsi"/>
                <w:sz w:val="18"/>
                <w:szCs w:val="18"/>
              </w:rPr>
              <w:t>de la educación</w:t>
            </w:r>
            <w:r w:rsidR="00937EF9" w:rsidRPr="00937EF9">
              <w:rPr>
                <w:rFonts w:cstheme="minorHAnsi"/>
                <w:sz w:val="18"/>
                <w:szCs w:val="18"/>
              </w:rPr>
              <w:t>, precisando los aportes y utilidades en el pensamiento doctrinario educacional.</w:t>
            </w:r>
          </w:p>
        </w:tc>
        <w:tc>
          <w:tcPr>
            <w:tcW w:w="2529" w:type="dxa"/>
          </w:tcPr>
          <w:p w:rsidR="00511799" w:rsidRPr="00B56C38" w:rsidRDefault="00B51716" w:rsidP="0047151E">
            <w:pPr>
              <w:pStyle w:val="Prrafodelista"/>
              <w:numPr>
                <w:ilvl w:val="0"/>
                <w:numId w:val="22"/>
              </w:numPr>
              <w:spacing w:line="276" w:lineRule="auto"/>
              <w:ind w:left="226" w:hanging="226"/>
              <w:jc w:val="both"/>
              <w:rPr>
                <w:rFonts w:cstheme="minorHAnsi"/>
              </w:rPr>
            </w:pPr>
            <w:r w:rsidRPr="00B56C38">
              <w:rPr>
                <w:rFonts w:cstheme="minorHAnsi"/>
              </w:rPr>
              <w:t>Doctrina</w:t>
            </w:r>
            <w:r w:rsidR="00511799" w:rsidRPr="00B56C38">
              <w:rPr>
                <w:rFonts w:cstheme="minorHAnsi"/>
              </w:rPr>
              <w:t xml:space="preserve"> de la educación</w:t>
            </w:r>
          </w:p>
        </w:tc>
        <w:tc>
          <w:tcPr>
            <w:tcW w:w="1292" w:type="dxa"/>
          </w:tcPr>
          <w:p w:rsidR="00511799" w:rsidRPr="00B56C38" w:rsidRDefault="00511799" w:rsidP="00902419">
            <w:pPr>
              <w:jc w:val="center"/>
              <w:rPr>
                <w:rFonts w:cstheme="minorHAnsi"/>
                <w:b/>
              </w:rPr>
            </w:pPr>
          </w:p>
          <w:p w:rsidR="00902419" w:rsidRPr="00B56C38" w:rsidRDefault="00902419" w:rsidP="00902419">
            <w:pPr>
              <w:jc w:val="center"/>
              <w:rPr>
                <w:rFonts w:cstheme="minorHAnsi"/>
                <w:b/>
              </w:rPr>
            </w:pPr>
            <w:r w:rsidRPr="00B56C38">
              <w:rPr>
                <w:rFonts w:cstheme="minorHAnsi"/>
                <w:b/>
              </w:rPr>
              <w:t>9 - 12</w:t>
            </w:r>
          </w:p>
        </w:tc>
      </w:tr>
      <w:tr w:rsidR="00511799" w:rsidRPr="00B56C38" w:rsidTr="00902419">
        <w:trPr>
          <w:cantSplit/>
          <w:trHeight w:val="1134"/>
        </w:trPr>
        <w:tc>
          <w:tcPr>
            <w:tcW w:w="708" w:type="dxa"/>
            <w:textDirection w:val="btLr"/>
          </w:tcPr>
          <w:p w:rsidR="00511799" w:rsidRPr="00B56C38" w:rsidRDefault="00511799" w:rsidP="00902419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B56C38">
              <w:rPr>
                <w:rFonts w:cstheme="minorHAnsi"/>
                <w:b/>
              </w:rPr>
              <w:t>UNIDAD  IV</w:t>
            </w:r>
          </w:p>
        </w:tc>
        <w:tc>
          <w:tcPr>
            <w:tcW w:w="3402" w:type="dxa"/>
          </w:tcPr>
          <w:p w:rsidR="00511799" w:rsidRPr="008256E6" w:rsidRDefault="00937EF9" w:rsidP="00860C76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8256E6">
              <w:rPr>
                <w:rFonts w:cstheme="minorHAnsi"/>
                <w:sz w:val="18"/>
                <w:szCs w:val="18"/>
              </w:rPr>
              <w:t xml:space="preserve">De acuerdo a los enfoques educacionales, </w:t>
            </w:r>
            <w:r w:rsidR="008256E6" w:rsidRPr="00A11D89">
              <w:rPr>
                <w:rFonts w:cstheme="minorHAnsi"/>
                <w:b/>
                <w:sz w:val="18"/>
                <w:szCs w:val="18"/>
              </w:rPr>
              <w:t>reconoce</w:t>
            </w:r>
            <w:r w:rsidRPr="008256E6">
              <w:rPr>
                <w:rFonts w:cstheme="minorHAnsi"/>
                <w:sz w:val="18"/>
                <w:szCs w:val="18"/>
              </w:rPr>
              <w:t xml:space="preserve">  </w:t>
            </w:r>
            <w:r w:rsidR="00511799" w:rsidRPr="008256E6">
              <w:rPr>
                <w:rFonts w:cstheme="minorHAnsi"/>
                <w:sz w:val="18"/>
                <w:szCs w:val="18"/>
              </w:rPr>
              <w:t xml:space="preserve"> la orientación filosófica y doctrinaria del currículo nacional</w:t>
            </w:r>
            <w:r w:rsidR="008256E6" w:rsidRPr="008256E6">
              <w:rPr>
                <w:rFonts w:cstheme="minorHAnsi"/>
                <w:sz w:val="18"/>
                <w:szCs w:val="18"/>
              </w:rPr>
              <w:t>, teniendo en cuenta la política educativa del sistema educativo</w:t>
            </w:r>
          </w:p>
        </w:tc>
        <w:tc>
          <w:tcPr>
            <w:tcW w:w="2529" w:type="dxa"/>
          </w:tcPr>
          <w:p w:rsidR="00511799" w:rsidRPr="00B56C38" w:rsidRDefault="00511799" w:rsidP="0047151E">
            <w:pPr>
              <w:pStyle w:val="Prrafodelista"/>
              <w:numPr>
                <w:ilvl w:val="0"/>
                <w:numId w:val="22"/>
              </w:numPr>
              <w:spacing w:line="276" w:lineRule="auto"/>
              <w:ind w:left="226" w:hanging="226"/>
              <w:jc w:val="both"/>
              <w:rPr>
                <w:rFonts w:cstheme="minorHAnsi"/>
                <w:b/>
              </w:rPr>
            </w:pPr>
            <w:r w:rsidRPr="00B56C38">
              <w:rPr>
                <w:rFonts w:cstheme="minorHAnsi"/>
              </w:rPr>
              <w:t>El sistema educativo peruano.</w:t>
            </w:r>
          </w:p>
        </w:tc>
        <w:tc>
          <w:tcPr>
            <w:tcW w:w="1292" w:type="dxa"/>
          </w:tcPr>
          <w:p w:rsidR="00511799" w:rsidRPr="00B56C38" w:rsidRDefault="00511799" w:rsidP="00902419">
            <w:pPr>
              <w:jc w:val="center"/>
              <w:rPr>
                <w:rFonts w:cstheme="minorHAnsi"/>
                <w:b/>
              </w:rPr>
            </w:pPr>
          </w:p>
          <w:p w:rsidR="00902419" w:rsidRPr="00B56C38" w:rsidRDefault="00902419" w:rsidP="00902419">
            <w:pPr>
              <w:jc w:val="center"/>
              <w:rPr>
                <w:rFonts w:cstheme="minorHAnsi"/>
                <w:b/>
              </w:rPr>
            </w:pPr>
          </w:p>
          <w:p w:rsidR="00902419" w:rsidRPr="00B56C38" w:rsidRDefault="00902419" w:rsidP="00902419">
            <w:pPr>
              <w:jc w:val="center"/>
              <w:rPr>
                <w:rFonts w:cstheme="minorHAnsi"/>
                <w:b/>
              </w:rPr>
            </w:pPr>
            <w:r w:rsidRPr="00B56C38">
              <w:rPr>
                <w:rFonts w:cstheme="minorHAnsi"/>
                <w:b/>
              </w:rPr>
              <w:t>13 - 16</w:t>
            </w:r>
          </w:p>
        </w:tc>
      </w:tr>
    </w:tbl>
    <w:p w:rsidR="00D27F3E" w:rsidRPr="00B56C38" w:rsidRDefault="00212639" w:rsidP="00622AC7">
      <w:pPr>
        <w:spacing w:after="0"/>
        <w:ind w:left="709"/>
        <w:jc w:val="both"/>
        <w:rPr>
          <w:rFonts w:cstheme="minorHAnsi"/>
        </w:rPr>
      </w:pPr>
      <w:r w:rsidRPr="00B56C38">
        <w:rPr>
          <w:rFonts w:cstheme="minorHAnsi"/>
          <w:b/>
        </w:rPr>
        <w:tab/>
      </w:r>
    </w:p>
    <w:p w:rsidR="00525EBF" w:rsidRPr="00B56C38" w:rsidRDefault="00525EBF" w:rsidP="00622AC7">
      <w:pPr>
        <w:spacing w:after="0"/>
        <w:ind w:left="709"/>
        <w:jc w:val="both"/>
        <w:rPr>
          <w:rFonts w:cstheme="minorHAnsi"/>
        </w:rPr>
      </w:pPr>
    </w:p>
    <w:p w:rsidR="00205135" w:rsidRPr="00B56C38" w:rsidRDefault="00205135" w:rsidP="00902419">
      <w:pPr>
        <w:spacing w:after="0"/>
        <w:jc w:val="both"/>
        <w:rPr>
          <w:rFonts w:cstheme="minorHAnsi"/>
          <w:b/>
        </w:rPr>
      </w:pPr>
    </w:p>
    <w:p w:rsidR="00205135" w:rsidRPr="00B56C38" w:rsidRDefault="00205135" w:rsidP="00205135">
      <w:pPr>
        <w:pStyle w:val="Prrafodelista"/>
        <w:spacing w:after="0"/>
        <w:ind w:left="1418"/>
        <w:jc w:val="both"/>
        <w:rPr>
          <w:rFonts w:cstheme="minorHAnsi"/>
        </w:rPr>
      </w:pPr>
    </w:p>
    <w:p w:rsidR="00205135" w:rsidRPr="00B56C38" w:rsidRDefault="00205135" w:rsidP="00205135">
      <w:pPr>
        <w:pStyle w:val="Prrafodelista"/>
        <w:numPr>
          <w:ilvl w:val="0"/>
          <w:numId w:val="24"/>
        </w:numPr>
        <w:spacing w:after="0"/>
        <w:ind w:left="1418" w:hanging="709"/>
        <w:jc w:val="both"/>
        <w:rPr>
          <w:rFonts w:cstheme="minorHAnsi"/>
          <w:b/>
        </w:rPr>
      </w:pPr>
      <w:r w:rsidRPr="00B56C38">
        <w:rPr>
          <w:rFonts w:cstheme="minorHAnsi"/>
          <w:b/>
        </w:rPr>
        <w:t>INDICADORES DE CAPACIDADES AL FINALIZAR EL CURSO</w:t>
      </w:r>
    </w:p>
    <w:p w:rsidR="00205135" w:rsidRPr="00B56C38" w:rsidRDefault="00205135" w:rsidP="00205135">
      <w:pPr>
        <w:pStyle w:val="Prrafodelista"/>
        <w:spacing w:after="0"/>
        <w:ind w:left="1800"/>
        <w:jc w:val="both"/>
        <w:rPr>
          <w:rFonts w:cstheme="minorHAnsi"/>
          <w:b/>
        </w:rPr>
      </w:pPr>
    </w:p>
    <w:p w:rsidR="00EC067F" w:rsidRPr="00B56C38" w:rsidRDefault="00EC067F" w:rsidP="00FE63AE">
      <w:pPr>
        <w:tabs>
          <w:tab w:val="left" w:pos="709"/>
        </w:tabs>
        <w:spacing w:after="0"/>
        <w:ind w:left="709" w:hanging="709"/>
        <w:jc w:val="both"/>
        <w:rPr>
          <w:rFonts w:cstheme="minorHAnsi"/>
        </w:rPr>
      </w:pPr>
      <w:r w:rsidRPr="00B56C38">
        <w:rPr>
          <w:rFonts w:cstheme="minorHAnsi"/>
          <w:b/>
        </w:rPr>
        <w:tab/>
      </w:r>
    </w:p>
    <w:tbl>
      <w:tblPr>
        <w:tblStyle w:val="Tablaconcuadrcula"/>
        <w:tblW w:w="0" w:type="auto"/>
        <w:tblInd w:w="709" w:type="dxa"/>
        <w:tblLook w:val="04A0" w:firstRow="1" w:lastRow="0" w:firstColumn="1" w:lastColumn="0" w:noHBand="0" w:noVBand="1"/>
      </w:tblPr>
      <w:tblGrid>
        <w:gridCol w:w="704"/>
        <w:gridCol w:w="7229"/>
      </w:tblGrid>
      <w:tr w:rsidR="00EC067F" w:rsidRPr="00B56C38" w:rsidTr="00940C0D">
        <w:tc>
          <w:tcPr>
            <w:tcW w:w="704" w:type="dxa"/>
          </w:tcPr>
          <w:p w:rsidR="00EC067F" w:rsidRPr="00B56C38" w:rsidRDefault="00EC067F" w:rsidP="00BD1CFD">
            <w:pPr>
              <w:tabs>
                <w:tab w:val="left" w:pos="709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6C38">
              <w:rPr>
                <w:rFonts w:cstheme="minorHAnsi"/>
                <w:b/>
                <w:sz w:val="24"/>
                <w:szCs w:val="24"/>
              </w:rPr>
              <w:t>N°</w:t>
            </w:r>
          </w:p>
        </w:tc>
        <w:tc>
          <w:tcPr>
            <w:tcW w:w="7229" w:type="dxa"/>
          </w:tcPr>
          <w:p w:rsidR="00EC067F" w:rsidRPr="00B56C38" w:rsidRDefault="00EC067F" w:rsidP="00BD1CFD">
            <w:pPr>
              <w:tabs>
                <w:tab w:val="left" w:pos="709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6C38">
              <w:rPr>
                <w:rFonts w:cstheme="minorHAnsi"/>
                <w:b/>
                <w:sz w:val="24"/>
                <w:szCs w:val="24"/>
              </w:rPr>
              <w:t>INDICADORES DE  CAPACIDADES AL FINALIZAR EL CURSO</w:t>
            </w:r>
          </w:p>
        </w:tc>
      </w:tr>
      <w:tr w:rsidR="00EC067F" w:rsidRPr="00B56C38" w:rsidTr="00940C0D">
        <w:tc>
          <w:tcPr>
            <w:tcW w:w="704" w:type="dxa"/>
          </w:tcPr>
          <w:p w:rsidR="00EC067F" w:rsidRPr="00B56C38" w:rsidRDefault="00EC067F" w:rsidP="00940C0D">
            <w:pPr>
              <w:tabs>
                <w:tab w:val="left" w:pos="709"/>
              </w:tabs>
              <w:spacing w:line="360" w:lineRule="auto"/>
              <w:jc w:val="both"/>
              <w:rPr>
                <w:rFonts w:cstheme="minorHAnsi"/>
              </w:rPr>
            </w:pPr>
            <w:r w:rsidRPr="00B56C38">
              <w:rPr>
                <w:rFonts w:cstheme="minorHAnsi"/>
              </w:rPr>
              <w:t>1</w:t>
            </w:r>
          </w:p>
        </w:tc>
        <w:tc>
          <w:tcPr>
            <w:tcW w:w="7229" w:type="dxa"/>
          </w:tcPr>
          <w:p w:rsidR="00EC067F" w:rsidRPr="00CD6EB8" w:rsidRDefault="00265317" w:rsidP="008E5B82">
            <w:pPr>
              <w:tabs>
                <w:tab w:val="left" w:pos="709"/>
              </w:tabs>
              <w:jc w:val="both"/>
              <w:rPr>
                <w:rFonts w:cstheme="minorHAnsi"/>
              </w:rPr>
            </w:pPr>
            <w:r w:rsidRPr="00CD6EB8">
              <w:rPr>
                <w:rFonts w:cstheme="minorHAnsi"/>
              </w:rPr>
              <w:t>Analiza</w:t>
            </w:r>
            <w:r w:rsidR="00BD1CFD" w:rsidRPr="00CD6EB8">
              <w:rPr>
                <w:rFonts w:cstheme="minorHAnsi"/>
              </w:rPr>
              <w:t xml:space="preserve"> el significado</w:t>
            </w:r>
            <w:r w:rsidR="00EF29F8" w:rsidRPr="00CD6EB8">
              <w:rPr>
                <w:rFonts w:cstheme="minorHAnsi"/>
              </w:rPr>
              <w:t xml:space="preserve"> de la filosofía</w:t>
            </w:r>
            <w:r w:rsidRPr="00CD6EB8">
              <w:rPr>
                <w:rFonts w:cstheme="minorHAnsi"/>
              </w:rPr>
              <w:t>, a través de los conocimientos básicos de la historia de la humanidad.</w:t>
            </w:r>
          </w:p>
        </w:tc>
      </w:tr>
      <w:tr w:rsidR="00EC067F" w:rsidRPr="00B56C38" w:rsidTr="00940C0D">
        <w:tc>
          <w:tcPr>
            <w:tcW w:w="704" w:type="dxa"/>
          </w:tcPr>
          <w:p w:rsidR="00EC067F" w:rsidRPr="00B56C38" w:rsidRDefault="00EC067F" w:rsidP="00940C0D">
            <w:pPr>
              <w:tabs>
                <w:tab w:val="left" w:pos="709"/>
              </w:tabs>
              <w:spacing w:line="360" w:lineRule="auto"/>
              <w:jc w:val="both"/>
              <w:rPr>
                <w:rFonts w:cstheme="minorHAnsi"/>
              </w:rPr>
            </w:pPr>
            <w:r w:rsidRPr="00B56C38">
              <w:rPr>
                <w:rFonts w:cstheme="minorHAnsi"/>
              </w:rPr>
              <w:t>2</w:t>
            </w:r>
          </w:p>
        </w:tc>
        <w:tc>
          <w:tcPr>
            <w:tcW w:w="7229" w:type="dxa"/>
          </w:tcPr>
          <w:p w:rsidR="00EC067F" w:rsidRPr="00CD6EB8" w:rsidRDefault="00BD1CFD" w:rsidP="008E5B82">
            <w:pPr>
              <w:tabs>
                <w:tab w:val="left" w:pos="709"/>
              </w:tabs>
              <w:jc w:val="both"/>
              <w:rPr>
                <w:rFonts w:cstheme="minorHAnsi"/>
              </w:rPr>
            </w:pPr>
            <w:r w:rsidRPr="00CD6EB8">
              <w:rPr>
                <w:rFonts w:cstheme="minorHAnsi"/>
              </w:rPr>
              <w:t>Reconoce las características de la filosofía de la educación</w:t>
            </w:r>
            <w:r w:rsidR="00047FA1" w:rsidRPr="00CD6EB8">
              <w:rPr>
                <w:rFonts w:cstheme="minorHAnsi"/>
              </w:rPr>
              <w:t>, a partir de los fundamentos filosóficos que la sustentan.</w:t>
            </w:r>
          </w:p>
        </w:tc>
      </w:tr>
      <w:tr w:rsidR="00EC067F" w:rsidRPr="00B56C38" w:rsidTr="00940C0D">
        <w:tc>
          <w:tcPr>
            <w:tcW w:w="704" w:type="dxa"/>
          </w:tcPr>
          <w:p w:rsidR="00EC067F" w:rsidRPr="00B56C38" w:rsidRDefault="00EC067F" w:rsidP="00940C0D">
            <w:pPr>
              <w:tabs>
                <w:tab w:val="left" w:pos="709"/>
              </w:tabs>
              <w:spacing w:line="360" w:lineRule="auto"/>
              <w:jc w:val="both"/>
              <w:rPr>
                <w:rFonts w:cstheme="minorHAnsi"/>
              </w:rPr>
            </w:pPr>
            <w:r w:rsidRPr="00B56C38">
              <w:rPr>
                <w:rFonts w:cstheme="minorHAnsi"/>
              </w:rPr>
              <w:t>3</w:t>
            </w:r>
          </w:p>
        </w:tc>
        <w:tc>
          <w:tcPr>
            <w:tcW w:w="7229" w:type="dxa"/>
          </w:tcPr>
          <w:p w:rsidR="00EC067F" w:rsidRPr="00CD6EB8" w:rsidRDefault="00EF29F8" w:rsidP="008E5B82">
            <w:pPr>
              <w:tabs>
                <w:tab w:val="left" w:pos="709"/>
              </w:tabs>
              <w:jc w:val="both"/>
              <w:rPr>
                <w:rFonts w:cstheme="minorHAnsi"/>
              </w:rPr>
            </w:pPr>
            <w:r w:rsidRPr="00CD6EB8">
              <w:rPr>
                <w:rFonts w:cstheme="minorHAnsi"/>
              </w:rPr>
              <w:t>Distingue las características</w:t>
            </w:r>
            <w:r w:rsidR="00BD1CFD" w:rsidRPr="00CD6EB8">
              <w:rPr>
                <w:rFonts w:cstheme="minorHAnsi"/>
              </w:rPr>
              <w:t xml:space="preserve"> de  estudio de la filosofía de la educación</w:t>
            </w:r>
            <w:r w:rsidR="00047FA1" w:rsidRPr="00CD6EB8">
              <w:rPr>
                <w:rFonts w:cstheme="minorHAnsi"/>
              </w:rPr>
              <w:t>, como soportes del pensamiento educacional.</w:t>
            </w:r>
          </w:p>
        </w:tc>
      </w:tr>
      <w:tr w:rsidR="00EC067F" w:rsidRPr="00B56C38" w:rsidTr="00940C0D">
        <w:tc>
          <w:tcPr>
            <w:tcW w:w="704" w:type="dxa"/>
          </w:tcPr>
          <w:p w:rsidR="00EC067F" w:rsidRPr="00B56C38" w:rsidRDefault="00EC067F" w:rsidP="00940C0D">
            <w:pPr>
              <w:tabs>
                <w:tab w:val="left" w:pos="709"/>
              </w:tabs>
              <w:spacing w:line="360" w:lineRule="auto"/>
              <w:jc w:val="both"/>
              <w:rPr>
                <w:rFonts w:cstheme="minorHAnsi"/>
              </w:rPr>
            </w:pPr>
            <w:r w:rsidRPr="00B56C38">
              <w:rPr>
                <w:rFonts w:cstheme="minorHAnsi"/>
              </w:rPr>
              <w:t>4</w:t>
            </w:r>
          </w:p>
        </w:tc>
        <w:tc>
          <w:tcPr>
            <w:tcW w:w="7229" w:type="dxa"/>
          </w:tcPr>
          <w:p w:rsidR="00EC067F" w:rsidRPr="00CD6EB8" w:rsidRDefault="00047FA1" w:rsidP="008E5B82">
            <w:pPr>
              <w:tabs>
                <w:tab w:val="left" w:pos="709"/>
              </w:tabs>
              <w:jc w:val="both"/>
              <w:rPr>
                <w:rFonts w:cstheme="minorHAnsi"/>
              </w:rPr>
            </w:pPr>
            <w:r w:rsidRPr="00CD6EB8">
              <w:rPr>
                <w:rFonts w:cstheme="minorHAnsi"/>
              </w:rPr>
              <w:t xml:space="preserve">Analiza </w:t>
            </w:r>
            <w:r w:rsidR="00BD1CFD" w:rsidRPr="00CD6EB8">
              <w:rPr>
                <w:rFonts w:cstheme="minorHAnsi"/>
              </w:rPr>
              <w:t>las funciones</w:t>
            </w:r>
            <w:r w:rsidR="00E00BB5">
              <w:rPr>
                <w:rFonts w:cstheme="minorHAnsi"/>
              </w:rPr>
              <w:t>, campos</w:t>
            </w:r>
            <w:r w:rsidR="00BD1CFD" w:rsidRPr="00CD6EB8">
              <w:rPr>
                <w:rFonts w:cstheme="minorHAnsi"/>
              </w:rPr>
              <w:t xml:space="preserve"> y tareas de la filosofía de la educación</w:t>
            </w:r>
            <w:r w:rsidRPr="00CD6EB8">
              <w:rPr>
                <w:rFonts w:cstheme="minorHAnsi"/>
              </w:rPr>
              <w:t>, considerando su aporte al proceso educativo.</w:t>
            </w:r>
          </w:p>
        </w:tc>
      </w:tr>
      <w:tr w:rsidR="00E26511" w:rsidRPr="00B56C38" w:rsidTr="00940C0D">
        <w:tc>
          <w:tcPr>
            <w:tcW w:w="704" w:type="dxa"/>
          </w:tcPr>
          <w:p w:rsidR="00E26511" w:rsidRPr="00B56C38" w:rsidRDefault="00E26511" w:rsidP="00E26511">
            <w:pPr>
              <w:tabs>
                <w:tab w:val="left" w:pos="709"/>
              </w:tabs>
              <w:spacing w:line="360" w:lineRule="auto"/>
              <w:jc w:val="both"/>
              <w:rPr>
                <w:rFonts w:cstheme="minorHAnsi"/>
              </w:rPr>
            </w:pPr>
            <w:r w:rsidRPr="00B56C38">
              <w:rPr>
                <w:rFonts w:cstheme="minorHAnsi"/>
              </w:rPr>
              <w:t>5</w:t>
            </w:r>
          </w:p>
        </w:tc>
        <w:tc>
          <w:tcPr>
            <w:tcW w:w="7229" w:type="dxa"/>
          </w:tcPr>
          <w:p w:rsidR="00E26511" w:rsidRPr="00CD6EB8" w:rsidRDefault="00047FA1" w:rsidP="008E5B82">
            <w:pPr>
              <w:tabs>
                <w:tab w:val="left" w:pos="709"/>
              </w:tabs>
              <w:jc w:val="both"/>
              <w:rPr>
                <w:rFonts w:cstheme="minorHAnsi"/>
              </w:rPr>
            </w:pPr>
            <w:r w:rsidRPr="00CD6EB8">
              <w:rPr>
                <w:rFonts w:cstheme="minorHAnsi"/>
              </w:rPr>
              <w:t xml:space="preserve">Reconoce </w:t>
            </w:r>
            <w:r w:rsidR="00E26511" w:rsidRPr="00CD6EB8">
              <w:rPr>
                <w:rFonts w:cstheme="minorHAnsi"/>
              </w:rPr>
              <w:t xml:space="preserve"> el aporte epistemológico a la educación</w:t>
            </w:r>
            <w:r w:rsidRPr="00CD6EB8">
              <w:rPr>
                <w:rFonts w:cstheme="minorHAnsi"/>
              </w:rPr>
              <w:t>, para tener una visión epistémica de la educación.</w:t>
            </w:r>
          </w:p>
        </w:tc>
      </w:tr>
      <w:tr w:rsidR="00E26511" w:rsidRPr="00B56C38" w:rsidTr="00940C0D">
        <w:tc>
          <w:tcPr>
            <w:tcW w:w="704" w:type="dxa"/>
          </w:tcPr>
          <w:p w:rsidR="00E26511" w:rsidRPr="00B56C38" w:rsidRDefault="00E26511" w:rsidP="00E26511">
            <w:pPr>
              <w:tabs>
                <w:tab w:val="left" w:pos="709"/>
              </w:tabs>
              <w:spacing w:line="360" w:lineRule="auto"/>
              <w:jc w:val="both"/>
              <w:rPr>
                <w:rFonts w:cstheme="minorHAnsi"/>
              </w:rPr>
            </w:pPr>
            <w:r w:rsidRPr="00B56C38">
              <w:rPr>
                <w:rFonts w:cstheme="minorHAnsi"/>
              </w:rPr>
              <w:t>6</w:t>
            </w:r>
          </w:p>
        </w:tc>
        <w:tc>
          <w:tcPr>
            <w:tcW w:w="7229" w:type="dxa"/>
          </w:tcPr>
          <w:p w:rsidR="00E26511" w:rsidRPr="00CD6EB8" w:rsidRDefault="00E26511" w:rsidP="008E5B82">
            <w:pPr>
              <w:tabs>
                <w:tab w:val="left" w:pos="709"/>
              </w:tabs>
              <w:jc w:val="both"/>
              <w:rPr>
                <w:rFonts w:cstheme="minorHAnsi"/>
              </w:rPr>
            </w:pPr>
            <w:r w:rsidRPr="00CD6EB8">
              <w:rPr>
                <w:rFonts w:cstheme="minorHAnsi"/>
              </w:rPr>
              <w:t>Diferencia los problemas ontológicos de los teleológicos</w:t>
            </w:r>
            <w:r w:rsidR="00047FA1" w:rsidRPr="00CD6EB8">
              <w:rPr>
                <w:rFonts w:cstheme="minorHAnsi"/>
              </w:rPr>
              <w:t xml:space="preserve">, </w:t>
            </w:r>
            <w:r w:rsidRPr="00CD6EB8">
              <w:rPr>
                <w:rFonts w:cstheme="minorHAnsi"/>
              </w:rPr>
              <w:t xml:space="preserve"> en el campo educativo</w:t>
            </w:r>
            <w:r w:rsidR="00047FA1" w:rsidRPr="00CD6EB8">
              <w:rPr>
                <w:rFonts w:cstheme="minorHAnsi"/>
              </w:rPr>
              <w:t xml:space="preserve"> expresado en la naturaleza del ser.</w:t>
            </w:r>
          </w:p>
        </w:tc>
      </w:tr>
      <w:tr w:rsidR="00E26511" w:rsidRPr="00B56C38" w:rsidTr="00940C0D">
        <w:tc>
          <w:tcPr>
            <w:tcW w:w="704" w:type="dxa"/>
          </w:tcPr>
          <w:p w:rsidR="00E26511" w:rsidRPr="00B56C38" w:rsidRDefault="00E26511" w:rsidP="00E26511">
            <w:pPr>
              <w:tabs>
                <w:tab w:val="left" w:pos="709"/>
              </w:tabs>
              <w:spacing w:line="360" w:lineRule="auto"/>
              <w:jc w:val="both"/>
              <w:rPr>
                <w:rFonts w:cstheme="minorHAnsi"/>
              </w:rPr>
            </w:pPr>
            <w:r w:rsidRPr="00B56C38">
              <w:rPr>
                <w:rFonts w:cstheme="minorHAnsi"/>
              </w:rPr>
              <w:t>7</w:t>
            </w:r>
          </w:p>
        </w:tc>
        <w:tc>
          <w:tcPr>
            <w:tcW w:w="7229" w:type="dxa"/>
          </w:tcPr>
          <w:p w:rsidR="00E26511" w:rsidRPr="00CD6EB8" w:rsidRDefault="008E5B82" w:rsidP="008E5B82">
            <w:pPr>
              <w:tabs>
                <w:tab w:val="left" w:pos="709"/>
              </w:tabs>
              <w:jc w:val="both"/>
              <w:rPr>
                <w:rFonts w:cstheme="minorHAnsi"/>
              </w:rPr>
            </w:pPr>
            <w:r w:rsidRPr="00CD6EB8">
              <w:rPr>
                <w:rFonts w:cstheme="minorHAnsi"/>
              </w:rPr>
              <w:t xml:space="preserve">Aplica </w:t>
            </w:r>
            <w:r w:rsidR="00E26511" w:rsidRPr="00CD6EB8">
              <w:rPr>
                <w:rFonts w:cstheme="minorHAnsi"/>
              </w:rPr>
              <w:t xml:space="preserve"> el aporte de la axiología en el campo de la educación</w:t>
            </w:r>
            <w:r w:rsidRPr="00CD6EB8">
              <w:rPr>
                <w:rFonts w:cstheme="minorHAnsi"/>
              </w:rPr>
              <w:t>, expresada en la práctica de valores y la naturaleza del ser.</w:t>
            </w:r>
          </w:p>
        </w:tc>
      </w:tr>
      <w:tr w:rsidR="00E26511" w:rsidRPr="00B56C38" w:rsidTr="00DB67A8">
        <w:trPr>
          <w:trHeight w:val="65"/>
        </w:trPr>
        <w:tc>
          <w:tcPr>
            <w:tcW w:w="704" w:type="dxa"/>
          </w:tcPr>
          <w:p w:rsidR="00E26511" w:rsidRPr="00B56C38" w:rsidRDefault="00E26511" w:rsidP="00E26511">
            <w:pPr>
              <w:tabs>
                <w:tab w:val="left" w:pos="709"/>
              </w:tabs>
              <w:spacing w:line="360" w:lineRule="auto"/>
              <w:jc w:val="both"/>
              <w:rPr>
                <w:rFonts w:cstheme="minorHAnsi"/>
              </w:rPr>
            </w:pPr>
            <w:r w:rsidRPr="00B56C38">
              <w:rPr>
                <w:rFonts w:cstheme="minorHAnsi"/>
              </w:rPr>
              <w:t>8</w:t>
            </w:r>
          </w:p>
        </w:tc>
        <w:tc>
          <w:tcPr>
            <w:tcW w:w="7229" w:type="dxa"/>
          </w:tcPr>
          <w:p w:rsidR="00E26511" w:rsidRPr="00CD6EB8" w:rsidRDefault="008E5B82" w:rsidP="008E5B82">
            <w:pPr>
              <w:tabs>
                <w:tab w:val="left" w:pos="709"/>
              </w:tabs>
              <w:jc w:val="both"/>
              <w:rPr>
                <w:rFonts w:cstheme="minorHAnsi"/>
              </w:rPr>
            </w:pPr>
            <w:r w:rsidRPr="00CD6EB8">
              <w:rPr>
                <w:rFonts w:cstheme="minorHAnsi"/>
              </w:rPr>
              <w:t xml:space="preserve">Identifica </w:t>
            </w:r>
            <w:r w:rsidR="00E26511" w:rsidRPr="00CD6EB8">
              <w:rPr>
                <w:rFonts w:cstheme="minorHAnsi"/>
              </w:rPr>
              <w:t>los problemas metodológicos</w:t>
            </w:r>
            <w:r w:rsidRPr="00CD6EB8">
              <w:rPr>
                <w:rFonts w:cstheme="minorHAnsi"/>
              </w:rPr>
              <w:t xml:space="preserve"> de</w:t>
            </w:r>
            <w:r w:rsidR="00E26511" w:rsidRPr="00CD6EB8">
              <w:rPr>
                <w:rFonts w:cstheme="minorHAnsi"/>
              </w:rPr>
              <w:t xml:space="preserve"> la educación</w:t>
            </w:r>
            <w:r w:rsidRPr="00CD6EB8">
              <w:rPr>
                <w:rFonts w:cstheme="minorHAnsi"/>
              </w:rPr>
              <w:t>, dese los desafíos educativos que presentan los modelos educativos.</w:t>
            </w:r>
          </w:p>
        </w:tc>
      </w:tr>
      <w:tr w:rsidR="007C2C7F" w:rsidRPr="00B56C38" w:rsidTr="00940C0D">
        <w:tc>
          <w:tcPr>
            <w:tcW w:w="704" w:type="dxa"/>
          </w:tcPr>
          <w:p w:rsidR="007C2C7F" w:rsidRPr="00B56C38" w:rsidRDefault="007C2C7F" w:rsidP="007C2C7F">
            <w:pPr>
              <w:tabs>
                <w:tab w:val="left" w:pos="709"/>
              </w:tabs>
              <w:spacing w:line="360" w:lineRule="auto"/>
              <w:jc w:val="both"/>
              <w:rPr>
                <w:rFonts w:cstheme="minorHAnsi"/>
              </w:rPr>
            </w:pPr>
            <w:r w:rsidRPr="00B56C38">
              <w:rPr>
                <w:rFonts w:cstheme="minorHAnsi"/>
              </w:rPr>
              <w:t>9</w:t>
            </w:r>
          </w:p>
        </w:tc>
        <w:tc>
          <w:tcPr>
            <w:tcW w:w="7229" w:type="dxa"/>
          </w:tcPr>
          <w:p w:rsidR="007C2C7F" w:rsidRPr="00CD6EB8" w:rsidRDefault="007C2C7F" w:rsidP="00316078">
            <w:pPr>
              <w:tabs>
                <w:tab w:val="left" w:pos="709"/>
              </w:tabs>
              <w:jc w:val="both"/>
              <w:rPr>
                <w:rFonts w:cstheme="minorHAnsi"/>
              </w:rPr>
            </w:pPr>
            <w:r w:rsidRPr="00CD6EB8">
              <w:rPr>
                <w:rFonts w:cstheme="minorHAnsi"/>
              </w:rPr>
              <w:t>Fundamenta su conocimiento sobre doctrina de la educación</w:t>
            </w:r>
            <w:r w:rsidR="00316078" w:rsidRPr="00CD6EB8">
              <w:rPr>
                <w:rFonts w:cstheme="minorHAnsi"/>
              </w:rPr>
              <w:t>, considerando los aportes de las teorías pedagógicas.</w:t>
            </w:r>
          </w:p>
        </w:tc>
      </w:tr>
      <w:tr w:rsidR="007C2C7F" w:rsidRPr="00B56C38" w:rsidTr="00940C0D">
        <w:tc>
          <w:tcPr>
            <w:tcW w:w="704" w:type="dxa"/>
          </w:tcPr>
          <w:p w:rsidR="007C2C7F" w:rsidRPr="00B56C38" w:rsidRDefault="007C2C7F" w:rsidP="007C2C7F">
            <w:pPr>
              <w:tabs>
                <w:tab w:val="left" w:pos="709"/>
              </w:tabs>
              <w:spacing w:line="360" w:lineRule="auto"/>
              <w:jc w:val="both"/>
              <w:rPr>
                <w:rFonts w:cstheme="minorHAnsi"/>
              </w:rPr>
            </w:pPr>
            <w:r w:rsidRPr="00B56C38">
              <w:rPr>
                <w:rFonts w:cstheme="minorHAnsi"/>
              </w:rPr>
              <w:t>10</w:t>
            </w:r>
          </w:p>
        </w:tc>
        <w:tc>
          <w:tcPr>
            <w:tcW w:w="7229" w:type="dxa"/>
          </w:tcPr>
          <w:p w:rsidR="007C2C7F" w:rsidRPr="00CD6EB8" w:rsidRDefault="00316078" w:rsidP="00316078">
            <w:pPr>
              <w:tabs>
                <w:tab w:val="left" w:pos="709"/>
              </w:tabs>
              <w:jc w:val="both"/>
              <w:rPr>
                <w:rFonts w:cstheme="minorHAnsi"/>
              </w:rPr>
            </w:pPr>
            <w:r w:rsidRPr="00CD6EB8">
              <w:rPr>
                <w:rFonts w:cstheme="minorHAnsi"/>
              </w:rPr>
              <w:t xml:space="preserve">Analiza </w:t>
            </w:r>
            <w:r w:rsidR="007C2C7F" w:rsidRPr="00CD6EB8">
              <w:rPr>
                <w:rFonts w:cstheme="minorHAnsi"/>
              </w:rPr>
              <w:t xml:space="preserve"> las características de la doctrina de la educación</w:t>
            </w:r>
            <w:r w:rsidRPr="00CD6EB8">
              <w:rPr>
                <w:rFonts w:cstheme="minorHAnsi"/>
              </w:rPr>
              <w:t>, considerando los modelos educativos vigentes.</w:t>
            </w:r>
          </w:p>
        </w:tc>
      </w:tr>
      <w:tr w:rsidR="007C2C7F" w:rsidRPr="00B56C38" w:rsidTr="00940C0D">
        <w:tc>
          <w:tcPr>
            <w:tcW w:w="704" w:type="dxa"/>
          </w:tcPr>
          <w:p w:rsidR="007C2C7F" w:rsidRPr="00B56C38" w:rsidRDefault="007C2C7F" w:rsidP="007C2C7F">
            <w:pPr>
              <w:tabs>
                <w:tab w:val="left" w:pos="709"/>
              </w:tabs>
              <w:spacing w:line="360" w:lineRule="auto"/>
              <w:jc w:val="both"/>
              <w:rPr>
                <w:rFonts w:cstheme="minorHAnsi"/>
              </w:rPr>
            </w:pPr>
            <w:r w:rsidRPr="00B56C38">
              <w:rPr>
                <w:rFonts w:cstheme="minorHAnsi"/>
              </w:rPr>
              <w:t>11</w:t>
            </w:r>
          </w:p>
        </w:tc>
        <w:tc>
          <w:tcPr>
            <w:tcW w:w="7229" w:type="dxa"/>
          </w:tcPr>
          <w:p w:rsidR="007C2C7F" w:rsidRPr="00CD6EB8" w:rsidRDefault="00316078" w:rsidP="00316078">
            <w:pPr>
              <w:tabs>
                <w:tab w:val="left" w:pos="709"/>
              </w:tabs>
              <w:jc w:val="both"/>
              <w:rPr>
                <w:rFonts w:cstheme="minorHAnsi"/>
              </w:rPr>
            </w:pPr>
            <w:r w:rsidRPr="00CD6EB8">
              <w:rPr>
                <w:rFonts w:cstheme="minorHAnsi"/>
              </w:rPr>
              <w:t>Interpreta las formas y estructura de la doctrina de la educación, teniendo en cuenta el modelo de cada una de ellas.</w:t>
            </w:r>
          </w:p>
        </w:tc>
      </w:tr>
      <w:tr w:rsidR="007C2C7F" w:rsidRPr="00B56C38" w:rsidTr="00940C0D">
        <w:tc>
          <w:tcPr>
            <w:tcW w:w="704" w:type="dxa"/>
          </w:tcPr>
          <w:p w:rsidR="007C2C7F" w:rsidRPr="00B56C38" w:rsidRDefault="007C2C7F" w:rsidP="007C2C7F">
            <w:pPr>
              <w:tabs>
                <w:tab w:val="left" w:pos="709"/>
              </w:tabs>
              <w:spacing w:line="360" w:lineRule="auto"/>
              <w:jc w:val="both"/>
              <w:rPr>
                <w:rFonts w:cstheme="minorHAnsi"/>
              </w:rPr>
            </w:pPr>
            <w:r w:rsidRPr="00B56C38">
              <w:rPr>
                <w:rFonts w:cstheme="minorHAnsi"/>
              </w:rPr>
              <w:t>12</w:t>
            </w:r>
          </w:p>
        </w:tc>
        <w:tc>
          <w:tcPr>
            <w:tcW w:w="7229" w:type="dxa"/>
          </w:tcPr>
          <w:p w:rsidR="007C2C7F" w:rsidRPr="00CD6EB8" w:rsidRDefault="00316078" w:rsidP="00316078">
            <w:pPr>
              <w:tabs>
                <w:tab w:val="left" w:pos="709"/>
              </w:tabs>
              <w:jc w:val="both"/>
              <w:rPr>
                <w:rFonts w:cstheme="minorHAnsi"/>
              </w:rPr>
            </w:pPr>
            <w:r w:rsidRPr="00CD6EB8">
              <w:rPr>
                <w:rFonts w:cstheme="minorHAnsi"/>
              </w:rPr>
              <w:t xml:space="preserve">Manifiesta </w:t>
            </w:r>
            <w:r w:rsidR="007C2C7F" w:rsidRPr="00CD6EB8">
              <w:rPr>
                <w:rFonts w:cstheme="minorHAnsi"/>
              </w:rPr>
              <w:t>su postura sobre la construcc</w:t>
            </w:r>
            <w:r w:rsidRPr="00CD6EB8">
              <w:rPr>
                <w:rFonts w:cstheme="minorHAnsi"/>
              </w:rPr>
              <w:t>ión doctrinaria de la educación, a partir de las propuesta doctrinaria vigente.</w:t>
            </w:r>
          </w:p>
        </w:tc>
      </w:tr>
      <w:tr w:rsidR="007C2C7F" w:rsidRPr="00B56C38" w:rsidTr="00940C0D">
        <w:tc>
          <w:tcPr>
            <w:tcW w:w="704" w:type="dxa"/>
          </w:tcPr>
          <w:p w:rsidR="007C2C7F" w:rsidRPr="00B56C38" w:rsidRDefault="007C2C7F" w:rsidP="007C2C7F">
            <w:pPr>
              <w:tabs>
                <w:tab w:val="left" w:pos="709"/>
              </w:tabs>
              <w:spacing w:line="360" w:lineRule="auto"/>
              <w:jc w:val="both"/>
              <w:rPr>
                <w:rFonts w:cstheme="minorHAnsi"/>
              </w:rPr>
            </w:pPr>
            <w:r w:rsidRPr="00B56C38">
              <w:rPr>
                <w:rFonts w:cstheme="minorHAnsi"/>
              </w:rPr>
              <w:t>13</w:t>
            </w:r>
          </w:p>
        </w:tc>
        <w:tc>
          <w:tcPr>
            <w:tcW w:w="7229" w:type="dxa"/>
          </w:tcPr>
          <w:p w:rsidR="007C2C7F" w:rsidRPr="00CD6EB8" w:rsidRDefault="00316078" w:rsidP="00CD6EB8">
            <w:pPr>
              <w:tabs>
                <w:tab w:val="left" w:pos="709"/>
              </w:tabs>
              <w:jc w:val="both"/>
              <w:rPr>
                <w:rFonts w:cstheme="minorHAnsi"/>
              </w:rPr>
            </w:pPr>
            <w:r w:rsidRPr="00CD6EB8">
              <w:rPr>
                <w:rFonts w:cstheme="minorHAnsi"/>
              </w:rPr>
              <w:t xml:space="preserve">Conoce </w:t>
            </w:r>
            <w:r w:rsidR="007C2C7F" w:rsidRPr="00CD6EB8">
              <w:rPr>
                <w:rFonts w:cstheme="minorHAnsi"/>
              </w:rPr>
              <w:t>el actual sistema educativo peruano</w:t>
            </w:r>
            <w:r w:rsidRPr="00CD6EB8">
              <w:rPr>
                <w:rFonts w:cstheme="minorHAnsi"/>
              </w:rPr>
              <w:t xml:space="preserve">, </w:t>
            </w:r>
            <w:r w:rsidR="00CD6EB8" w:rsidRPr="00CD6EB8">
              <w:rPr>
                <w:rFonts w:cstheme="minorHAnsi"/>
              </w:rPr>
              <w:t>siguiendo las pautas de su composición.</w:t>
            </w:r>
            <w:r w:rsidRPr="00CD6EB8">
              <w:rPr>
                <w:rFonts w:cstheme="minorHAnsi"/>
              </w:rPr>
              <w:t xml:space="preserve"> </w:t>
            </w:r>
          </w:p>
        </w:tc>
      </w:tr>
      <w:tr w:rsidR="007C2C7F" w:rsidRPr="00B56C38" w:rsidTr="00940C0D">
        <w:tc>
          <w:tcPr>
            <w:tcW w:w="704" w:type="dxa"/>
          </w:tcPr>
          <w:p w:rsidR="007C2C7F" w:rsidRPr="00B56C38" w:rsidRDefault="007C2C7F" w:rsidP="007C2C7F">
            <w:pPr>
              <w:tabs>
                <w:tab w:val="left" w:pos="709"/>
              </w:tabs>
              <w:spacing w:line="360" w:lineRule="auto"/>
              <w:jc w:val="both"/>
              <w:rPr>
                <w:rFonts w:cstheme="minorHAnsi"/>
              </w:rPr>
            </w:pPr>
            <w:r w:rsidRPr="00B56C38">
              <w:rPr>
                <w:rFonts w:cstheme="minorHAnsi"/>
              </w:rPr>
              <w:t>14</w:t>
            </w:r>
          </w:p>
        </w:tc>
        <w:tc>
          <w:tcPr>
            <w:tcW w:w="7229" w:type="dxa"/>
          </w:tcPr>
          <w:p w:rsidR="007C2C7F" w:rsidRPr="00CD6EB8" w:rsidRDefault="00CD6EB8" w:rsidP="00CD6EB8">
            <w:pPr>
              <w:tabs>
                <w:tab w:val="left" w:pos="709"/>
              </w:tabs>
              <w:jc w:val="both"/>
              <w:rPr>
                <w:rFonts w:cstheme="minorHAnsi"/>
              </w:rPr>
            </w:pPr>
            <w:r w:rsidRPr="00CD6EB8">
              <w:rPr>
                <w:rFonts w:cstheme="minorHAnsi"/>
              </w:rPr>
              <w:t>Fundamenta</w:t>
            </w:r>
            <w:r w:rsidR="007C2C7F" w:rsidRPr="00CD6EB8">
              <w:rPr>
                <w:rFonts w:cstheme="minorHAnsi"/>
              </w:rPr>
              <w:t xml:space="preserve"> su postura sobre </w:t>
            </w:r>
            <w:r w:rsidRPr="00CD6EB8">
              <w:rPr>
                <w:rFonts w:cstheme="minorHAnsi"/>
              </w:rPr>
              <w:t>la estructura del sistema educativo, a partir del análisis de sus características y contenidos.</w:t>
            </w:r>
          </w:p>
        </w:tc>
      </w:tr>
      <w:tr w:rsidR="007C2C7F" w:rsidRPr="00B56C38" w:rsidTr="00940C0D">
        <w:tc>
          <w:tcPr>
            <w:tcW w:w="704" w:type="dxa"/>
          </w:tcPr>
          <w:p w:rsidR="007C2C7F" w:rsidRPr="00B56C38" w:rsidRDefault="007C2C7F" w:rsidP="007C2C7F">
            <w:pPr>
              <w:tabs>
                <w:tab w:val="left" w:pos="709"/>
              </w:tabs>
              <w:spacing w:line="360" w:lineRule="auto"/>
              <w:jc w:val="both"/>
              <w:rPr>
                <w:rFonts w:cstheme="minorHAnsi"/>
              </w:rPr>
            </w:pPr>
            <w:r w:rsidRPr="00B56C38">
              <w:rPr>
                <w:rFonts w:cstheme="minorHAnsi"/>
              </w:rPr>
              <w:t>15</w:t>
            </w:r>
          </w:p>
        </w:tc>
        <w:tc>
          <w:tcPr>
            <w:tcW w:w="7229" w:type="dxa"/>
          </w:tcPr>
          <w:p w:rsidR="007C2C7F" w:rsidRPr="00CD6EB8" w:rsidRDefault="00CD6EB8" w:rsidP="00CD6EB8">
            <w:pPr>
              <w:tabs>
                <w:tab w:val="left" w:pos="709"/>
              </w:tabs>
              <w:jc w:val="both"/>
              <w:rPr>
                <w:rFonts w:cstheme="minorHAnsi"/>
              </w:rPr>
            </w:pPr>
            <w:r w:rsidRPr="00CD6EB8">
              <w:rPr>
                <w:rFonts w:cstheme="minorHAnsi"/>
              </w:rPr>
              <w:t xml:space="preserve">Analiza </w:t>
            </w:r>
            <w:r w:rsidR="007C2C7F" w:rsidRPr="00CD6EB8">
              <w:rPr>
                <w:rFonts w:cstheme="minorHAnsi"/>
              </w:rPr>
              <w:t>los documentos normativos del currículo nacional actual</w:t>
            </w:r>
            <w:r w:rsidRPr="00CD6EB8">
              <w:rPr>
                <w:rFonts w:cstheme="minorHAnsi"/>
              </w:rPr>
              <w:t>, a través de sus opiniones y reflexiones de cada una delas normas que rigen el sistema educativo.</w:t>
            </w:r>
          </w:p>
        </w:tc>
      </w:tr>
      <w:tr w:rsidR="007C2C7F" w:rsidRPr="00B56C38" w:rsidTr="00940C0D">
        <w:tc>
          <w:tcPr>
            <w:tcW w:w="704" w:type="dxa"/>
          </w:tcPr>
          <w:p w:rsidR="007C2C7F" w:rsidRPr="00B56C38" w:rsidRDefault="007C2C7F" w:rsidP="007C2C7F">
            <w:pPr>
              <w:tabs>
                <w:tab w:val="left" w:pos="709"/>
              </w:tabs>
              <w:spacing w:line="360" w:lineRule="auto"/>
              <w:jc w:val="both"/>
              <w:rPr>
                <w:rFonts w:cstheme="minorHAnsi"/>
              </w:rPr>
            </w:pPr>
            <w:r w:rsidRPr="00B56C38">
              <w:rPr>
                <w:rFonts w:cstheme="minorHAnsi"/>
              </w:rPr>
              <w:t>16</w:t>
            </w:r>
          </w:p>
        </w:tc>
        <w:tc>
          <w:tcPr>
            <w:tcW w:w="7229" w:type="dxa"/>
          </w:tcPr>
          <w:p w:rsidR="007C2C7F" w:rsidRPr="00CD6EB8" w:rsidRDefault="007C2C7F" w:rsidP="00CD6EB8">
            <w:pPr>
              <w:tabs>
                <w:tab w:val="left" w:pos="709"/>
              </w:tabs>
              <w:jc w:val="both"/>
              <w:rPr>
                <w:rFonts w:cstheme="minorHAnsi"/>
              </w:rPr>
            </w:pPr>
            <w:r w:rsidRPr="00CD6EB8">
              <w:rPr>
                <w:rFonts w:cstheme="minorHAnsi"/>
              </w:rPr>
              <w:t>Explica su posición objetiva acerca de los problemas del currículo nacional actual del país</w:t>
            </w:r>
            <w:r w:rsidR="00CD6EB8" w:rsidRPr="00CD6EB8">
              <w:rPr>
                <w:rFonts w:cstheme="minorHAnsi"/>
              </w:rPr>
              <w:t>, a través de propuestas para la mejora del diseño curricular vigente.</w:t>
            </w:r>
          </w:p>
        </w:tc>
      </w:tr>
    </w:tbl>
    <w:p w:rsidR="000B7906" w:rsidRPr="00B56C38" w:rsidRDefault="000B7906" w:rsidP="00EB3AE2">
      <w:pPr>
        <w:spacing w:after="0"/>
        <w:jc w:val="both"/>
        <w:rPr>
          <w:rFonts w:cstheme="minorHAnsi"/>
          <w:b/>
        </w:rPr>
      </w:pPr>
    </w:p>
    <w:p w:rsidR="000B7906" w:rsidRPr="00B56C38" w:rsidRDefault="000B7906" w:rsidP="00EB3AE2">
      <w:pPr>
        <w:spacing w:after="0"/>
        <w:jc w:val="both"/>
        <w:rPr>
          <w:rFonts w:cstheme="minorHAnsi"/>
          <w:b/>
        </w:rPr>
      </w:pPr>
    </w:p>
    <w:p w:rsidR="000B7906" w:rsidRPr="00B56C38" w:rsidRDefault="000B7906" w:rsidP="00EB3AE2">
      <w:pPr>
        <w:spacing w:after="0"/>
        <w:jc w:val="both"/>
        <w:rPr>
          <w:rFonts w:cstheme="minorHAnsi"/>
          <w:b/>
        </w:rPr>
      </w:pPr>
    </w:p>
    <w:p w:rsidR="000B7906" w:rsidRPr="00B56C38" w:rsidRDefault="000B7906" w:rsidP="00EB3AE2">
      <w:pPr>
        <w:spacing w:after="0"/>
        <w:jc w:val="both"/>
        <w:rPr>
          <w:rFonts w:cstheme="minorHAnsi"/>
          <w:b/>
        </w:rPr>
      </w:pPr>
    </w:p>
    <w:p w:rsidR="00535373" w:rsidRPr="00B56C38" w:rsidRDefault="00535373" w:rsidP="00EB3AE2">
      <w:pPr>
        <w:spacing w:after="0"/>
        <w:jc w:val="both"/>
        <w:rPr>
          <w:rFonts w:cstheme="minorHAnsi"/>
          <w:b/>
        </w:rPr>
        <w:sectPr w:rsidR="00535373" w:rsidRPr="00B56C38" w:rsidSect="007E0076">
          <w:footerReference w:type="default" r:id="rId12"/>
          <w:pgSz w:w="12240" w:h="15840"/>
          <w:pgMar w:top="1418" w:right="1043" w:bottom="709" w:left="1418" w:header="709" w:footer="709" w:gutter="0"/>
          <w:cols w:space="708"/>
          <w:docGrid w:linePitch="360"/>
        </w:sectPr>
      </w:pPr>
    </w:p>
    <w:p w:rsidR="000B7906" w:rsidRPr="00B56C38" w:rsidRDefault="00902419" w:rsidP="00205135">
      <w:pPr>
        <w:pStyle w:val="Prrafodelista"/>
        <w:numPr>
          <w:ilvl w:val="0"/>
          <w:numId w:val="24"/>
        </w:numPr>
        <w:spacing w:after="0"/>
        <w:jc w:val="both"/>
        <w:rPr>
          <w:rFonts w:cstheme="minorHAnsi"/>
          <w:b/>
        </w:rPr>
      </w:pPr>
      <w:r w:rsidRPr="00B56C38">
        <w:rPr>
          <w:rFonts w:cstheme="minorHAnsi"/>
          <w:b/>
        </w:rPr>
        <w:lastRenderedPageBreak/>
        <w:t>DESARROLLO</w:t>
      </w:r>
      <w:r w:rsidR="000B7906" w:rsidRPr="00B56C38">
        <w:rPr>
          <w:rFonts w:cstheme="minorHAnsi"/>
          <w:b/>
        </w:rPr>
        <w:t xml:space="preserve"> DE </w:t>
      </w:r>
      <w:r w:rsidRPr="00B56C38">
        <w:rPr>
          <w:rFonts w:cstheme="minorHAnsi"/>
          <w:b/>
        </w:rPr>
        <w:t xml:space="preserve">LAS </w:t>
      </w:r>
      <w:r w:rsidR="000B7906" w:rsidRPr="00B56C38">
        <w:rPr>
          <w:rFonts w:cstheme="minorHAnsi"/>
          <w:b/>
        </w:rPr>
        <w:t>UNIDADES DIDÁCTICAS</w:t>
      </w:r>
    </w:p>
    <w:p w:rsidR="00E17E43" w:rsidRPr="00B56C38" w:rsidRDefault="00E17E43" w:rsidP="00EB3AE2">
      <w:pPr>
        <w:spacing w:after="0"/>
        <w:jc w:val="both"/>
        <w:rPr>
          <w:rFonts w:cstheme="minorHAnsi"/>
        </w:rPr>
      </w:pPr>
    </w:p>
    <w:tbl>
      <w:tblPr>
        <w:tblStyle w:val="Tablaconcuadrcula"/>
        <w:tblW w:w="13282" w:type="dxa"/>
        <w:tblInd w:w="-140" w:type="dxa"/>
        <w:tblLook w:val="04A0" w:firstRow="1" w:lastRow="0" w:firstColumn="1" w:lastColumn="0" w:noHBand="0" w:noVBand="1"/>
      </w:tblPr>
      <w:tblGrid>
        <w:gridCol w:w="842"/>
        <w:gridCol w:w="958"/>
        <w:gridCol w:w="2251"/>
        <w:gridCol w:w="2356"/>
        <w:gridCol w:w="2213"/>
        <w:gridCol w:w="2300"/>
        <w:gridCol w:w="2362"/>
      </w:tblGrid>
      <w:tr w:rsidR="00860C76" w:rsidRPr="00B56C38" w:rsidTr="003145A1">
        <w:trPr>
          <w:trHeight w:val="546"/>
        </w:trPr>
        <w:tc>
          <w:tcPr>
            <w:tcW w:w="842" w:type="dxa"/>
            <w:vMerge w:val="restart"/>
            <w:textDirection w:val="btLr"/>
          </w:tcPr>
          <w:p w:rsidR="00860C76" w:rsidRPr="00B56C38" w:rsidRDefault="00860C76" w:rsidP="00860C76">
            <w:pPr>
              <w:ind w:left="113" w:right="113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56C38">
              <w:rPr>
                <w:rFonts w:cstheme="minorHAnsi"/>
                <w:b/>
                <w:sz w:val="32"/>
                <w:szCs w:val="32"/>
              </w:rPr>
              <w:t>UNIDAD DIDÁCTICA  I</w:t>
            </w:r>
            <w:r w:rsidR="00272D24">
              <w:rPr>
                <w:rFonts w:cstheme="minorHAnsi"/>
                <w:b/>
                <w:sz w:val="32"/>
                <w:szCs w:val="32"/>
              </w:rPr>
              <w:t xml:space="preserve">: </w:t>
            </w:r>
            <w:r w:rsidR="00272D24" w:rsidRPr="00B56C38">
              <w:rPr>
                <w:rFonts w:cstheme="minorHAnsi"/>
              </w:rPr>
              <w:t>La filosofía de la educación</w:t>
            </w:r>
            <w:r w:rsidR="00272D24">
              <w:rPr>
                <w:rFonts w:cstheme="minorHAnsi"/>
              </w:rPr>
              <w:t>.</w:t>
            </w:r>
          </w:p>
        </w:tc>
        <w:tc>
          <w:tcPr>
            <w:tcW w:w="12440" w:type="dxa"/>
            <w:gridSpan w:val="6"/>
          </w:tcPr>
          <w:p w:rsidR="00860C76" w:rsidRPr="00B56C38" w:rsidRDefault="00860C76" w:rsidP="00272D24">
            <w:pPr>
              <w:spacing w:line="276" w:lineRule="auto"/>
              <w:jc w:val="both"/>
              <w:rPr>
                <w:rFonts w:cstheme="minorHAnsi"/>
              </w:rPr>
            </w:pPr>
            <w:r w:rsidRPr="00B56C38">
              <w:rPr>
                <w:rFonts w:cstheme="minorHAnsi"/>
                <w:b/>
              </w:rPr>
              <w:t>CAPACIDAD DE LA UNIDAD DIDÁCTICA I:</w:t>
            </w:r>
            <w:r w:rsidR="00272D24" w:rsidRPr="0047151E">
              <w:rPr>
                <w:rFonts w:cstheme="minorHAnsi"/>
                <w:sz w:val="18"/>
                <w:szCs w:val="18"/>
              </w:rPr>
              <w:t xml:space="preserve"> Conociendo los fundamentos  básicos de la filosofía, </w:t>
            </w:r>
            <w:r w:rsidR="00272D24" w:rsidRPr="0047151E">
              <w:rPr>
                <w:rFonts w:cstheme="minorHAnsi"/>
                <w:b/>
                <w:sz w:val="18"/>
                <w:szCs w:val="18"/>
              </w:rPr>
              <w:t>analiza</w:t>
            </w:r>
            <w:r w:rsidR="00272D24" w:rsidRPr="0047151E">
              <w:rPr>
                <w:rFonts w:cstheme="minorHAnsi"/>
                <w:sz w:val="18"/>
                <w:szCs w:val="18"/>
              </w:rPr>
              <w:t xml:space="preserve"> el significado campo, objeto, funciones y tareas de la filosofía de la educación, obteniendo conceptos validos dentro del campo educacional.</w:t>
            </w:r>
          </w:p>
        </w:tc>
      </w:tr>
      <w:tr w:rsidR="00860C76" w:rsidRPr="00B56C38" w:rsidTr="003145A1">
        <w:trPr>
          <w:trHeight w:val="546"/>
        </w:trPr>
        <w:tc>
          <w:tcPr>
            <w:tcW w:w="842" w:type="dxa"/>
            <w:vMerge/>
          </w:tcPr>
          <w:p w:rsidR="00860C76" w:rsidRPr="00B56C38" w:rsidRDefault="00860C76" w:rsidP="00860C76">
            <w:pPr>
              <w:rPr>
                <w:rFonts w:cstheme="minorHAnsi"/>
                <w:b/>
              </w:rPr>
            </w:pPr>
          </w:p>
        </w:tc>
        <w:tc>
          <w:tcPr>
            <w:tcW w:w="958" w:type="dxa"/>
            <w:vMerge w:val="restart"/>
          </w:tcPr>
          <w:p w:rsidR="00860C76" w:rsidRPr="00B56C38" w:rsidRDefault="00860C76" w:rsidP="00860C76">
            <w:pPr>
              <w:rPr>
                <w:rFonts w:cstheme="minorHAnsi"/>
                <w:b/>
              </w:rPr>
            </w:pPr>
          </w:p>
          <w:p w:rsidR="00860C76" w:rsidRPr="00B56C38" w:rsidRDefault="00860C76" w:rsidP="00860C76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B56C38">
              <w:rPr>
                <w:rFonts w:cstheme="minorHAnsi"/>
                <w:b/>
                <w:sz w:val="20"/>
                <w:szCs w:val="20"/>
              </w:rPr>
              <w:t>SEMANA</w:t>
            </w:r>
          </w:p>
        </w:tc>
        <w:tc>
          <w:tcPr>
            <w:tcW w:w="6820" w:type="dxa"/>
            <w:gridSpan w:val="3"/>
          </w:tcPr>
          <w:p w:rsidR="00860C76" w:rsidRPr="00B56C38" w:rsidRDefault="00860C76" w:rsidP="00860C76">
            <w:pPr>
              <w:jc w:val="center"/>
              <w:rPr>
                <w:rFonts w:cstheme="minorHAnsi"/>
                <w:b/>
              </w:rPr>
            </w:pPr>
          </w:p>
          <w:p w:rsidR="00860C76" w:rsidRPr="00B56C38" w:rsidRDefault="00860C76" w:rsidP="00860C76">
            <w:pPr>
              <w:jc w:val="center"/>
              <w:rPr>
                <w:rFonts w:cstheme="minorHAnsi"/>
                <w:b/>
              </w:rPr>
            </w:pPr>
            <w:r w:rsidRPr="00B56C38">
              <w:rPr>
                <w:rFonts w:cstheme="minorHAnsi"/>
                <w:b/>
              </w:rPr>
              <w:t>CONTENIDOS</w:t>
            </w:r>
          </w:p>
        </w:tc>
        <w:tc>
          <w:tcPr>
            <w:tcW w:w="2300" w:type="dxa"/>
            <w:vMerge w:val="restart"/>
          </w:tcPr>
          <w:p w:rsidR="00860C76" w:rsidRPr="00B56C38" w:rsidRDefault="00860C76" w:rsidP="00860C76">
            <w:pPr>
              <w:jc w:val="center"/>
              <w:rPr>
                <w:rFonts w:cstheme="minorHAnsi"/>
                <w:b/>
              </w:rPr>
            </w:pPr>
          </w:p>
          <w:p w:rsidR="00860C76" w:rsidRPr="00B56C38" w:rsidRDefault="00860C76" w:rsidP="00860C76">
            <w:pPr>
              <w:jc w:val="center"/>
              <w:rPr>
                <w:rFonts w:cstheme="minorHAnsi"/>
                <w:b/>
              </w:rPr>
            </w:pPr>
            <w:r w:rsidRPr="00B56C38">
              <w:rPr>
                <w:rFonts w:cstheme="minorHAnsi"/>
                <w:b/>
              </w:rPr>
              <w:t>ESTRATEGIAS DE ENSEÑANZA VIRTUAL</w:t>
            </w:r>
          </w:p>
        </w:tc>
        <w:tc>
          <w:tcPr>
            <w:tcW w:w="2362" w:type="dxa"/>
            <w:vMerge w:val="restart"/>
          </w:tcPr>
          <w:p w:rsidR="00860C76" w:rsidRPr="00B56C38" w:rsidRDefault="00860C76" w:rsidP="00860C76">
            <w:pPr>
              <w:jc w:val="center"/>
              <w:rPr>
                <w:rFonts w:cstheme="minorHAnsi"/>
                <w:b/>
              </w:rPr>
            </w:pPr>
          </w:p>
          <w:p w:rsidR="00860C76" w:rsidRPr="00B56C38" w:rsidRDefault="00860C76" w:rsidP="00860C76">
            <w:pPr>
              <w:jc w:val="center"/>
              <w:rPr>
                <w:rFonts w:cstheme="minorHAnsi"/>
                <w:b/>
              </w:rPr>
            </w:pPr>
            <w:r w:rsidRPr="00B56C38">
              <w:rPr>
                <w:rFonts w:cstheme="minorHAnsi"/>
                <w:b/>
              </w:rPr>
              <w:t xml:space="preserve">INDICADORES </w:t>
            </w:r>
          </w:p>
          <w:p w:rsidR="00860C76" w:rsidRPr="00B56C38" w:rsidRDefault="00860C76" w:rsidP="00860C76">
            <w:pPr>
              <w:jc w:val="center"/>
              <w:rPr>
                <w:rFonts w:cstheme="minorHAnsi"/>
                <w:b/>
              </w:rPr>
            </w:pPr>
            <w:r w:rsidRPr="00B56C38">
              <w:rPr>
                <w:rFonts w:cstheme="minorHAnsi"/>
                <w:b/>
              </w:rPr>
              <w:t>DE LOGRO</w:t>
            </w:r>
          </w:p>
        </w:tc>
      </w:tr>
      <w:tr w:rsidR="00860C76" w:rsidRPr="00B56C38" w:rsidTr="003145A1">
        <w:trPr>
          <w:trHeight w:val="444"/>
        </w:trPr>
        <w:tc>
          <w:tcPr>
            <w:tcW w:w="842" w:type="dxa"/>
            <w:vMerge/>
          </w:tcPr>
          <w:p w:rsidR="00860C76" w:rsidRPr="00B56C38" w:rsidRDefault="00860C76" w:rsidP="00860C76">
            <w:pPr>
              <w:jc w:val="both"/>
              <w:rPr>
                <w:rFonts w:cstheme="minorHAnsi"/>
              </w:rPr>
            </w:pPr>
          </w:p>
        </w:tc>
        <w:tc>
          <w:tcPr>
            <w:tcW w:w="958" w:type="dxa"/>
            <w:vMerge/>
          </w:tcPr>
          <w:p w:rsidR="00860C76" w:rsidRPr="00B56C38" w:rsidRDefault="00860C76" w:rsidP="00860C76">
            <w:pPr>
              <w:jc w:val="both"/>
              <w:rPr>
                <w:rFonts w:cstheme="minorHAnsi"/>
              </w:rPr>
            </w:pPr>
          </w:p>
        </w:tc>
        <w:tc>
          <w:tcPr>
            <w:tcW w:w="2251" w:type="dxa"/>
          </w:tcPr>
          <w:p w:rsidR="00860C76" w:rsidRPr="00B56C38" w:rsidRDefault="00860C76" w:rsidP="00860C76">
            <w:pPr>
              <w:jc w:val="center"/>
              <w:rPr>
                <w:rFonts w:cstheme="minorHAnsi"/>
                <w:b/>
              </w:rPr>
            </w:pPr>
            <w:r w:rsidRPr="00B56C38">
              <w:rPr>
                <w:rFonts w:cstheme="minorHAnsi"/>
                <w:b/>
              </w:rPr>
              <w:t>CONCEPTUAL</w:t>
            </w:r>
          </w:p>
        </w:tc>
        <w:tc>
          <w:tcPr>
            <w:tcW w:w="2356" w:type="dxa"/>
          </w:tcPr>
          <w:p w:rsidR="00860C76" w:rsidRPr="00B56C38" w:rsidRDefault="00860C76" w:rsidP="00860C76">
            <w:pPr>
              <w:jc w:val="center"/>
              <w:rPr>
                <w:rFonts w:cstheme="minorHAnsi"/>
                <w:b/>
              </w:rPr>
            </w:pPr>
            <w:r w:rsidRPr="00B56C38">
              <w:rPr>
                <w:rFonts w:cstheme="minorHAnsi"/>
                <w:b/>
              </w:rPr>
              <w:t>PROCEDIMENTAL</w:t>
            </w:r>
          </w:p>
        </w:tc>
        <w:tc>
          <w:tcPr>
            <w:tcW w:w="2213" w:type="dxa"/>
          </w:tcPr>
          <w:p w:rsidR="00860C76" w:rsidRPr="00B56C38" w:rsidRDefault="00860C76" w:rsidP="00860C76">
            <w:pPr>
              <w:jc w:val="center"/>
              <w:rPr>
                <w:rFonts w:cstheme="minorHAnsi"/>
                <w:b/>
              </w:rPr>
            </w:pPr>
            <w:r w:rsidRPr="00B56C38">
              <w:rPr>
                <w:rFonts w:cstheme="minorHAnsi"/>
                <w:b/>
              </w:rPr>
              <w:t>ACTITUDINAL</w:t>
            </w:r>
          </w:p>
        </w:tc>
        <w:tc>
          <w:tcPr>
            <w:tcW w:w="2300" w:type="dxa"/>
            <w:vMerge/>
          </w:tcPr>
          <w:p w:rsidR="00860C76" w:rsidRPr="00B56C38" w:rsidRDefault="00860C76" w:rsidP="00860C76">
            <w:pPr>
              <w:jc w:val="both"/>
              <w:rPr>
                <w:rFonts w:cstheme="minorHAnsi"/>
              </w:rPr>
            </w:pPr>
          </w:p>
        </w:tc>
        <w:tc>
          <w:tcPr>
            <w:tcW w:w="2362" w:type="dxa"/>
            <w:vMerge/>
          </w:tcPr>
          <w:p w:rsidR="00860C76" w:rsidRPr="00B56C38" w:rsidRDefault="00860C76" w:rsidP="00860C76">
            <w:pPr>
              <w:jc w:val="both"/>
              <w:rPr>
                <w:rFonts w:cstheme="minorHAnsi"/>
              </w:rPr>
            </w:pPr>
          </w:p>
        </w:tc>
      </w:tr>
      <w:tr w:rsidR="00860C76" w:rsidRPr="00B56C38" w:rsidTr="003145A1">
        <w:trPr>
          <w:trHeight w:val="743"/>
        </w:trPr>
        <w:tc>
          <w:tcPr>
            <w:tcW w:w="842" w:type="dxa"/>
            <w:vMerge/>
          </w:tcPr>
          <w:p w:rsidR="00860C76" w:rsidRPr="00B56C38" w:rsidRDefault="00860C76" w:rsidP="00860C76">
            <w:pPr>
              <w:jc w:val="center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958" w:type="dxa"/>
          </w:tcPr>
          <w:p w:rsidR="00860C76" w:rsidRPr="00B56C38" w:rsidRDefault="00860C76" w:rsidP="00860C76">
            <w:pPr>
              <w:jc w:val="center"/>
              <w:rPr>
                <w:rFonts w:cstheme="minorHAnsi"/>
                <w:b/>
                <w:highlight w:val="yellow"/>
              </w:rPr>
            </w:pPr>
          </w:p>
          <w:p w:rsidR="00860C76" w:rsidRPr="00B56C38" w:rsidRDefault="00860C76" w:rsidP="00860C76">
            <w:pPr>
              <w:jc w:val="center"/>
              <w:rPr>
                <w:rFonts w:cstheme="minorHAnsi"/>
                <w:b/>
                <w:highlight w:val="yellow"/>
              </w:rPr>
            </w:pPr>
            <w:r w:rsidRPr="00B56C38">
              <w:rPr>
                <w:rFonts w:cstheme="minorHAnsi"/>
                <w:b/>
              </w:rPr>
              <w:t>1</w:t>
            </w:r>
          </w:p>
        </w:tc>
        <w:tc>
          <w:tcPr>
            <w:tcW w:w="2251" w:type="dxa"/>
          </w:tcPr>
          <w:p w:rsidR="00860C76" w:rsidRPr="0060516D" w:rsidRDefault="00A33AE7" w:rsidP="00860C7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Explica</w:t>
            </w:r>
            <w:r w:rsidR="0060516D" w:rsidRPr="0060516D">
              <w:rPr>
                <w:rFonts w:cstheme="minorHAnsi"/>
                <w:sz w:val="20"/>
                <w:szCs w:val="20"/>
              </w:rPr>
              <w:t xml:space="preserve"> el </w:t>
            </w:r>
            <w:r w:rsidR="00860C76" w:rsidRPr="0060516D">
              <w:rPr>
                <w:rFonts w:cstheme="minorHAnsi"/>
                <w:sz w:val="20"/>
                <w:szCs w:val="20"/>
              </w:rPr>
              <w:t xml:space="preserve">Significado de la filosofía, </w:t>
            </w:r>
            <w:r w:rsidR="0060516D" w:rsidRPr="0060516D">
              <w:rPr>
                <w:rFonts w:cstheme="minorHAnsi"/>
                <w:sz w:val="20"/>
                <w:szCs w:val="20"/>
              </w:rPr>
              <w:t xml:space="preserve">su </w:t>
            </w:r>
            <w:r w:rsidR="00860C76" w:rsidRPr="0060516D">
              <w:rPr>
                <w:rFonts w:cstheme="minorHAnsi"/>
                <w:sz w:val="20"/>
                <w:szCs w:val="20"/>
              </w:rPr>
              <w:t xml:space="preserve">historia, </w:t>
            </w:r>
            <w:r w:rsidR="0060516D" w:rsidRPr="0060516D">
              <w:rPr>
                <w:rFonts w:cstheme="minorHAnsi"/>
                <w:sz w:val="20"/>
                <w:szCs w:val="20"/>
              </w:rPr>
              <w:t>e</w:t>
            </w:r>
            <w:r w:rsidR="00D101DD" w:rsidRPr="0060516D">
              <w:rPr>
                <w:rFonts w:cstheme="minorHAnsi"/>
                <w:sz w:val="20"/>
                <w:szCs w:val="20"/>
              </w:rPr>
              <w:t xml:space="preserve"> </w:t>
            </w:r>
            <w:r w:rsidR="00860C76" w:rsidRPr="0060516D">
              <w:rPr>
                <w:rFonts w:cstheme="minorHAnsi"/>
                <w:sz w:val="20"/>
                <w:szCs w:val="20"/>
              </w:rPr>
              <w:t>importancia..</w:t>
            </w:r>
          </w:p>
        </w:tc>
        <w:tc>
          <w:tcPr>
            <w:tcW w:w="2356" w:type="dxa"/>
          </w:tcPr>
          <w:p w:rsidR="00860C76" w:rsidRPr="0060516D" w:rsidRDefault="00A33AE7" w:rsidP="00A33AE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Maneja coherentemente</w:t>
            </w:r>
            <w:r w:rsidR="00860C76" w:rsidRPr="0060516D">
              <w:rPr>
                <w:rFonts w:cstheme="minorHAnsi"/>
                <w:sz w:val="20"/>
                <w:szCs w:val="20"/>
              </w:rPr>
              <w:t xml:space="preserve"> sus puntos</w:t>
            </w:r>
            <w:r w:rsidR="0060516D" w:rsidRPr="0060516D">
              <w:rPr>
                <w:rFonts w:cstheme="minorHAnsi"/>
                <w:sz w:val="20"/>
                <w:szCs w:val="20"/>
              </w:rPr>
              <w:t xml:space="preserve"> de vista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="0060516D" w:rsidRPr="0060516D">
              <w:rPr>
                <w:rFonts w:cstheme="minorHAnsi"/>
                <w:sz w:val="20"/>
                <w:szCs w:val="20"/>
              </w:rPr>
              <w:t xml:space="preserve">  </w:t>
            </w:r>
            <w:r w:rsidR="00860C76" w:rsidRPr="0060516D">
              <w:rPr>
                <w:rFonts w:cstheme="minorHAnsi"/>
                <w:sz w:val="20"/>
                <w:szCs w:val="20"/>
              </w:rPr>
              <w:t xml:space="preserve"> sob</w:t>
            </w:r>
            <w:r w:rsidR="0060516D" w:rsidRPr="0060516D">
              <w:rPr>
                <w:rFonts w:cstheme="minorHAnsi"/>
                <w:sz w:val="20"/>
                <w:szCs w:val="20"/>
              </w:rPr>
              <w:t>re la historia de la filosofía.</w:t>
            </w:r>
          </w:p>
        </w:tc>
        <w:tc>
          <w:tcPr>
            <w:tcW w:w="2213" w:type="dxa"/>
          </w:tcPr>
          <w:p w:rsidR="00860C76" w:rsidRPr="0060516D" w:rsidRDefault="00A33AE7" w:rsidP="00A33AE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Respeta las diversas</w:t>
            </w:r>
            <w:r w:rsidR="0060516D" w:rsidRPr="0060516D">
              <w:rPr>
                <w:rFonts w:cstheme="minorHAnsi"/>
                <w:sz w:val="20"/>
                <w:szCs w:val="20"/>
              </w:rPr>
              <w:t xml:space="preserve"> propuestas, acerca de la historia de la filosofía.</w:t>
            </w:r>
          </w:p>
        </w:tc>
        <w:tc>
          <w:tcPr>
            <w:tcW w:w="2300" w:type="dxa"/>
            <w:vMerge w:val="restart"/>
          </w:tcPr>
          <w:p w:rsidR="00860C76" w:rsidRPr="00B56C38" w:rsidRDefault="00860C76" w:rsidP="00860C76">
            <w:pPr>
              <w:pStyle w:val="Prrafodelista"/>
              <w:numPr>
                <w:ilvl w:val="0"/>
                <w:numId w:val="25"/>
              </w:numPr>
              <w:ind w:left="200" w:hanging="200"/>
              <w:jc w:val="both"/>
              <w:rPr>
                <w:rFonts w:cstheme="minorHAnsi"/>
              </w:rPr>
            </w:pPr>
            <w:r w:rsidRPr="00B56C38">
              <w:rPr>
                <w:rFonts w:cstheme="minorHAnsi"/>
              </w:rPr>
              <w:t>Exposició</w:t>
            </w:r>
            <w:r w:rsidR="000A7B85">
              <w:rPr>
                <w:rFonts w:cstheme="minorHAnsi"/>
              </w:rPr>
              <w:t>n y explicación por google meet</w:t>
            </w:r>
            <w:r w:rsidRPr="00B56C38">
              <w:rPr>
                <w:rFonts w:cstheme="minorHAnsi"/>
              </w:rPr>
              <w:t>, uso de video, lecturas, etc.</w:t>
            </w:r>
          </w:p>
          <w:p w:rsidR="00860C76" w:rsidRPr="00B56C38" w:rsidRDefault="00860C76" w:rsidP="00860C76">
            <w:pPr>
              <w:pStyle w:val="Prrafodelista"/>
              <w:numPr>
                <w:ilvl w:val="0"/>
                <w:numId w:val="25"/>
              </w:numPr>
              <w:ind w:left="200" w:hanging="200"/>
              <w:jc w:val="both"/>
              <w:rPr>
                <w:rFonts w:cstheme="minorHAnsi"/>
              </w:rPr>
            </w:pPr>
            <w:r w:rsidRPr="00B56C38">
              <w:rPr>
                <w:rFonts w:cstheme="minorHAnsi"/>
              </w:rPr>
              <w:t>Lecturas sobre los temas, con vistas de PPT, URL, sobre los temas.</w:t>
            </w:r>
          </w:p>
          <w:p w:rsidR="00860C76" w:rsidRPr="00B56C38" w:rsidRDefault="00860C76" w:rsidP="00860C76">
            <w:pPr>
              <w:pStyle w:val="Prrafodelista"/>
              <w:numPr>
                <w:ilvl w:val="0"/>
                <w:numId w:val="25"/>
              </w:numPr>
              <w:ind w:left="200" w:hanging="200"/>
              <w:jc w:val="both"/>
              <w:rPr>
                <w:rFonts w:cstheme="minorHAnsi"/>
              </w:rPr>
            </w:pPr>
            <w:r w:rsidRPr="00B56C38">
              <w:rPr>
                <w:rFonts w:cstheme="minorHAnsi"/>
              </w:rPr>
              <w:t>Chats durante toda la unidad para intercambiar ideas o puntos de vista sobre los temas.</w:t>
            </w:r>
          </w:p>
          <w:p w:rsidR="00860C76" w:rsidRPr="00B56C38" w:rsidRDefault="00860C76" w:rsidP="00860C76">
            <w:pPr>
              <w:pStyle w:val="Prrafodelista"/>
              <w:numPr>
                <w:ilvl w:val="0"/>
                <w:numId w:val="25"/>
              </w:numPr>
              <w:ind w:left="200" w:hanging="200"/>
              <w:jc w:val="both"/>
              <w:rPr>
                <w:rFonts w:cstheme="minorHAnsi"/>
              </w:rPr>
            </w:pPr>
            <w:r w:rsidRPr="00B56C38">
              <w:rPr>
                <w:rFonts w:cstheme="minorHAnsi"/>
              </w:rPr>
              <w:t>Conversatorios por el chats, y diálogos por google meet.</w:t>
            </w:r>
          </w:p>
        </w:tc>
        <w:tc>
          <w:tcPr>
            <w:tcW w:w="2362" w:type="dxa"/>
          </w:tcPr>
          <w:p w:rsidR="00860C76" w:rsidRPr="00272D24" w:rsidRDefault="00272D24" w:rsidP="00860C76">
            <w:pPr>
              <w:jc w:val="both"/>
              <w:rPr>
                <w:rFonts w:cstheme="minorHAnsi"/>
                <w:sz w:val="18"/>
                <w:szCs w:val="18"/>
              </w:rPr>
            </w:pPr>
            <w:r w:rsidRPr="00272D24">
              <w:rPr>
                <w:rFonts w:cstheme="minorHAnsi"/>
                <w:sz w:val="18"/>
                <w:szCs w:val="18"/>
              </w:rPr>
              <w:t>Analiza el significado de la filosofía, a través de los conocimientos básicos de la historia de la humanidad.</w:t>
            </w:r>
          </w:p>
        </w:tc>
      </w:tr>
      <w:tr w:rsidR="00272D24" w:rsidRPr="00B56C38" w:rsidTr="003145A1">
        <w:trPr>
          <w:trHeight w:val="743"/>
        </w:trPr>
        <w:tc>
          <w:tcPr>
            <w:tcW w:w="842" w:type="dxa"/>
            <w:vMerge/>
          </w:tcPr>
          <w:p w:rsidR="00272D24" w:rsidRPr="00B56C38" w:rsidRDefault="00272D24" w:rsidP="00272D24">
            <w:pPr>
              <w:jc w:val="center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958" w:type="dxa"/>
          </w:tcPr>
          <w:p w:rsidR="00272D24" w:rsidRPr="00B56C38" w:rsidRDefault="00272D24" w:rsidP="00272D24">
            <w:pPr>
              <w:jc w:val="center"/>
              <w:rPr>
                <w:rFonts w:cstheme="minorHAnsi"/>
                <w:b/>
                <w:highlight w:val="yellow"/>
              </w:rPr>
            </w:pPr>
          </w:p>
          <w:p w:rsidR="00272D24" w:rsidRPr="00B56C38" w:rsidRDefault="00272D24" w:rsidP="00272D24">
            <w:pPr>
              <w:jc w:val="center"/>
              <w:rPr>
                <w:rFonts w:cstheme="minorHAnsi"/>
                <w:b/>
                <w:highlight w:val="yellow"/>
              </w:rPr>
            </w:pPr>
            <w:r w:rsidRPr="00B56C38">
              <w:rPr>
                <w:rFonts w:cstheme="minorHAnsi"/>
                <w:b/>
              </w:rPr>
              <w:t>2</w:t>
            </w:r>
          </w:p>
        </w:tc>
        <w:tc>
          <w:tcPr>
            <w:tcW w:w="2251" w:type="dxa"/>
          </w:tcPr>
          <w:p w:rsidR="00272D24" w:rsidRPr="0060516D" w:rsidRDefault="00A33AE7" w:rsidP="00272D2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Conoce </w:t>
            </w:r>
            <w:r w:rsidR="0060516D" w:rsidRPr="0060516D">
              <w:rPr>
                <w:rFonts w:cstheme="minorHAnsi"/>
                <w:sz w:val="20"/>
                <w:szCs w:val="20"/>
              </w:rPr>
              <w:t xml:space="preserve"> la importancia de la </w:t>
            </w:r>
            <w:r w:rsidR="00272D24" w:rsidRPr="0060516D">
              <w:rPr>
                <w:rFonts w:cstheme="minorHAnsi"/>
                <w:sz w:val="20"/>
                <w:szCs w:val="20"/>
              </w:rPr>
              <w:t>Filosofía de la educaci</w:t>
            </w:r>
            <w:r w:rsidR="0060516D" w:rsidRPr="0060516D">
              <w:rPr>
                <w:rFonts w:cstheme="minorHAnsi"/>
                <w:sz w:val="20"/>
                <w:szCs w:val="20"/>
              </w:rPr>
              <w:t>ón, y su significado.</w:t>
            </w:r>
          </w:p>
        </w:tc>
        <w:tc>
          <w:tcPr>
            <w:tcW w:w="2356" w:type="dxa"/>
          </w:tcPr>
          <w:p w:rsidR="00272D24" w:rsidRPr="00E00BB5" w:rsidRDefault="00A33AE7" w:rsidP="00272D2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Demuestra de manera coherente</w:t>
            </w:r>
            <w:r w:rsidR="0060516D" w:rsidRPr="00E00BB5">
              <w:rPr>
                <w:rFonts w:cstheme="minorHAnsi"/>
                <w:sz w:val="20"/>
                <w:szCs w:val="20"/>
              </w:rPr>
              <w:t xml:space="preserve"> el grado de </w:t>
            </w:r>
            <w:r w:rsidR="00272D24" w:rsidRPr="00E00BB5">
              <w:rPr>
                <w:rFonts w:cstheme="minorHAnsi"/>
                <w:sz w:val="20"/>
                <w:szCs w:val="20"/>
              </w:rPr>
              <w:t>importancia de la filosofía de la educación.</w:t>
            </w:r>
          </w:p>
        </w:tc>
        <w:tc>
          <w:tcPr>
            <w:tcW w:w="2213" w:type="dxa"/>
          </w:tcPr>
          <w:p w:rsidR="00272D24" w:rsidRPr="00E00BB5" w:rsidRDefault="00A33AE7" w:rsidP="00E00BB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 interesa por</w:t>
            </w:r>
            <w:r w:rsidR="00E00BB5" w:rsidRPr="00E00BB5">
              <w:rPr>
                <w:rFonts w:cstheme="minorHAnsi"/>
                <w:sz w:val="20"/>
                <w:szCs w:val="20"/>
              </w:rPr>
              <w:t xml:space="preserve"> el nivel de importancia de la filosofía de la educación.</w:t>
            </w:r>
            <w:r w:rsidR="00272D24" w:rsidRPr="00E00BB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00" w:type="dxa"/>
            <w:vMerge/>
          </w:tcPr>
          <w:p w:rsidR="00272D24" w:rsidRPr="00B56C38" w:rsidRDefault="00272D24" w:rsidP="00272D24">
            <w:pPr>
              <w:jc w:val="both"/>
              <w:rPr>
                <w:rFonts w:cstheme="minorHAnsi"/>
              </w:rPr>
            </w:pPr>
          </w:p>
        </w:tc>
        <w:tc>
          <w:tcPr>
            <w:tcW w:w="2362" w:type="dxa"/>
          </w:tcPr>
          <w:p w:rsidR="00272D24" w:rsidRPr="00272D24" w:rsidRDefault="00272D24" w:rsidP="00272D24">
            <w:pPr>
              <w:tabs>
                <w:tab w:val="left" w:pos="709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272D24">
              <w:rPr>
                <w:rFonts w:cstheme="minorHAnsi"/>
                <w:sz w:val="18"/>
                <w:szCs w:val="18"/>
              </w:rPr>
              <w:t>Reconoce las características de la filosofía de la educación, a partir de los fundamentos filosóficos que la sustentan.</w:t>
            </w:r>
          </w:p>
        </w:tc>
      </w:tr>
      <w:tr w:rsidR="00272D24" w:rsidRPr="00B56C38" w:rsidTr="003145A1">
        <w:trPr>
          <w:trHeight w:val="743"/>
        </w:trPr>
        <w:tc>
          <w:tcPr>
            <w:tcW w:w="842" w:type="dxa"/>
            <w:vMerge/>
          </w:tcPr>
          <w:p w:rsidR="00272D24" w:rsidRPr="00B56C38" w:rsidRDefault="00272D24" w:rsidP="00272D2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58" w:type="dxa"/>
          </w:tcPr>
          <w:p w:rsidR="00272D24" w:rsidRPr="00B56C38" w:rsidRDefault="00272D24" w:rsidP="00272D24">
            <w:pPr>
              <w:jc w:val="center"/>
              <w:rPr>
                <w:rFonts w:cstheme="minorHAnsi"/>
                <w:b/>
              </w:rPr>
            </w:pPr>
          </w:p>
          <w:p w:rsidR="00272D24" w:rsidRPr="00B56C38" w:rsidRDefault="00272D24" w:rsidP="00272D24">
            <w:pPr>
              <w:jc w:val="center"/>
              <w:rPr>
                <w:rFonts w:cstheme="minorHAnsi"/>
                <w:b/>
              </w:rPr>
            </w:pPr>
            <w:r w:rsidRPr="00B56C38">
              <w:rPr>
                <w:rFonts w:cstheme="minorHAnsi"/>
                <w:b/>
              </w:rPr>
              <w:t>3</w:t>
            </w:r>
          </w:p>
        </w:tc>
        <w:tc>
          <w:tcPr>
            <w:tcW w:w="2251" w:type="dxa"/>
          </w:tcPr>
          <w:p w:rsidR="00272D24" w:rsidRPr="00E00BB5" w:rsidRDefault="00E00BB5" w:rsidP="00272D24">
            <w:pPr>
              <w:jc w:val="both"/>
              <w:rPr>
                <w:rFonts w:cstheme="minorHAnsi"/>
                <w:sz w:val="20"/>
                <w:szCs w:val="20"/>
              </w:rPr>
            </w:pPr>
            <w:r w:rsidRPr="00E00BB5">
              <w:rPr>
                <w:rFonts w:cstheme="minorHAnsi"/>
                <w:sz w:val="20"/>
                <w:szCs w:val="20"/>
              </w:rPr>
              <w:t>Identifica las</w:t>
            </w:r>
            <w:r w:rsidR="00272D24" w:rsidRPr="00E00BB5">
              <w:rPr>
                <w:rFonts w:cstheme="minorHAnsi"/>
                <w:sz w:val="20"/>
                <w:szCs w:val="20"/>
              </w:rPr>
              <w:t xml:space="preserve"> características de la filosofía de la educación</w:t>
            </w:r>
          </w:p>
        </w:tc>
        <w:tc>
          <w:tcPr>
            <w:tcW w:w="2356" w:type="dxa"/>
          </w:tcPr>
          <w:p w:rsidR="00272D24" w:rsidRPr="00E00BB5" w:rsidRDefault="00A33AE7" w:rsidP="00272D2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Utiliza adecuadamente</w:t>
            </w:r>
            <w:r w:rsidR="00272D24" w:rsidRPr="00E00BB5">
              <w:rPr>
                <w:rFonts w:cstheme="minorHAnsi"/>
                <w:sz w:val="20"/>
                <w:szCs w:val="20"/>
              </w:rPr>
              <w:t xml:space="preserve"> las principales características de la filosofía de la educación.</w:t>
            </w:r>
          </w:p>
        </w:tc>
        <w:tc>
          <w:tcPr>
            <w:tcW w:w="2213" w:type="dxa"/>
          </w:tcPr>
          <w:p w:rsidR="00272D24" w:rsidRPr="00E00BB5" w:rsidRDefault="00A33AE7" w:rsidP="00272D2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Acepta </w:t>
            </w:r>
            <w:r w:rsidR="00E00BB5" w:rsidRPr="00E00BB5">
              <w:rPr>
                <w:rFonts w:cstheme="minorHAnsi"/>
                <w:sz w:val="20"/>
                <w:szCs w:val="20"/>
              </w:rPr>
              <w:t xml:space="preserve"> la pertinencia de las características de la filosofía de la educación.</w:t>
            </w:r>
            <w:r w:rsidR="00272D24" w:rsidRPr="00E00BB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00" w:type="dxa"/>
            <w:vMerge/>
          </w:tcPr>
          <w:p w:rsidR="00272D24" w:rsidRPr="00B56C38" w:rsidRDefault="00272D24" w:rsidP="00272D24">
            <w:pPr>
              <w:jc w:val="both"/>
              <w:rPr>
                <w:rFonts w:cstheme="minorHAnsi"/>
              </w:rPr>
            </w:pPr>
          </w:p>
        </w:tc>
        <w:tc>
          <w:tcPr>
            <w:tcW w:w="2362" w:type="dxa"/>
          </w:tcPr>
          <w:p w:rsidR="00272D24" w:rsidRPr="00272D24" w:rsidRDefault="00272D24" w:rsidP="00272D24">
            <w:pPr>
              <w:tabs>
                <w:tab w:val="left" w:pos="709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272D24">
              <w:rPr>
                <w:rFonts w:cstheme="minorHAnsi"/>
                <w:sz w:val="18"/>
                <w:szCs w:val="18"/>
              </w:rPr>
              <w:t>Distingue las características de  estudio de la filosofía de la educación, como soportes del pensamiento educacional.</w:t>
            </w:r>
          </w:p>
        </w:tc>
      </w:tr>
      <w:tr w:rsidR="00272D24" w:rsidRPr="00B56C38" w:rsidTr="003145A1">
        <w:trPr>
          <w:trHeight w:val="695"/>
        </w:trPr>
        <w:tc>
          <w:tcPr>
            <w:tcW w:w="842" w:type="dxa"/>
            <w:vMerge/>
          </w:tcPr>
          <w:p w:rsidR="00272D24" w:rsidRPr="00B56C38" w:rsidRDefault="00272D24" w:rsidP="00272D2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58" w:type="dxa"/>
          </w:tcPr>
          <w:p w:rsidR="00272D24" w:rsidRPr="00B56C38" w:rsidRDefault="00272D24" w:rsidP="00272D24">
            <w:pPr>
              <w:jc w:val="center"/>
              <w:rPr>
                <w:rFonts w:cstheme="minorHAnsi"/>
                <w:b/>
              </w:rPr>
            </w:pPr>
          </w:p>
          <w:p w:rsidR="00272D24" w:rsidRPr="00B56C38" w:rsidRDefault="00272D24" w:rsidP="00272D24">
            <w:pPr>
              <w:jc w:val="center"/>
              <w:rPr>
                <w:rFonts w:cstheme="minorHAnsi"/>
                <w:b/>
              </w:rPr>
            </w:pPr>
            <w:r w:rsidRPr="00B56C38">
              <w:rPr>
                <w:rFonts w:cstheme="minorHAnsi"/>
                <w:b/>
              </w:rPr>
              <w:t>4</w:t>
            </w:r>
          </w:p>
        </w:tc>
        <w:tc>
          <w:tcPr>
            <w:tcW w:w="2251" w:type="dxa"/>
          </w:tcPr>
          <w:p w:rsidR="00272D24" w:rsidRPr="00B56C38" w:rsidRDefault="00A33AE7" w:rsidP="00E00BB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Conoce </w:t>
            </w:r>
            <w:r w:rsidR="00E00BB5">
              <w:rPr>
                <w:rFonts w:cstheme="minorHAnsi"/>
              </w:rPr>
              <w:t xml:space="preserve"> las funciones,</w:t>
            </w:r>
            <w:r w:rsidR="00272D24" w:rsidRPr="00B56C38">
              <w:rPr>
                <w:rFonts w:cstheme="minorHAnsi"/>
              </w:rPr>
              <w:t xml:space="preserve"> campos y tareas de la filosofía de la educación</w:t>
            </w:r>
          </w:p>
        </w:tc>
        <w:tc>
          <w:tcPr>
            <w:tcW w:w="2356" w:type="dxa"/>
          </w:tcPr>
          <w:p w:rsidR="00272D24" w:rsidRPr="00B56C38" w:rsidRDefault="00A33AE7" w:rsidP="00272D2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Construye </w:t>
            </w:r>
            <w:r w:rsidR="00E00BB5">
              <w:rPr>
                <w:rFonts w:cstheme="minorHAnsi"/>
              </w:rPr>
              <w:t xml:space="preserve"> esquemas sobre funciones, capos y tareas de la filosofía de la educación.</w:t>
            </w:r>
          </w:p>
        </w:tc>
        <w:tc>
          <w:tcPr>
            <w:tcW w:w="2213" w:type="dxa"/>
          </w:tcPr>
          <w:p w:rsidR="00272D24" w:rsidRPr="00B56C38" w:rsidRDefault="00215CC9" w:rsidP="009F3B7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Valora las funciones, campos y tareas como aporte al proceso educativo</w:t>
            </w:r>
            <w:r w:rsidR="00272D24" w:rsidRPr="00B56C38">
              <w:rPr>
                <w:rFonts w:cstheme="minorHAnsi"/>
              </w:rPr>
              <w:t>.</w:t>
            </w:r>
          </w:p>
        </w:tc>
        <w:tc>
          <w:tcPr>
            <w:tcW w:w="2300" w:type="dxa"/>
            <w:vMerge/>
          </w:tcPr>
          <w:p w:rsidR="00272D24" w:rsidRPr="00B56C38" w:rsidRDefault="00272D24" w:rsidP="00272D24">
            <w:pPr>
              <w:jc w:val="both"/>
              <w:rPr>
                <w:rFonts w:cstheme="minorHAnsi"/>
              </w:rPr>
            </w:pPr>
          </w:p>
        </w:tc>
        <w:tc>
          <w:tcPr>
            <w:tcW w:w="2362" w:type="dxa"/>
          </w:tcPr>
          <w:p w:rsidR="00272D24" w:rsidRPr="00272D24" w:rsidRDefault="00272D24" w:rsidP="00272D24">
            <w:pPr>
              <w:tabs>
                <w:tab w:val="left" w:pos="709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272D24">
              <w:rPr>
                <w:rFonts w:cstheme="minorHAnsi"/>
                <w:sz w:val="18"/>
                <w:szCs w:val="18"/>
              </w:rPr>
              <w:t xml:space="preserve">Analiza las funciones </w:t>
            </w:r>
            <w:r w:rsidR="00E00BB5">
              <w:rPr>
                <w:rFonts w:cstheme="minorHAnsi"/>
                <w:sz w:val="18"/>
                <w:szCs w:val="18"/>
              </w:rPr>
              <w:t xml:space="preserve">campos </w:t>
            </w:r>
            <w:r w:rsidRPr="00272D24">
              <w:rPr>
                <w:rFonts w:cstheme="minorHAnsi"/>
                <w:sz w:val="18"/>
                <w:szCs w:val="18"/>
              </w:rPr>
              <w:t>y tareas de la filosofía de la educación, considerando su aporte al proceso educativo.</w:t>
            </w:r>
          </w:p>
        </w:tc>
      </w:tr>
      <w:tr w:rsidR="00272D24" w:rsidRPr="00B56C38" w:rsidTr="003145A1">
        <w:trPr>
          <w:trHeight w:val="695"/>
        </w:trPr>
        <w:tc>
          <w:tcPr>
            <w:tcW w:w="842" w:type="dxa"/>
            <w:vMerge/>
          </w:tcPr>
          <w:p w:rsidR="00272D24" w:rsidRPr="00B56C38" w:rsidRDefault="00272D24" w:rsidP="00272D24">
            <w:pPr>
              <w:pStyle w:val="Prrafodelista"/>
              <w:ind w:left="0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12440" w:type="dxa"/>
            <w:gridSpan w:val="6"/>
          </w:tcPr>
          <w:p w:rsidR="00272D24" w:rsidRPr="00B56C38" w:rsidRDefault="00272D24" w:rsidP="00272D24">
            <w:pPr>
              <w:pStyle w:val="Prrafodelista"/>
              <w:ind w:left="0"/>
              <w:jc w:val="center"/>
              <w:rPr>
                <w:rFonts w:cstheme="minorHAnsi"/>
                <w:b/>
                <w:lang w:val="es-ES"/>
              </w:rPr>
            </w:pPr>
          </w:p>
          <w:p w:rsidR="00272D24" w:rsidRPr="00B56C38" w:rsidRDefault="00272D24" w:rsidP="00272D24">
            <w:pPr>
              <w:pStyle w:val="Prrafodelista"/>
              <w:ind w:left="0"/>
              <w:jc w:val="center"/>
              <w:rPr>
                <w:rFonts w:cstheme="minorHAnsi"/>
                <w:b/>
                <w:lang w:val="es-ES"/>
              </w:rPr>
            </w:pPr>
            <w:r w:rsidRPr="00B56C38">
              <w:rPr>
                <w:rFonts w:cstheme="minorHAnsi"/>
                <w:b/>
                <w:lang w:val="es-ES"/>
              </w:rPr>
              <w:t>EVALUACIÓN DE LA UNIDAD</w:t>
            </w:r>
          </w:p>
        </w:tc>
      </w:tr>
      <w:tr w:rsidR="00272D24" w:rsidRPr="00B56C38" w:rsidTr="003145A1">
        <w:trPr>
          <w:trHeight w:val="695"/>
        </w:trPr>
        <w:tc>
          <w:tcPr>
            <w:tcW w:w="842" w:type="dxa"/>
            <w:vMerge/>
          </w:tcPr>
          <w:p w:rsidR="00272D24" w:rsidRPr="00B56C38" w:rsidRDefault="00272D24" w:rsidP="00272D24">
            <w:pPr>
              <w:pStyle w:val="Prrafodelista"/>
              <w:ind w:left="0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3209" w:type="dxa"/>
            <w:gridSpan w:val="2"/>
          </w:tcPr>
          <w:p w:rsidR="00272D24" w:rsidRPr="00B56C38" w:rsidRDefault="00272D24" w:rsidP="00272D24">
            <w:pPr>
              <w:pStyle w:val="Prrafodelista"/>
              <w:ind w:left="0"/>
              <w:jc w:val="center"/>
              <w:rPr>
                <w:rFonts w:cstheme="minorHAnsi"/>
                <w:b/>
                <w:lang w:val="es-ES"/>
              </w:rPr>
            </w:pPr>
          </w:p>
          <w:p w:rsidR="00272D24" w:rsidRPr="00B56C38" w:rsidRDefault="00272D24" w:rsidP="00272D24">
            <w:pPr>
              <w:pStyle w:val="Prrafodelista"/>
              <w:ind w:left="0"/>
              <w:jc w:val="center"/>
              <w:rPr>
                <w:rFonts w:cstheme="minorHAnsi"/>
                <w:b/>
                <w:lang w:val="es-ES"/>
              </w:rPr>
            </w:pPr>
            <w:r w:rsidRPr="00B56C38">
              <w:rPr>
                <w:rFonts w:cstheme="minorHAnsi"/>
                <w:b/>
                <w:lang w:val="es-ES"/>
              </w:rPr>
              <w:t>EVIDENCIA DE CONOCIMIENTOS</w:t>
            </w:r>
          </w:p>
        </w:tc>
        <w:tc>
          <w:tcPr>
            <w:tcW w:w="4569" w:type="dxa"/>
            <w:gridSpan w:val="2"/>
          </w:tcPr>
          <w:p w:rsidR="00272D24" w:rsidRPr="00B56C38" w:rsidRDefault="00272D24" w:rsidP="00272D24">
            <w:pPr>
              <w:pStyle w:val="Prrafodelista"/>
              <w:ind w:left="0"/>
              <w:jc w:val="center"/>
              <w:rPr>
                <w:rFonts w:cstheme="minorHAnsi"/>
                <w:b/>
                <w:lang w:val="es-ES"/>
              </w:rPr>
            </w:pPr>
          </w:p>
          <w:p w:rsidR="00272D24" w:rsidRPr="00B56C38" w:rsidRDefault="00272D24" w:rsidP="00272D24">
            <w:pPr>
              <w:pStyle w:val="Prrafodelista"/>
              <w:ind w:left="0"/>
              <w:jc w:val="center"/>
              <w:rPr>
                <w:rFonts w:cstheme="minorHAnsi"/>
                <w:b/>
                <w:lang w:val="es-ES"/>
              </w:rPr>
            </w:pPr>
            <w:r w:rsidRPr="00B56C38">
              <w:rPr>
                <w:rFonts w:cstheme="minorHAnsi"/>
                <w:b/>
                <w:lang w:val="es-ES"/>
              </w:rPr>
              <w:t>EVIDENCIA DE PRODUCTO</w:t>
            </w:r>
          </w:p>
        </w:tc>
        <w:tc>
          <w:tcPr>
            <w:tcW w:w="4662" w:type="dxa"/>
            <w:gridSpan w:val="2"/>
          </w:tcPr>
          <w:p w:rsidR="00272D24" w:rsidRPr="00B56C38" w:rsidRDefault="00272D24" w:rsidP="00272D24">
            <w:pPr>
              <w:pStyle w:val="Prrafodelista"/>
              <w:ind w:left="0"/>
              <w:jc w:val="center"/>
              <w:rPr>
                <w:rFonts w:cstheme="minorHAnsi"/>
                <w:b/>
                <w:lang w:val="es-ES"/>
              </w:rPr>
            </w:pPr>
          </w:p>
          <w:p w:rsidR="00272D24" w:rsidRPr="00B56C38" w:rsidRDefault="00272D24" w:rsidP="00272D24">
            <w:pPr>
              <w:pStyle w:val="Prrafodelista"/>
              <w:ind w:left="0"/>
              <w:jc w:val="center"/>
              <w:rPr>
                <w:rFonts w:cstheme="minorHAnsi"/>
                <w:b/>
                <w:lang w:val="es-ES"/>
              </w:rPr>
            </w:pPr>
            <w:r w:rsidRPr="00B56C38">
              <w:rPr>
                <w:rFonts w:cstheme="minorHAnsi"/>
                <w:b/>
                <w:lang w:val="es-ES"/>
              </w:rPr>
              <w:t>EVIDENCIA DE DESEMPEÑO</w:t>
            </w:r>
          </w:p>
        </w:tc>
      </w:tr>
      <w:tr w:rsidR="00272D24" w:rsidRPr="00B56C38" w:rsidTr="003145A1">
        <w:trPr>
          <w:trHeight w:val="695"/>
        </w:trPr>
        <w:tc>
          <w:tcPr>
            <w:tcW w:w="842" w:type="dxa"/>
            <w:vMerge/>
          </w:tcPr>
          <w:p w:rsidR="00272D24" w:rsidRPr="00B56C38" w:rsidRDefault="00272D24" w:rsidP="00272D24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3209" w:type="dxa"/>
            <w:gridSpan w:val="2"/>
          </w:tcPr>
          <w:p w:rsidR="00272D24" w:rsidRPr="00B56C38" w:rsidRDefault="00C336A7" w:rsidP="00C336A7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Cuestionario de 10 preguntas de opción múltiple, en la plataforma virtual.</w:t>
            </w:r>
          </w:p>
        </w:tc>
        <w:tc>
          <w:tcPr>
            <w:tcW w:w="4569" w:type="dxa"/>
            <w:gridSpan w:val="2"/>
          </w:tcPr>
          <w:p w:rsidR="00272D24" w:rsidRPr="00B56C38" w:rsidRDefault="00272D24" w:rsidP="00272D24">
            <w:pPr>
              <w:pStyle w:val="Prrafodelista"/>
              <w:ind w:left="0"/>
              <w:jc w:val="both"/>
              <w:rPr>
                <w:rFonts w:cstheme="minorHAnsi"/>
                <w:lang w:val="es-ES"/>
              </w:rPr>
            </w:pPr>
            <w:r w:rsidRPr="00B56C38">
              <w:rPr>
                <w:rFonts w:cstheme="minorHAnsi"/>
                <w:lang w:val="es-ES"/>
              </w:rPr>
              <w:t>Elabora y presenta un ensayo sobre  la filosofía de la ed</w:t>
            </w:r>
            <w:r w:rsidR="00C336A7">
              <w:rPr>
                <w:rFonts w:cstheme="minorHAnsi"/>
                <w:lang w:val="es-ES"/>
              </w:rPr>
              <w:t>ucación en la plataforma virtual.</w:t>
            </w:r>
          </w:p>
        </w:tc>
        <w:tc>
          <w:tcPr>
            <w:tcW w:w="4662" w:type="dxa"/>
            <w:gridSpan w:val="2"/>
          </w:tcPr>
          <w:p w:rsidR="00272D24" w:rsidRPr="00B56C38" w:rsidRDefault="00C336A7" w:rsidP="00C336A7">
            <w:pPr>
              <w:pStyle w:val="Prrafodelista"/>
              <w:ind w:left="0"/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Participa activamente en las clases virtuales, en la plataforma, cumpliendo con las actividades con responsabilidad y puntualidad.</w:t>
            </w:r>
          </w:p>
        </w:tc>
      </w:tr>
    </w:tbl>
    <w:p w:rsidR="00D04197" w:rsidRPr="00B56C38" w:rsidRDefault="00D04197" w:rsidP="00BE7421">
      <w:pPr>
        <w:spacing w:after="0"/>
        <w:rPr>
          <w:rFonts w:cstheme="minorHAnsi"/>
          <w:b/>
        </w:rPr>
      </w:pPr>
    </w:p>
    <w:p w:rsidR="009D7368" w:rsidRPr="00B56C38" w:rsidRDefault="009D7368" w:rsidP="0086524F">
      <w:pPr>
        <w:spacing w:after="0"/>
        <w:jc w:val="both"/>
        <w:rPr>
          <w:rFonts w:cstheme="minorHAnsi"/>
        </w:rPr>
      </w:pPr>
    </w:p>
    <w:p w:rsidR="009D7368" w:rsidRPr="00B56C38" w:rsidRDefault="009D7368" w:rsidP="0086524F">
      <w:pPr>
        <w:spacing w:after="0"/>
        <w:jc w:val="both"/>
        <w:rPr>
          <w:rFonts w:cstheme="minorHAnsi"/>
        </w:rPr>
      </w:pPr>
    </w:p>
    <w:p w:rsidR="00BF7CD0" w:rsidRPr="00B56C38" w:rsidRDefault="00BF7CD0" w:rsidP="0086524F">
      <w:pPr>
        <w:spacing w:after="0"/>
        <w:jc w:val="both"/>
        <w:rPr>
          <w:rFonts w:cstheme="minorHAnsi"/>
        </w:rPr>
      </w:pPr>
    </w:p>
    <w:p w:rsidR="00A0032A" w:rsidRPr="00B56C38" w:rsidRDefault="00A0032A" w:rsidP="00A0032A">
      <w:pPr>
        <w:spacing w:after="0"/>
        <w:jc w:val="both"/>
        <w:rPr>
          <w:rFonts w:cstheme="minorHAnsi"/>
        </w:rPr>
      </w:pPr>
    </w:p>
    <w:tbl>
      <w:tblPr>
        <w:tblStyle w:val="Tablaconcuadrcula"/>
        <w:tblW w:w="13566" w:type="dxa"/>
        <w:tblInd w:w="-5" w:type="dxa"/>
        <w:tblLook w:val="04A0" w:firstRow="1" w:lastRow="0" w:firstColumn="1" w:lastColumn="0" w:noHBand="0" w:noVBand="1"/>
      </w:tblPr>
      <w:tblGrid>
        <w:gridCol w:w="1092"/>
        <w:gridCol w:w="1032"/>
        <w:gridCol w:w="2129"/>
        <w:gridCol w:w="2268"/>
        <w:gridCol w:w="2409"/>
        <w:gridCol w:w="2410"/>
        <w:gridCol w:w="2226"/>
      </w:tblGrid>
      <w:tr w:rsidR="00860C76" w:rsidRPr="00B56C38" w:rsidTr="008F25D5">
        <w:trPr>
          <w:trHeight w:val="452"/>
        </w:trPr>
        <w:tc>
          <w:tcPr>
            <w:tcW w:w="1092" w:type="dxa"/>
            <w:vMerge w:val="restart"/>
            <w:textDirection w:val="btLr"/>
            <w:vAlign w:val="center"/>
          </w:tcPr>
          <w:p w:rsidR="00860C76" w:rsidRPr="00B56C38" w:rsidRDefault="00860C76" w:rsidP="00860C76">
            <w:pPr>
              <w:ind w:left="113" w:right="113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56C38">
              <w:rPr>
                <w:rFonts w:cstheme="minorHAnsi"/>
                <w:b/>
                <w:sz w:val="32"/>
                <w:szCs w:val="32"/>
              </w:rPr>
              <w:t>UNIDAD DIDÁCTICA  II</w:t>
            </w:r>
            <w:r w:rsidR="00272D24">
              <w:rPr>
                <w:rFonts w:cstheme="minorHAnsi"/>
                <w:b/>
                <w:sz w:val="32"/>
                <w:szCs w:val="32"/>
              </w:rPr>
              <w:t xml:space="preserve">: </w:t>
            </w:r>
            <w:r w:rsidR="00272D24" w:rsidRPr="00B56C38">
              <w:rPr>
                <w:rFonts w:cstheme="minorHAnsi"/>
              </w:rPr>
              <w:t>Problemas fundamentales de la educación</w:t>
            </w:r>
            <w:r w:rsidR="001E2CAE">
              <w:rPr>
                <w:rFonts w:cstheme="minorHAnsi"/>
              </w:rPr>
              <w:t>.</w:t>
            </w:r>
          </w:p>
        </w:tc>
        <w:tc>
          <w:tcPr>
            <w:tcW w:w="12474" w:type="dxa"/>
            <w:gridSpan w:val="6"/>
          </w:tcPr>
          <w:p w:rsidR="00860C76" w:rsidRPr="00B56C38" w:rsidRDefault="004B0A07" w:rsidP="00272D24">
            <w:pPr>
              <w:spacing w:line="276" w:lineRule="auto"/>
              <w:jc w:val="both"/>
              <w:rPr>
                <w:rFonts w:cstheme="minorHAnsi"/>
              </w:rPr>
            </w:pPr>
            <w:r w:rsidRPr="00B56C38">
              <w:rPr>
                <w:rFonts w:cstheme="minorHAnsi"/>
                <w:b/>
              </w:rPr>
              <w:t>CAPACIDAD DE LA UNIDAD DIDÁCTICA II:</w:t>
            </w:r>
            <w:r w:rsidRPr="00B56C38">
              <w:rPr>
                <w:rFonts w:cstheme="minorHAnsi"/>
              </w:rPr>
              <w:t xml:space="preserve"> </w:t>
            </w:r>
            <w:r w:rsidR="00272D24" w:rsidRPr="0047151E">
              <w:rPr>
                <w:rFonts w:cstheme="minorHAnsi"/>
                <w:sz w:val="18"/>
                <w:szCs w:val="18"/>
              </w:rPr>
              <w:t xml:space="preserve">Teniendo como referencia la situación de la educación, </w:t>
            </w:r>
            <w:r w:rsidR="00272D24" w:rsidRPr="0047151E">
              <w:rPr>
                <w:rFonts w:cstheme="minorHAnsi"/>
                <w:b/>
                <w:sz w:val="18"/>
                <w:szCs w:val="18"/>
              </w:rPr>
              <w:t>conoce</w:t>
            </w:r>
            <w:r w:rsidR="00272D24" w:rsidRPr="0047151E">
              <w:rPr>
                <w:rFonts w:cstheme="minorHAnsi"/>
                <w:sz w:val="18"/>
                <w:szCs w:val="18"/>
              </w:rPr>
              <w:t xml:space="preserve"> los problemas epistemológicos, ontológicos, teleológicos, axiológicos y metodológicos de la educación, para poder entender la din</w:t>
            </w:r>
            <w:r w:rsidR="00272D24">
              <w:rPr>
                <w:rFonts w:cstheme="minorHAnsi"/>
                <w:sz w:val="18"/>
                <w:szCs w:val="18"/>
              </w:rPr>
              <w:t>ámica educativa</w:t>
            </w:r>
            <w:r w:rsidR="00272D24" w:rsidRPr="0047151E">
              <w:rPr>
                <w:rFonts w:cstheme="minorHAnsi"/>
                <w:sz w:val="18"/>
                <w:szCs w:val="18"/>
              </w:rPr>
              <w:t xml:space="preserve"> actual.</w:t>
            </w:r>
          </w:p>
        </w:tc>
      </w:tr>
      <w:tr w:rsidR="00860C76" w:rsidRPr="00B56C38" w:rsidTr="00272D24">
        <w:trPr>
          <w:trHeight w:val="484"/>
        </w:trPr>
        <w:tc>
          <w:tcPr>
            <w:tcW w:w="1092" w:type="dxa"/>
            <w:vMerge/>
          </w:tcPr>
          <w:p w:rsidR="00860C76" w:rsidRPr="00B56C38" w:rsidRDefault="00860C76" w:rsidP="00860C7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2" w:type="dxa"/>
            <w:vMerge w:val="restart"/>
          </w:tcPr>
          <w:p w:rsidR="00860C76" w:rsidRPr="00B56C38" w:rsidRDefault="00860C76" w:rsidP="00860C76">
            <w:pPr>
              <w:jc w:val="center"/>
              <w:rPr>
                <w:rFonts w:cstheme="minorHAnsi"/>
                <w:b/>
              </w:rPr>
            </w:pPr>
          </w:p>
          <w:p w:rsidR="00860C76" w:rsidRPr="00B56C38" w:rsidRDefault="00860C76" w:rsidP="00860C76">
            <w:pPr>
              <w:jc w:val="center"/>
              <w:rPr>
                <w:rFonts w:cstheme="minorHAnsi"/>
                <w:b/>
              </w:rPr>
            </w:pPr>
          </w:p>
          <w:p w:rsidR="00860C76" w:rsidRPr="00B56C38" w:rsidRDefault="00860C76" w:rsidP="00860C76">
            <w:pPr>
              <w:jc w:val="center"/>
              <w:rPr>
                <w:rFonts w:cstheme="minorHAnsi"/>
                <w:b/>
              </w:rPr>
            </w:pPr>
            <w:r w:rsidRPr="00B56C38">
              <w:rPr>
                <w:rFonts w:cstheme="minorHAnsi"/>
                <w:b/>
              </w:rPr>
              <w:t>SEMANA</w:t>
            </w:r>
          </w:p>
        </w:tc>
        <w:tc>
          <w:tcPr>
            <w:tcW w:w="6806" w:type="dxa"/>
            <w:gridSpan w:val="3"/>
          </w:tcPr>
          <w:p w:rsidR="00860C76" w:rsidRPr="00B56C38" w:rsidRDefault="00272D24" w:rsidP="00272D2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CONTENIDOS</w:t>
            </w:r>
          </w:p>
        </w:tc>
        <w:tc>
          <w:tcPr>
            <w:tcW w:w="2410" w:type="dxa"/>
            <w:vMerge w:val="restart"/>
          </w:tcPr>
          <w:p w:rsidR="00860C76" w:rsidRPr="00B56C38" w:rsidRDefault="00860C76" w:rsidP="00860C76">
            <w:pPr>
              <w:jc w:val="center"/>
              <w:rPr>
                <w:rFonts w:cstheme="minorHAnsi"/>
                <w:b/>
              </w:rPr>
            </w:pPr>
          </w:p>
          <w:p w:rsidR="00860C76" w:rsidRPr="00B56C38" w:rsidRDefault="00860C76" w:rsidP="00860C76">
            <w:pPr>
              <w:jc w:val="center"/>
              <w:rPr>
                <w:rFonts w:cstheme="minorHAnsi"/>
                <w:b/>
              </w:rPr>
            </w:pPr>
            <w:r w:rsidRPr="00B56C38">
              <w:rPr>
                <w:rFonts w:cstheme="minorHAnsi"/>
                <w:b/>
              </w:rPr>
              <w:t>ESTRATEGIAS DE ENSEÑANZA VIRTUAL</w:t>
            </w:r>
          </w:p>
        </w:tc>
        <w:tc>
          <w:tcPr>
            <w:tcW w:w="2226" w:type="dxa"/>
            <w:vMerge w:val="restart"/>
          </w:tcPr>
          <w:p w:rsidR="00860C76" w:rsidRPr="00B56C38" w:rsidRDefault="00860C76" w:rsidP="00860C76">
            <w:pPr>
              <w:jc w:val="center"/>
              <w:rPr>
                <w:rFonts w:cstheme="minorHAnsi"/>
                <w:b/>
              </w:rPr>
            </w:pPr>
          </w:p>
          <w:p w:rsidR="00860C76" w:rsidRPr="00B56C38" w:rsidRDefault="00860C76" w:rsidP="00860C76">
            <w:pPr>
              <w:jc w:val="center"/>
              <w:rPr>
                <w:rFonts w:cstheme="minorHAnsi"/>
                <w:b/>
              </w:rPr>
            </w:pPr>
            <w:r w:rsidRPr="00B56C38">
              <w:rPr>
                <w:rFonts w:cstheme="minorHAnsi"/>
                <w:b/>
              </w:rPr>
              <w:t xml:space="preserve">INDICADORES </w:t>
            </w:r>
          </w:p>
          <w:p w:rsidR="00860C76" w:rsidRPr="00B56C38" w:rsidRDefault="00860C76" w:rsidP="00860C76">
            <w:pPr>
              <w:jc w:val="center"/>
              <w:rPr>
                <w:rFonts w:cstheme="minorHAnsi"/>
                <w:b/>
              </w:rPr>
            </w:pPr>
            <w:r w:rsidRPr="00B56C38">
              <w:rPr>
                <w:rFonts w:cstheme="minorHAnsi"/>
                <w:b/>
              </w:rPr>
              <w:t>DE LOGRO</w:t>
            </w:r>
          </w:p>
        </w:tc>
      </w:tr>
      <w:tr w:rsidR="00860C76" w:rsidRPr="00B56C38" w:rsidTr="008F25D5">
        <w:trPr>
          <w:trHeight w:val="395"/>
        </w:trPr>
        <w:tc>
          <w:tcPr>
            <w:tcW w:w="1092" w:type="dxa"/>
            <w:vMerge/>
          </w:tcPr>
          <w:p w:rsidR="00860C76" w:rsidRPr="00B56C38" w:rsidRDefault="00860C76" w:rsidP="00860C76">
            <w:pPr>
              <w:jc w:val="both"/>
              <w:rPr>
                <w:rFonts w:cstheme="minorHAnsi"/>
              </w:rPr>
            </w:pPr>
          </w:p>
        </w:tc>
        <w:tc>
          <w:tcPr>
            <w:tcW w:w="1032" w:type="dxa"/>
            <w:vMerge/>
          </w:tcPr>
          <w:p w:rsidR="00860C76" w:rsidRPr="00B56C38" w:rsidRDefault="00860C76" w:rsidP="00860C76">
            <w:pPr>
              <w:jc w:val="both"/>
              <w:rPr>
                <w:rFonts w:cstheme="minorHAnsi"/>
              </w:rPr>
            </w:pPr>
          </w:p>
        </w:tc>
        <w:tc>
          <w:tcPr>
            <w:tcW w:w="2129" w:type="dxa"/>
          </w:tcPr>
          <w:p w:rsidR="00860C76" w:rsidRPr="00B56C38" w:rsidRDefault="00860C76" w:rsidP="00860C76">
            <w:pPr>
              <w:jc w:val="both"/>
              <w:rPr>
                <w:rFonts w:cstheme="minorHAnsi"/>
                <w:b/>
              </w:rPr>
            </w:pPr>
            <w:r w:rsidRPr="00B56C38">
              <w:rPr>
                <w:rFonts w:cstheme="minorHAnsi"/>
                <w:b/>
              </w:rPr>
              <w:t>CONCEPTUAL</w:t>
            </w:r>
          </w:p>
        </w:tc>
        <w:tc>
          <w:tcPr>
            <w:tcW w:w="2268" w:type="dxa"/>
          </w:tcPr>
          <w:p w:rsidR="00860C76" w:rsidRPr="00B56C38" w:rsidRDefault="00860C76" w:rsidP="00860C76">
            <w:pPr>
              <w:ind w:left="290"/>
              <w:jc w:val="both"/>
              <w:rPr>
                <w:rFonts w:cstheme="minorHAnsi"/>
                <w:b/>
              </w:rPr>
            </w:pPr>
            <w:r w:rsidRPr="00B56C38">
              <w:rPr>
                <w:rFonts w:cstheme="minorHAnsi"/>
                <w:b/>
              </w:rPr>
              <w:t>PROCEDIMENTAL</w:t>
            </w:r>
          </w:p>
        </w:tc>
        <w:tc>
          <w:tcPr>
            <w:tcW w:w="2409" w:type="dxa"/>
          </w:tcPr>
          <w:p w:rsidR="00860C76" w:rsidRPr="00B56C38" w:rsidRDefault="00860C76" w:rsidP="00860C76">
            <w:pPr>
              <w:ind w:left="575"/>
              <w:jc w:val="both"/>
              <w:rPr>
                <w:rFonts w:cstheme="minorHAnsi"/>
                <w:b/>
              </w:rPr>
            </w:pPr>
            <w:r w:rsidRPr="00B56C38">
              <w:rPr>
                <w:rFonts w:cstheme="minorHAnsi"/>
                <w:b/>
              </w:rPr>
              <w:t>ACTITUDINAL</w:t>
            </w:r>
          </w:p>
        </w:tc>
        <w:tc>
          <w:tcPr>
            <w:tcW w:w="2410" w:type="dxa"/>
            <w:vMerge/>
          </w:tcPr>
          <w:p w:rsidR="00860C76" w:rsidRPr="00B56C38" w:rsidRDefault="00860C76" w:rsidP="00860C76">
            <w:pPr>
              <w:jc w:val="both"/>
              <w:rPr>
                <w:rFonts w:cstheme="minorHAnsi"/>
              </w:rPr>
            </w:pPr>
          </w:p>
        </w:tc>
        <w:tc>
          <w:tcPr>
            <w:tcW w:w="2226" w:type="dxa"/>
            <w:vMerge/>
          </w:tcPr>
          <w:p w:rsidR="00860C76" w:rsidRPr="00B56C38" w:rsidRDefault="00860C76" w:rsidP="00860C76">
            <w:pPr>
              <w:jc w:val="both"/>
              <w:rPr>
                <w:rFonts w:cstheme="minorHAnsi"/>
              </w:rPr>
            </w:pPr>
          </w:p>
        </w:tc>
      </w:tr>
      <w:tr w:rsidR="001E2CAE" w:rsidRPr="00B56C38" w:rsidTr="008F25D5">
        <w:trPr>
          <w:trHeight w:val="424"/>
        </w:trPr>
        <w:tc>
          <w:tcPr>
            <w:tcW w:w="1092" w:type="dxa"/>
            <w:vMerge/>
          </w:tcPr>
          <w:p w:rsidR="001E2CAE" w:rsidRPr="00B56C38" w:rsidRDefault="001E2CAE" w:rsidP="001E2CA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2" w:type="dxa"/>
          </w:tcPr>
          <w:p w:rsidR="001E2CAE" w:rsidRPr="00B56C38" w:rsidRDefault="001E2CAE" w:rsidP="001E2CAE">
            <w:pPr>
              <w:jc w:val="center"/>
              <w:rPr>
                <w:rFonts w:cstheme="minorHAnsi"/>
                <w:b/>
              </w:rPr>
            </w:pPr>
          </w:p>
          <w:p w:rsidR="001E2CAE" w:rsidRPr="00B56C38" w:rsidRDefault="001E2CAE" w:rsidP="001E2CAE">
            <w:pPr>
              <w:jc w:val="center"/>
              <w:rPr>
                <w:rFonts w:cstheme="minorHAnsi"/>
                <w:b/>
              </w:rPr>
            </w:pPr>
            <w:r w:rsidRPr="00B56C38">
              <w:rPr>
                <w:rFonts w:cstheme="minorHAnsi"/>
                <w:b/>
              </w:rPr>
              <w:t>5</w:t>
            </w:r>
          </w:p>
        </w:tc>
        <w:tc>
          <w:tcPr>
            <w:tcW w:w="2129" w:type="dxa"/>
          </w:tcPr>
          <w:p w:rsidR="001E2CAE" w:rsidRPr="00B56C38" w:rsidRDefault="00F23A19" w:rsidP="00F23A1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Identifica  los p</w:t>
            </w:r>
            <w:r w:rsidR="001E2CAE" w:rsidRPr="00B56C38">
              <w:rPr>
                <w:rFonts w:cstheme="minorHAnsi"/>
              </w:rPr>
              <w:t>roblemas epistemológicos de la educación.</w:t>
            </w:r>
          </w:p>
        </w:tc>
        <w:tc>
          <w:tcPr>
            <w:tcW w:w="2268" w:type="dxa"/>
          </w:tcPr>
          <w:p w:rsidR="001E2CAE" w:rsidRPr="00B56C38" w:rsidRDefault="00C308EC" w:rsidP="00F23A1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Demuestra de manera fehaciente</w:t>
            </w:r>
            <w:r w:rsidR="00F23A19">
              <w:rPr>
                <w:rFonts w:cstheme="minorHAnsi"/>
              </w:rPr>
              <w:t xml:space="preserve">  los problemas epistemológicos de la educación.</w:t>
            </w:r>
          </w:p>
        </w:tc>
        <w:tc>
          <w:tcPr>
            <w:tcW w:w="2409" w:type="dxa"/>
          </w:tcPr>
          <w:p w:rsidR="001E2CAE" w:rsidRPr="00B56C38" w:rsidRDefault="00D864C5" w:rsidP="001E2CA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Toma conciencia sobre</w:t>
            </w:r>
            <w:r w:rsidR="00F23A19">
              <w:rPr>
                <w:rFonts w:cstheme="minorHAnsi"/>
              </w:rPr>
              <w:t xml:space="preserve"> los problemas epistemológicos de la educación.</w:t>
            </w:r>
          </w:p>
        </w:tc>
        <w:tc>
          <w:tcPr>
            <w:tcW w:w="2410" w:type="dxa"/>
            <w:vMerge w:val="restart"/>
          </w:tcPr>
          <w:p w:rsidR="001E2CAE" w:rsidRPr="00B56C38" w:rsidRDefault="001E2CAE" w:rsidP="001E2CAE">
            <w:pPr>
              <w:pStyle w:val="Prrafodelista"/>
              <w:numPr>
                <w:ilvl w:val="0"/>
                <w:numId w:val="25"/>
              </w:numPr>
              <w:ind w:left="200" w:hanging="200"/>
              <w:jc w:val="both"/>
              <w:rPr>
                <w:rFonts w:cstheme="minorHAnsi"/>
              </w:rPr>
            </w:pPr>
            <w:r w:rsidRPr="00B56C38">
              <w:rPr>
                <w:rFonts w:cstheme="minorHAnsi"/>
              </w:rPr>
              <w:t>Exposición y explicación por google meet, del tema, uso de video, lecturas, etc.</w:t>
            </w:r>
          </w:p>
          <w:p w:rsidR="001E2CAE" w:rsidRPr="00B56C38" w:rsidRDefault="001E2CAE" w:rsidP="001E2CAE">
            <w:pPr>
              <w:pStyle w:val="Prrafodelista"/>
              <w:numPr>
                <w:ilvl w:val="0"/>
                <w:numId w:val="25"/>
              </w:numPr>
              <w:ind w:left="200" w:hanging="200"/>
              <w:jc w:val="both"/>
              <w:rPr>
                <w:rFonts w:cstheme="minorHAnsi"/>
              </w:rPr>
            </w:pPr>
            <w:r w:rsidRPr="00B56C38">
              <w:rPr>
                <w:rFonts w:cstheme="minorHAnsi"/>
              </w:rPr>
              <w:t>Lecturas sobre los temas, con vistas de PPT, URL, sobre los temas.</w:t>
            </w:r>
          </w:p>
          <w:p w:rsidR="001E2CAE" w:rsidRPr="00B56C38" w:rsidRDefault="001E2CAE" w:rsidP="001E2CAE">
            <w:pPr>
              <w:pStyle w:val="Prrafodelista"/>
              <w:numPr>
                <w:ilvl w:val="0"/>
                <w:numId w:val="25"/>
              </w:numPr>
              <w:ind w:left="200" w:hanging="200"/>
              <w:jc w:val="both"/>
              <w:rPr>
                <w:rFonts w:cstheme="minorHAnsi"/>
              </w:rPr>
            </w:pPr>
            <w:r w:rsidRPr="00B56C38">
              <w:rPr>
                <w:rFonts w:cstheme="minorHAnsi"/>
              </w:rPr>
              <w:t>Chats durante toda la unidad para intercambiar ideas o puntos de vista sobre los temas.</w:t>
            </w:r>
          </w:p>
          <w:p w:rsidR="001E2CAE" w:rsidRPr="00B56C38" w:rsidRDefault="001E2CAE" w:rsidP="001E2CAE">
            <w:pPr>
              <w:pStyle w:val="Prrafodelista"/>
              <w:numPr>
                <w:ilvl w:val="0"/>
                <w:numId w:val="25"/>
              </w:numPr>
              <w:ind w:left="200" w:hanging="200"/>
              <w:jc w:val="both"/>
              <w:rPr>
                <w:rFonts w:cstheme="minorHAnsi"/>
              </w:rPr>
            </w:pPr>
            <w:r w:rsidRPr="00B56C38">
              <w:rPr>
                <w:rFonts w:cstheme="minorHAnsi"/>
              </w:rPr>
              <w:t>Conversatorios por el chats, y diálogos por google meet.</w:t>
            </w:r>
          </w:p>
        </w:tc>
        <w:tc>
          <w:tcPr>
            <w:tcW w:w="2226" w:type="dxa"/>
          </w:tcPr>
          <w:p w:rsidR="001E2CAE" w:rsidRPr="001E2CAE" w:rsidRDefault="001E2CAE" w:rsidP="001E2CAE">
            <w:pPr>
              <w:tabs>
                <w:tab w:val="left" w:pos="709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1E2CAE">
              <w:rPr>
                <w:rFonts w:cstheme="minorHAnsi"/>
                <w:sz w:val="18"/>
                <w:szCs w:val="18"/>
              </w:rPr>
              <w:t>Reconoce  el aporte epistemológico a la educación, para tener una visión epistémica de la educación.</w:t>
            </w:r>
          </w:p>
        </w:tc>
      </w:tr>
      <w:tr w:rsidR="001E2CAE" w:rsidRPr="00B56C38" w:rsidTr="008F25D5">
        <w:trPr>
          <w:trHeight w:val="424"/>
        </w:trPr>
        <w:tc>
          <w:tcPr>
            <w:tcW w:w="1092" w:type="dxa"/>
            <w:vMerge/>
          </w:tcPr>
          <w:p w:rsidR="001E2CAE" w:rsidRPr="00B56C38" w:rsidRDefault="001E2CAE" w:rsidP="001E2CA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2" w:type="dxa"/>
          </w:tcPr>
          <w:p w:rsidR="001E2CAE" w:rsidRPr="00B56C38" w:rsidRDefault="001E2CAE" w:rsidP="001E2CAE">
            <w:pPr>
              <w:jc w:val="center"/>
              <w:rPr>
                <w:rFonts w:cstheme="minorHAnsi"/>
                <w:b/>
              </w:rPr>
            </w:pPr>
          </w:p>
          <w:p w:rsidR="001E2CAE" w:rsidRPr="00B56C38" w:rsidRDefault="001E2CAE" w:rsidP="001E2CAE">
            <w:pPr>
              <w:jc w:val="center"/>
              <w:rPr>
                <w:rFonts w:cstheme="minorHAnsi"/>
                <w:b/>
              </w:rPr>
            </w:pPr>
            <w:r w:rsidRPr="00B56C38">
              <w:rPr>
                <w:rFonts w:cstheme="minorHAnsi"/>
                <w:b/>
              </w:rPr>
              <w:t>6</w:t>
            </w:r>
          </w:p>
        </w:tc>
        <w:tc>
          <w:tcPr>
            <w:tcW w:w="2129" w:type="dxa"/>
          </w:tcPr>
          <w:p w:rsidR="001E2CAE" w:rsidRPr="00B56C38" w:rsidRDefault="00A96F80" w:rsidP="001E2CA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F23A19">
              <w:rPr>
                <w:rFonts w:cstheme="minorHAnsi"/>
              </w:rPr>
              <w:t>xplica</w:t>
            </w:r>
            <w:r>
              <w:rPr>
                <w:rFonts w:cstheme="minorHAnsi"/>
              </w:rPr>
              <w:t xml:space="preserve"> los problemas</w:t>
            </w:r>
            <w:r w:rsidR="001E2CAE" w:rsidRPr="00B56C38">
              <w:rPr>
                <w:rFonts w:cstheme="minorHAnsi"/>
              </w:rPr>
              <w:t xml:space="preserve"> ontológicos y teleológicos de la educación.</w:t>
            </w:r>
          </w:p>
        </w:tc>
        <w:tc>
          <w:tcPr>
            <w:tcW w:w="2268" w:type="dxa"/>
          </w:tcPr>
          <w:p w:rsidR="001E2CAE" w:rsidRPr="00B56C38" w:rsidRDefault="00D864C5" w:rsidP="00D864C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Realiza investigación de</w:t>
            </w:r>
            <w:r w:rsidR="00A96F80">
              <w:rPr>
                <w:rFonts w:cstheme="minorHAnsi"/>
              </w:rPr>
              <w:t xml:space="preserve"> los problemas ontológicos y teleológicos de la educación.</w:t>
            </w:r>
          </w:p>
        </w:tc>
        <w:tc>
          <w:tcPr>
            <w:tcW w:w="2409" w:type="dxa"/>
          </w:tcPr>
          <w:p w:rsidR="001E2CAE" w:rsidRPr="00B56C38" w:rsidRDefault="00A96F80" w:rsidP="001E2CA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Valora los problemas de la ontología y teleología de la educación.</w:t>
            </w:r>
          </w:p>
        </w:tc>
        <w:tc>
          <w:tcPr>
            <w:tcW w:w="2410" w:type="dxa"/>
            <w:vMerge/>
          </w:tcPr>
          <w:p w:rsidR="001E2CAE" w:rsidRPr="00B56C38" w:rsidRDefault="001E2CAE" w:rsidP="001E2CAE">
            <w:pPr>
              <w:jc w:val="both"/>
              <w:rPr>
                <w:rFonts w:cstheme="minorHAnsi"/>
              </w:rPr>
            </w:pPr>
          </w:p>
        </w:tc>
        <w:tc>
          <w:tcPr>
            <w:tcW w:w="2226" w:type="dxa"/>
          </w:tcPr>
          <w:p w:rsidR="001E2CAE" w:rsidRPr="001E2CAE" w:rsidRDefault="001E2CAE" w:rsidP="001E2CAE">
            <w:pPr>
              <w:tabs>
                <w:tab w:val="left" w:pos="709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1E2CAE">
              <w:rPr>
                <w:rFonts w:cstheme="minorHAnsi"/>
                <w:sz w:val="18"/>
                <w:szCs w:val="18"/>
              </w:rPr>
              <w:t>Diferencia los problemas ontológicos de los teleológicos,  en el campo educativo expresado en la naturaleza del ser.</w:t>
            </w:r>
          </w:p>
        </w:tc>
      </w:tr>
      <w:tr w:rsidR="001E2CAE" w:rsidRPr="00B56C38" w:rsidTr="008F25D5">
        <w:trPr>
          <w:trHeight w:val="424"/>
        </w:trPr>
        <w:tc>
          <w:tcPr>
            <w:tcW w:w="1092" w:type="dxa"/>
            <w:vMerge/>
          </w:tcPr>
          <w:p w:rsidR="001E2CAE" w:rsidRPr="00B56C38" w:rsidRDefault="001E2CAE" w:rsidP="001E2CA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2" w:type="dxa"/>
          </w:tcPr>
          <w:p w:rsidR="001E2CAE" w:rsidRPr="00B56C38" w:rsidRDefault="001E2CAE" w:rsidP="001E2CAE">
            <w:pPr>
              <w:jc w:val="center"/>
              <w:rPr>
                <w:rFonts w:cstheme="minorHAnsi"/>
                <w:b/>
              </w:rPr>
            </w:pPr>
          </w:p>
          <w:p w:rsidR="001E2CAE" w:rsidRPr="00B56C38" w:rsidRDefault="001E2CAE" w:rsidP="001E2CAE">
            <w:pPr>
              <w:jc w:val="center"/>
              <w:rPr>
                <w:rFonts w:cstheme="minorHAnsi"/>
                <w:b/>
              </w:rPr>
            </w:pPr>
          </w:p>
          <w:p w:rsidR="001E2CAE" w:rsidRPr="00B56C38" w:rsidRDefault="001E2CAE" w:rsidP="001E2CAE">
            <w:pPr>
              <w:jc w:val="center"/>
              <w:rPr>
                <w:rFonts w:cstheme="minorHAnsi"/>
                <w:b/>
              </w:rPr>
            </w:pPr>
            <w:r w:rsidRPr="00B56C38">
              <w:rPr>
                <w:rFonts w:cstheme="minorHAnsi"/>
                <w:b/>
              </w:rPr>
              <w:t>7</w:t>
            </w:r>
          </w:p>
        </w:tc>
        <w:tc>
          <w:tcPr>
            <w:tcW w:w="2129" w:type="dxa"/>
          </w:tcPr>
          <w:p w:rsidR="001E2CAE" w:rsidRPr="00B56C38" w:rsidRDefault="00A96F80" w:rsidP="001E2CA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Describe los problemas</w:t>
            </w:r>
            <w:r w:rsidR="001E2CAE" w:rsidRPr="00B56C38">
              <w:rPr>
                <w:rFonts w:cstheme="minorHAnsi"/>
              </w:rPr>
              <w:t xml:space="preserve"> axiológicos de la educación.</w:t>
            </w:r>
          </w:p>
        </w:tc>
        <w:tc>
          <w:tcPr>
            <w:tcW w:w="2268" w:type="dxa"/>
          </w:tcPr>
          <w:p w:rsidR="001E2CAE" w:rsidRPr="00B56C38" w:rsidRDefault="00D864C5" w:rsidP="001E2CA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Planifica actividades sobre</w:t>
            </w:r>
            <w:r w:rsidR="00614948">
              <w:rPr>
                <w:rFonts w:cstheme="minorHAnsi"/>
              </w:rPr>
              <w:t xml:space="preserve"> </w:t>
            </w:r>
            <w:r w:rsidR="00522B9B">
              <w:rPr>
                <w:rFonts w:cstheme="minorHAnsi"/>
              </w:rPr>
              <w:t>los problemas axiológicos de la educación.</w:t>
            </w:r>
          </w:p>
        </w:tc>
        <w:tc>
          <w:tcPr>
            <w:tcW w:w="2409" w:type="dxa"/>
          </w:tcPr>
          <w:p w:rsidR="001E2CAE" w:rsidRPr="00B56C38" w:rsidRDefault="00D864C5" w:rsidP="00D864C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Se interesa por </w:t>
            </w:r>
            <w:r w:rsidR="00A96F80">
              <w:rPr>
                <w:rFonts w:cstheme="minorHAnsi"/>
              </w:rPr>
              <w:t>los problemas axiológicos de la educación.</w:t>
            </w:r>
          </w:p>
        </w:tc>
        <w:tc>
          <w:tcPr>
            <w:tcW w:w="2410" w:type="dxa"/>
            <w:vMerge/>
          </w:tcPr>
          <w:p w:rsidR="001E2CAE" w:rsidRPr="00B56C38" w:rsidRDefault="001E2CAE" w:rsidP="001E2CAE">
            <w:pPr>
              <w:jc w:val="center"/>
              <w:rPr>
                <w:rFonts w:cstheme="minorHAnsi"/>
              </w:rPr>
            </w:pPr>
          </w:p>
        </w:tc>
        <w:tc>
          <w:tcPr>
            <w:tcW w:w="2226" w:type="dxa"/>
          </w:tcPr>
          <w:p w:rsidR="001E2CAE" w:rsidRPr="001E2CAE" w:rsidRDefault="001E2CAE" w:rsidP="001E2CAE">
            <w:pPr>
              <w:tabs>
                <w:tab w:val="left" w:pos="709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1E2CAE">
              <w:rPr>
                <w:rFonts w:cstheme="minorHAnsi"/>
                <w:sz w:val="18"/>
                <w:szCs w:val="18"/>
              </w:rPr>
              <w:t>Aplica  el aporte de la axiología en el campo de la educación, expresada en la práctica de valores y la naturaleza del ser.</w:t>
            </w:r>
          </w:p>
        </w:tc>
      </w:tr>
      <w:tr w:rsidR="001E2CAE" w:rsidRPr="00B56C38" w:rsidTr="008F25D5">
        <w:trPr>
          <w:trHeight w:val="395"/>
        </w:trPr>
        <w:tc>
          <w:tcPr>
            <w:tcW w:w="1092" w:type="dxa"/>
            <w:vMerge/>
          </w:tcPr>
          <w:p w:rsidR="001E2CAE" w:rsidRPr="00B56C38" w:rsidRDefault="001E2CAE" w:rsidP="001E2CA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2" w:type="dxa"/>
          </w:tcPr>
          <w:p w:rsidR="001E2CAE" w:rsidRPr="00B56C38" w:rsidRDefault="001E2CAE" w:rsidP="001E2CAE">
            <w:pPr>
              <w:jc w:val="center"/>
              <w:rPr>
                <w:rFonts w:cstheme="minorHAnsi"/>
                <w:b/>
              </w:rPr>
            </w:pPr>
          </w:p>
          <w:p w:rsidR="001E2CAE" w:rsidRPr="00B56C38" w:rsidRDefault="001E2CAE" w:rsidP="001E2CAE">
            <w:pPr>
              <w:jc w:val="center"/>
              <w:rPr>
                <w:rFonts w:cstheme="minorHAnsi"/>
                <w:b/>
              </w:rPr>
            </w:pPr>
          </w:p>
          <w:p w:rsidR="001E2CAE" w:rsidRPr="00B56C38" w:rsidRDefault="001E2CAE" w:rsidP="001E2CAE">
            <w:pPr>
              <w:jc w:val="center"/>
              <w:rPr>
                <w:rFonts w:cstheme="minorHAnsi"/>
                <w:b/>
              </w:rPr>
            </w:pPr>
            <w:r w:rsidRPr="00B56C38">
              <w:rPr>
                <w:rFonts w:cstheme="minorHAnsi"/>
                <w:b/>
              </w:rPr>
              <w:t>8</w:t>
            </w:r>
          </w:p>
        </w:tc>
        <w:tc>
          <w:tcPr>
            <w:tcW w:w="2129" w:type="dxa"/>
          </w:tcPr>
          <w:p w:rsidR="001E2CAE" w:rsidRPr="00B56C38" w:rsidRDefault="00C308EC" w:rsidP="001E2CA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Señala </w:t>
            </w:r>
            <w:r w:rsidR="00A96F80">
              <w:rPr>
                <w:rFonts w:cstheme="minorHAnsi"/>
              </w:rPr>
              <w:t xml:space="preserve"> los problemas </w:t>
            </w:r>
            <w:r w:rsidR="001E2CAE" w:rsidRPr="00B56C38">
              <w:rPr>
                <w:rFonts w:cstheme="minorHAnsi"/>
              </w:rPr>
              <w:t>metodológicos de la educación.</w:t>
            </w:r>
          </w:p>
        </w:tc>
        <w:tc>
          <w:tcPr>
            <w:tcW w:w="2268" w:type="dxa"/>
          </w:tcPr>
          <w:p w:rsidR="001E2CAE" w:rsidRPr="00B56C38" w:rsidRDefault="00D864C5" w:rsidP="001E2CA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Maneja con objetividad</w:t>
            </w:r>
            <w:r w:rsidR="00A96F80">
              <w:rPr>
                <w:rFonts w:cstheme="minorHAnsi"/>
              </w:rPr>
              <w:t xml:space="preserve"> los principales</w:t>
            </w:r>
            <w:r w:rsidR="001E2CAE" w:rsidRPr="00B56C38">
              <w:rPr>
                <w:rFonts w:cstheme="minorHAnsi"/>
              </w:rPr>
              <w:t xml:space="preserve"> problemas metodológicos de la educación.</w:t>
            </w:r>
          </w:p>
        </w:tc>
        <w:tc>
          <w:tcPr>
            <w:tcW w:w="2409" w:type="dxa"/>
          </w:tcPr>
          <w:p w:rsidR="001E2CAE" w:rsidRPr="00B56C38" w:rsidRDefault="00D864C5" w:rsidP="001E2CA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Acepta </w:t>
            </w:r>
            <w:r w:rsidR="00A96F80">
              <w:rPr>
                <w:rFonts w:cstheme="minorHAnsi"/>
              </w:rPr>
              <w:t xml:space="preserve"> los problemas metodológicos de la educación</w:t>
            </w:r>
          </w:p>
        </w:tc>
        <w:tc>
          <w:tcPr>
            <w:tcW w:w="2410" w:type="dxa"/>
            <w:vMerge/>
          </w:tcPr>
          <w:p w:rsidR="001E2CAE" w:rsidRPr="00B56C38" w:rsidRDefault="001E2CAE" w:rsidP="001E2CAE">
            <w:pPr>
              <w:jc w:val="center"/>
              <w:rPr>
                <w:rFonts w:cstheme="minorHAnsi"/>
              </w:rPr>
            </w:pPr>
          </w:p>
        </w:tc>
        <w:tc>
          <w:tcPr>
            <w:tcW w:w="2226" w:type="dxa"/>
          </w:tcPr>
          <w:p w:rsidR="001E2CAE" w:rsidRPr="001E2CAE" w:rsidRDefault="001E2CAE" w:rsidP="001E2CAE">
            <w:pPr>
              <w:tabs>
                <w:tab w:val="left" w:pos="709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1E2CAE">
              <w:rPr>
                <w:rFonts w:cstheme="minorHAnsi"/>
                <w:sz w:val="18"/>
                <w:szCs w:val="18"/>
              </w:rPr>
              <w:t>Identifica los problemas metodológicos de la educación, des</w:t>
            </w:r>
            <w:r>
              <w:rPr>
                <w:rFonts w:cstheme="minorHAnsi"/>
                <w:sz w:val="18"/>
                <w:szCs w:val="18"/>
              </w:rPr>
              <w:t>d</w:t>
            </w:r>
            <w:r w:rsidRPr="001E2CAE">
              <w:rPr>
                <w:rFonts w:cstheme="minorHAnsi"/>
                <w:sz w:val="18"/>
                <w:szCs w:val="18"/>
              </w:rPr>
              <w:t>e los desafíos educativos que presentan los modelos educativos.</w:t>
            </w:r>
          </w:p>
        </w:tc>
      </w:tr>
      <w:tr w:rsidR="001E2CAE" w:rsidRPr="00B56C38" w:rsidTr="008F25D5">
        <w:trPr>
          <w:trHeight w:val="395"/>
        </w:trPr>
        <w:tc>
          <w:tcPr>
            <w:tcW w:w="1092" w:type="dxa"/>
            <w:vMerge/>
          </w:tcPr>
          <w:p w:rsidR="001E2CAE" w:rsidRPr="00B56C38" w:rsidRDefault="001E2CAE" w:rsidP="001E2CAE">
            <w:pPr>
              <w:pStyle w:val="Prrafodelista"/>
              <w:ind w:left="0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12474" w:type="dxa"/>
            <w:gridSpan w:val="6"/>
          </w:tcPr>
          <w:p w:rsidR="001E2CAE" w:rsidRPr="00B56C38" w:rsidRDefault="001E2CAE" w:rsidP="001E2CAE">
            <w:pPr>
              <w:pStyle w:val="Prrafodelista"/>
              <w:ind w:left="0"/>
              <w:jc w:val="center"/>
              <w:rPr>
                <w:rFonts w:cstheme="minorHAnsi"/>
                <w:b/>
                <w:lang w:val="es-ES"/>
              </w:rPr>
            </w:pPr>
          </w:p>
          <w:p w:rsidR="001E2CAE" w:rsidRPr="00B56C38" w:rsidRDefault="001E2CAE" w:rsidP="001E2CAE">
            <w:pPr>
              <w:pStyle w:val="Prrafodelista"/>
              <w:ind w:left="0"/>
              <w:jc w:val="center"/>
              <w:rPr>
                <w:rFonts w:cstheme="minorHAnsi"/>
                <w:b/>
                <w:lang w:val="es-ES"/>
              </w:rPr>
            </w:pPr>
            <w:r w:rsidRPr="00B56C38">
              <w:rPr>
                <w:rFonts w:cstheme="minorHAnsi"/>
                <w:b/>
                <w:lang w:val="es-ES"/>
              </w:rPr>
              <w:t>EVALUACIÓN DE LA UNIDAD</w:t>
            </w:r>
          </w:p>
        </w:tc>
      </w:tr>
      <w:tr w:rsidR="001E2CAE" w:rsidRPr="00B56C38" w:rsidTr="008F25D5">
        <w:trPr>
          <w:trHeight w:val="395"/>
        </w:trPr>
        <w:tc>
          <w:tcPr>
            <w:tcW w:w="1092" w:type="dxa"/>
            <w:vMerge/>
          </w:tcPr>
          <w:p w:rsidR="001E2CAE" w:rsidRPr="00B56C38" w:rsidRDefault="001E2CAE" w:rsidP="001E2CAE">
            <w:pPr>
              <w:pStyle w:val="Prrafodelista"/>
              <w:ind w:left="0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3161" w:type="dxa"/>
            <w:gridSpan w:val="2"/>
          </w:tcPr>
          <w:p w:rsidR="001E2CAE" w:rsidRPr="00B56C38" w:rsidRDefault="001E2CAE" w:rsidP="001E2CAE">
            <w:pPr>
              <w:pStyle w:val="Prrafodelista"/>
              <w:ind w:left="0"/>
              <w:jc w:val="center"/>
              <w:rPr>
                <w:rFonts w:cstheme="minorHAnsi"/>
                <w:b/>
                <w:lang w:val="es-ES"/>
              </w:rPr>
            </w:pPr>
            <w:r w:rsidRPr="00B56C38">
              <w:rPr>
                <w:rFonts w:cstheme="minorHAnsi"/>
                <w:b/>
                <w:lang w:val="es-ES"/>
              </w:rPr>
              <w:t>EVIDENCIA DE CONOCIMIENTOS</w:t>
            </w:r>
          </w:p>
        </w:tc>
        <w:tc>
          <w:tcPr>
            <w:tcW w:w="4677" w:type="dxa"/>
            <w:gridSpan w:val="2"/>
          </w:tcPr>
          <w:p w:rsidR="001E2CAE" w:rsidRPr="00B56C38" w:rsidRDefault="001E2CAE" w:rsidP="001E2CAE">
            <w:pPr>
              <w:pStyle w:val="Prrafodelista"/>
              <w:ind w:left="0"/>
              <w:jc w:val="center"/>
              <w:rPr>
                <w:rFonts w:cstheme="minorHAnsi"/>
                <w:b/>
                <w:lang w:val="es-ES"/>
              </w:rPr>
            </w:pPr>
            <w:r w:rsidRPr="00B56C38">
              <w:rPr>
                <w:rFonts w:cstheme="minorHAnsi"/>
                <w:b/>
                <w:lang w:val="es-ES"/>
              </w:rPr>
              <w:t>EVIDENCIA DE PRODUCTO</w:t>
            </w:r>
          </w:p>
        </w:tc>
        <w:tc>
          <w:tcPr>
            <w:tcW w:w="4636" w:type="dxa"/>
            <w:gridSpan w:val="2"/>
          </w:tcPr>
          <w:p w:rsidR="001E2CAE" w:rsidRPr="00B56C38" w:rsidRDefault="001E2CAE" w:rsidP="001E2CAE">
            <w:pPr>
              <w:pStyle w:val="Prrafodelista"/>
              <w:ind w:left="0"/>
              <w:jc w:val="center"/>
              <w:rPr>
                <w:rFonts w:cstheme="minorHAnsi"/>
                <w:b/>
                <w:lang w:val="es-ES"/>
              </w:rPr>
            </w:pPr>
            <w:r w:rsidRPr="00B56C38">
              <w:rPr>
                <w:rFonts w:cstheme="minorHAnsi"/>
                <w:b/>
                <w:lang w:val="es-ES"/>
              </w:rPr>
              <w:t>EVIDENCIA DE DESEMPEÑO</w:t>
            </w:r>
          </w:p>
        </w:tc>
      </w:tr>
      <w:tr w:rsidR="001E2CAE" w:rsidRPr="00B56C38" w:rsidTr="008F25D5">
        <w:trPr>
          <w:trHeight w:val="395"/>
        </w:trPr>
        <w:tc>
          <w:tcPr>
            <w:tcW w:w="1092" w:type="dxa"/>
            <w:vMerge/>
          </w:tcPr>
          <w:p w:rsidR="001E2CAE" w:rsidRPr="00B56C38" w:rsidRDefault="001E2CAE" w:rsidP="001E2CA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3161" w:type="dxa"/>
            <w:gridSpan w:val="2"/>
          </w:tcPr>
          <w:p w:rsidR="001E2CAE" w:rsidRPr="00B56C38" w:rsidRDefault="00614948" w:rsidP="00614948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1E2CAE" w:rsidRPr="00B56C38">
              <w:rPr>
                <w:rFonts w:cstheme="minorHAnsi"/>
              </w:rPr>
              <w:t>uestionario</w:t>
            </w:r>
            <w:r>
              <w:rPr>
                <w:rFonts w:cstheme="minorHAnsi"/>
              </w:rPr>
              <w:t xml:space="preserve"> virtual.</w:t>
            </w:r>
          </w:p>
        </w:tc>
        <w:tc>
          <w:tcPr>
            <w:tcW w:w="4677" w:type="dxa"/>
            <w:gridSpan w:val="2"/>
          </w:tcPr>
          <w:p w:rsidR="001E2CAE" w:rsidRPr="00B56C38" w:rsidRDefault="001E2CAE" w:rsidP="001E2CAE">
            <w:pPr>
              <w:pStyle w:val="Prrafodelista"/>
              <w:ind w:left="0"/>
              <w:jc w:val="both"/>
              <w:rPr>
                <w:rFonts w:cstheme="minorHAnsi"/>
                <w:lang w:val="es-ES"/>
              </w:rPr>
            </w:pPr>
            <w:r w:rsidRPr="00B56C38">
              <w:rPr>
                <w:rFonts w:cstheme="minorHAnsi"/>
                <w:lang w:val="es-ES"/>
              </w:rPr>
              <w:t xml:space="preserve">Presentación y sustentación de un  ENSAYO sobre doctrina </w:t>
            </w:r>
            <w:r w:rsidR="00614948">
              <w:rPr>
                <w:rFonts w:cstheme="minorHAnsi"/>
                <w:lang w:val="es-ES"/>
              </w:rPr>
              <w:t>de la educación virtualmente.</w:t>
            </w:r>
          </w:p>
        </w:tc>
        <w:tc>
          <w:tcPr>
            <w:tcW w:w="4636" w:type="dxa"/>
            <w:gridSpan w:val="2"/>
          </w:tcPr>
          <w:p w:rsidR="001E2CAE" w:rsidRPr="00B56C38" w:rsidRDefault="001E2CAE" w:rsidP="001E2CAE">
            <w:pPr>
              <w:pStyle w:val="Prrafodelista"/>
              <w:ind w:left="0"/>
              <w:jc w:val="both"/>
              <w:rPr>
                <w:rFonts w:cstheme="minorHAnsi"/>
                <w:lang w:val="es-ES"/>
              </w:rPr>
            </w:pPr>
            <w:r w:rsidRPr="00B56C38">
              <w:rPr>
                <w:rFonts w:cstheme="minorHAnsi"/>
                <w:lang w:val="es-ES"/>
              </w:rPr>
              <w:t>Demuestra dominio en la elaboración  de un ensayo, y de organizadores de información.</w:t>
            </w:r>
          </w:p>
        </w:tc>
      </w:tr>
    </w:tbl>
    <w:p w:rsidR="000078BA" w:rsidRPr="00B56C38" w:rsidRDefault="000078BA" w:rsidP="00A0032A">
      <w:pPr>
        <w:spacing w:after="0"/>
        <w:jc w:val="center"/>
        <w:rPr>
          <w:rFonts w:cstheme="minorHAnsi"/>
          <w:b/>
        </w:rPr>
      </w:pPr>
    </w:p>
    <w:p w:rsidR="000078BA" w:rsidRPr="00B56C38" w:rsidRDefault="000078BA" w:rsidP="00A0032A">
      <w:pPr>
        <w:spacing w:after="0"/>
        <w:jc w:val="center"/>
        <w:rPr>
          <w:rFonts w:cstheme="minorHAnsi"/>
          <w:b/>
        </w:rPr>
      </w:pPr>
    </w:p>
    <w:p w:rsidR="00D04197" w:rsidRPr="00B56C38" w:rsidRDefault="00D04197" w:rsidP="00A0032A">
      <w:pPr>
        <w:spacing w:after="0"/>
        <w:jc w:val="center"/>
        <w:rPr>
          <w:rFonts w:cstheme="minorHAnsi"/>
          <w:b/>
        </w:rPr>
      </w:pPr>
    </w:p>
    <w:p w:rsidR="001D1DA3" w:rsidRPr="00B56C38" w:rsidRDefault="001D1DA3" w:rsidP="00A0032A">
      <w:pPr>
        <w:spacing w:after="0"/>
        <w:jc w:val="center"/>
        <w:rPr>
          <w:rFonts w:cstheme="minorHAnsi"/>
          <w:b/>
        </w:rPr>
      </w:pPr>
    </w:p>
    <w:p w:rsidR="00A0032A" w:rsidRPr="00B56C38" w:rsidRDefault="00A0032A" w:rsidP="00A0032A">
      <w:pPr>
        <w:spacing w:after="0"/>
        <w:jc w:val="both"/>
        <w:rPr>
          <w:rFonts w:cstheme="minorHAnsi"/>
        </w:rPr>
      </w:pPr>
    </w:p>
    <w:tbl>
      <w:tblPr>
        <w:tblStyle w:val="Tablaconcuadrcula"/>
        <w:tblW w:w="13141" w:type="dxa"/>
        <w:tblInd w:w="-5" w:type="dxa"/>
        <w:tblLook w:val="04A0" w:firstRow="1" w:lastRow="0" w:firstColumn="1" w:lastColumn="0" w:noHBand="0" w:noVBand="1"/>
      </w:tblPr>
      <w:tblGrid>
        <w:gridCol w:w="873"/>
        <w:gridCol w:w="1033"/>
        <w:gridCol w:w="2060"/>
        <w:gridCol w:w="2426"/>
        <w:gridCol w:w="2202"/>
        <w:gridCol w:w="2288"/>
        <w:gridCol w:w="2259"/>
      </w:tblGrid>
      <w:tr w:rsidR="004B0A07" w:rsidRPr="00B56C38" w:rsidTr="008F25D5">
        <w:trPr>
          <w:trHeight w:val="546"/>
        </w:trPr>
        <w:tc>
          <w:tcPr>
            <w:tcW w:w="873" w:type="dxa"/>
            <w:vMerge w:val="restart"/>
            <w:textDirection w:val="btLr"/>
            <w:vAlign w:val="center"/>
          </w:tcPr>
          <w:p w:rsidR="004B0A07" w:rsidRPr="00B56C38" w:rsidRDefault="004B0A07" w:rsidP="004B0A07">
            <w:pPr>
              <w:ind w:left="113" w:right="113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56C38">
              <w:rPr>
                <w:rFonts w:cstheme="minorHAnsi"/>
                <w:b/>
                <w:sz w:val="32"/>
                <w:szCs w:val="32"/>
              </w:rPr>
              <w:t>UNIDAD  DIDÁCTICA  III</w:t>
            </w:r>
            <w:r w:rsidR="001E2CAE">
              <w:rPr>
                <w:rFonts w:cstheme="minorHAnsi"/>
                <w:b/>
                <w:sz w:val="32"/>
                <w:szCs w:val="32"/>
              </w:rPr>
              <w:t xml:space="preserve">: </w:t>
            </w:r>
            <w:r w:rsidR="001E2CAE" w:rsidRPr="00B56C38">
              <w:rPr>
                <w:rFonts w:cstheme="minorHAnsi"/>
              </w:rPr>
              <w:t>Doctrina de la educación</w:t>
            </w:r>
            <w:r w:rsidR="001E2CAE">
              <w:rPr>
                <w:rFonts w:cstheme="minorHAnsi"/>
              </w:rPr>
              <w:t>.</w:t>
            </w:r>
          </w:p>
        </w:tc>
        <w:tc>
          <w:tcPr>
            <w:tcW w:w="12268" w:type="dxa"/>
            <w:gridSpan w:val="6"/>
          </w:tcPr>
          <w:p w:rsidR="004B0A07" w:rsidRPr="00B56C38" w:rsidRDefault="004B0A07" w:rsidP="00272D24">
            <w:pPr>
              <w:spacing w:line="276" w:lineRule="auto"/>
              <w:jc w:val="both"/>
              <w:rPr>
                <w:rFonts w:cstheme="minorHAnsi"/>
              </w:rPr>
            </w:pPr>
            <w:r w:rsidRPr="00B56C38">
              <w:rPr>
                <w:rFonts w:cstheme="minorHAnsi"/>
                <w:b/>
              </w:rPr>
              <w:t>CAPACIDAD DE LA UNIDAD DIDÁCTICA III:</w:t>
            </w:r>
            <w:r w:rsidRPr="00B56C38">
              <w:rPr>
                <w:rFonts w:cstheme="minorHAnsi"/>
              </w:rPr>
              <w:t xml:space="preserve"> </w:t>
            </w:r>
            <w:r w:rsidR="001E2CAE">
              <w:rPr>
                <w:rFonts w:cstheme="minorHAnsi"/>
              </w:rPr>
              <w:t xml:space="preserve"> </w:t>
            </w:r>
            <w:r w:rsidR="001E2CAE" w:rsidRPr="00937EF9">
              <w:rPr>
                <w:rFonts w:cstheme="minorHAnsi"/>
                <w:sz w:val="18"/>
                <w:szCs w:val="18"/>
              </w:rPr>
              <w:t xml:space="preserve">Previo conocimiento de la realidad educativa del país, </w:t>
            </w:r>
            <w:r w:rsidR="001E2CAE" w:rsidRPr="00937EF9">
              <w:rPr>
                <w:rFonts w:cstheme="minorHAnsi"/>
                <w:b/>
                <w:sz w:val="18"/>
                <w:szCs w:val="18"/>
              </w:rPr>
              <w:t>interpreta</w:t>
            </w:r>
            <w:r w:rsidR="001E2CAE" w:rsidRPr="00937EF9">
              <w:rPr>
                <w:rFonts w:cstheme="minorHAnsi"/>
                <w:sz w:val="18"/>
                <w:szCs w:val="18"/>
              </w:rPr>
              <w:t xml:space="preserve"> el significado, características y estructura de la doctrina de la educación, precisando los aportes y utilidades en el pensamiento doctrinario educacional.</w:t>
            </w:r>
          </w:p>
        </w:tc>
      </w:tr>
      <w:tr w:rsidR="004B0A07" w:rsidRPr="00B56C38" w:rsidTr="008F25D5">
        <w:trPr>
          <w:trHeight w:val="546"/>
        </w:trPr>
        <w:tc>
          <w:tcPr>
            <w:tcW w:w="873" w:type="dxa"/>
            <w:vMerge/>
          </w:tcPr>
          <w:p w:rsidR="004B0A07" w:rsidRPr="00B56C38" w:rsidRDefault="004B0A07" w:rsidP="004B0A07">
            <w:pPr>
              <w:rPr>
                <w:rFonts w:cstheme="minorHAnsi"/>
                <w:b/>
              </w:rPr>
            </w:pPr>
          </w:p>
        </w:tc>
        <w:tc>
          <w:tcPr>
            <w:tcW w:w="1033" w:type="dxa"/>
            <w:vMerge w:val="restart"/>
          </w:tcPr>
          <w:p w:rsidR="004B0A07" w:rsidRPr="00B56C38" w:rsidRDefault="004B0A07" w:rsidP="004B0A07">
            <w:pPr>
              <w:rPr>
                <w:rFonts w:cstheme="minorHAnsi"/>
                <w:b/>
              </w:rPr>
            </w:pPr>
          </w:p>
          <w:p w:rsidR="004B0A07" w:rsidRPr="00B56C38" w:rsidRDefault="004B0A07" w:rsidP="004B0A07">
            <w:pPr>
              <w:jc w:val="center"/>
              <w:rPr>
                <w:rFonts w:cstheme="minorHAnsi"/>
                <w:b/>
              </w:rPr>
            </w:pPr>
            <w:r w:rsidRPr="00B56C38">
              <w:rPr>
                <w:rFonts w:cstheme="minorHAnsi"/>
                <w:b/>
              </w:rPr>
              <w:t>SEMANA</w:t>
            </w:r>
          </w:p>
        </w:tc>
        <w:tc>
          <w:tcPr>
            <w:tcW w:w="6688" w:type="dxa"/>
            <w:gridSpan w:val="3"/>
          </w:tcPr>
          <w:p w:rsidR="004B0A07" w:rsidRPr="00B56C38" w:rsidRDefault="004B0A07" w:rsidP="004B0A07">
            <w:pPr>
              <w:jc w:val="center"/>
              <w:rPr>
                <w:rFonts w:cstheme="minorHAnsi"/>
                <w:b/>
              </w:rPr>
            </w:pPr>
          </w:p>
          <w:p w:rsidR="004B0A07" w:rsidRPr="00B56C38" w:rsidRDefault="004B0A07" w:rsidP="004B0A07">
            <w:pPr>
              <w:jc w:val="center"/>
              <w:rPr>
                <w:rFonts w:cstheme="minorHAnsi"/>
                <w:b/>
              </w:rPr>
            </w:pPr>
            <w:r w:rsidRPr="00B56C38">
              <w:rPr>
                <w:rFonts w:cstheme="minorHAnsi"/>
                <w:b/>
              </w:rPr>
              <w:t>CONTENIDOS</w:t>
            </w:r>
          </w:p>
        </w:tc>
        <w:tc>
          <w:tcPr>
            <w:tcW w:w="2288" w:type="dxa"/>
            <w:vMerge w:val="restart"/>
          </w:tcPr>
          <w:p w:rsidR="004B0A07" w:rsidRPr="00B56C38" w:rsidRDefault="004B0A07" w:rsidP="004B0A07">
            <w:pPr>
              <w:jc w:val="center"/>
              <w:rPr>
                <w:rFonts w:cstheme="minorHAnsi"/>
                <w:b/>
              </w:rPr>
            </w:pPr>
          </w:p>
          <w:p w:rsidR="004B0A07" w:rsidRPr="00B56C38" w:rsidRDefault="004B0A07" w:rsidP="004B0A07">
            <w:pPr>
              <w:jc w:val="center"/>
              <w:rPr>
                <w:rFonts w:cstheme="minorHAnsi"/>
                <w:b/>
              </w:rPr>
            </w:pPr>
            <w:r w:rsidRPr="00B56C38">
              <w:rPr>
                <w:rFonts w:cstheme="minorHAnsi"/>
                <w:b/>
              </w:rPr>
              <w:t>ESTRATEGIAS</w:t>
            </w:r>
          </w:p>
          <w:p w:rsidR="004B0A07" w:rsidRPr="00B56C38" w:rsidRDefault="004B0A07" w:rsidP="004B0A07">
            <w:pPr>
              <w:jc w:val="center"/>
              <w:rPr>
                <w:rFonts w:cstheme="minorHAnsi"/>
                <w:b/>
              </w:rPr>
            </w:pPr>
            <w:r w:rsidRPr="00B56C38">
              <w:rPr>
                <w:rFonts w:cstheme="minorHAnsi"/>
                <w:b/>
              </w:rPr>
              <w:t xml:space="preserve"> DIDÁCTICAS</w:t>
            </w:r>
          </w:p>
        </w:tc>
        <w:tc>
          <w:tcPr>
            <w:tcW w:w="2259" w:type="dxa"/>
            <w:vMerge w:val="restart"/>
          </w:tcPr>
          <w:p w:rsidR="004B0A07" w:rsidRPr="00B56C38" w:rsidRDefault="004B0A07" w:rsidP="004B0A07">
            <w:pPr>
              <w:jc w:val="center"/>
              <w:rPr>
                <w:rFonts w:cstheme="minorHAnsi"/>
                <w:b/>
              </w:rPr>
            </w:pPr>
          </w:p>
          <w:p w:rsidR="004B0A07" w:rsidRPr="00B56C38" w:rsidRDefault="004B0A07" w:rsidP="004B0A07">
            <w:pPr>
              <w:jc w:val="center"/>
              <w:rPr>
                <w:rFonts w:cstheme="minorHAnsi"/>
                <w:b/>
              </w:rPr>
            </w:pPr>
            <w:r w:rsidRPr="00B56C38">
              <w:rPr>
                <w:rFonts w:cstheme="minorHAnsi"/>
                <w:b/>
              </w:rPr>
              <w:t xml:space="preserve">INDICADORES </w:t>
            </w:r>
          </w:p>
          <w:p w:rsidR="004B0A07" w:rsidRPr="00B56C38" w:rsidRDefault="004B0A07" w:rsidP="004B0A07">
            <w:pPr>
              <w:jc w:val="center"/>
              <w:rPr>
                <w:rFonts w:cstheme="minorHAnsi"/>
                <w:b/>
              </w:rPr>
            </w:pPr>
            <w:r w:rsidRPr="00B56C38">
              <w:rPr>
                <w:rFonts w:cstheme="minorHAnsi"/>
                <w:b/>
              </w:rPr>
              <w:t>DE LOGRO</w:t>
            </w:r>
          </w:p>
        </w:tc>
      </w:tr>
      <w:tr w:rsidR="004B0A07" w:rsidRPr="00B56C38" w:rsidTr="008F25D5">
        <w:trPr>
          <w:trHeight w:val="477"/>
        </w:trPr>
        <w:tc>
          <w:tcPr>
            <w:tcW w:w="873" w:type="dxa"/>
            <w:vMerge/>
          </w:tcPr>
          <w:p w:rsidR="004B0A07" w:rsidRPr="00B56C38" w:rsidRDefault="004B0A07" w:rsidP="004B0A07">
            <w:pPr>
              <w:jc w:val="both"/>
              <w:rPr>
                <w:rFonts w:cstheme="minorHAnsi"/>
              </w:rPr>
            </w:pPr>
          </w:p>
        </w:tc>
        <w:tc>
          <w:tcPr>
            <w:tcW w:w="1033" w:type="dxa"/>
            <w:vMerge/>
          </w:tcPr>
          <w:p w:rsidR="004B0A07" w:rsidRPr="00B56C38" w:rsidRDefault="004B0A07" w:rsidP="004B0A07">
            <w:pPr>
              <w:jc w:val="both"/>
              <w:rPr>
                <w:rFonts w:cstheme="minorHAnsi"/>
              </w:rPr>
            </w:pPr>
          </w:p>
        </w:tc>
        <w:tc>
          <w:tcPr>
            <w:tcW w:w="2060" w:type="dxa"/>
          </w:tcPr>
          <w:p w:rsidR="004B0A07" w:rsidRPr="00B56C38" w:rsidRDefault="004B0A07" w:rsidP="004B0A07">
            <w:pPr>
              <w:jc w:val="center"/>
              <w:rPr>
                <w:rFonts w:cstheme="minorHAnsi"/>
                <w:b/>
              </w:rPr>
            </w:pPr>
            <w:r w:rsidRPr="00B56C38">
              <w:rPr>
                <w:rFonts w:cstheme="minorHAnsi"/>
                <w:b/>
              </w:rPr>
              <w:t>CONCEPTUAL</w:t>
            </w:r>
          </w:p>
        </w:tc>
        <w:tc>
          <w:tcPr>
            <w:tcW w:w="2426" w:type="dxa"/>
          </w:tcPr>
          <w:p w:rsidR="004B0A07" w:rsidRPr="00B56C38" w:rsidRDefault="004B0A07" w:rsidP="004B0A07">
            <w:pPr>
              <w:ind w:left="290"/>
              <w:jc w:val="center"/>
              <w:rPr>
                <w:rFonts w:cstheme="minorHAnsi"/>
                <w:b/>
              </w:rPr>
            </w:pPr>
            <w:r w:rsidRPr="00B56C38">
              <w:rPr>
                <w:rFonts w:cstheme="minorHAnsi"/>
                <w:b/>
              </w:rPr>
              <w:t>PROCEDIMENTAL</w:t>
            </w:r>
          </w:p>
        </w:tc>
        <w:tc>
          <w:tcPr>
            <w:tcW w:w="2202" w:type="dxa"/>
          </w:tcPr>
          <w:p w:rsidR="004B0A07" w:rsidRPr="00B56C38" w:rsidRDefault="004B0A07" w:rsidP="004B0A07">
            <w:pPr>
              <w:ind w:left="575"/>
              <w:jc w:val="center"/>
              <w:rPr>
                <w:rFonts w:cstheme="minorHAnsi"/>
                <w:b/>
              </w:rPr>
            </w:pPr>
            <w:r w:rsidRPr="00B56C38">
              <w:rPr>
                <w:rFonts w:cstheme="minorHAnsi"/>
                <w:b/>
              </w:rPr>
              <w:t>ACTITUDINAL</w:t>
            </w:r>
          </w:p>
        </w:tc>
        <w:tc>
          <w:tcPr>
            <w:tcW w:w="2288" w:type="dxa"/>
            <w:vMerge/>
          </w:tcPr>
          <w:p w:rsidR="004B0A07" w:rsidRPr="00B56C38" w:rsidRDefault="004B0A07" w:rsidP="004B0A07">
            <w:pPr>
              <w:jc w:val="both"/>
              <w:rPr>
                <w:rFonts w:cstheme="minorHAnsi"/>
              </w:rPr>
            </w:pPr>
          </w:p>
        </w:tc>
        <w:tc>
          <w:tcPr>
            <w:tcW w:w="2259" w:type="dxa"/>
            <w:vMerge/>
          </w:tcPr>
          <w:p w:rsidR="004B0A07" w:rsidRPr="00B56C38" w:rsidRDefault="004B0A07" w:rsidP="004B0A07">
            <w:pPr>
              <w:jc w:val="both"/>
              <w:rPr>
                <w:rFonts w:cstheme="minorHAnsi"/>
              </w:rPr>
            </w:pPr>
          </w:p>
        </w:tc>
      </w:tr>
      <w:tr w:rsidR="001E2CAE" w:rsidRPr="00B56C38" w:rsidTr="008F25D5">
        <w:trPr>
          <w:trHeight w:val="512"/>
        </w:trPr>
        <w:tc>
          <w:tcPr>
            <w:tcW w:w="873" w:type="dxa"/>
            <w:vMerge/>
          </w:tcPr>
          <w:p w:rsidR="001E2CAE" w:rsidRPr="00B56C38" w:rsidRDefault="001E2CAE" w:rsidP="001E2CA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3" w:type="dxa"/>
          </w:tcPr>
          <w:p w:rsidR="001E2CAE" w:rsidRPr="00B56C38" w:rsidRDefault="001E2CAE" w:rsidP="001E2CAE">
            <w:pPr>
              <w:jc w:val="center"/>
              <w:rPr>
                <w:rFonts w:cstheme="minorHAnsi"/>
                <w:b/>
              </w:rPr>
            </w:pPr>
          </w:p>
          <w:p w:rsidR="001E2CAE" w:rsidRPr="00B56C38" w:rsidRDefault="001E2CAE" w:rsidP="001E2CAE">
            <w:pPr>
              <w:jc w:val="center"/>
              <w:rPr>
                <w:rFonts w:cstheme="minorHAnsi"/>
                <w:b/>
              </w:rPr>
            </w:pPr>
            <w:r w:rsidRPr="00B56C38">
              <w:rPr>
                <w:rFonts w:cstheme="minorHAnsi"/>
                <w:b/>
              </w:rPr>
              <w:t>9</w:t>
            </w:r>
          </w:p>
        </w:tc>
        <w:tc>
          <w:tcPr>
            <w:tcW w:w="2060" w:type="dxa"/>
          </w:tcPr>
          <w:p w:rsidR="001E2CAE" w:rsidRPr="00B56C38" w:rsidRDefault="00DC70CD" w:rsidP="00DC70C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Analiza l</w:t>
            </w:r>
            <w:r w:rsidR="001E2CAE" w:rsidRPr="00B56C38">
              <w:rPr>
                <w:rFonts w:cstheme="minorHAnsi"/>
              </w:rPr>
              <w:t>a</w:t>
            </w:r>
            <w:r>
              <w:rPr>
                <w:rFonts w:cstheme="minorHAnsi"/>
              </w:rPr>
              <w:t>s</w:t>
            </w:r>
            <w:r w:rsidR="001E2CAE" w:rsidRPr="00B56C38">
              <w:rPr>
                <w:rFonts w:cstheme="minorHAnsi"/>
              </w:rPr>
              <w:t xml:space="preserve"> doctrina de la educación.</w:t>
            </w:r>
          </w:p>
        </w:tc>
        <w:tc>
          <w:tcPr>
            <w:tcW w:w="2426" w:type="dxa"/>
          </w:tcPr>
          <w:p w:rsidR="001E2CAE" w:rsidRPr="00B56C38" w:rsidRDefault="00D864C5" w:rsidP="00DC70C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Compara</w:t>
            </w:r>
            <w:r w:rsidR="00DC70CD">
              <w:rPr>
                <w:rFonts w:cstheme="minorHAnsi"/>
              </w:rPr>
              <w:t xml:space="preserve"> las diversas doctrinas de la educación.</w:t>
            </w:r>
          </w:p>
        </w:tc>
        <w:tc>
          <w:tcPr>
            <w:tcW w:w="2202" w:type="dxa"/>
          </w:tcPr>
          <w:p w:rsidR="001E2CAE" w:rsidRPr="00B56C38" w:rsidRDefault="00DC70CD" w:rsidP="00D864C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Aprecia la importancia de las doctrinas de la educación.</w:t>
            </w:r>
          </w:p>
        </w:tc>
        <w:tc>
          <w:tcPr>
            <w:tcW w:w="2288" w:type="dxa"/>
            <w:vMerge w:val="restart"/>
          </w:tcPr>
          <w:p w:rsidR="001E2CAE" w:rsidRPr="00B56C38" w:rsidRDefault="001E2CAE" w:rsidP="001E2CAE">
            <w:pPr>
              <w:pStyle w:val="Prrafodelista"/>
              <w:numPr>
                <w:ilvl w:val="0"/>
                <w:numId w:val="25"/>
              </w:numPr>
              <w:ind w:left="200" w:hanging="200"/>
              <w:jc w:val="both"/>
              <w:rPr>
                <w:rFonts w:cstheme="minorHAnsi"/>
              </w:rPr>
            </w:pPr>
            <w:r w:rsidRPr="00B56C38">
              <w:rPr>
                <w:rFonts w:cstheme="minorHAnsi"/>
              </w:rPr>
              <w:t>Exposición y explicación por google meet, del tema, uso de video, lecturas, etc.</w:t>
            </w:r>
          </w:p>
          <w:p w:rsidR="001E2CAE" w:rsidRPr="00B56C38" w:rsidRDefault="001E2CAE" w:rsidP="001E2CAE">
            <w:pPr>
              <w:pStyle w:val="Prrafodelista"/>
              <w:numPr>
                <w:ilvl w:val="0"/>
                <w:numId w:val="25"/>
              </w:numPr>
              <w:ind w:left="200" w:hanging="200"/>
              <w:jc w:val="both"/>
              <w:rPr>
                <w:rFonts w:cstheme="minorHAnsi"/>
              </w:rPr>
            </w:pPr>
            <w:r w:rsidRPr="00B56C38">
              <w:rPr>
                <w:rFonts w:cstheme="minorHAnsi"/>
              </w:rPr>
              <w:t>Lecturas sobre los temas, con vistas de PPT, URL, sobre los temas.</w:t>
            </w:r>
          </w:p>
          <w:p w:rsidR="001E2CAE" w:rsidRPr="00B56C38" w:rsidRDefault="001E2CAE" w:rsidP="001E2CAE">
            <w:pPr>
              <w:pStyle w:val="Prrafodelista"/>
              <w:numPr>
                <w:ilvl w:val="0"/>
                <w:numId w:val="25"/>
              </w:numPr>
              <w:ind w:left="200" w:hanging="200"/>
              <w:jc w:val="both"/>
              <w:rPr>
                <w:rFonts w:cstheme="minorHAnsi"/>
              </w:rPr>
            </w:pPr>
            <w:r w:rsidRPr="00B56C38">
              <w:rPr>
                <w:rFonts w:cstheme="minorHAnsi"/>
              </w:rPr>
              <w:t>Chats durante toda la unidad para intercambiar ideas o puntos de vista sobre los temas.</w:t>
            </w:r>
          </w:p>
          <w:p w:rsidR="001E2CAE" w:rsidRPr="00B56C38" w:rsidRDefault="001E2CAE" w:rsidP="001E2CAE">
            <w:pPr>
              <w:pStyle w:val="Prrafodelista"/>
              <w:numPr>
                <w:ilvl w:val="0"/>
                <w:numId w:val="25"/>
              </w:numPr>
              <w:ind w:left="200" w:hanging="200"/>
              <w:jc w:val="both"/>
              <w:rPr>
                <w:rFonts w:cstheme="minorHAnsi"/>
              </w:rPr>
            </w:pPr>
            <w:r w:rsidRPr="00B56C38">
              <w:rPr>
                <w:rFonts w:cstheme="minorHAnsi"/>
              </w:rPr>
              <w:t>Conversatorios por el chats, y diálogos por google meet.</w:t>
            </w:r>
          </w:p>
        </w:tc>
        <w:tc>
          <w:tcPr>
            <w:tcW w:w="2259" w:type="dxa"/>
          </w:tcPr>
          <w:p w:rsidR="001E2CAE" w:rsidRPr="001E2CAE" w:rsidRDefault="001E2CAE" w:rsidP="001E2CAE">
            <w:pPr>
              <w:tabs>
                <w:tab w:val="left" w:pos="709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1E2CAE">
              <w:rPr>
                <w:rFonts w:cstheme="minorHAnsi"/>
                <w:sz w:val="18"/>
                <w:szCs w:val="18"/>
              </w:rPr>
              <w:t>Fundamenta su conocimiento sobre doctrina de la educación, considerando los aportes de las teorías pedagógicas.</w:t>
            </w:r>
          </w:p>
        </w:tc>
      </w:tr>
      <w:tr w:rsidR="001E2CAE" w:rsidRPr="00B56C38" w:rsidTr="008F25D5">
        <w:trPr>
          <w:trHeight w:val="512"/>
        </w:trPr>
        <w:tc>
          <w:tcPr>
            <w:tcW w:w="873" w:type="dxa"/>
            <w:vMerge/>
          </w:tcPr>
          <w:p w:rsidR="001E2CAE" w:rsidRPr="00B56C38" w:rsidRDefault="001E2CAE" w:rsidP="001E2CA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3" w:type="dxa"/>
          </w:tcPr>
          <w:p w:rsidR="001E2CAE" w:rsidRPr="00B56C38" w:rsidRDefault="001E2CAE" w:rsidP="001E2CAE">
            <w:pPr>
              <w:jc w:val="center"/>
              <w:rPr>
                <w:rFonts w:cstheme="minorHAnsi"/>
                <w:b/>
              </w:rPr>
            </w:pPr>
          </w:p>
          <w:p w:rsidR="001E2CAE" w:rsidRPr="00B56C38" w:rsidRDefault="001E2CAE" w:rsidP="001E2CAE">
            <w:pPr>
              <w:jc w:val="center"/>
              <w:rPr>
                <w:rFonts w:cstheme="minorHAnsi"/>
                <w:b/>
              </w:rPr>
            </w:pPr>
            <w:r w:rsidRPr="00B56C38">
              <w:rPr>
                <w:rFonts w:cstheme="minorHAnsi"/>
                <w:b/>
              </w:rPr>
              <w:t>10</w:t>
            </w:r>
          </w:p>
        </w:tc>
        <w:tc>
          <w:tcPr>
            <w:tcW w:w="2060" w:type="dxa"/>
          </w:tcPr>
          <w:p w:rsidR="001E2CAE" w:rsidRPr="00B56C38" w:rsidRDefault="00DC70CD" w:rsidP="00DC70C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Conoce las p</w:t>
            </w:r>
            <w:r w:rsidR="001E2CAE" w:rsidRPr="00B56C38">
              <w:rPr>
                <w:rFonts w:cstheme="minorHAnsi"/>
              </w:rPr>
              <w:t>rincipales características de la doctrina de la educación.</w:t>
            </w:r>
          </w:p>
        </w:tc>
        <w:tc>
          <w:tcPr>
            <w:tcW w:w="2426" w:type="dxa"/>
          </w:tcPr>
          <w:p w:rsidR="001E2CAE" w:rsidRPr="00B56C38" w:rsidRDefault="00D864C5" w:rsidP="001E2CA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Construye </w:t>
            </w:r>
            <w:r w:rsidR="001E2CAE" w:rsidRPr="00B56C38">
              <w:rPr>
                <w:rFonts w:cstheme="minorHAnsi"/>
              </w:rPr>
              <w:t xml:space="preserve"> organizador</w:t>
            </w:r>
            <w:r w:rsidR="00DC70CD">
              <w:rPr>
                <w:rFonts w:cstheme="minorHAnsi"/>
              </w:rPr>
              <w:t>es de información sobre las características de las doctrinas de la educación.</w:t>
            </w:r>
          </w:p>
        </w:tc>
        <w:tc>
          <w:tcPr>
            <w:tcW w:w="2202" w:type="dxa"/>
          </w:tcPr>
          <w:p w:rsidR="001E2CAE" w:rsidRPr="00B56C38" w:rsidRDefault="00D864C5" w:rsidP="001E2CA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Valora</w:t>
            </w:r>
            <w:r w:rsidR="00DC70CD">
              <w:rPr>
                <w:rFonts w:cstheme="minorHAnsi"/>
              </w:rPr>
              <w:t xml:space="preserve"> las principales características de la doctrina de la educación</w:t>
            </w:r>
            <w:r w:rsidR="001E2CAE" w:rsidRPr="00B56C38">
              <w:rPr>
                <w:rFonts w:cstheme="minorHAnsi"/>
              </w:rPr>
              <w:t>.</w:t>
            </w:r>
          </w:p>
        </w:tc>
        <w:tc>
          <w:tcPr>
            <w:tcW w:w="2288" w:type="dxa"/>
            <w:vMerge/>
          </w:tcPr>
          <w:p w:rsidR="001E2CAE" w:rsidRPr="00B56C38" w:rsidRDefault="001E2CAE" w:rsidP="001E2CAE">
            <w:pPr>
              <w:jc w:val="both"/>
              <w:rPr>
                <w:rFonts w:cstheme="minorHAnsi"/>
              </w:rPr>
            </w:pPr>
          </w:p>
        </w:tc>
        <w:tc>
          <w:tcPr>
            <w:tcW w:w="2259" w:type="dxa"/>
          </w:tcPr>
          <w:p w:rsidR="001E2CAE" w:rsidRPr="001E2CAE" w:rsidRDefault="001E2CAE" w:rsidP="001E2CAE">
            <w:pPr>
              <w:tabs>
                <w:tab w:val="left" w:pos="709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1E2CAE">
              <w:rPr>
                <w:rFonts w:cstheme="minorHAnsi"/>
                <w:sz w:val="18"/>
                <w:szCs w:val="18"/>
              </w:rPr>
              <w:t>Analiza  las características de la doctrina de la educación, considerando los modelos educativos vigentes.</w:t>
            </w:r>
          </w:p>
        </w:tc>
      </w:tr>
      <w:tr w:rsidR="001E2CAE" w:rsidRPr="00B56C38" w:rsidTr="008F25D5">
        <w:trPr>
          <w:trHeight w:val="512"/>
        </w:trPr>
        <w:tc>
          <w:tcPr>
            <w:tcW w:w="873" w:type="dxa"/>
            <w:vMerge/>
          </w:tcPr>
          <w:p w:rsidR="001E2CAE" w:rsidRPr="00B56C38" w:rsidRDefault="001E2CAE" w:rsidP="001E2CA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3" w:type="dxa"/>
          </w:tcPr>
          <w:p w:rsidR="001E2CAE" w:rsidRPr="00B56C38" w:rsidRDefault="001E2CAE" w:rsidP="001E2CAE">
            <w:pPr>
              <w:jc w:val="center"/>
              <w:rPr>
                <w:rFonts w:cstheme="minorHAnsi"/>
                <w:b/>
              </w:rPr>
            </w:pPr>
          </w:p>
          <w:p w:rsidR="001E2CAE" w:rsidRPr="00B56C38" w:rsidRDefault="001E2CAE" w:rsidP="001E2CAE">
            <w:pPr>
              <w:jc w:val="center"/>
              <w:rPr>
                <w:rFonts w:cstheme="minorHAnsi"/>
                <w:b/>
              </w:rPr>
            </w:pPr>
            <w:r w:rsidRPr="00B56C38">
              <w:rPr>
                <w:rFonts w:cstheme="minorHAnsi"/>
                <w:b/>
              </w:rPr>
              <w:t>11</w:t>
            </w:r>
          </w:p>
        </w:tc>
        <w:tc>
          <w:tcPr>
            <w:tcW w:w="2060" w:type="dxa"/>
          </w:tcPr>
          <w:p w:rsidR="001E2CAE" w:rsidRPr="00B56C38" w:rsidRDefault="00DC70CD" w:rsidP="00DC70C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Describe la f</w:t>
            </w:r>
            <w:r w:rsidR="001E2CAE" w:rsidRPr="00B56C38">
              <w:rPr>
                <w:rFonts w:cstheme="minorHAnsi"/>
              </w:rPr>
              <w:t>orma y estructura de la doctrina de la educación.</w:t>
            </w:r>
          </w:p>
        </w:tc>
        <w:tc>
          <w:tcPr>
            <w:tcW w:w="2426" w:type="dxa"/>
          </w:tcPr>
          <w:p w:rsidR="001E2CAE" w:rsidRPr="00B56C38" w:rsidRDefault="00D864C5" w:rsidP="001E2CA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Ejecuta </w:t>
            </w:r>
            <w:r w:rsidR="00DC70CD">
              <w:rPr>
                <w:rFonts w:cstheme="minorHAnsi"/>
              </w:rPr>
              <w:t xml:space="preserve"> un debate sobre las formas y estructura de la doctrina de la educación</w:t>
            </w:r>
            <w:r w:rsidR="001E2CAE" w:rsidRPr="00B56C38">
              <w:rPr>
                <w:rFonts w:cstheme="minorHAnsi"/>
              </w:rPr>
              <w:t>.</w:t>
            </w:r>
          </w:p>
        </w:tc>
        <w:tc>
          <w:tcPr>
            <w:tcW w:w="2202" w:type="dxa"/>
          </w:tcPr>
          <w:p w:rsidR="001E2CAE" w:rsidRPr="00B56C38" w:rsidRDefault="00D864C5" w:rsidP="00D864C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 interesa  en el debate sobre la forma y estructura de la doctrina de la educación.</w:t>
            </w:r>
          </w:p>
        </w:tc>
        <w:tc>
          <w:tcPr>
            <w:tcW w:w="2288" w:type="dxa"/>
            <w:vMerge/>
          </w:tcPr>
          <w:p w:rsidR="001E2CAE" w:rsidRPr="00B56C38" w:rsidRDefault="001E2CAE" w:rsidP="001E2CAE">
            <w:pPr>
              <w:jc w:val="center"/>
              <w:rPr>
                <w:rFonts w:cstheme="minorHAnsi"/>
              </w:rPr>
            </w:pPr>
          </w:p>
        </w:tc>
        <w:tc>
          <w:tcPr>
            <w:tcW w:w="2259" w:type="dxa"/>
          </w:tcPr>
          <w:p w:rsidR="001E2CAE" w:rsidRPr="001E2CAE" w:rsidRDefault="001E2CAE" w:rsidP="001E2CAE">
            <w:pPr>
              <w:tabs>
                <w:tab w:val="left" w:pos="709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1E2CAE">
              <w:rPr>
                <w:rFonts w:cstheme="minorHAnsi"/>
                <w:sz w:val="18"/>
                <w:szCs w:val="18"/>
              </w:rPr>
              <w:t>Interpreta las formas y estructura de la doctrina de la educación, teniendo en cuenta el modelo de cada una de ellas.</w:t>
            </w:r>
          </w:p>
        </w:tc>
      </w:tr>
      <w:tr w:rsidR="001E2CAE" w:rsidRPr="00B56C38" w:rsidTr="008F25D5">
        <w:trPr>
          <w:trHeight w:val="477"/>
        </w:trPr>
        <w:tc>
          <w:tcPr>
            <w:tcW w:w="873" w:type="dxa"/>
            <w:vMerge/>
          </w:tcPr>
          <w:p w:rsidR="001E2CAE" w:rsidRPr="00B56C38" w:rsidRDefault="001E2CAE" w:rsidP="001E2CA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3" w:type="dxa"/>
          </w:tcPr>
          <w:p w:rsidR="001E2CAE" w:rsidRPr="00B56C38" w:rsidRDefault="001E2CAE" w:rsidP="001E2CAE">
            <w:pPr>
              <w:jc w:val="center"/>
              <w:rPr>
                <w:rFonts w:cstheme="minorHAnsi"/>
                <w:b/>
              </w:rPr>
            </w:pPr>
          </w:p>
          <w:p w:rsidR="001E2CAE" w:rsidRPr="00B56C38" w:rsidRDefault="001E2CAE" w:rsidP="001E2CAE">
            <w:pPr>
              <w:jc w:val="center"/>
              <w:rPr>
                <w:rFonts w:cstheme="minorHAnsi"/>
                <w:b/>
              </w:rPr>
            </w:pPr>
            <w:r w:rsidRPr="00B56C38">
              <w:rPr>
                <w:rFonts w:cstheme="minorHAnsi"/>
                <w:b/>
              </w:rPr>
              <w:t>12</w:t>
            </w:r>
          </w:p>
        </w:tc>
        <w:tc>
          <w:tcPr>
            <w:tcW w:w="2060" w:type="dxa"/>
          </w:tcPr>
          <w:p w:rsidR="001E2CAE" w:rsidRPr="00B56C38" w:rsidRDefault="00DC70CD" w:rsidP="00DC70C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Explica el p</w:t>
            </w:r>
            <w:r w:rsidR="001E2CAE" w:rsidRPr="00B56C38">
              <w:rPr>
                <w:rFonts w:cstheme="minorHAnsi"/>
              </w:rPr>
              <w:t>rocedimiento para la construcción doctrinaria de la educación.</w:t>
            </w:r>
          </w:p>
        </w:tc>
        <w:tc>
          <w:tcPr>
            <w:tcW w:w="2426" w:type="dxa"/>
          </w:tcPr>
          <w:p w:rsidR="001E2CAE" w:rsidRPr="00B56C38" w:rsidRDefault="00D864C5" w:rsidP="001E2CA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Planifica </w:t>
            </w:r>
            <w:r w:rsidR="001E2CAE" w:rsidRPr="00B56C38">
              <w:rPr>
                <w:rFonts w:cstheme="minorHAnsi"/>
              </w:rPr>
              <w:t xml:space="preserve"> el procedimiento de construcción doctrinaria de la educación.</w:t>
            </w:r>
          </w:p>
        </w:tc>
        <w:tc>
          <w:tcPr>
            <w:tcW w:w="2202" w:type="dxa"/>
          </w:tcPr>
          <w:p w:rsidR="001E2CAE" w:rsidRPr="00B56C38" w:rsidRDefault="00D864C5" w:rsidP="00047F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Aprecia</w:t>
            </w:r>
            <w:r w:rsidR="00047FFB">
              <w:rPr>
                <w:rFonts w:cstheme="minorHAnsi"/>
              </w:rPr>
              <w:t xml:space="preserve"> de manera </w:t>
            </w:r>
            <w:r w:rsidR="001E2CAE" w:rsidRPr="00B56C38">
              <w:rPr>
                <w:rFonts w:cstheme="minorHAnsi"/>
              </w:rPr>
              <w:t xml:space="preserve">flexible </w:t>
            </w:r>
            <w:r w:rsidR="00047FFB">
              <w:rPr>
                <w:rFonts w:cstheme="minorHAnsi"/>
              </w:rPr>
              <w:t>el procedimiento de construcción doctrinaria de la educación</w:t>
            </w:r>
            <w:r w:rsidR="001E2CAE" w:rsidRPr="00B56C38">
              <w:rPr>
                <w:rFonts w:cstheme="minorHAnsi"/>
              </w:rPr>
              <w:t>.</w:t>
            </w:r>
          </w:p>
        </w:tc>
        <w:tc>
          <w:tcPr>
            <w:tcW w:w="2288" w:type="dxa"/>
            <w:vMerge/>
          </w:tcPr>
          <w:p w:rsidR="001E2CAE" w:rsidRPr="00B56C38" w:rsidRDefault="001E2CAE" w:rsidP="001E2CAE">
            <w:pPr>
              <w:jc w:val="center"/>
              <w:rPr>
                <w:rFonts w:cstheme="minorHAnsi"/>
              </w:rPr>
            </w:pPr>
          </w:p>
        </w:tc>
        <w:tc>
          <w:tcPr>
            <w:tcW w:w="2259" w:type="dxa"/>
          </w:tcPr>
          <w:p w:rsidR="001E2CAE" w:rsidRPr="001E2CAE" w:rsidRDefault="001E2CAE" w:rsidP="001E2CAE">
            <w:pPr>
              <w:tabs>
                <w:tab w:val="left" w:pos="709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1E2CAE">
              <w:rPr>
                <w:rFonts w:cstheme="minorHAnsi"/>
                <w:sz w:val="18"/>
                <w:szCs w:val="18"/>
              </w:rPr>
              <w:t>Manifiesta su postura sobre la construcción doctrinaria de la educación, a partir de las propuesta doctrinaria vigente.</w:t>
            </w:r>
          </w:p>
        </w:tc>
      </w:tr>
      <w:tr w:rsidR="001E2CAE" w:rsidRPr="00B56C38" w:rsidTr="008F25D5">
        <w:trPr>
          <w:trHeight w:val="477"/>
        </w:trPr>
        <w:tc>
          <w:tcPr>
            <w:tcW w:w="873" w:type="dxa"/>
            <w:vMerge/>
          </w:tcPr>
          <w:p w:rsidR="001E2CAE" w:rsidRPr="00B56C38" w:rsidRDefault="001E2CAE" w:rsidP="001E2CAE">
            <w:pPr>
              <w:pStyle w:val="Prrafodelista"/>
              <w:ind w:left="0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12268" w:type="dxa"/>
            <w:gridSpan w:val="6"/>
          </w:tcPr>
          <w:p w:rsidR="001E2CAE" w:rsidRPr="00B56C38" w:rsidRDefault="001E2CAE" w:rsidP="001E2CAE">
            <w:pPr>
              <w:pStyle w:val="Prrafodelista"/>
              <w:ind w:left="0"/>
              <w:jc w:val="center"/>
              <w:rPr>
                <w:rFonts w:cstheme="minorHAnsi"/>
                <w:b/>
                <w:lang w:val="es-ES"/>
              </w:rPr>
            </w:pPr>
          </w:p>
          <w:p w:rsidR="001E2CAE" w:rsidRPr="00B56C38" w:rsidRDefault="001E2CAE" w:rsidP="001E2CAE">
            <w:pPr>
              <w:pStyle w:val="Prrafodelista"/>
              <w:ind w:left="0"/>
              <w:jc w:val="center"/>
              <w:rPr>
                <w:rFonts w:cstheme="minorHAnsi"/>
                <w:b/>
                <w:lang w:val="es-ES"/>
              </w:rPr>
            </w:pPr>
            <w:r w:rsidRPr="00B56C38">
              <w:rPr>
                <w:rFonts w:cstheme="minorHAnsi"/>
                <w:b/>
                <w:lang w:val="es-ES"/>
              </w:rPr>
              <w:t>EVALUACIÓN DE LA UNIDAD</w:t>
            </w:r>
          </w:p>
        </w:tc>
      </w:tr>
      <w:tr w:rsidR="001E2CAE" w:rsidRPr="00B56C38" w:rsidTr="008F25D5">
        <w:trPr>
          <w:trHeight w:val="477"/>
        </w:trPr>
        <w:tc>
          <w:tcPr>
            <w:tcW w:w="873" w:type="dxa"/>
            <w:vMerge/>
          </w:tcPr>
          <w:p w:rsidR="001E2CAE" w:rsidRPr="00B56C38" w:rsidRDefault="001E2CAE" w:rsidP="001E2CAE">
            <w:pPr>
              <w:pStyle w:val="Prrafodelista"/>
              <w:ind w:left="0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3093" w:type="dxa"/>
            <w:gridSpan w:val="2"/>
          </w:tcPr>
          <w:p w:rsidR="001E2CAE" w:rsidRPr="00B56C38" w:rsidRDefault="001E2CAE" w:rsidP="001E2CAE">
            <w:pPr>
              <w:pStyle w:val="Prrafodelista"/>
              <w:ind w:left="0"/>
              <w:jc w:val="center"/>
              <w:rPr>
                <w:rFonts w:cstheme="minorHAnsi"/>
                <w:b/>
                <w:lang w:val="es-ES"/>
              </w:rPr>
            </w:pPr>
            <w:r w:rsidRPr="00B56C38">
              <w:rPr>
                <w:rFonts w:cstheme="minorHAnsi"/>
                <w:b/>
                <w:lang w:val="es-ES"/>
              </w:rPr>
              <w:t>EVIDENCIA DE CONOCIMIENTOS</w:t>
            </w:r>
          </w:p>
        </w:tc>
        <w:tc>
          <w:tcPr>
            <w:tcW w:w="4628" w:type="dxa"/>
            <w:gridSpan w:val="2"/>
          </w:tcPr>
          <w:p w:rsidR="001E2CAE" w:rsidRPr="00B56C38" w:rsidRDefault="001E2CAE" w:rsidP="001E2CAE">
            <w:pPr>
              <w:pStyle w:val="Prrafodelista"/>
              <w:ind w:left="0"/>
              <w:jc w:val="center"/>
              <w:rPr>
                <w:rFonts w:cstheme="minorHAnsi"/>
                <w:b/>
                <w:lang w:val="es-ES"/>
              </w:rPr>
            </w:pPr>
            <w:r w:rsidRPr="00B56C38">
              <w:rPr>
                <w:rFonts w:cstheme="minorHAnsi"/>
                <w:b/>
                <w:lang w:val="es-ES"/>
              </w:rPr>
              <w:t>EVIDENCIA DE PRODUCTO</w:t>
            </w:r>
          </w:p>
        </w:tc>
        <w:tc>
          <w:tcPr>
            <w:tcW w:w="4547" w:type="dxa"/>
            <w:gridSpan w:val="2"/>
          </w:tcPr>
          <w:p w:rsidR="001E2CAE" w:rsidRPr="00B56C38" w:rsidRDefault="001E2CAE" w:rsidP="001E2CAE">
            <w:pPr>
              <w:pStyle w:val="Prrafodelista"/>
              <w:ind w:left="0"/>
              <w:jc w:val="center"/>
              <w:rPr>
                <w:rFonts w:cstheme="minorHAnsi"/>
                <w:b/>
                <w:lang w:val="es-ES"/>
              </w:rPr>
            </w:pPr>
            <w:r w:rsidRPr="00B56C38">
              <w:rPr>
                <w:rFonts w:cstheme="minorHAnsi"/>
                <w:b/>
                <w:lang w:val="es-ES"/>
              </w:rPr>
              <w:t>EVIDENCIA DE DESEMPEÑO</w:t>
            </w:r>
          </w:p>
        </w:tc>
      </w:tr>
      <w:tr w:rsidR="001E2CAE" w:rsidRPr="00B56C38" w:rsidTr="008F25D5">
        <w:trPr>
          <w:trHeight w:val="477"/>
        </w:trPr>
        <w:tc>
          <w:tcPr>
            <w:tcW w:w="873" w:type="dxa"/>
            <w:vMerge/>
          </w:tcPr>
          <w:p w:rsidR="001E2CAE" w:rsidRPr="00B56C38" w:rsidRDefault="001E2CAE" w:rsidP="001E2CA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3093" w:type="dxa"/>
            <w:gridSpan w:val="2"/>
          </w:tcPr>
          <w:p w:rsidR="001E2CAE" w:rsidRPr="00B56C38" w:rsidRDefault="00047FFB" w:rsidP="001E2CAE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Estudios de casos.</w:t>
            </w:r>
          </w:p>
        </w:tc>
        <w:tc>
          <w:tcPr>
            <w:tcW w:w="4628" w:type="dxa"/>
            <w:gridSpan w:val="2"/>
          </w:tcPr>
          <w:p w:rsidR="001E2CAE" w:rsidRPr="00B56C38" w:rsidRDefault="001E2CAE" w:rsidP="001E2CAE">
            <w:pPr>
              <w:pStyle w:val="Prrafodelista"/>
              <w:ind w:left="0"/>
              <w:jc w:val="both"/>
              <w:rPr>
                <w:rFonts w:cstheme="minorHAnsi"/>
                <w:lang w:val="es-ES"/>
              </w:rPr>
            </w:pPr>
            <w:r w:rsidRPr="00B56C38">
              <w:rPr>
                <w:rFonts w:cstheme="minorHAnsi"/>
                <w:lang w:val="es-ES"/>
              </w:rPr>
              <w:t>Presentación de un  TRIPTICO sobre la Pedagogía.</w:t>
            </w:r>
          </w:p>
        </w:tc>
        <w:tc>
          <w:tcPr>
            <w:tcW w:w="4547" w:type="dxa"/>
            <w:gridSpan w:val="2"/>
          </w:tcPr>
          <w:p w:rsidR="001E2CAE" w:rsidRPr="00B56C38" w:rsidRDefault="001E2CAE" w:rsidP="001E2CAE">
            <w:pPr>
              <w:pStyle w:val="Prrafodelista"/>
              <w:ind w:left="0"/>
              <w:jc w:val="both"/>
              <w:rPr>
                <w:rFonts w:cstheme="minorHAnsi"/>
                <w:lang w:val="es-ES"/>
              </w:rPr>
            </w:pPr>
            <w:r w:rsidRPr="00B56C38">
              <w:rPr>
                <w:rFonts w:cstheme="minorHAnsi"/>
                <w:lang w:val="es-ES"/>
              </w:rPr>
              <w:t>Demuestra dominio en la elaboración  de un tríptico, y de organizadores de información.</w:t>
            </w:r>
          </w:p>
        </w:tc>
      </w:tr>
    </w:tbl>
    <w:p w:rsidR="00A0032A" w:rsidRPr="00B56C38" w:rsidRDefault="00A0032A" w:rsidP="00EB3AE2">
      <w:pPr>
        <w:spacing w:after="0"/>
        <w:jc w:val="both"/>
        <w:rPr>
          <w:rFonts w:cstheme="minorHAnsi"/>
        </w:rPr>
      </w:pPr>
    </w:p>
    <w:p w:rsidR="0040025E" w:rsidRPr="00B56C38" w:rsidRDefault="0040025E" w:rsidP="0040025E">
      <w:pPr>
        <w:spacing w:after="0"/>
        <w:jc w:val="both"/>
        <w:rPr>
          <w:rFonts w:cstheme="minorHAnsi"/>
        </w:rPr>
      </w:pPr>
    </w:p>
    <w:tbl>
      <w:tblPr>
        <w:tblStyle w:val="Tablaconcuadrcula"/>
        <w:tblW w:w="13467" w:type="dxa"/>
        <w:tblInd w:w="-5" w:type="dxa"/>
        <w:tblLook w:val="04A0" w:firstRow="1" w:lastRow="0" w:firstColumn="1" w:lastColumn="0" w:noHBand="0" w:noVBand="1"/>
      </w:tblPr>
      <w:tblGrid>
        <w:gridCol w:w="851"/>
        <w:gridCol w:w="1134"/>
        <w:gridCol w:w="1984"/>
        <w:gridCol w:w="2410"/>
        <w:gridCol w:w="2268"/>
        <w:gridCol w:w="2410"/>
        <w:gridCol w:w="2410"/>
      </w:tblGrid>
      <w:tr w:rsidR="004B0A07" w:rsidRPr="00B56C38" w:rsidTr="00D45686">
        <w:trPr>
          <w:trHeight w:val="678"/>
        </w:trPr>
        <w:tc>
          <w:tcPr>
            <w:tcW w:w="851" w:type="dxa"/>
            <w:vMerge w:val="restart"/>
            <w:textDirection w:val="btLr"/>
            <w:vAlign w:val="center"/>
          </w:tcPr>
          <w:p w:rsidR="004B0A07" w:rsidRPr="00B56C38" w:rsidRDefault="004B0A07" w:rsidP="004B0A07">
            <w:pPr>
              <w:ind w:left="113" w:right="113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56C38">
              <w:rPr>
                <w:rFonts w:cstheme="minorHAnsi"/>
                <w:b/>
                <w:sz w:val="32"/>
                <w:szCs w:val="32"/>
              </w:rPr>
              <w:t>UNIDAD DIDÁCTICA  IV</w:t>
            </w:r>
            <w:r w:rsidR="001E2CAE">
              <w:rPr>
                <w:rFonts w:cstheme="minorHAnsi"/>
                <w:b/>
                <w:sz w:val="32"/>
                <w:szCs w:val="32"/>
              </w:rPr>
              <w:t xml:space="preserve">: </w:t>
            </w:r>
            <w:r w:rsidR="001E2CAE" w:rsidRPr="00B56C38">
              <w:rPr>
                <w:rFonts w:cstheme="minorHAnsi"/>
              </w:rPr>
              <w:t>El sistema educativo peruano.</w:t>
            </w:r>
          </w:p>
        </w:tc>
        <w:tc>
          <w:tcPr>
            <w:tcW w:w="12616" w:type="dxa"/>
            <w:gridSpan w:val="6"/>
          </w:tcPr>
          <w:p w:rsidR="004B0A07" w:rsidRPr="00B56C38" w:rsidRDefault="004B0A07" w:rsidP="00272D24">
            <w:pPr>
              <w:spacing w:line="276" w:lineRule="auto"/>
              <w:jc w:val="both"/>
              <w:rPr>
                <w:rFonts w:cstheme="minorHAnsi"/>
              </w:rPr>
            </w:pPr>
            <w:r w:rsidRPr="00B56C38">
              <w:rPr>
                <w:rFonts w:cstheme="minorHAnsi"/>
                <w:b/>
              </w:rPr>
              <w:t xml:space="preserve">CAPACIDAD DE LA UNIDAD DIDÁCTICA IV: </w:t>
            </w:r>
            <w:r w:rsidR="001E2CAE" w:rsidRPr="008256E6">
              <w:rPr>
                <w:rFonts w:cstheme="minorHAnsi"/>
                <w:sz w:val="18"/>
                <w:szCs w:val="18"/>
              </w:rPr>
              <w:t>De acuerdo a los enfoques educacionales, reconoce   la orientación filosófica y doctrinaria del currículo nacional, teniendo en cuenta la política educativa del sistema educativo</w:t>
            </w:r>
            <w:r w:rsidR="001E2CAE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4B0A07" w:rsidRPr="00B56C38" w:rsidTr="00D45686">
        <w:trPr>
          <w:trHeight w:val="678"/>
        </w:trPr>
        <w:tc>
          <w:tcPr>
            <w:tcW w:w="851" w:type="dxa"/>
            <w:vMerge/>
          </w:tcPr>
          <w:p w:rsidR="004B0A07" w:rsidRPr="00B56C38" w:rsidRDefault="004B0A07" w:rsidP="004B0A0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vMerge w:val="restart"/>
          </w:tcPr>
          <w:p w:rsidR="004B0A07" w:rsidRPr="00B56C38" w:rsidRDefault="004B0A07" w:rsidP="004B0A07">
            <w:pPr>
              <w:jc w:val="center"/>
              <w:rPr>
                <w:rFonts w:cstheme="minorHAnsi"/>
                <w:b/>
              </w:rPr>
            </w:pPr>
          </w:p>
          <w:p w:rsidR="004B0A07" w:rsidRPr="00B56C38" w:rsidRDefault="004B0A07" w:rsidP="004B0A07">
            <w:pPr>
              <w:rPr>
                <w:rFonts w:cstheme="minorHAnsi"/>
                <w:b/>
              </w:rPr>
            </w:pPr>
          </w:p>
          <w:p w:rsidR="004B0A07" w:rsidRPr="00B56C38" w:rsidRDefault="004B0A07" w:rsidP="004B0A07">
            <w:pPr>
              <w:jc w:val="center"/>
              <w:rPr>
                <w:rFonts w:cstheme="minorHAnsi"/>
                <w:b/>
              </w:rPr>
            </w:pPr>
            <w:r w:rsidRPr="00B56C38">
              <w:rPr>
                <w:rFonts w:cstheme="minorHAnsi"/>
                <w:b/>
              </w:rPr>
              <w:t>SEMANA</w:t>
            </w:r>
          </w:p>
        </w:tc>
        <w:tc>
          <w:tcPr>
            <w:tcW w:w="6662" w:type="dxa"/>
            <w:gridSpan w:val="3"/>
          </w:tcPr>
          <w:p w:rsidR="004B0A07" w:rsidRPr="00B56C38" w:rsidRDefault="004B0A07" w:rsidP="004B0A07">
            <w:pPr>
              <w:jc w:val="center"/>
              <w:rPr>
                <w:rFonts w:cstheme="minorHAnsi"/>
                <w:b/>
              </w:rPr>
            </w:pPr>
          </w:p>
          <w:p w:rsidR="004B0A07" w:rsidRPr="00B56C38" w:rsidRDefault="004B0A07" w:rsidP="004B0A07">
            <w:pPr>
              <w:jc w:val="center"/>
              <w:rPr>
                <w:rFonts w:cstheme="minorHAnsi"/>
                <w:b/>
              </w:rPr>
            </w:pPr>
            <w:r w:rsidRPr="00B56C38">
              <w:rPr>
                <w:rFonts w:cstheme="minorHAnsi"/>
                <w:b/>
              </w:rPr>
              <w:t>CONTENIDOS</w:t>
            </w:r>
          </w:p>
        </w:tc>
        <w:tc>
          <w:tcPr>
            <w:tcW w:w="2410" w:type="dxa"/>
            <w:vMerge w:val="restart"/>
          </w:tcPr>
          <w:p w:rsidR="004B0A07" w:rsidRPr="00B56C38" w:rsidRDefault="004B0A07" w:rsidP="004B0A07">
            <w:pPr>
              <w:jc w:val="center"/>
              <w:rPr>
                <w:rFonts w:cstheme="minorHAnsi"/>
                <w:b/>
              </w:rPr>
            </w:pPr>
          </w:p>
          <w:p w:rsidR="004B0A07" w:rsidRPr="00B56C38" w:rsidRDefault="004B0A07" w:rsidP="004B0A07">
            <w:pPr>
              <w:jc w:val="center"/>
              <w:rPr>
                <w:rFonts w:cstheme="minorHAnsi"/>
                <w:b/>
              </w:rPr>
            </w:pPr>
            <w:r w:rsidRPr="00B56C38">
              <w:rPr>
                <w:rFonts w:cstheme="minorHAnsi"/>
                <w:b/>
              </w:rPr>
              <w:t>ESTRATEGIAS</w:t>
            </w:r>
          </w:p>
          <w:p w:rsidR="004B0A07" w:rsidRPr="00B56C38" w:rsidRDefault="004B0A07" w:rsidP="004B0A07">
            <w:pPr>
              <w:jc w:val="center"/>
              <w:rPr>
                <w:rFonts w:cstheme="minorHAnsi"/>
                <w:b/>
              </w:rPr>
            </w:pPr>
            <w:r w:rsidRPr="00B56C38">
              <w:rPr>
                <w:rFonts w:cstheme="minorHAnsi"/>
                <w:b/>
              </w:rPr>
              <w:t xml:space="preserve"> DIDÁCTICAS</w:t>
            </w:r>
          </w:p>
        </w:tc>
        <w:tc>
          <w:tcPr>
            <w:tcW w:w="2410" w:type="dxa"/>
            <w:vMerge w:val="restart"/>
          </w:tcPr>
          <w:p w:rsidR="004B0A07" w:rsidRPr="00B56C38" w:rsidRDefault="004B0A07" w:rsidP="004B0A07">
            <w:pPr>
              <w:jc w:val="center"/>
              <w:rPr>
                <w:rFonts w:cstheme="minorHAnsi"/>
                <w:b/>
              </w:rPr>
            </w:pPr>
          </w:p>
          <w:p w:rsidR="004B0A07" w:rsidRPr="00B56C38" w:rsidRDefault="004B0A07" w:rsidP="004B0A07">
            <w:pPr>
              <w:jc w:val="center"/>
              <w:rPr>
                <w:rFonts w:cstheme="minorHAnsi"/>
                <w:b/>
              </w:rPr>
            </w:pPr>
            <w:r w:rsidRPr="00B56C38">
              <w:rPr>
                <w:rFonts w:cstheme="minorHAnsi"/>
                <w:b/>
              </w:rPr>
              <w:t xml:space="preserve">INDICADORES </w:t>
            </w:r>
          </w:p>
          <w:p w:rsidR="004B0A07" w:rsidRPr="00B56C38" w:rsidRDefault="004B0A07" w:rsidP="004B0A07">
            <w:pPr>
              <w:jc w:val="center"/>
              <w:rPr>
                <w:rFonts w:cstheme="minorHAnsi"/>
                <w:b/>
              </w:rPr>
            </w:pPr>
            <w:r w:rsidRPr="00B56C38">
              <w:rPr>
                <w:rFonts w:cstheme="minorHAnsi"/>
                <w:b/>
              </w:rPr>
              <w:t>DE LOGRO</w:t>
            </w:r>
          </w:p>
        </w:tc>
      </w:tr>
      <w:tr w:rsidR="004B0A07" w:rsidRPr="00B56C38" w:rsidTr="00D45686">
        <w:trPr>
          <w:trHeight w:val="595"/>
        </w:trPr>
        <w:tc>
          <w:tcPr>
            <w:tcW w:w="851" w:type="dxa"/>
            <w:vMerge/>
          </w:tcPr>
          <w:p w:rsidR="004B0A07" w:rsidRPr="00B56C38" w:rsidRDefault="004B0A07" w:rsidP="004B0A0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vMerge/>
          </w:tcPr>
          <w:p w:rsidR="004B0A07" w:rsidRPr="00B56C38" w:rsidRDefault="004B0A07" w:rsidP="004B0A07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:rsidR="004B0A07" w:rsidRPr="00B56C38" w:rsidRDefault="004B0A07" w:rsidP="004B0A07">
            <w:pPr>
              <w:jc w:val="center"/>
              <w:rPr>
                <w:rFonts w:cstheme="minorHAnsi"/>
                <w:b/>
              </w:rPr>
            </w:pPr>
            <w:r w:rsidRPr="00B56C38">
              <w:rPr>
                <w:rFonts w:cstheme="minorHAnsi"/>
                <w:b/>
              </w:rPr>
              <w:t>CONCEPTUAL</w:t>
            </w:r>
          </w:p>
        </w:tc>
        <w:tc>
          <w:tcPr>
            <w:tcW w:w="2410" w:type="dxa"/>
          </w:tcPr>
          <w:p w:rsidR="004B0A07" w:rsidRPr="00B56C38" w:rsidRDefault="004B0A07" w:rsidP="004B0A07">
            <w:pPr>
              <w:ind w:left="290"/>
              <w:jc w:val="center"/>
              <w:rPr>
                <w:rFonts w:cstheme="minorHAnsi"/>
                <w:b/>
              </w:rPr>
            </w:pPr>
            <w:r w:rsidRPr="00B56C38">
              <w:rPr>
                <w:rFonts w:cstheme="minorHAnsi"/>
                <w:b/>
              </w:rPr>
              <w:t>PROCEDIMENTAL</w:t>
            </w:r>
          </w:p>
        </w:tc>
        <w:tc>
          <w:tcPr>
            <w:tcW w:w="2268" w:type="dxa"/>
          </w:tcPr>
          <w:p w:rsidR="004B0A07" w:rsidRPr="00B56C38" w:rsidRDefault="004B0A07" w:rsidP="004B0A07">
            <w:pPr>
              <w:ind w:left="575"/>
              <w:rPr>
                <w:rFonts w:cstheme="minorHAnsi"/>
                <w:b/>
              </w:rPr>
            </w:pPr>
            <w:r w:rsidRPr="00B56C38">
              <w:rPr>
                <w:rFonts w:cstheme="minorHAnsi"/>
                <w:b/>
              </w:rPr>
              <w:t>ACTITUDINAL</w:t>
            </w:r>
          </w:p>
        </w:tc>
        <w:tc>
          <w:tcPr>
            <w:tcW w:w="2410" w:type="dxa"/>
            <w:vMerge/>
          </w:tcPr>
          <w:p w:rsidR="004B0A07" w:rsidRPr="00B56C38" w:rsidRDefault="004B0A07" w:rsidP="004B0A07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vMerge/>
          </w:tcPr>
          <w:p w:rsidR="004B0A07" w:rsidRPr="00B56C38" w:rsidRDefault="004B0A07" w:rsidP="004B0A07">
            <w:pPr>
              <w:jc w:val="both"/>
              <w:rPr>
                <w:rFonts w:cstheme="minorHAnsi"/>
              </w:rPr>
            </w:pPr>
          </w:p>
        </w:tc>
      </w:tr>
      <w:tr w:rsidR="001E2CAE" w:rsidRPr="00B56C38" w:rsidTr="00D45686">
        <w:trPr>
          <w:trHeight w:val="636"/>
        </w:trPr>
        <w:tc>
          <w:tcPr>
            <w:tcW w:w="851" w:type="dxa"/>
            <w:vMerge/>
          </w:tcPr>
          <w:p w:rsidR="001E2CAE" w:rsidRPr="00B56C38" w:rsidRDefault="001E2CAE" w:rsidP="001E2CA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:rsidR="001E2CAE" w:rsidRPr="00B56C38" w:rsidRDefault="001E2CAE" w:rsidP="001E2CAE">
            <w:pPr>
              <w:jc w:val="center"/>
              <w:rPr>
                <w:rFonts w:cstheme="minorHAnsi"/>
                <w:b/>
              </w:rPr>
            </w:pPr>
          </w:p>
          <w:p w:rsidR="001E2CAE" w:rsidRPr="00B56C38" w:rsidRDefault="001E2CAE" w:rsidP="001E2CAE">
            <w:pPr>
              <w:jc w:val="center"/>
              <w:rPr>
                <w:rFonts w:cstheme="minorHAnsi"/>
                <w:b/>
              </w:rPr>
            </w:pPr>
            <w:r w:rsidRPr="00B56C38">
              <w:rPr>
                <w:rFonts w:cstheme="minorHAnsi"/>
                <w:b/>
              </w:rPr>
              <w:t>13</w:t>
            </w:r>
          </w:p>
        </w:tc>
        <w:tc>
          <w:tcPr>
            <w:tcW w:w="1984" w:type="dxa"/>
          </w:tcPr>
          <w:p w:rsidR="001E2CAE" w:rsidRPr="00B56C38" w:rsidRDefault="00575FF6" w:rsidP="001E2CA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Explica acerca del</w:t>
            </w:r>
            <w:r w:rsidR="001E2CAE" w:rsidRPr="00B56C38">
              <w:rPr>
                <w:rFonts w:cstheme="minorHAnsi"/>
              </w:rPr>
              <w:t xml:space="preserve"> sistema educativo  peruano.</w:t>
            </w:r>
          </w:p>
        </w:tc>
        <w:tc>
          <w:tcPr>
            <w:tcW w:w="2410" w:type="dxa"/>
          </w:tcPr>
          <w:p w:rsidR="001E2CAE" w:rsidRPr="00B56C38" w:rsidRDefault="00ED7F4C" w:rsidP="00575FF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Recoge </w:t>
            </w:r>
            <w:r w:rsidR="00575FF6">
              <w:rPr>
                <w:rFonts w:cstheme="minorHAnsi"/>
              </w:rPr>
              <w:t xml:space="preserve"> la información referente al sistema educativo peruano.</w:t>
            </w:r>
          </w:p>
        </w:tc>
        <w:tc>
          <w:tcPr>
            <w:tcW w:w="2268" w:type="dxa"/>
          </w:tcPr>
          <w:p w:rsidR="001E2CAE" w:rsidRPr="00B56C38" w:rsidRDefault="00ED7F4C" w:rsidP="001E2CA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Valora</w:t>
            </w:r>
            <w:r w:rsidR="00575FF6">
              <w:rPr>
                <w:rFonts w:cstheme="minorHAnsi"/>
              </w:rPr>
              <w:t xml:space="preserve"> la información referente al sistema educativo peruano</w:t>
            </w:r>
            <w:r w:rsidR="001E2CAE" w:rsidRPr="00B56C38">
              <w:rPr>
                <w:rFonts w:cstheme="minorHAnsi"/>
              </w:rPr>
              <w:t>.</w:t>
            </w:r>
          </w:p>
        </w:tc>
        <w:tc>
          <w:tcPr>
            <w:tcW w:w="2410" w:type="dxa"/>
            <w:vMerge w:val="restart"/>
          </w:tcPr>
          <w:p w:rsidR="001E2CAE" w:rsidRPr="00B56C38" w:rsidRDefault="001E2CAE" w:rsidP="001E2CAE">
            <w:pPr>
              <w:pStyle w:val="Prrafodelista"/>
              <w:numPr>
                <w:ilvl w:val="0"/>
                <w:numId w:val="25"/>
              </w:numPr>
              <w:ind w:left="200" w:hanging="200"/>
              <w:jc w:val="both"/>
              <w:rPr>
                <w:rFonts w:cstheme="minorHAnsi"/>
              </w:rPr>
            </w:pPr>
            <w:r w:rsidRPr="00B56C38">
              <w:rPr>
                <w:rFonts w:cstheme="minorHAnsi"/>
              </w:rPr>
              <w:t>Exposición y explicación por google meet, del tema, uso de video, lecturas, etc.</w:t>
            </w:r>
          </w:p>
          <w:p w:rsidR="001E2CAE" w:rsidRPr="00B56C38" w:rsidRDefault="001E2CAE" w:rsidP="001E2CAE">
            <w:pPr>
              <w:pStyle w:val="Prrafodelista"/>
              <w:numPr>
                <w:ilvl w:val="0"/>
                <w:numId w:val="25"/>
              </w:numPr>
              <w:ind w:left="200" w:hanging="200"/>
              <w:jc w:val="both"/>
              <w:rPr>
                <w:rFonts w:cstheme="minorHAnsi"/>
              </w:rPr>
            </w:pPr>
            <w:r w:rsidRPr="00B56C38">
              <w:rPr>
                <w:rFonts w:cstheme="minorHAnsi"/>
              </w:rPr>
              <w:t>Lecturas sobre los temas, con vistas de PPT, URL, sobre los temas.</w:t>
            </w:r>
          </w:p>
          <w:p w:rsidR="001E2CAE" w:rsidRPr="00B56C38" w:rsidRDefault="001E2CAE" w:rsidP="001E2CAE">
            <w:pPr>
              <w:pStyle w:val="Prrafodelista"/>
              <w:numPr>
                <w:ilvl w:val="0"/>
                <w:numId w:val="25"/>
              </w:numPr>
              <w:ind w:left="200" w:hanging="200"/>
              <w:jc w:val="both"/>
              <w:rPr>
                <w:rFonts w:cstheme="minorHAnsi"/>
              </w:rPr>
            </w:pPr>
            <w:r w:rsidRPr="00B56C38">
              <w:rPr>
                <w:rFonts w:cstheme="minorHAnsi"/>
              </w:rPr>
              <w:t>Chats durante toda la unidad para intercambiar ideas o puntos de vista sobre los temas.</w:t>
            </w:r>
          </w:p>
          <w:p w:rsidR="001E2CAE" w:rsidRPr="00B56C38" w:rsidRDefault="001E2CAE" w:rsidP="001E2CAE">
            <w:pPr>
              <w:pStyle w:val="Prrafodelista"/>
              <w:numPr>
                <w:ilvl w:val="0"/>
                <w:numId w:val="25"/>
              </w:numPr>
              <w:ind w:left="200" w:hanging="200"/>
              <w:jc w:val="both"/>
              <w:rPr>
                <w:rFonts w:cstheme="minorHAnsi"/>
              </w:rPr>
            </w:pPr>
            <w:r w:rsidRPr="00B56C38">
              <w:rPr>
                <w:rFonts w:cstheme="minorHAnsi"/>
              </w:rPr>
              <w:t>Conversatorios por el chats, y diálogos por google meet.</w:t>
            </w:r>
          </w:p>
        </w:tc>
        <w:tc>
          <w:tcPr>
            <w:tcW w:w="2410" w:type="dxa"/>
          </w:tcPr>
          <w:p w:rsidR="001E2CAE" w:rsidRPr="001E2CAE" w:rsidRDefault="001E2CAE" w:rsidP="001E2CAE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1E2CAE">
              <w:rPr>
                <w:rFonts w:cstheme="minorHAnsi"/>
                <w:sz w:val="20"/>
                <w:szCs w:val="20"/>
              </w:rPr>
              <w:t xml:space="preserve">Conoce el actual sistema educativo peruano, siguiendo las pautas de su composición. </w:t>
            </w:r>
          </w:p>
        </w:tc>
      </w:tr>
      <w:tr w:rsidR="001E2CAE" w:rsidRPr="00B56C38" w:rsidTr="00D45686">
        <w:trPr>
          <w:trHeight w:val="636"/>
        </w:trPr>
        <w:tc>
          <w:tcPr>
            <w:tcW w:w="851" w:type="dxa"/>
            <w:vMerge/>
          </w:tcPr>
          <w:p w:rsidR="001E2CAE" w:rsidRPr="00B56C38" w:rsidRDefault="001E2CAE" w:rsidP="001E2CA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:rsidR="001E2CAE" w:rsidRPr="00B56C38" w:rsidRDefault="001E2CAE" w:rsidP="001E2CAE">
            <w:pPr>
              <w:jc w:val="center"/>
              <w:rPr>
                <w:rFonts w:cstheme="minorHAnsi"/>
                <w:b/>
              </w:rPr>
            </w:pPr>
          </w:p>
          <w:p w:rsidR="001E2CAE" w:rsidRPr="00B56C38" w:rsidRDefault="001E2CAE" w:rsidP="001E2CAE">
            <w:pPr>
              <w:jc w:val="center"/>
              <w:rPr>
                <w:rFonts w:cstheme="minorHAnsi"/>
                <w:b/>
              </w:rPr>
            </w:pPr>
            <w:r w:rsidRPr="00B56C38">
              <w:rPr>
                <w:rFonts w:cstheme="minorHAnsi"/>
                <w:b/>
              </w:rPr>
              <w:t>14</w:t>
            </w:r>
          </w:p>
        </w:tc>
        <w:tc>
          <w:tcPr>
            <w:tcW w:w="1984" w:type="dxa"/>
          </w:tcPr>
          <w:p w:rsidR="001E2CAE" w:rsidRPr="00B56C38" w:rsidRDefault="00575FF6" w:rsidP="00575FF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4145FE">
              <w:rPr>
                <w:rFonts w:cstheme="minorHAnsi"/>
              </w:rPr>
              <w:t>naliza</w:t>
            </w:r>
            <w:r>
              <w:rPr>
                <w:rFonts w:cstheme="minorHAnsi"/>
              </w:rPr>
              <w:t xml:space="preserve"> la e</w:t>
            </w:r>
            <w:r w:rsidR="001E2CAE" w:rsidRPr="00B56C38">
              <w:rPr>
                <w:rFonts w:cstheme="minorHAnsi"/>
              </w:rPr>
              <w:t>structura actual del sistema educativo peruano.</w:t>
            </w:r>
          </w:p>
        </w:tc>
        <w:tc>
          <w:tcPr>
            <w:tcW w:w="2410" w:type="dxa"/>
          </w:tcPr>
          <w:p w:rsidR="001E2CAE" w:rsidRPr="00B56C38" w:rsidRDefault="00ED7F4C" w:rsidP="004145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Realiza una </w:t>
            </w:r>
            <w:r w:rsidR="004145FE">
              <w:rPr>
                <w:rFonts w:cstheme="minorHAnsi"/>
              </w:rPr>
              <w:t xml:space="preserve"> relación con otro sistema,</w:t>
            </w:r>
            <w:r>
              <w:rPr>
                <w:rFonts w:cstheme="minorHAnsi"/>
              </w:rPr>
              <w:t xml:space="preserve"> con</w:t>
            </w:r>
            <w:r w:rsidR="004145FE">
              <w:rPr>
                <w:rFonts w:cstheme="minorHAnsi"/>
              </w:rPr>
              <w:t xml:space="preserve"> la estructura actual del sistema educativo peruano</w:t>
            </w:r>
            <w:r w:rsidR="001E2CAE" w:rsidRPr="00B56C38">
              <w:rPr>
                <w:rFonts w:cstheme="minorHAnsi"/>
              </w:rPr>
              <w:t>.</w:t>
            </w:r>
          </w:p>
        </w:tc>
        <w:tc>
          <w:tcPr>
            <w:tcW w:w="2268" w:type="dxa"/>
          </w:tcPr>
          <w:p w:rsidR="001E2CAE" w:rsidRPr="00B56C38" w:rsidRDefault="00ED7F4C" w:rsidP="004145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Aprecia</w:t>
            </w:r>
            <w:r w:rsidR="004145FE">
              <w:rPr>
                <w:rFonts w:cstheme="minorHAnsi"/>
              </w:rPr>
              <w:t xml:space="preserve"> las bondades de la estructura actual de nuestro sistema educativo peruano.</w:t>
            </w:r>
          </w:p>
        </w:tc>
        <w:tc>
          <w:tcPr>
            <w:tcW w:w="2410" w:type="dxa"/>
            <w:vMerge/>
          </w:tcPr>
          <w:p w:rsidR="001E2CAE" w:rsidRPr="00B56C38" w:rsidRDefault="001E2CAE" w:rsidP="001E2CAE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:rsidR="001E2CAE" w:rsidRPr="001E2CAE" w:rsidRDefault="001E2CAE" w:rsidP="001E2CAE">
            <w:pPr>
              <w:tabs>
                <w:tab w:val="left" w:pos="709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1E2CAE">
              <w:rPr>
                <w:rFonts w:cstheme="minorHAnsi"/>
                <w:sz w:val="18"/>
                <w:szCs w:val="18"/>
              </w:rPr>
              <w:t>Fundamenta su postura sobre la estructura del sistema educativo, a partir del análisis de sus características y contenidos.</w:t>
            </w:r>
          </w:p>
        </w:tc>
      </w:tr>
      <w:tr w:rsidR="001E2CAE" w:rsidRPr="00B56C38" w:rsidTr="00D45686">
        <w:trPr>
          <w:trHeight w:val="636"/>
        </w:trPr>
        <w:tc>
          <w:tcPr>
            <w:tcW w:w="851" w:type="dxa"/>
            <w:vMerge/>
          </w:tcPr>
          <w:p w:rsidR="001E2CAE" w:rsidRPr="00B56C38" w:rsidRDefault="001E2CAE" w:rsidP="001E2CA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:rsidR="001E2CAE" w:rsidRPr="00B56C38" w:rsidRDefault="001E2CAE" w:rsidP="001E2CAE">
            <w:pPr>
              <w:jc w:val="center"/>
              <w:rPr>
                <w:rFonts w:cstheme="minorHAnsi"/>
                <w:b/>
              </w:rPr>
            </w:pPr>
          </w:p>
          <w:p w:rsidR="001E2CAE" w:rsidRPr="00B56C38" w:rsidRDefault="001E2CAE" w:rsidP="001E2CAE">
            <w:pPr>
              <w:jc w:val="center"/>
              <w:rPr>
                <w:rFonts w:cstheme="minorHAnsi"/>
                <w:b/>
              </w:rPr>
            </w:pPr>
            <w:r w:rsidRPr="00B56C38">
              <w:rPr>
                <w:rFonts w:cstheme="minorHAnsi"/>
                <w:b/>
              </w:rPr>
              <w:t>15</w:t>
            </w:r>
          </w:p>
        </w:tc>
        <w:tc>
          <w:tcPr>
            <w:tcW w:w="1984" w:type="dxa"/>
          </w:tcPr>
          <w:p w:rsidR="001E2CAE" w:rsidRPr="00B56C38" w:rsidRDefault="004145FE" w:rsidP="001E2CA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Identifica los documentos</w:t>
            </w:r>
            <w:r w:rsidR="001E2CAE" w:rsidRPr="00B56C38">
              <w:rPr>
                <w:rFonts w:cstheme="minorHAnsi"/>
              </w:rPr>
              <w:t xml:space="preserve"> normativos del currículo nacional actual.</w:t>
            </w:r>
          </w:p>
        </w:tc>
        <w:tc>
          <w:tcPr>
            <w:tcW w:w="2410" w:type="dxa"/>
          </w:tcPr>
          <w:p w:rsidR="001E2CAE" w:rsidRPr="00B56C38" w:rsidRDefault="00ED7F4C" w:rsidP="004145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Utiliza </w:t>
            </w:r>
            <w:r w:rsidR="004145FE">
              <w:rPr>
                <w:rFonts w:cstheme="minorHAnsi"/>
              </w:rPr>
              <w:t xml:space="preserve"> un organizador de información sobre los documentos normativos del currículo nacional actual</w:t>
            </w:r>
            <w:r w:rsidR="001E2CAE" w:rsidRPr="00B56C38">
              <w:rPr>
                <w:rFonts w:cstheme="minorHAnsi"/>
              </w:rPr>
              <w:t>.</w:t>
            </w:r>
          </w:p>
        </w:tc>
        <w:tc>
          <w:tcPr>
            <w:tcW w:w="2268" w:type="dxa"/>
          </w:tcPr>
          <w:p w:rsidR="001E2CAE" w:rsidRPr="00B56C38" w:rsidRDefault="00ED7F4C" w:rsidP="004145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Respeta </w:t>
            </w:r>
            <w:r w:rsidR="004145FE">
              <w:rPr>
                <w:rFonts w:cstheme="minorHAnsi"/>
              </w:rPr>
              <w:t xml:space="preserve"> la vigencia de los documentos normativos del currículo nacional actual</w:t>
            </w:r>
            <w:r w:rsidR="001E2CAE" w:rsidRPr="00B56C38">
              <w:rPr>
                <w:rFonts w:cstheme="minorHAnsi"/>
              </w:rPr>
              <w:t>.</w:t>
            </w:r>
          </w:p>
        </w:tc>
        <w:tc>
          <w:tcPr>
            <w:tcW w:w="2410" w:type="dxa"/>
            <w:vMerge/>
          </w:tcPr>
          <w:p w:rsidR="001E2CAE" w:rsidRPr="00B56C38" w:rsidRDefault="001E2CAE" w:rsidP="001E2CAE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:rsidR="001E2CAE" w:rsidRPr="001E2CAE" w:rsidRDefault="001E2CAE" w:rsidP="001E2CAE">
            <w:pPr>
              <w:tabs>
                <w:tab w:val="left" w:pos="709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1E2CAE">
              <w:rPr>
                <w:rFonts w:cstheme="minorHAnsi"/>
                <w:sz w:val="18"/>
                <w:szCs w:val="18"/>
              </w:rPr>
              <w:t>Analiza los documentos normativos del currículo nacional actual, a través de sus opiniones y reflexiones de cada una delas normas que rigen el sistema educativo.</w:t>
            </w:r>
          </w:p>
        </w:tc>
      </w:tr>
      <w:tr w:rsidR="001E2CAE" w:rsidRPr="00B56C38" w:rsidTr="00D45686">
        <w:trPr>
          <w:trHeight w:val="595"/>
        </w:trPr>
        <w:tc>
          <w:tcPr>
            <w:tcW w:w="851" w:type="dxa"/>
            <w:vMerge/>
          </w:tcPr>
          <w:p w:rsidR="001E2CAE" w:rsidRPr="00B56C38" w:rsidRDefault="001E2CAE" w:rsidP="001E2CA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:rsidR="001E2CAE" w:rsidRPr="00B56C38" w:rsidRDefault="001E2CAE" w:rsidP="001E2CAE">
            <w:pPr>
              <w:jc w:val="center"/>
              <w:rPr>
                <w:rFonts w:cstheme="minorHAnsi"/>
                <w:b/>
              </w:rPr>
            </w:pPr>
          </w:p>
          <w:p w:rsidR="001E2CAE" w:rsidRPr="00B56C38" w:rsidRDefault="001E2CAE" w:rsidP="001E2CAE">
            <w:pPr>
              <w:jc w:val="center"/>
              <w:rPr>
                <w:rFonts w:cstheme="minorHAnsi"/>
                <w:b/>
              </w:rPr>
            </w:pPr>
            <w:r w:rsidRPr="00B56C38">
              <w:rPr>
                <w:rFonts w:cstheme="minorHAnsi"/>
                <w:b/>
              </w:rPr>
              <w:t>16</w:t>
            </w:r>
          </w:p>
        </w:tc>
        <w:tc>
          <w:tcPr>
            <w:tcW w:w="1984" w:type="dxa"/>
          </w:tcPr>
          <w:p w:rsidR="001E2CAE" w:rsidRPr="00B56C38" w:rsidRDefault="004145FE" w:rsidP="004145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Analiza los p</w:t>
            </w:r>
            <w:r w:rsidR="001E2CAE" w:rsidRPr="00B56C38">
              <w:rPr>
                <w:rFonts w:cstheme="minorHAnsi"/>
              </w:rPr>
              <w:t>rincipales problemas de aplicación del currículo nacional.</w:t>
            </w:r>
          </w:p>
        </w:tc>
        <w:tc>
          <w:tcPr>
            <w:tcW w:w="2410" w:type="dxa"/>
          </w:tcPr>
          <w:p w:rsidR="001E2CAE" w:rsidRPr="00B56C38" w:rsidRDefault="00ED7F4C" w:rsidP="001E2CA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Planifica debates sobre</w:t>
            </w:r>
            <w:r w:rsidR="001E2CAE" w:rsidRPr="00B56C38">
              <w:rPr>
                <w:rFonts w:cstheme="minorHAnsi"/>
              </w:rPr>
              <w:t xml:space="preserve"> los principales problemas </w:t>
            </w:r>
            <w:r w:rsidR="004145FE">
              <w:rPr>
                <w:rFonts w:cstheme="minorHAnsi"/>
              </w:rPr>
              <w:t xml:space="preserve">de aplicación </w:t>
            </w:r>
            <w:r w:rsidR="001E2CAE" w:rsidRPr="00B56C38">
              <w:rPr>
                <w:rFonts w:cstheme="minorHAnsi"/>
              </w:rPr>
              <w:t>del currículo nacional.</w:t>
            </w:r>
          </w:p>
        </w:tc>
        <w:tc>
          <w:tcPr>
            <w:tcW w:w="2268" w:type="dxa"/>
          </w:tcPr>
          <w:p w:rsidR="001E2CAE" w:rsidRPr="00B56C38" w:rsidRDefault="00ED7F4C" w:rsidP="004145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Tolera todas las</w:t>
            </w:r>
            <w:r w:rsidR="004145FE">
              <w:rPr>
                <w:rFonts w:cstheme="minorHAnsi"/>
              </w:rPr>
              <w:t xml:space="preserve"> ideas acerca de los problemas de aplicación del currículo nacional</w:t>
            </w:r>
            <w:r w:rsidR="001E2CAE" w:rsidRPr="00B56C38">
              <w:rPr>
                <w:rFonts w:cstheme="minorHAnsi"/>
              </w:rPr>
              <w:t>.</w:t>
            </w:r>
          </w:p>
        </w:tc>
        <w:tc>
          <w:tcPr>
            <w:tcW w:w="2410" w:type="dxa"/>
            <w:vMerge/>
          </w:tcPr>
          <w:p w:rsidR="001E2CAE" w:rsidRPr="00B56C38" w:rsidRDefault="001E2CAE" w:rsidP="001E2CAE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:rsidR="001E2CAE" w:rsidRPr="001E2CAE" w:rsidRDefault="001E2CAE" w:rsidP="001E2CAE">
            <w:pPr>
              <w:tabs>
                <w:tab w:val="left" w:pos="709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1E2CAE">
              <w:rPr>
                <w:rFonts w:cstheme="minorHAnsi"/>
                <w:sz w:val="18"/>
                <w:szCs w:val="18"/>
              </w:rPr>
              <w:t>Explica su posición objetiva acerca de los problemas del currículo nacional actual del país, a través de propuestas para la mejora del diseño curricular vigente.</w:t>
            </w:r>
          </w:p>
        </w:tc>
      </w:tr>
      <w:tr w:rsidR="001E2CAE" w:rsidRPr="00B56C38" w:rsidTr="00D45686">
        <w:trPr>
          <w:trHeight w:val="595"/>
        </w:trPr>
        <w:tc>
          <w:tcPr>
            <w:tcW w:w="851" w:type="dxa"/>
            <w:vMerge/>
          </w:tcPr>
          <w:p w:rsidR="001E2CAE" w:rsidRPr="00B56C38" w:rsidRDefault="001E2CAE" w:rsidP="001E2CAE">
            <w:pPr>
              <w:pStyle w:val="Prrafodelista"/>
              <w:ind w:left="0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12616" w:type="dxa"/>
            <w:gridSpan w:val="6"/>
          </w:tcPr>
          <w:p w:rsidR="001E2CAE" w:rsidRPr="00B56C38" w:rsidRDefault="001E2CAE" w:rsidP="001E2CAE">
            <w:pPr>
              <w:pStyle w:val="Prrafodelista"/>
              <w:ind w:left="0"/>
              <w:jc w:val="center"/>
              <w:rPr>
                <w:rFonts w:cstheme="minorHAnsi"/>
                <w:b/>
                <w:lang w:val="es-ES"/>
              </w:rPr>
            </w:pPr>
            <w:r w:rsidRPr="00B56C38">
              <w:rPr>
                <w:rFonts w:cstheme="minorHAnsi"/>
                <w:b/>
                <w:lang w:val="es-ES"/>
              </w:rPr>
              <w:t>EVALUACIÓN DE LA UNIDAD</w:t>
            </w:r>
          </w:p>
        </w:tc>
      </w:tr>
      <w:tr w:rsidR="001E2CAE" w:rsidRPr="00B56C38" w:rsidTr="00D45686">
        <w:trPr>
          <w:trHeight w:val="595"/>
        </w:trPr>
        <w:tc>
          <w:tcPr>
            <w:tcW w:w="851" w:type="dxa"/>
            <w:vMerge/>
          </w:tcPr>
          <w:p w:rsidR="001E2CAE" w:rsidRPr="00B56C38" w:rsidRDefault="001E2CAE" w:rsidP="001E2CAE">
            <w:pPr>
              <w:pStyle w:val="Prrafodelista"/>
              <w:ind w:left="0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3118" w:type="dxa"/>
            <w:gridSpan w:val="2"/>
          </w:tcPr>
          <w:p w:rsidR="001E2CAE" w:rsidRPr="00B56C38" w:rsidRDefault="001E2CAE" w:rsidP="001E2CAE">
            <w:pPr>
              <w:pStyle w:val="Prrafodelista"/>
              <w:ind w:left="0"/>
              <w:jc w:val="center"/>
              <w:rPr>
                <w:rFonts w:cstheme="minorHAnsi"/>
                <w:b/>
                <w:lang w:val="es-ES"/>
              </w:rPr>
            </w:pPr>
            <w:r w:rsidRPr="00B56C38">
              <w:rPr>
                <w:rFonts w:cstheme="minorHAnsi"/>
                <w:b/>
                <w:lang w:val="es-ES"/>
              </w:rPr>
              <w:t>EVIDENCIA DE CONOCIMIENTOS</w:t>
            </w:r>
          </w:p>
        </w:tc>
        <w:tc>
          <w:tcPr>
            <w:tcW w:w="4678" w:type="dxa"/>
            <w:gridSpan w:val="2"/>
          </w:tcPr>
          <w:p w:rsidR="001E2CAE" w:rsidRPr="00B56C38" w:rsidRDefault="001E2CAE" w:rsidP="001E2CAE">
            <w:pPr>
              <w:pStyle w:val="Prrafodelista"/>
              <w:ind w:left="0"/>
              <w:jc w:val="center"/>
              <w:rPr>
                <w:rFonts w:cstheme="minorHAnsi"/>
                <w:b/>
                <w:lang w:val="es-ES"/>
              </w:rPr>
            </w:pPr>
            <w:r w:rsidRPr="00B56C38">
              <w:rPr>
                <w:rFonts w:cstheme="minorHAnsi"/>
                <w:b/>
                <w:lang w:val="es-ES"/>
              </w:rPr>
              <w:t>EVIDENCIA DE PRODUCTO</w:t>
            </w:r>
          </w:p>
        </w:tc>
        <w:tc>
          <w:tcPr>
            <w:tcW w:w="4820" w:type="dxa"/>
            <w:gridSpan w:val="2"/>
          </w:tcPr>
          <w:p w:rsidR="001E2CAE" w:rsidRPr="00B56C38" w:rsidRDefault="001E2CAE" w:rsidP="001E2CAE">
            <w:pPr>
              <w:pStyle w:val="Prrafodelista"/>
              <w:ind w:left="0"/>
              <w:jc w:val="center"/>
              <w:rPr>
                <w:rFonts w:cstheme="minorHAnsi"/>
                <w:b/>
                <w:lang w:val="es-ES"/>
              </w:rPr>
            </w:pPr>
            <w:r w:rsidRPr="00B56C38">
              <w:rPr>
                <w:rFonts w:cstheme="minorHAnsi"/>
                <w:b/>
                <w:lang w:val="es-ES"/>
              </w:rPr>
              <w:t>EVIDENCIA DE DESEMPEÑO</w:t>
            </w:r>
          </w:p>
        </w:tc>
      </w:tr>
      <w:tr w:rsidR="001E2CAE" w:rsidRPr="00B56C38" w:rsidTr="00D45686">
        <w:trPr>
          <w:trHeight w:val="595"/>
        </w:trPr>
        <w:tc>
          <w:tcPr>
            <w:tcW w:w="851" w:type="dxa"/>
            <w:vMerge/>
          </w:tcPr>
          <w:p w:rsidR="001E2CAE" w:rsidRPr="00B56C38" w:rsidRDefault="001E2CAE" w:rsidP="001E2CA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3118" w:type="dxa"/>
            <w:gridSpan w:val="2"/>
          </w:tcPr>
          <w:p w:rsidR="001E2CAE" w:rsidRPr="00B56C38" w:rsidRDefault="001E2CAE" w:rsidP="001E2CAE">
            <w:pPr>
              <w:pStyle w:val="Prrafodelista"/>
              <w:ind w:left="0"/>
              <w:rPr>
                <w:rFonts w:cstheme="minorHAnsi"/>
              </w:rPr>
            </w:pPr>
            <w:r w:rsidRPr="00B56C38">
              <w:rPr>
                <w:rFonts w:cstheme="minorHAnsi"/>
              </w:rPr>
              <w:t>Cuestionarios</w:t>
            </w:r>
            <w:r w:rsidR="005C485F">
              <w:rPr>
                <w:rFonts w:cstheme="minorHAnsi"/>
              </w:rPr>
              <w:t xml:space="preserve"> de diez preguntas a través de la plataforma virtual.</w:t>
            </w:r>
          </w:p>
        </w:tc>
        <w:tc>
          <w:tcPr>
            <w:tcW w:w="4678" w:type="dxa"/>
            <w:gridSpan w:val="2"/>
          </w:tcPr>
          <w:p w:rsidR="001E2CAE" w:rsidRPr="00B56C38" w:rsidRDefault="001E2CAE" w:rsidP="001E2CAE">
            <w:pPr>
              <w:pStyle w:val="Prrafodelista"/>
              <w:ind w:left="0"/>
              <w:jc w:val="both"/>
              <w:rPr>
                <w:rFonts w:cstheme="minorHAnsi"/>
                <w:lang w:val="es-ES"/>
              </w:rPr>
            </w:pPr>
            <w:r w:rsidRPr="00B56C38">
              <w:rPr>
                <w:rFonts w:cstheme="minorHAnsi"/>
                <w:lang w:val="es-ES"/>
              </w:rPr>
              <w:t xml:space="preserve">Presentación de una infografía sobre el currículo en el Perú, de su carrera profesional.  </w:t>
            </w:r>
          </w:p>
        </w:tc>
        <w:tc>
          <w:tcPr>
            <w:tcW w:w="4820" w:type="dxa"/>
            <w:gridSpan w:val="2"/>
          </w:tcPr>
          <w:p w:rsidR="001E2CAE" w:rsidRPr="00B56C38" w:rsidRDefault="001E2CAE" w:rsidP="001E2CAE">
            <w:pPr>
              <w:pStyle w:val="Prrafodelista"/>
              <w:ind w:left="0"/>
              <w:jc w:val="both"/>
              <w:rPr>
                <w:rFonts w:cstheme="minorHAnsi"/>
                <w:lang w:val="es-ES"/>
              </w:rPr>
            </w:pPr>
            <w:r w:rsidRPr="00B56C38">
              <w:rPr>
                <w:rFonts w:cstheme="minorHAnsi"/>
              </w:rPr>
              <w:t>Domina los procesos y/o procedimientos para elaborar infografías; parti</w:t>
            </w:r>
            <w:r w:rsidR="005C485F">
              <w:rPr>
                <w:rFonts w:cstheme="minorHAnsi"/>
              </w:rPr>
              <w:t>cipa activamente en las actividades programadas</w:t>
            </w:r>
          </w:p>
        </w:tc>
      </w:tr>
    </w:tbl>
    <w:p w:rsidR="00D2413A" w:rsidRPr="00B56C38" w:rsidRDefault="00D2413A" w:rsidP="00EB3AE2">
      <w:pPr>
        <w:spacing w:after="0"/>
        <w:jc w:val="both"/>
        <w:rPr>
          <w:rFonts w:cstheme="minorHAnsi"/>
        </w:rPr>
        <w:sectPr w:rsidR="00D2413A" w:rsidRPr="00B56C38" w:rsidSect="00AB73AC">
          <w:pgSz w:w="15840" w:h="12240" w:orient="landscape"/>
          <w:pgMar w:top="1043" w:right="709" w:bottom="1134" w:left="1418" w:header="709" w:footer="709" w:gutter="0"/>
          <w:cols w:space="708"/>
          <w:docGrid w:linePitch="360"/>
        </w:sectPr>
      </w:pPr>
    </w:p>
    <w:p w:rsidR="005D66DE" w:rsidRPr="00B56C38" w:rsidRDefault="009420C9" w:rsidP="00205135">
      <w:pPr>
        <w:pStyle w:val="Prrafodelista"/>
        <w:numPr>
          <w:ilvl w:val="0"/>
          <w:numId w:val="24"/>
        </w:numPr>
        <w:spacing w:after="0"/>
        <w:ind w:left="1843" w:hanging="709"/>
        <w:jc w:val="both"/>
        <w:rPr>
          <w:rFonts w:cstheme="minorHAnsi"/>
          <w:b/>
        </w:rPr>
      </w:pPr>
      <w:r w:rsidRPr="00B56C38">
        <w:rPr>
          <w:rFonts w:cstheme="minorHAnsi"/>
          <w:b/>
        </w:rPr>
        <w:lastRenderedPageBreak/>
        <w:t>MATE</w:t>
      </w:r>
      <w:r w:rsidR="00E2456D" w:rsidRPr="00B56C38">
        <w:rPr>
          <w:rFonts w:cstheme="minorHAnsi"/>
          <w:b/>
        </w:rPr>
        <w:t>RIALES EDUCATIVOS Y OTROS RECUR</w:t>
      </w:r>
      <w:r w:rsidRPr="00B56C38">
        <w:rPr>
          <w:rFonts w:cstheme="minorHAnsi"/>
          <w:b/>
        </w:rPr>
        <w:t>SO</w:t>
      </w:r>
      <w:r w:rsidR="00E2456D" w:rsidRPr="00B56C38">
        <w:rPr>
          <w:rFonts w:cstheme="minorHAnsi"/>
          <w:b/>
        </w:rPr>
        <w:t>S</w:t>
      </w:r>
      <w:r w:rsidRPr="00B56C38">
        <w:rPr>
          <w:rFonts w:cstheme="minorHAnsi"/>
          <w:b/>
        </w:rPr>
        <w:t xml:space="preserve"> DIDACTICOS</w:t>
      </w:r>
    </w:p>
    <w:tbl>
      <w:tblPr>
        <w:tblStyle w:val="Tablaconcuadrcula"/>
        <w:tblpPr w:leftFromText="141" w:rightFromText="141" w:vertAnchor="page" w:horzAnchor="margin" w:tblpXSpec="center" w:tblpY="1966"/>
        <w:tblW w:w="0" w:type="auto"/>
        <w:tblLook w:val="04A0" w:firstRow="1" w:lastRow="0" w:firstColumn="1" w:lastColumn="0" w:noHBand="0" w:noVBand="1"/>
      </w:tblPr>
      <w:tblGrid>
        <w:gridCol w:w="2830"/>
        <w:gridCol w:w="2698"/>
      </w:tblGrid>
      <w:tr w:rsidR="007C4F4C" w:rsidRPr="00B56C38" w:rsidTr="007C4F4C">
        <w:tc>
          <w:tcPr>
            <w:tcW w:w="2830" w:type="dxa"/>
          </w:tcPr>
          <w:p w:rsidR="007C4F4C" w:rsidRPr="00B56C38" w:rsidRDefault="007C4F4C" w:rsidP="007C4F4C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B56C38">
              <w:rPr>
                <w:rFonts w:cstheme="minorHAnsi"/>
                <w:b/>
              </w:rPr>
              <w:t>MEDIOS VISUALES Y ELECTRONICOS</w:t>
            </w:r>
          </w:p>
        </w:tc>
        <w:tc>
          <w:tcPr>
            <w:tcW w:w="2698" w:type="dxa"/>
          </w:tcPr>
          <w:p w:rsidR="007C4F4C" w:rsidRPr="00B56C38" w:rsidRDefault="007C4F4C" w:rsidP="007C4F4C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B56C38">
              <w:rPr>
                <w:rFonts w:cstheme="minorHAnsi"/>
                <w:b/>
              </w:rPr>
              <w:t>MEDIOS INFORMÁTICOS</w:t>
            </w:r>
          </w:p>
        </w:tc>
      </w:tr>
      <w:tr w:rsidR="007C4F4C" w:rsidRPr="00B56C38" w:rsidTr="007C4F4C">
        <w:tc>
          <w:tcPr>
            <w:tcW w:w="2830" w:type="dxa"/>
          </w:tcPr>
          <w:p w:rsidR="007C4F4C" w:rsidRPr="00B56C38" w:rsidRDefault="007C4F4C" w:rsidP="007C4F4C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B56C38">
              <w:rPr>
                <w:rFonts w:cstheme="minorHAnsi"/>
              </w:rPr>
              <w:t>Videos</w:t>
            </w:r>
          </w:p>
          <w:p w:rsidR="007C4F4C" w:rsidRPr="00B56C38" w:rsidRDefault="007C4F4C" w:rsidP="007C4F4C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B56C38">
              <w:rPr>
                <w:rFonts w:cstheme="minorHAnsi"/>
              </w:rPr>
              <w:t xml:space="preserve">Audios </w:t>
            </w:r>
          </w:p>
          <w:p w:rsidR="007C4F4C" w:rsidRPr="00B56C38" w:rsidRDefault="007C4F4C" w:rsidP="007C4F4C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B56C38">
              <w:rPr>
                <w:rFonts w:cstheme="minorHAnsi"/>
              </w:rPr>
              <w:t xml:space="preserve">Repositorios </w:t>
            </w:r>
          </w:p>
          <w:p w:rsidR="007C4F4C" w:rsidRPr="00B56C38" w:rsidRDefault="007C4F4C" w:rsidP="007C4F4C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B56C38">
              <w:rPr>
                <w:rFonts w:cstheme="minorHAnsi"/>
              </w:rPr>
              <w:t>Google Meet</w:t>
            </w:r>
          </w:p>
          <w:p w:rsidR="007C4F4C" w:rsidRPr="00B56C38" w:rsidRDefault="007C4F4C" w:rsidP="007C4F4C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B56C38">
              <w:rPr>
                <w:rFonts w:cstheme="minorHAnsi"/>
              </w:rPr>
              <w:t xml:space="preserve">Pizarra interactiva </w:t>
            </w:r>
          </w:p>
        </w:tc>
        <w:tc>
          <w:tcPr>
            <w:tcW w:w="2698" w:type="dxa"/>
          </w:tcPr>
          <w:p w:rsidR="007C4F4C" w:rsidRPr="00B56C38" w:rsidRDefault="007C4F4C" w:rsidP="007C4F4C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B56C38">
              <w:rPr>
                <w:rFonts w:cstheme="minorHAnsi"/>
              </w:rPr>
              <w:t>Internet</w:t>
            </w:r>
          </w:p>
          <w:p w:rsidR="007C4F4C" w:rsidRPr="00B56C38" w:rsidRDefault="007C4F4C" w:rsidP="007C4F4C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B56C38">
              <w:rPr>
                <w:rFonts w:cstheme="minorHAnsi"/>
              </w:rPr>
              <w:t>Pc</w:t>
            </w:r>
          </w:p>
          <w:p w:rsidR="007C4F4C" w:rsidRPr="00B56C38" w:rsidRDefault="007C4F4C" w:rsidP="007C4F4C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B56C38">
              <w:rPr>
                <w:rFonts w:cstheme="minorHAnsi"/>
              </w:rPr>
              <w:t>Laptop</w:t>
            </w:r>
          </w:p>
          <w:p w:rsidR="007C4F4C" w:rsidRPr="00B56C38" w:rsidRDefault="007C4F4C" w:rsidP="007C4F4C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B56C38">
              <w:rPr>
                <w:rFonts w:cstheme="minorHAnsi"/>
              </w:rPr>
              <w:t>Celular</w:t>
            </w:r>
          </w:p>
          <w:p w:rsidR="007C4F4C" w:rsidRPr="00B56C38" w:rsidRDefault="007C4F4C" w:rsidP="007C4F4C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B56C38">
              <w:rPr>
                <w:rFonts w:cstheme="minorHAnsi"/>
              </w:rPr>
              <w:t xml:space="preserve">Tablet </w:t>
            </w:r>
          </w:p>
        </w:tc>
      </w:tr>
    </w:tbl>
    <w:p w:rsidR="009420C9" w:rsidRPr="00B56C38" w:rsidRDefault="009420C9" w:rsidP="009420C9">
      <w:pPr>
        <w:pStyle w:val="Prrafodelista"/>
        <w:spacing w:after="0"/>
        <w:ind w:left="1080"/>
        <w:jc w:val="both"/>
        <w:rPr>
          <w:rFonts w:cstheme="minorHAnsi"/>
          <w:b/>
        </w:rPr>
      </w:pPr>
    </w:p>
    <w:p w:rsidR="00FC10B3" w:rsidRPr="00B56C38" w:rsidRDefault="00FC10B3" w:rsidP="00EB3AE2">
      <w:pPr>
        <w:spacing w:after="0"/>
        <w:jc w:val="both"/>
        <w:rPr>
          <w:rFonts w:cstheme="minorHAnsi"/>
          <w:b/>
        </w:rPr>
      </w:pPr>
    </w:p>
    <w:p w:rsidR="00493058" w:rsidRPr="00B56C38" w:rsidRDefault="00493058" w:rsidP="00EB3AE2">
      <w:pPr>
        <w:spacing w:after="0"/>
        <w:jc w:val="both"/>
        <w:rPr>
          <w:rFonts w:cstheme="minorHAnsi"/>
        </w:rPr>
      </w:pPr>
    </w:p>
    <w:p w:rsidR="004A1216" w:rsidRPr="00B56C38" w:rsidRDefault="004A1216" w:rsidP="00EB3AE2">
      <w:pPr>
        <w:spacing w:after="0"/>
        <w:jc w:val="both"/>
        <w:rPr>
          <w:rFonts w:cstheme="minorHAnsi"/>
        </w:rPr>
      </w:pPr>
    </w:p>
    <w:p w:rsidR="00ED7F4C" w:rsidRDefault="00ED7F4C" w:rsidP="00ED7F4C">
      <w:pPr>
        <w:spacing w:after="0"/>
        <w:jc w:val="both"/>
        <w:rPr>
          <w:rFonts w:cstheme="minorHAnsi"/>
          <w:b/>
        </w:rPr>
      </w:pPr>
    </w:p>
    <w:p w:rsidR="00ED7F4C" w:rsidRDefault="00ED7F4C" w:rsidP="00ED7F4C">
      <w:pPr>
        <w:spacing w:after="0"/>
        <w:jc w:val="both"/>
        <w:rPr>
          <w:rFonts w:cstheme="minorHAnsi"/>
          <w:b/>
        </w:rPr>
      </w:pPr>
    </w:p>
    <w:p w:rsidR="00ED7F4C" w:rsidRDefault="00ED7F4C" w:rsidP="00ED7F4C">
      <w:pPr>
        <w:spacing w:after="0"/>
        <w:jc w:val="both"/>
        <w:rPr>
          <w:rFonts w:cstheme="minorHAnsi"/>
          <w:b/>
        </w:rPr>
      </w:pPr>
    </w:p>
    <w:p w:rsidR="00ED7F4C" w:rsidRDefault="00ED7F4C" w:rsidP="00ED7F4C">
      <w:pPr>
        <w:spacing w:after="0"/>
        <w:jc w:val="both"/>
        <w:rPr>
          <w:rFonts w:cstheme="minorHAnsi"/>
          <w:b/>
        </w:rPr>
      </w:pPr>
    </w:p>
    <w:p w:rsidR="00ED7F4C" w:rsidRDefault="00ED7F4C" w:rsidP="00ED7F4C">
      <w:pPr>
        <w:spacing w:after="0"/>
        <w:jc w:val="both"/>
        <w:rPr>
          <w:rFonts w:cstheme="minorHAnsi"/>
          <w:b/>
        </w:rPr>
      </w:pPr>
    </w:p>
    <w:p w:rsidR="00ED7F4C" w:rsidRDefault="00ED7F4C" w:rsidP="00ED7F4C">
      <w:pPr>
        <w:spacing w:after="0"/>
        <w:jc w:val="both"/>
        <w:rPr>
          <w:rFonts w:cstheme="minorHAnsi"/>
          <w:b/>
        </w:rPr>
      </w:pPr>
    </w:p>
    <w:p w:rsidR="00ED7F4C" w:rsidRDefault="00ED7F4C" w:rsidP="00ED7F4C">
      <w:pPr>
        <w:spacing w:after="0"/>
        <w:jc w:val="both"/>
        <w:rPr>
          <w:rFonts w:cstheme="minorHAnsi"/>
          <w:b/>
        </w:rPr>
      </w:pPr>
    </w:p>
    <w:p w:rsidR="00ED7F4C" w:rsidRPr="00ED7F4C" w:rsidRDefault="00ED7F4C" w:rsidP="00ED7F4C">
      <w:pPr>
        <w:pStyle w:val="Prrafodelista"/>
        <w:numPr>
          <w:ilvl w:val="0"/>
          <w:numId w:val="24"/>
        </w:numPr>
        <w:spacing w:after="0"/>
        <w:ind w:left="1843" w:hanging="709"/>
        <w:jc w:val="both"/>
        <w:rPr>
          <w:rFonts w:cstheme="minorHAnsi"/>
          <w:b/>
        </w:rPr>
      </w:pPr>
      <w:r>
        <w:rPr>
          <w:rFonts w:cstheme="minorHAnsi"/>
          <w:b/>
        </w:rPr>
        <w:t>EVALUACIÓN</w:t>
      </w:r>
    </w:p>
    <w:p w:rsidR="00ED7F4C" w:rsidRPr="00ED7F4C" w:rsidRDefault="00ED7F4C" w:rsidP="00ED7F4C">
      <w:pPr>
        <w:spacing w:after="0"/>
        <w:jc w:val="both"/>
        <w:rPr>
          <w:rFonts w:cstheme="minorHAnsi"/>
          <w:b/>
        </w:rPr>
      </w:pPr>
    </w:p>
    <w:p w:rsidR="004A1216" w:rsidRPr="00B56C38" w:rsidRDefault="004A1216" w:rsidP="004A1216">
      <w:pPr>
        <w:spacing w:after="0" w:line="240" w:lineRule="auto"/>
        <w:ind w:firstLine="708"/>
        <w:rPr>
          <w:rFonts w:cstheme="minorHAnsi"/>
        </w:rPr>
      </w:pPr>
      <w:r w:rsidRPr="00B56C38">
        <w:rPr>
          <w:rFonts w:cstheme="minorHAnsi"/>
          <w:lang w:val="es-ES"/>
        </w:rPr>
        <w:t xml:space="preserve">La evaluación que se propone será por </w:t>
      </w:r>
      <w:r w:rsidRPr="00B56C38">
        <w:rPr>
          <w:rFonts w:cstheme="minorHAnsi"/>
        </w:rPr>
        <w:t xml:space="preserve">cada </w:t>
      </w:r>
      <w:r w:rsidRPr="00B56C38">
        <w:rPr>
          <w:rFonts w:cstheme="minorHAnsi"/>
          <w:lang w:val="es-ES"/>
        </w:rPr>
        <w:t>Unidad Didáctica y debe responder a:</w:t>
      </w:r>
    </w:p>
    <w:p w:rsidR="004A1216" w:rsidRPr="00B56C38" w:rsidRDefault="004A1216" w:rsidP="004A1216">
      <w:pPr>
        <w:pStyle w:val="Prrafodelista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B56C38">
        <w:rPr>
          <w:rFonts w:cstheme="minorHAnsi"/>
          <w:b/>
        </w:rPr>
        <w:t>La evidencia de conocimientos</w:t>
      </w:r>
      <w:r w:rsidRPr="00B56C38">
        <w:rPr>
          <w:rFonts w:cstheme="minorHAnsi"/>
        </w:rPr>
        <w:t xml:space="preserve"> (EC): Es la posesión de un conjunto de conocimientos y será evaluada a través </w:t>
      </w:r>
      <w:r w:rsidR="007C4F4C" w:rsidRPr="00B56C38">
        <w:rPr>
          <w:rFonts w:cstheme="minorHAnsi"/>
        </w:rPr>
        <w:t xml:space="preserve">de </w:t>
      </w:r>
      <w:r w:rsidR="007C4F4C">
        <w:rPr>
          <w:rFonts w:cstheme="minorHAnsi"/>
        </w:rPr>
        <w:t xml:space="preserve">cuestionarios, en la plataforma virtual y </w:t>
      </w:r>
      <w:r w:rsidRPr="00B56C38">
        <w:rPr>
          <w:rFonts w:cstheme="minorHAnsi"/>
        </w:rPr>
        <w:t>pruebas escritas y orales.</w:t>
      </w:r>
    </w:p>
    <w:p w:rsidR="004A1216" w:rsidRPr="00B56C38" w:rsidRDefault="004A1216" w:rsidP="004A1216">
      <w:pPr>
        <w:pStyle w:val="Prrafodelista"/>
        <w:spacing w:after="0" w:line="240" w:lineRule="auto"/>
        <w:ind w:left="1068"/>
        <w:rPr>
          <w:rFonts w:cstheme="minorHAnsi"/>
        </w:rPr>
      </w:pPr>
    </w:p>
    <w:p w:rsidR="004A1216" w:rsidRPr="00B56C38" w:rsidRDefault="004A1216" w:rsidP="004A1216">
      <w:pPr>
        <w:pStyle w:val="Prrafodelista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B56C38">
        <w:rPr>
          <w:rFonts w:cstheme="minorHAnsi"/>
          <w:b/>
        </w:rPr>
        <w:t>La evidencia de producto</w:t>
      </w:r>
      <w:r w:rsidRPr="00B56C38">
        <w:rPr>
          <w:rFonts w:cstheme="minorHAnsi"/>
        </w:rPr>
        <w:t xml:space="preserve"> (EP): Es el resultado de una actividad y será evaluada a través de la entrega oportuna de sus avances de t</w:t>
      </w:r>
      <w:r w:rsidR="00497E0A">
        <w:rPr>
          <w:rFonts w:cstheme="minorHAnsi"/>
        </w:rPr>
        <w:t>areas asignadas en cada unidad, a través de la plataforma virtual</w:t>
      </w:r>
      <w:r w:rsidRPr="00B56C38">
        <w:rPr>
          <w:rFonts w:cstheme="minorHAnsi"/>
        </w:rPr>
        <w:t>.</w:t>
      </w:r>
    </w:p>
    <w:p w:rsidR="004A1216" w:rsidRPr="00B56C38" w:rsidRDefault="004A1216" w:rsidP="004A1216">
      <w:pPr>
        <w:pStyle w:val="Prrafodelista"/>
        <w:spacing w:after="0" w:line="240" w:lineRule="auto"/>
        <w:ind w:left="1068"/>
        <w:rPr>
          <w:rFonts w:cstheme="minorHAnsi"/>
        </w:rPr>
      </w:pPr>
    </w:p>
    <w:p w:rsidR="004A1216" w:rsidRPr="00B56C38" w:rsidRDefault="004A1216" w:rsidP="004A1216">
      <w:pPr>
        <w:pStyle w:val="Prrafodelista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B56C38">
        <w:rPr>
          <w:rFonts w:cstheme="minorHAnsi"/>
          <w:b/>
        </w:rPr>
        <w:t>La evidencia de desempeño</w:t>
      </w:r>
      <w:r w:rsidRPr="00B56C38">
        <w:rPr>
          <w:rFonts w:cstheme="minorHAnsi"/>
        </w:rPr>
        <w:t xml:space="preserve"> (ED) será evaluada a través de la participación asertiva que muestra el estudiante y su actuar </w:t>
      </w:r>
      <w:r w:rsidR="00497E0A">
        <w:rPr>
          <w:rFonts w:cstheme="minorHAnsi"/>
        </w:rPr>
        <w:t xml:space="preserve">en torno a diversas situaciones que se presenten en las video conferencias, </w:t>
      </w:r>
      <w:proofErr w:type="spellStart"/>
      <w:r w:rsidR="00497E0A">
        <w:rPr>
          <w:rFonts w:cstheme="minorHAnsi"/>
        </w:rPr>
        <w:t>chsts</w:t>
      </w:r>
      <w:proofErr w:type="spellEnd"/>
      <w:r w:rsidR="00497E0A">
        <w:rPr>
          <w:rFonts w:cstheme="minorHAnsi"/>
        </w:rPr>
        <w:t>, etc.</w:t>
      </w:r>
    </w:p>
    <w:p w:rsidR="006F7705" w:rsidRPr="00B56C38" w:rsidRDefault="006F7705" w:rsidP="006F7705">
      <w:pPr>
        <w:pStyle w:val="Prrafodelista"/>
        <w:rPr>
          <w:rFonts w:cstheme="minorHAnsi"/>
        </w:rPr>
      </w:pPr>
    </w:p>
    <w:tbl>
      <w:tblPr>
        <w:tblStyle w:val="Tablaconcuadrcula"/>
        <w:tblW w:w="0" w:type="auto"/>
        <w:tblInd w:w="1068" w:type="dxa"/>
        <w:tblLook w:val="04A0" w:firstRow="1" w:lastRow="0" w:firstColumn="1" w:lastColumn="0" w:noHBand="0" w:noVBand="1"/>
      </w:tblPr>
      <w:tblGrid>
        <w:gridCol w:w="2819"/>
        <w:gridCol w:w="2841"/>
        <w:gridCol w:w="2339"/>
      </w:tblGrid>
      <w:tr w:rsidR="006F7705" w:rsidRPr="00B56C38" w:rsidTr="006F7705">
        <w:tc>
          <w:tcPr>
            <w:tcW w:w="2819" w:type="dxa"/>
          </w:tcPr>
          <w:p w:rsidR="006F7705" w:rsidRPr="00B56C38" w:rsidRDefault="006F7705" w:rsidP="006F7705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B56C38">
              <w:rPr>
                <w:rFonts w:cstheme="minorHAnsi"/>
                <w:b/>
              </w:rPr>
              <w:t>VARIABLES</w:t>
            </w:r>
          </w:p>
        </w:tc>
        <w:tc>
          <w:tcPr>
            <w:tcW w:w="2841" w:type="dxa"/>
          </w:tcPr>
          <w:p w:rsidR="006F7705" w:rsidRPr="00B56C38" w:rsidRDefault="006F7705" w:rsidP="006F7705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B56C38">
              <w:rPr>
                <w:rFonts w:cstheme="minorHAnsi"/>
                <w:b/>
              </w:rPr>
              <w:t>PONDERACION</w:t>
            </w:r>
          </w:p>
        </w:tc>
        <w:tc>
          <w:tcPr>
            <w:tcW w:w="2339" w:type="dxa"/>
          </w:tcPr>
          <w:p w:rsidR="006F7705" w:rsidRPr="00B56C38" w:rsidRDefault="006F7705" w:rsidP="006F7705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B56C38">
              <w:rPr>
                <w:rFonts w:cstheme="minorHAnsi"/>
                <w:b/>
              </w:rPr>
              <w:t>MODULOS</w:t>
            </w:r>
          </w:p>
        </w:tc>
      </w:tr>
      <w:tr w:rsidR="006F7705" w:rsidRPr="00B56C38" w:rsidTr="006F7705">
        <w:tc>
          <w:tcPr>
            <w:tcW w:w="2819" w:type="dxa"/>
          </w:tcPr>
          <w:p w:rsidR="006F7705" w:rsidRPr="00B56C38" w:rsidRDefault="006F7705" w:rsidP="006F7705">
            <w:pPr>
              <w:pStyle w:val="Prrafodelista"/>
              <w:ind w:left="0"/>
              <w:rPr>
                <w:rFonts w:cstheme="minorHAnsi"/>
              </w:rPr>
            </w:pPr>
            <w:r w:rsidRPr="00B56C38">
              <w:rPr>
                <w:rFonts w:cstheme="minorHAnsi"/>
              </w:rPr>
              <w:t>Evaluación de Conocimiento</w:t>
            </w:r>
          </w:p>
        </w:tc>
        <w:tc>
          <w:tcPr>
            <w:tcW w:w="2841" w:type="dxa"/>
          </w:tcPr>
          <w:p w:rsidR="006F7705" w:rsidRPr="00B56C38" w:rsidRDefault="006F7705" w:rsidP="006F7705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B56C38">
              <w:rPr>
                <w:rFonts w:cstheme="minorHAnsi"/>
              </w:rPr>
              <w:t>30%</w:t>
            </w:r>
          </w:p>
        </w:tc>
        <w:tc>
          <w:tcPr>
            <w:tcW w:w="2339" w:type="dxa"/>
            <w:vMerge w:val="restart"/>
          </w:tcPr>
          <w:p w:rsidR="006F7705" w:rsidRPr="00B56C38" w:rsidRDefault="006F7705" w:rsidP="006F7705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B56C38">
              <w:rPr>
                <w:rFonts w:cstheme="minorHAnsi"/>
              </w:rPr>
              <w:t>El ciclo académico comprende 04.</w:t>
            </w:r>
          </w:p>
        </w:tc>
      </w:tr>
      <w:tr w:rsidR="006F7705" w:rsidRPr="00B56C38" w:rsidTr="006F7705">
        <w:tc>
          <w:tcPr>
            <w:tcW w:w="2819" w:type="dxa"/>
          </w:tcPr>
          <w:p w:rsidR="006F7705" w:rsidRPr="00B56C38" w:rsidRDefault="006F7705" w:rsidP="006F7705">
            <w:pPr>
              <w:pStyle w:val="Prrafodelista"/>
              <w:ind w:left="0"/>
              <w:rPr>
                <w:rFonts w:cstheme="minorHAnsi"/>
              </w:rPr>
            </w:pPr>
            <w:r w:rsidRPr="00B56C38">
              <w:rPr>
                <w:rFonts w:cstheme="minorHAnsi"/>
              </w:rPr>
              <w:t>Evaluación de Producto</w:t>
            </w:r>
          </w:p>
        </w:tc>
        <w:tc>
          <w:tcPr>
            <w:tcW w:w="2841" w:type="dxa"/>
          </w:tcPr>
          <w:p w:rsidR="006F7705" w:rsidRPr="00B56C38" w:rsidRDefault="006F7705" w:rsidP="006F7705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B56C38">
              <w:rPr>
                <w:rFonts w:cstheme="minorHAnsi"/>
              </w:rPr>
              <w:t>35%</w:t>
            </w:r>
          </w:p>
        </w:tc>
        <w:tc>
          <w:tcPr>
            <w:tcW w:w="2339" w:type="dxa"/>
            <w:vMerge/>
          </w:tcPr>
          <w:p w:rsidR="006F7705" w:rsidRPr="00B56C38" w:rsidRDefault="006F7705" w:rsidP="006F7705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</w:tr>
      <w:tr w:rsidR="006F7705" w:rsidRPr="00B56C38" w:rsidTr="006F7705">
        <w:tc>
          <w:tcPr>
            <w:tcW w:w="2819" w:type="dxa"/>
          </w:tcPr>
          <w:p w:rsidR="006F7705" w:rsidRPr="00B56C38" w:rsidRDefault="006F7705" w:rsidP="006F7705">
            <w:pPr>
              <w:pStyle w:val="Prrafodelista"/>
              <w:ind w:left="0"/>
              <w:rPr>
                <w:rFonts w:cstheme="minorHAnsi"/>
              </w:rPr>
            </w:pPr>
            <w:r w:rsidRPr="00B56C38">
              <w:rPr>
                <w:rFonts w:cstheme="minorHAnsi"/>
              </w:rPr>
              <w:t>Evaluación de Desempeño</w:t>
            </w:r>
          </w:p>
        </w:tc>
        <w:tc>
          <w:tcPr>
            <w:tcW w:w="2841" w:type="dxa"/>
          </w:tcPr>
          <w:p w:rsidR="006F7705" w:rsidRPr="00B56C38" w:rsidRDefault="006F7705" w:rsidP="006F7705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B56C38">
              <w:rPr>
                <w:rFonts w:cstheme="minorHAnsi"/>
              </w:rPr>
              <w:t>35%</w:t>
            </w:r>
          </w:p>
        </w:tc>
        <w:tc>
          <w:tcPr>
            <w:tcW w:w="2339" w:type="dxa"/>
            <w:vMerge/>
          </w:tcPr>
          <w:p w:rsidR="006F7705" w:rsidRPr="00B56C38" w:rsidRDefault="006F7705" w:rsidP="006F7705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</w:tr>
    </w:tbl>
    <w:p w:rsidR="006F7705" w:rsidRPr="00B56C38" w:rsidRDefault="006F7705" w:rsidP="006F7705">
      <w:pPr>
        <w:pStyle w:val="Prrafodelista"/>
        <w:spacing w:after="0" w:line="240" w:lineRule="auto"/>
        <w:ind w:left="1068"/>
        <w:rPr>
          <w:rFonts w:cstheme="minorHAnsi"/>
        </w:rPr>
      </w:pPr>
    </w:p>
    <w:p w:rsidR="004A1216" w:rsidRPr="00B56C38" w:rsidRDefault="004A1216" w:rsidP="004A1216">
      <w:pPr>
        <w:spacing w:after="0" w:line="240" w:lineRule="auto"/>
        <w:rPr>
          <w:rFonts w:cstheme="minorHAnsi"/>
        </w:rPr>
      </w:pPr>
    </w:p>
    <w:p w:rsidR="004A1216" w:rsidRPr="00B56C38" w:rsidRDefault="004A1216" w:rsidP="004A1216">
      <w:pPr>
        <w:spacing w:after="0" w:line="240" w:lineRule="auto"/>
        <w:ind w:firstLine="708"/>
        <w:rPr>
          <w:rFonts w:cstheme="minorHAnsi"/>
        </w:rPr>
      </w:pPr>
      <w:r w:rsidRPr="00B56C38">
        <w:rPr>
          <w:rFonts w:cstheme="minorHAnsi"/>
        </w:rPr>
        <w:t>El promedio de cada unidad didáctica se calculará de la siguiente manera.</w:t>
      </w:r>
    </w:p>
    <w:p w:rsidR="004A1216" w:rsidRPr="00B56C38" w:rsidRDefault="004A1216" w:rsidP="004A1216">
      <w:pPr>
        <w:pStyle w:val="Prrafodelista"/>
        <w:ind w:left="1080"/>
        <w:rPr>
          <w:rFonts w:cstheme="minorHAnsi"/>
        </w:rPr>
      </w:pPr>
      <w:r w:rsidRPr="00B56C38">
        <w:rPr>
          <w:rFonts w:cstheme="minorHAnsi"/>
          <w:b/>
          <w:bCs/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A050582" wp14:editId="3DB116C8">
                <wp:simplePos x="0" y="0"/>
                <wp:positionH relativeFrom="column">
                  <wp:posOffset>1224915</wp:posOffset>
                </wp:positionH>
                <wp:positionV relativeFrom="paragraph">
                  <wp:posOffset>53975</wp:posOffset>
                </wp:positionV>
                <wp:extent cx="3781425" cy="2571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AE7" w:rsidRDefault="00A33AE7" w:rsidP="004A1216">
                            <w:pPr>
                              <w:pStyle w:val="Prrafodelista"/>
                              <w:ind w:left="-142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PROMEDIO MÓDULO (PM) </w:t>
                            </w:r>
                            <w:r w:rsidRPr="00774A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= EC*0,30+ EP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*0,35</w:t>
                            </w:r>
                            <w:r w:rsidRPr="00774A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+ ED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*0,35</w:t>
                            </w:r>
                          </w:p>
                          <w:p w:rsidR="00A33AE7" w:rsidRDefault="00A33AE7" w:rsidP="004A1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5058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96.45pt;margin-top:4.25pt;width:297.75pt;height:2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" fillcolor="#eeece1 [3214]">
                <v:textbox>
                  <w:txbxContent>
                    <w:p w:rsidR="00A33AE7" w:rsidRDefault="00A33AE7" w:rsidP="004A1216">
                      <w:pPr>
                        <w:pStyle w:val="Prrafodelista"/>
                        <w:ind w:left="-142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PROMEDIO MÓDULO (PM) 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</w:rPr>
                        <w:t>= EC*0,30+ EP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*0,35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+ ED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*0,35</w:t>
                      </w:r>
                    </w:p>
                    <w:p w:rsidR="00A33AE7" w:rsidRDefault="00A33AE7" w:rsidP="004A1216"/>
                  </w:txbxContent>
                </v:textbox>
                <w10:wrap type="square"/>
              </v:shape>
            </w:pict>
          </mc:Fallback>
        </mc:AlternateContent>
      </w:r>
    </w:p>
    <w:p w:rsidR="00DD23C4" w:rsidRPr="00B56C38" w:rsidRDefault="004A1216" w:rsidP="00DD23C4">
      <w:pPr>
        <w:pStyle w:val="Prrafodelista"/>
        <w:ind w:left="1080"/>
        <w:rPr>
          <w:rFonts w:cstheme="minorHAnsi"/>
          <w:b/>
          <w:bCs/>
        </w:rPr>
      </w:pPr>
      <w:r w:rsidRPr="00B56C38">
        <w:rPr>
          <w:rFonts w:cstheme="minorHAnsi"/>
          <w:b/>
          <w:bCs/>
        </w:rPr>
        <w:t xml:space="preserve">                    </w:t>
      </w:r>
    </w:p>
    <w:p w:rsidR="004A1216" w:rsidRPr="00B56C38" w:rsidRDefault="004A1216" w:rsidP="00DD23C4">
      <w:pPr>
        <w:ind w:left="709" w:hanging="1"/>
        <w:rPr>
          <w:rFonts w:cstheme="minorHAnsi"/>
          <w:b/>
          <w:bCs/>
        </w:rPr>
      </w:pPr>
      <w:r w:rsidRPr="00B56C38">
        <w:rPr>
          <w:rFonts w:cstheme="minorHAnsi"/>
          <w:lang w:val="es-ES"/>
        </w:rPr>
        <w:t>Siendo el promedio final (PF), el promedio simple</w:t>
      </w:r>
      <w:r w:rsidR="00DD23C4" w:rsidRPr="00B56C38">
        <w:rPr>
          <w:rFonts w:cstheme="minorHAnsi"/>
          <w:lang w:val="es-ES"/>
        </w:rPr>
        <w:t xml:space="preserve"> de los promedios ponderados de </w:t>
      </w:r>
      <w:r w:rsidRPr="00B56C38">
        <w:rPr>
          <w:rFonts w:cstheme="minorHAnsi"/>
          <w:lang w:val="es-ES"/>
        </w:rPr>
        <w:t>cada módulo</w:t>
      </w:r>
      <w:r w:rsidR="00DD23C4" w:rsidRPr="00B56C38">
        <w:rPr>
          <w:rFonts w:cstheme="minorHAnsi"/>
          <w:lang w:val="es-ES"/>
        </w:rPr>
        <w:t xml:space="preserve"> </w:t>
      </w:r>
      <w:r w:rsidRPr="00B56C38">
        <w:rPr>
          <w:rFonts w:cstheme="minorHAnsi"/>
          <w:lang w:val="es-ES"/>
        </w:rPr>
        <w:t>(PM1, PM2, PM3, PM4); calculado de la siguiente manera:</w:t>
      </w:r>
    </w:p>
    <w:p w:rsidR="002F78DF" w:rsidRPr="00B56C38" w:rsidRDefault="002F78DF" w:rsidP="00EB3AE2">
      <w:pPr>
        <w:spacing w:after="0"/>
        <w:jc w:val="both"/>
        <w:rPr>
          <w:rFonts w:eastAsiaTheme="minorEastAsia" w:cstheme="minorHAnsi"/>
          <w:b/>
          <w:lang w:val="es-ES"/>
        </w:rPr>
      </w:pPr>
    </w:p>
    <w:p w:rsidR="00EB3AE2" w:rsidRPr="00B56C38" w:rsidRDefault="004A1216" w:rsidP="00EB3AE2">
      <w:pPr>
        <w:spacing w:after="0"/>
        <w:jc w:val="both"/>
        <w:rPr>
          <w:rFonts w:eastAsiaTheme="minorEastAsia" w:cstheme="minorHAnsi"/>
          <w:b/>
          <w:lang w:val="es-ES"/>
        </w:rPr>
      </w:pPr>
      <m:oMathPara>
        <m:oMath>
          <m:r>
            <m:rPr>
              <m:sty m:val="b"/>
            </m:rPr>
            <w:rPr>
              <w:rFonts w:ascii="Cambria Math" w:hAnsi="Cambria Math" w:cstheme="minorHAnsi"/>
              <w:lang w:val="es-ES"/>
            </w:rPr>
            <m:t>PF=</m:t>
          </m:r>
          <m:f>
            <m:fPr>
              <m:ctrlPr>
                <w:rPr>
                  <w:rFonts w:ascii="Cambria Math" w:hAnsi="Cambria Math" w:cstheme="minorHAnsi"/>
                  <w:b/>
                  <w:lang w:val="es-ES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theme="minorHAnsi"/>
                  <w:lang w:val="es-ES"/>
                </w:rPr>
                <m:t>PM1+PM2+PM3+PM4</m:t>
              </m:r>
            </m:num>
            <m:den>
              <m:r>
                <m:rPr>
                  <m:sty m:val="b"/>
                </m:rPr>
                <w:rPr>
                  <w:rFonts w:ascii="Cambria Math" w:hAnsi="Cambria Math" w:cstheme="minorHAnsi"/>
                  <w:lang w:val="es-ES"/>
                </w:rPr>
                <m:t>4</m:t>
              </m:r>
            </m:den>
          </m:f>
        </m:oMath>
      </m:oMathPara>
    </w:p>
    <w:p w:rsidR="00EE12E6" w:rsidRDefault="00EE12E6" w:rsidP="00EB3AE2">
      <w:pPr>
        <w:spacing w:after="0"/>
        <w:jc w:val="both"/>
        <w:rPr>
          <w:rFonts w:cstheme="minorHAnsi"/>
          <w:b/>
        </w:rPr>
      </w:pPr>
    </w:p>
    <w:p w:rsidR="00ED7F4C" w:rsidRDefault="00ED7F4C" w:rsidP="00EB3AE2">
      <w:pPr>
        <w:spacing w:after="0"/>
        <w:jc w:val="both"/>
        <w:rPr>
          <w:rFonts w:cstheme="minorHAnsi"/>
          <w:b/>
        </w:rPr>
      </w:pPr>
    </w:p>
    <w:p w:rsidR="00ED7F4C" w:rsidRPr="00B56C38" w:rsidRDefault="00ED7F4C" w:rsidP="00EB3AE2">
      <w:pPr>
        <w:spacing w:after="0"/>
        <w:jc w:val="both"/>
        <w:rPr>
          <w:rFonts w:cstheme="minorHAnsi"/>
          <w:b/>
        </w:rPr>
      </w:pPr>
    </w:p>
    <w:p w:rsidR="001C51F0" w:rsidRPr="00B56C38" w:rsidRDefault="000E2C17" w:rsidP="00A16F90">
      <w:pPr>
        <w:pStyle w:val="Prrafodelista"/>
        <w:numPr>
          <w:ilvl w:val="0"/>
          <w:numId w:val="24"/>
        </w:numPr>
        <w:spacing w:after="0"/>
        <w:ind w:left="1276" w:hanging="567"/>
        <w:jc w:val="both"/>
        <w:rPr>
          <w:rFonts w:cstheme="minorHAnsi"/>
          <w:b/>
        </w:rPr>
      </w:pPr>
      <w:r w:rsidRPr="00B56C38">
        <w:rPr>
          <w:rFonts w:cstheme="minorHAnsi"/>
          <w:b/>
        </w:rPr>
        <w:lastRenderedPageBreak/>
        <w:t>BIBLIOGRAFÍA</w:t>
      </w:r>
      <w:r w:rsidR="002F78DF" w:rsidRPr="00B56C38">
        <w:rPr>
          <w:rFonts w:cstheme="minorHAnsi"/>
          <w:b/>
        </w:rPr>
        <w:t xml:space="preserve"> Y REF</w:t>
      </w:r>
      <w:r w:rsidR="006F7705" w:rsidRPr="00B56C38">
        <w:rPr>
          <w:rFonts w:cstheme="minorHAnsi"/>
          <w:b/>
        </w:rPr>
        <w:t>E</w:t>
      </w:r>
      <w:r w:rsidR="002F78DF" w:rsidRPr="00B56C38">
        <w:rPr>
          <w:rFonts w:cstheme="minorHAnsi"/>
          <w:b/>
        </w:rPr>
        <w:t>RENCIAS WEB</w:t>
      </w:r>
    </w:p>
    <w:p w:rsidR="001C51F0" w:rsidRPr="00B56C38" w:rsidRDefault="001C51F0" w:rsidP="001C51F0">
      <w:pPr>
        <w:spacing w:after="0"/>
        <w:jc w:val="both"/>
        <w:rPr>
          <w:rFonts w:cstheme="minorHAnsi"/>
          <w:b/>
        </w:rPr>
      </w:pPr>
    </w:p>
    <w:p w:rsidR="001C51F0" w:rsidRPr="00B56C38" w:rsidRDefault="001C51F0" w:rsidP="001C51F0">
      <w:pPr>
        <w:spacing w:after="0"/>
        <w:ind w:left="284"/>
        <w:jc w:val="both"/>
        <w:rPr>
          <w:rFonts w:cstheme="minorHAnsi"/>
          <w:b/>
          <w:sz w:val="18"/>
          <w:szCs w:val="18"/>
        </w:rPr>
      </w:pPr>
      <w:r w:rsidRPr="00B56C38">
        <w:rPr>
          <w:rFonts w:cstheme="minorHAnsi"/>
          <w:b/>
          <w:sz w:val="18"/>
          <w:szCs w:val="18"/>
        </w:rPr>
        <w:t>UNIDAD DIDÁCTICA I:</w:t>
      </w:r>
    </w:p>
    <w:p w:rsidR="004A7388" w:rsidRPr="00B56C38" w:rsidRDefault="004A7388" w:rsidP="004A7388">
      <w:pPr>
        <w:pStyle w:val="Prrafodelista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cstheme="minorHAnsi"/>
          <w:sz w:val="18"/>
          <w:szCs w:val="18"/>
        </w:rPr>
      </w:pPr>
      <w:proofErr w:type="spellStart"/>
      <w:r w:rsidRPr="00B56C38">
        <w:rPr>
          <w:rFonts w:cstheme="minorHAnsi"/>
          <w:sz w:val="18"/>
          <w:szCs w:val="18"/>
        </w:rPr>
        <w:t>Afanasiev</w:t>
      </w:r>
      <w:proofErr w:type="spellEnd"/>
      <w:r w:rsidRPr="00B56C38">
        <w:rPr>
          <w:rFonts w:cstheme="minorHAnsi"/>
          <w:sz w:val="18"/>
          <w:szCs w:val="18"/>
        </w:rPr>
        <w:t xml:space="preserve">, Víctor. 2000. </w:t>
      </w:r>
      <w:r w:rsidRPr="00B56C38">
        <w:rPr>
          <w:rFonts w:cstheme="minorHAnsi"/>
          <w:b/>
          <w:sz w:val="18"/>
          <w:szCs w:val="18"/>
        </w:rPr>
        <w:t>Introducción a la Filosofía</w:t>
      </w:r>
      <w:r w:rsidRPr="00B56C38">
        <w:rPr>
          <w:rFonts w:cstheme="minorHAnsi"/>
          <w:sz w:val="18"/>
          <w:szCs w:val="18"/>
        </w:rPr>
        <w:t xml:space="preserve"> – 8va Edición.</w:t>
      </w:r>
    </w:p>
    <w:p w:rsidR="004A7388" w:rsidRPr="00B56C38" w:rsidRDefault="004A7388" w:rsidP="004A7388">
      <w:pPr>
        <w:pStyle w:val="Prrafodelista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cstheme="minorHAnsi"/>
          <w:sz w:val="18"/>
          <w:szCs w:val="18"/>
        </w:rPr>
      </w:pPr>
      <w:r w:rsidRPr="00B56C38">
        <w:rPr>
          <w:rFonts w:cstheme="minorHAnsi"/>
          <w:sz w:val="18"/>
          <w:szCs w:val="18"/>
        </w:rPr>
        <w:t xml:space="preserve">Aguilar Claros, Guillermo. 2000. </w:t>
      </w:r>
      <w:r w:rsidRPr="00B56C38">
        <w:rPr>
          <w:rFonts w:cstheme="minorHAnsi"/>
          <w:b/>
          <w:sz w:val="18"/>
          <w:szCs w:val="18"/>
        </w:rPr>
        <w:t>Introducción a la Filosofía</w:t>
      </w:r>
      <w:r w:rsidRPr="00B56C38">
        <w:rPr>
          <w:rFonts w:cstheme="minorHAnsi"/>
          <w:sz w:val="18"/>
          <w:szCs w:val="18"/>
        </w:rPr>
        <w:t xml:space="preserve"> – 3ra Edición</w:t>
      </w:r>
    </w:p>
    <w:p w:rsidR="004A7388" w:rsidRPr="00B56C38" w:rsidRDefault="004A7388" w:rsidP="004A7388">
      <w:pPr>
        <w:pStyle w:val="Prrafodelista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cstheme="minorHAnsi"/>
          <w:sz w:val="18"/>
          <w:szCs w:val="18"/>
        </w:rPr>
      </w:pPr>
      <w:r w:rsidRPr="00B56C38">
        <w:rPr>
          <w:rFonts w:cstheme="minorHAnsi"/>
          <w:sz w:val="18"/>
          <w:szCs w:val="18"/>
        </w:rPr>
        <w:t xml:space="preserve">BUNGE, Mario. </w:t>
      </w:r>
      <w:r w:rsidRPr="00B56C38">
        <w:rPr>
          <w:rFonts w:cstheme="minorHAnsi"/>
          <w:b/>
          <w:sz w:val="18"/>
          <w:szCs w:val="18"/>
        </w:rPr>
        <w:t xml:space="preserve"> La ciencia, su método y su filosofía. </w:t>
      </w:r>
      <w:r w:rsidRPr="00B56C38">
        <w:rPr>
          <w:rFonts w:cstheme="minorHAnsi"/>
          <w:sz w:val="18"/>
          <w:szCs w:val="18"/>
        </w:rPr>
        <w:t xml:space="preserve"> Siglo XX.</w:t>
      </w:r>
    </w:p>
    <w:p w:rsidR="001C51F0" w:rsidRPr="00B56C38" w:rsidRDefault="004A7388" w:rsidP="00094FA3">
      <w:pPr>
        <w:pStyle w:val="Prrafodelista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cstheme="minorHAnsi"/>
          <w:sz w:val="18"/>
          <w:szCs w:val="18"/>
        </w:rPr>
      </w:pPr>
      <w:r w:rsidRPr="00B56C38">
        <w:rPr>
          <w:rFonts w:cstheme="minorHAnsi"/>
          <w:sz w:val="18"/>
          <w:szCs w:val="18"/>
        </w:rPr>
        <w:t xml:space="preserve">Chang </w:t>
      </w:r>
      <w:proofErr w:type="spellStart"/>
      <w:r w:rsidRPr="00B56C38">
        <w:rPr>
          <w:rFonts w:cstheme="minorHAnsi"/>
          <w:sz w:val="18"/>
          <w:szCs w:val="18"/>
        </w:rPr>
        <w:t>Chang</w:t>
      </w:r>
      <w:proofErr w:type="spellEnd"/>
      <w:r w:rsidRPr="00B56C38">
        <w:rPr>
          <w:rFonts w:cstheme="minorHAnsi"/>
          <w:sz w:val="18"/>
          <w:szCs w:val="18"/>
        </w:rPr>
        <w:t xml:space="preserve">, César E. 1999. </w:t>
      </w:r>
      <w:r w:rsidRPr="00B56C38">
        <w:rPr>
          <w:rFonts w:cstheme="minorHAnsi"/>
          <w:b/>
          <w:sz w:val="18"/>
          <w:szCs w:val="18"/>
        </w:rPr>
        <w:t>Filosofía</w:t>
      </w:r>
      <w:r w:rsidRPr="00B56C38">
        <w:rPr>
          <w:rFonts w:cstheme="minorHAnsi"/>
          <w:sz w:val="18"/>
          <w:szCs w:val="18"/>
        </w:rPr>
        <w:t xml:space="preserve"> – Facultad de Medicina, Edición en Fotocopia.</w:t>
      </w:r>
    </w:p>
    <w:tbl>
      <w:tblPr>
        <w:tblStyle w:val="Tablaconcuadrcula"/>
        <w:tblW w:w="0" w:type="auto"/>
        <w:tblInd w:w="5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5103"/>
      </w:tblGrid>
      <w:tr w:rsidR="004A7388" w:rsidRPr="00B56C38" w:rsidTr="00674FBD">
        <w:tc>
          <w:tcPr>
            <w:tcW w:w="3260" w:type="dxa"/>
            <w:vAlign w:val="center"/>
          </w:tcPr>
          <w:p w:rsidR="004A7388" w:rsidRPr="00B56C38" w:rsidRDefault="004A7388" w:rsidP="00674FBD">
            <w:pPr>
              <w:jc w:val="both"/>
              <w:rPr>
                <w:rFonts w:cstheme="minorHAnsi"/>
                <w:sz w:val="18"/>
                <w:szCs w:val="18"/>
              </w:rPr>
            </w:pPr>
            <w:r w:rsidRPr="00B56C38">
              <w:rPr>
                <w:rFonts w:cstheme="minorHAnsi"/>
                <w:sz w:val="18"/>
                <w:szCs w:val="18"/>
              </w:rPr>
              <w:t>Educación en el Perú</w:t>
            </w:r>
          </w:p>
        </w:tc>
        <w:tc>
          <w:tcPr>
            <w:tcW w:w="5103" w:type="dxa"/>
            <w:vAlign w:val="center"/>
          </w:tcPr>
          <w:p w:rsidR="004A7388" w:rsidRPr="00B56C38" w:rsidRDefault="00EF34CD" w:rsidP="00674FBD">
            <w:pPr>
              <w:jc w:val="both"/>
              <w:rPr>
                <w:rFonts w:cstheme="minorHAnsi"/>
                <w:color w:val="0000FF"/>
                <w:sz w:val="18"/>
                <w:szCs w:val="18"/>
              </w:rPr>
            </w:pPr>
            <w:hyperlink r:id="rId13" w:history="1">
              <w:r w:rsidR="004A7388" w:rsidRPr="00B56C38">
                <w:rPr>
                  <w:rStyle w:val="Hipervnculo"/>
                  <w:rFonts w:cstheme="minorHAnsi"/>
                  <w:sz w:val="18"/>
                  <w:szCs w:val="18"/>
                </w:rPr>
                <w:t>http://www.tarea.org.pe/modulos/home/index.asp</w:t>
              </w:r>
            </w:hyperlink>
          </w:p>
        </w:tc>
      </w:tr>
      <w:tr w:rsidR="004A7388" w:rsidRPr="00B56C38" w:rsidTr="00674FBD">
        <w:tc>
          <w:tcPr>
            <w:tcW w:w="3260" w:type="dxa"/>
            <w:vAlign w:val="center"/>
          </w:tcPr>
          <w:p w:rsidR="004A7388" w:rsidRPr="00B56C38" w:rsidRDefault="004A7388" w:rsidP="00674FBD">
            <w:pPr>
              <w:jc w:val="both"/>
              <w:rPr>
                <w:rFonts w:cstheme="minorHAnsi"/>
                <w:sz w:val="18"/>
                <w:szCs w:val="18"/>
              </w:rPr>
            </w:pPr>
            <w:r w:rsidRPr="00B56C38">
              <w:rPr>
                <w:rFonts w:cstheme="minorHAnsi"/>
                <w:sz w:val="18"/>
                <w:szCs w:val="18"/>
              </w:rPr>
              <w:t>INEI</w:t>
            </w:r>
          </w:p>
        </w:tc>
        <w:tc>
          <w:tcPr>
            <w:tcW w:w="5103" w:type="dxa"/>
            <w:vAlign w:val="center"/>
          </w:tcPr>
          <w:p w:rsidR="004A7388" w:rsidRPr="00B56C38" w:rsidRDefault="00EF34CD" w:rsidP="00674FBD">
            <w:pPr>
              <w:jc w:val="both"/>
              <w:rPr>
                <w:rFonts w:cstheme="minorHAnsi"/>
                <w:color w:val="0000FF"/>
                <w:sz w:val="18"/>
                <w:szCs w:val="18"/>
              </w:rPr>
            </w:pPr>
            <w:hyperlink r:id="rId14" w:history="1">
              <w:r w:rsidR="004A7388" w:rsidRPr="00B56C38">
                <w:rPr>
                  <w:rStyle w:val="Hipervnculo"/>
                  <w:rFonts w:cstheme="minorHAnsi"/>
                  <w:sz w:val="18"/>
                  <w:szCs w:val="18"/>
                </w:rPr>
                <w:t>http://www.inei.gob.pe/</w:t>
              </w:r>
            </w:hyperlink>
          </w:p>
        </w:tc>
      </w:tr>
      <w:tr w:rsidR="004A7388" w:rsidRPr="00B56C38" w:rsidTr="00674FBD">
        <w:tc>
          <w:tcPr>
            <w:tcW w:w="3260" w:type="dxa"/>
            <w:vAlign w:val="center"/>
          </w:tcPr>
          <w:p w:rsidR="004A7388" w:rsidRPr="00B56C38" w:rsidRDefault="004A7388" w:rsidP="00674FBD">
            <w:pPr>
              <w:jc w:val="both"/>
              <w:rPr>
                <w:rFonts w:cstheme="minorHAnsi"/>
                <w:sz w:val="18"/>
                <w:szCs w:val="18"/>
              </w:rPr>
            </w:pPr>
            <w:r w:rsidRPr="00B56C38">
              <w:rPr>
                <w:rFonts w:cstheme="minorHAnsi"/>
                <w:sz w:val="18"/>
                <w:szCs w:val="18"/>
              </w:rPr>
              <w:t>MINCETUR</w:t>
            </w:r>
          </w:p>
        </w:tc>
        <w:tc>
          <w:tcPr>
            <w:tcW w:w="5103" w:type="dxa"/>
            <w:vAlign w:val="center"/>
          </w:tcPr>
          <w:p w:rsidR="004A7388" w:rsidRPr="00B56C38" w:rsidRDefault="00EF34CD" w:rsidP="00674FBD">
            <w:pPr>
              <w:jc w:val="both"/>
              <w:rPr>
                <w:rFonts w:cstheme="minorHAnsi"/>
                <w:sz w:val="18"/>
                <w:szCs w:val="18"/>
              </w:rPr>
            </w:pPr>
            <w:hyperlink r:id="rId15" w:history="1">
              <w:r w:rsidR="004A7388" w:rsidRPr="00B56C38">
                <w:rPr>
                  <w:rStyle w:val="Hipervnculo"/>
                  <w:rFonts w:cstheme="minorHAnsi"/>
                  <w:sz w:val="18"/>
                  <w:szCs w:val="18"/>
                </w:rPr>
                <w:t>http://www.mincetur.gob.pe/newweb/</w:t>
              </w:r>
            </w:hyperlink>
          </w:p>
        </w:tc>
      </w:tr>
      <w:tr w:rsidR="004A7388" w:rsidRPr="00B56C38" w:rsidTr="00674FBD">
        <w:tc>
          <w:tcPr>
            <w:tcW w:w="3260" w:type="dxa"/>
            <w:vAlign w:val="center"/>
          </w:tcPr>
          <w:p w:rsidR="004A7388" w:rsidRPr="00B56C38" w:rsidRDefault="004A7388" w:rsidP="00674FBD">
            <w:pPr>
              <w:jc w:val="both"/>
              <w:rPr>
                <w:rFonts w:cstheme="minorHAnsi"/>
                <w:sz w:val="18"/>
                <w:szCs w:val="18"/>
              </w:rPr>
            </w:pPr>
            <w:r w:rsidRPr="00B56C38">
              <w:rPr>
                <w:rFonts w:cstheme="minorHAnsi"/>
                <w:sz w:val="18"/>
                <w:szCs w:val="18"/>
              </w:rPr>
              <w:t>MINEDU</w:t>
            </w:r>
          </w:p>
        </w:tc>
        <w:tc>
          <w:tcPr>
            <w:tcW w:w="5103" w:type="dxa"/>
            <w:vAlign w:val="center"/>
          </w:tcPr>
          <w:p w:rsidR="004A7388" w:rsidRPr="00B56C38" w:rsidRDefault="00EF34CD" w:rsidP="00674FBD">
            <w:pPr>
              <w:jc w:val="both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6" w:history="1">
              <w:r w:rsidR="004A7388" w:rsidRPr="00B56C38">
                <w:rPr>
                  <w:rFonts w:cstheme="minorHAnsi"/>
                  <w:color w:val="0000FF"/>
                  <w:sz w:val="18"/>
                  <w:szCs w:val="18"/>
                  <w:u w:val="single"/>
                </w:rPr>
                <w:t>http://www.minedu.gob.pe/</w:t>
              </w:r>
            </w:hyperlink>
          </w:p>
        </w:tc>
      </w:tr>
    </w:tbl>
    <w:p w:rsidR="001C51F0" w:rsidRPr="00B56C38" w:rsidRDefault="001C51F0" w:rsidP="00094FA3">
      <w:pPr>
        <w:spacing w:after="0"/>
        <w:jc w:val="both"/>
        <w:rPr>
          <w:rFonts w:cstheme="minorHAnsi"/>
          <w:b/>
          <w:sz w:val="18"/>
          <w:szCs w:val="18"/>
        </w:rPr>
      </w:pPr>
    </w:p>
    <w:p w:rsidR="001C51F0" w:rsidRPr="00B56C38" w:rsidRDefault="001C51F0" w:rsidP="001C51F0">
      <w:pPr>
        <w:spacing w:after="0"/>
        <w:ind w:left="284"/>
        <w:jc w:val="both"/>
        <w:rPr>
          <w:rFonts w:cstheme="minorHAnsi"/>
          <w:b/>
          <w:sz w:val="18"/>
          <w:szCs w:val="18"/>
        </w:rPr>
      </w:pPr>
      <w:r w:rsidRPr="00B56C38">
        <w:rPr>
          <w:rFonts w:cstheme="minorHAnsi"/>
          <w:b/>
          <w:sz w:val="18"/>
          <w:szCs w:val="18"/>
        </w:rPr>
        <w:t>UNDAD DIDÁCTICA II:</w:t>
      </w:r>
    </w:p>
    <w:p w:rsidR="004A7388" w:rsidRPr="00B56C38" w:rsidRDefault="004A7388" w:rsidP="004A7388">
      <w:pPr>
        <w:pStyle w:val="Prrafodelista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cstheme="minorHAnsi"/>
          <w:sz w:val="18"/>
          <w:szCs w:val="18"/>
        </w:rPr>
      </w:pPr>
      <w:r w:rsidRPr="00B56C38">
        <w:rPr>
          <w:rFonts w:cstheme="minorHAnsi"/>
          <w:sz w:val="18"/>
          <w:szCs w:val="18"/>
        </w:rPr>
        <w:t xml:space="preserve">MAZZI, H. Víctor. 2006. </w:t>
      </w:r>
      <w:r w:rsidRPr="00B56C38">
        <w:rPr>
          <w:rFonts w:cstheme="minorHAnsi"/>
          <w:b/>
          <w:sz w:val="18"/>
          <w:szCs w:val="18"/>
        </w:rPr>
        <w:t xml:space="preserve">Epistemología. </w:t>
      </w:r>
      <w:r w:rsidRPr="00B56C38">
        <w:rPr>
          <w:rFonts w:cstheme="minorHAnsi"/>
          <w:sz w:val="18"/>
          <w:szCs w:val="18"/>
        </w:rPr>
        <w:t>Edit. San Marcos. Lima. Perú.</w:t>
      </w:r>
    </w:p>
    <w:p w:rsidR="004A7388" w:rsidRPr="00B56C38" w:rsidRDefault="004A7388" w:rsidP="004A7388">
      <w:pPr>
        <w:pStyle w:val="Prrafodelista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cstheme="minorHAnsi"/>
          <w:sz w:val="18"/>
          <w:szCs w:val="18"/>
        </w:rPr>
      </w:pPr>
      <w:r w:rsidRPr="00B56C38">
        <w:rPr>
          <w:rFonts w:cstheme="minorHAnsi"/>
          <w:sz w:val="18"/>
          <w:szCs w:val="18"/>
        </w:rPr>
        <w:t xml:space="preserve">Ministerio de educación. 2017. </w:t>
      </w:r>
      <w:r w:rsidRPr="00B56C38">
        <w:rPr>
          <w:rFonts w:cstheme="minorHAnsi"/>
          <w:b/>
          <w:sz w:val="18"/>
          <w:szCs w:val="18"/>
        </w:rPr>
        <w:t>Programas de formación docente en servicio en el Perú: Experiencias y aprendizajes durante el periodo 2011 – 2015</w:t>
      </w:r>
      <w:r w:rsidRPr="00B56C38">
        <w:rPr>
          <w:rFonts w:cstheme="minorHAnsi"/>
          <w:sz w:val="18"/>
          <w:szCs w:val="18"/>
        </w:rPr>
        <w:t>. Lima. Perú.</w:t>
      </w:r>
    </w:p>
    <w:p w:rsidR="004A7388" w:rsidRPr="00B56C38" w:rsidRDefault="004A7388" w:rsidP="004A7388">
      <w:pPr>
        <w:pStyle w:val="Prrafodelista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cstheme="minorHAnsi"/>
          <w:sz w:val="18"/>
          <w:szCs w:val="18"/>
        </w:rPr>
      </w:pPr>
      <w:r w:rsidRPr="00B56C38">
        <w:rPr>
          <w:rFonts w:cstheme="minorHAnsi"/>
          <w:sz w:val="18"/>
          <w:szCs w:val="18"/>
        </w:rPr>
        <w:t xml:space="preserve">Ministerio de educación del Perú. 2017. </w:t>
      </w:r>
      <w:r w:rsidRPr="00B56C38">
        <w:rPr>
          <w:rFonts w:cstheme="minorHAnsi"/>
          <w:b/>
          <w:sz w:val="18"/>
          <w:szCs w:val="18"/>
        </w:rPr>
        <w:t>Una Mirada a la profesión docente en el Perú: Futuros docentes, docentes en servicio y formadores de docentes</w:t>
      </w:r>
      <w:r w:rsidRPr="00B56C38">
        <w:rPr>
          <w:rFonts w:cstheme="minorHAnsi"/>
          <w:sz w:val="18"/>
          <w:szCs w:val="18"/>
        </w:rPr>
        <w:t>. Lima. Perú.</w:t>
      </w:r>
    </w:p>
    <w:p w:rsidR="004A7388" w:rsidRPr="00B56C38" w:rsidRDefault="004A7388" w:rsidP="004A7388">
      <w:pPr>
        <w:pStyle w:val="Prrafodelista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cstheme="minorHAnsi"/>
          <w:sz w:val="18"/>
          <w:szCs w:val="18"/>
        </w:rPr>
      </w:pPr>
      <w:r w:rsidRPr="00B56C38">
        <w:rPr>
          <w:rFonts w:cstheme="minorHAnsi"/>
          <w:sz w:val="18"/>
          <w:szCs w:val="18"/>
        </w:rPr>
        <w:t xml:space="preserve">Ministerio de educación del Perú. 2017. </w:t>
      </w:r>
      <w:r w:rsidRPr="00B56C38">
        <w:rPr>
          <w:rFonts w:cstheme="minorHAnsi"/>
          <w:b/>
          <w:sz w:val="18"/>
          <w:szCs w:val="18"/>
        </w:rPr>
        <w:t>Necesidades formativas y condiciones institucionales en un grupo de docentes y directivos en el Perú</w:t>
      </w:r>
      <w:r w:rsidRPr="00B56C38">
        <w:rPr>
          <w:rFonts w:cstheme="minorHAnsi"/>
          <w:sz w:val="18"/>
          <w:szCs w:val="18"/>
        </w:rPr>
        <w:t xml:space="preserve">. Lima. Perú. </w:t>
      </w:r>
    </w:p>
    <w:tbl>
      <w:tblPr>
        <w:tblStyle w:val="Tablaconcuadrcula"/>
        <w:tblW w:w="0" w:type="auto"/>
        <w:tblInd w:w="5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5103"/>
      </w:tblGrid>
      <w:tr w:rsidR="004A7388" w:rsidRPr="00B56C38" w:rsidTr="00674FBD">
        <w:tc>
          <w:tcPr>
            <w:tcW w:w="3260" w:type="dxa"/>
            <w:vAlign w:val="center"/>
          </w:tcPr>
          <w:p w:rsidR="004A7388" w:rsidRPr="00B56C38" w:rsidRDefault="004A7388" w:rsidP="00674FBD">
            <w:pPr>
              <w:jc w:val="both"/>
              <w:rPr>
                <w:rFonts w:cstheme="minorHAnsi"/>
                <w:sz w:val="18"/>
                <w:szCs w:val="18"/>
              </w:rPr>
            </w:pPr>
            <w:r w:rsidRPr="00B56C38">
              <w:rPr>
                <w:rFonts w:cstheme="minorHAnsi"/>
                <w:sz w:val="18"/>
                <w:szCs w:val="18"/>
              </w:rPr>
              <w:t>Educación en el Perú</w:t>
            </w:r>
          </w:p>
        </w:tc>
        <w:tc>
          <w:tcPr>
            <w:tcW w:w="5103" w:type="dxa"/>
            <w:vAlign w:val="center"/>
          </w:tcPr>
          <w:p w:rsidR="004A7388" w:rsidRPr="00B56C38" w:rsidRDefault="00EF34CD" w:rsidP="00674FBD">
            <w:pPr>
              <w:jc w:val="both"/>
              <w:rPr>
                <w:rFonts w:cstheme="minorHAnsi"/>
                <w:color w:val="0000FF"/>
                <w:sz w:val="18"/>
                <w:szCs w:val="18"/>
              </w:rPr>
            </w:pPr>
            <w:hyperlink r:id="rId17" w:history="1">
              <w:r w:rsidR="004A7388" w:rsidRPr="00B56C38">
                <w:rPr>
                  <w:rStyle w:val="Hipervnculo"/>
                  <w:rFonts w:cstheme="minorHAnsi"/>
                  <w:sz w:val="18"/>
                  <w:szCs w:val="18"/>
                </w:rPr>
                <w:t>http://www.tarea.org.pe/modulos/home/index.asp</w:t>
              </w:r>
            </w:hyperlink>
          </w:p>
        </w:tc>
      </w:tr>
      <w:tr w:rsidR="004A7388" w:rsidRPr="00B56C38" w:rsidTr="00674FBD">
        <w:tc>
          <w:tcPr>
            <w:tcW w:w="3260" w:type="dxa"/>
            <w:vAlign w:val="center"/>
          </w:tcPr>
          <w:p w:rsidR="004A7388" w:rsidRPr="00B56C38" w:rsidRDefault="004A7388" w:rsidP="00674FBD">
            <w:pPr>
              <w:jc w:val="both"/>
              <w:rPr>
                <w:rFonts w:cstheme="minorHAnsi"/>
                <w:sz w:val="18"/>
                <w:szCs w:val="18"/>
              </w:rPr>
            </w:pPr>
            <w:r w:rsidRPr="00B56C38">
              <w:rPr>
                <w:rFonts w:cstheme="minorHAnsi"/>
                <w:sz w:val="18"/>
                <w:szCs w:val="18"/>
              </w:rPr>
              <w:t>INEI</w:t>
            </w:r>
          </w:p>
        </w:tc>
        <w:tc>
          <w:tcPr>
            <w:tcW w:w="5103" w:type="dxa"/>
            <w:vAlign w:val="center"/>
          </w:tcPr>
          <w:p w:rsidR="004A7388" w:rsidRPr="00B56C38" w:rsidRDefault="00EF34CD" w:rsidP="00674FBD">
            <w:pPr>
              <w:jc w:val="both"/>
              <w:rPr>
                <w:rFonts w:cstheme="minorHAnsi"/>
                <w:color w:val="0000FF"/>
                <w:sz w:val="18"/>
                <w:szCs w:val="18"/>
              </w:rPr>
            </w:pPr>
            <w:hyperlink r:id="rId18" w:history="1">
              <w:r w:rsidR="004A7388" w:rsidRPr="00B56C38">
                <w:rPr>
                  <w:rStyle w:val="Hipervnculo"/>
                  <w:rFonts w:cstheme="minorHAnsi"/>
                  <w:sz w:val="18"/>
                  <w:szCs w:val="18"/>
                </w:rPr>
                <w:t>http://www.inei.gob.pe/</w:t>
              </w:r>
            </w:hyperlink>
          </w:p>
        </w:tc>
      </w:tr>
      <w:tr w:rsidR="004A7388" w:rsidRPr="00B56C38" w:rsidTr="00674FBD">
        <w:tc>
          <w:tcPr>
            <w:tcW w:w="3260" w:type="dxa"/>
            <w:vAlign w:val="center"/>
          </w:tcPr>
          <w:p w:rsidR="004A7388" w:rsidRPr="00B56C38" w:rsidRDefault="004A7388" w:rsidP="00674FBD">
            <w:pPr>
              <w:jc w:val="both"/>
              <w:rPr>
                <w:rFonts w:cstheme="minorHAnsi"/>
                <w:sz w:val="18"/>
                <w:szCs w:val="18"/>
              </w:rPr>
            </w:pPr>
            <w:r w:rsidRPr="00B56C38">
              <w:rPr>
                <w:rFonts w:cstheme="minorHAnsi"/>
                <w:sz w:val="18"/>
                <w:szCs w:val="18"/>
              </w:rPr>
              <w:t>MINCETUR</w:t>
            </w:r>
          </w:p>
        </w:tc>
        <w:tc>
          <w:tcPr>
            <w:tcW w:w="5103" w:type="dxa"/>
            <w:vAlign w:val="center"/>
          </w:tcPr>
          <w:p w:rsidR="004A7388" w:rsidRPr="00B56C38" w:rsidRDefault="00EF34CD" w:rsidP="00674FBD">
            <w:pPr>
              <w:jc w:val="both"/>
              <w:rPr>
                <w:rFonts w:cstheme="minorHAnsi"/>
                <w:sz w:val="18"/>
                <w:szCs w:val="18"/>
              </w:rPr>
            </w:pPr>
            <w:hyperlink r:id="rId19" w:history="1">
              <w:r w:rsidR="004A7388" w:rsidRPr="00B56C38">
                <w:rPr>
                  <w:rStyle w:val="Hipervnculo"/>
                  <w:rFonts w:cstheme="minorHAnsi"/>
                  <w:sz w:val="18"/>
                  <w:szCs w:val="18"/>
                </w:rPr>
                <w:t>http://www.mincetur.gob.pe/newweb/</w:t>
              </w:r>
            </w:hyperlink>
          </w:p>
        </w:tc>
      </w:tr>
      <w:tr w:rsidR="004A7388" w:rsidRPr="00B56C38" w:rsidTr="00674FBD">
        <w:tc>
          <w:tcPr>
            <w:tcW w:w="3260" w:type="dxa"/>
            <w:vAlign w:val="center"/>
          </w:tcPr>
          <w:p w:rsidR="004A7388" w:rsidRPr="00B56C38" w:rsidRDefault="004A7388" w:rsidP="00674FBD">
            <w:pPr>
              <w:jc w:val="both"/>
              <w:rPr>
                <w:rFonts w:cstheme="minorHAnsi"/>
                <w:sz w:val="18"/>
                <w:szCs w:val="18"/>
              </w:rPr>
            </w:pPr>
            <w:r w:rsidRPr="00B56C38">
              <w:rPr>
                <w:rFonts w:cstheme="minorHAnsi"/>
                <w:sz w:val="18"/>
                <w:szCs w:val="18"/>
              </w:rPr>
              <w:t>MINEDU</w:t>
            </w:r>
          </w:p>
        </w:tc>
        <w:tc>
          <w:tcPr>
            <w:tcW w:w="5103" w:type="dxa"/>
            <w:vAlign w:val="center"/>
          </w:tcPr>
          <w:p w:rsidR="004A7388" w:rsidRPr="00B56C38" w:rsidRDefault="00EF34CD" w:rsidP="00674FBD">
            <w:pPr>
              <w:jc w:val="both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20" w:history="1">
              <w:r w:rsidR="004A7388" w:rsidRPr="00B56C38">
                <w:rPr>
                  <w:rFonts w:cstheme="minorHAnsi"/>
                  <w:color w:val="0000FF"/>
                  <w:sz w:val="18"/>
                  <w:szCs w:val="18"/>
                  <w:u w:val="single"/>
                </w:rPr>
                <w:t>http://www.minedu.gob.pe/</w:t>
              </w:r>
            </w:hyperlink>
          </w:p>
        </w:tc>
      </w:tr>
    </w:tbl>
    <w:p w:rsidR="004A7388" w:rsidRPr="00B56C38" w:rsidRDefault="004A7388" w:rsidP="00094FA3">
      <w:pPr>
        <w:spacing w:after="0"/>
        <w:jc w:val="both"/>
        <w:rPr>
          <w:rFonts w:cstheme="minorHAnsi"/>
          <w:b/>
          <w:sz w:val="18"/>
          <w:szCs w:val="18"/>
        </w:rPr>
      </w:pPr>
    </w:p>
    <w:p w:rsidR="001C51F0" w:rsidRPr="00B56C38" w:rsidRDefault="001C51F0" w:rsidP="001C51F0">
      <w:pPr>
        <w:spacing w:after="0"/>
        <w:ind w:left="284"/>
        <w:jc w:val="both"/>
        <w:rPr>
          <w:rFonts w:cstheme="minorHAnsi"/>
          <w:b/>
          <w:sz w:val="18"/>
          <w:szCs w:val="18"/>
        </w:rPr>
      </w:pPr>
      <w:r w:rsidRPr="00B56C38">
        <w:rPr>
          <w:rFonts w:cstheme="minorHAnsi"/>
          <w:b/>
          <w:sz w:val="18"/>
          <w:szCs w:val="18"/>
        </w:rPr>
        <w:t>UNIDAD DIDÁCTICA III:</w:t>
      </w:r>
    </w:p>
    <w:p w:rsidR="004A7388" w:rsidRPr="00B56C38" w:rsidRDefault="004A7388" w:rsidP="004A7388">
      <w:pPr>
        <w:pStyle w:val="Prrafodelista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cstheme="minorHAnsi"/>
          <w:sz w:val="18"/>
          <w:szCs w:val="18"/>
        </w:rPr>
      </w:pPr>
      <w:r w:rsidRPr="00B56C38">
        <w:rPr>
          <w:rFonts w:cstheme="minorHAnsi"/>
          <w:sz w:val="18"/>
          <w:szCs w:val="18"/>
        </w:rPr>
        <w:t xml:space="preserve">RIVERA, </w:t>
      </w:r>
      <w:proofErr w:type="spellStart"/>
      <w:r w:rsidRPr="00B56C38">
        <w:rPr>
          <w:rFonts w:cstheme="minorHAnsi"/>
          <w:sz w:val="18"/>
          <w:szCs w:val="18"/>
        </w:rPr>
        <w:t>Melesio</w:t>
      </w:r>
      <w:proofErr w:type="spellEnd"/>
      <w:r w:rsidRPr="00B56C38">
        <w:rPr>
          <w:rFonts w:cstheme="minorHAnsi"/>
          <w:sz w:val="18"/>
          <w:szCs w:val="18"/>
        </w:rPr>
        <w:t xml:space="preserve">, 1995. </w:t>
      </w:r>
      <w:r w:rsidRPr="00B56C38">
        <w:rPr>
          <w:rFonts w:cstheme="minorHAnsi"/>
          <w:b/>
          <w:sz w:val="18"/>
          <w:szCs w:val="18"/>
        </w:rPr>
        <w:t xml:space="preserve"> La comprobación científica. </w:t>
      </w:r>
      <w:r w:rsidRPr="00B56C38">
        <w:rPr>
          <w:rFonts w:cstheme="minorHAnsi"/>
          <w:sz w:val="18"/>
          <w:szCs w:val="18"/>
        </w:rPr>
        <w:t>Edit. Trillas. México.</w:t>
      </w:r>
    </w:p>
    <w:p w:rsidR="004A7388" w:rsidRPr="00B56C38" w:rsidRDefault="004A7388" w:rsidP="004A7388">
      <w:pPr>
        <w:pStyle w:val="Prrafodelista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cstheme="minorHAnsi"/>
          <w:sz w:val="18"/>
          <w:szCs w:val="18"/>
        </w:rPr>
      </w:pPr>
      <w:proofErr w:type="spellStart"/>
      <w:r w:rsidRPr="00B56C38">
        <w:rPr>
          <w:rFonts w:cstheme="minorHAnsi"/>
          <w:sz w:val="18"/>
          <w:szCs w:val="18"/>
        </w:rPr>
        <w:t>Rosental</w:t>
      </w:r>
      <w:proofErr w:type="spellEnd"/>
      <w:r w:rsidRPr="00B56C38">
        <w:rPr>
          <w:rFonts w:cstheme="minorHAnsi"/>
          <w:sz w:val="18"/>
          <w:szCs w:val="18"/>
        </w:rPr>
        <w:t xml:space="preserve">, M. M. 2000. </w:t>
      </w:r>
      <w:r w:rsidRPr="00B56C38">
        <w:rPr>
          <w:rFonts w:cstheme="minorHAnsi"/>
          <w:b/>
          <w:sz w:val="18"/>
          <w:szCs w:val="18"/>
        </w:rPr>
        <w:t>Diccionario Filosófico</w:t>
      </w:r>
      <w:r w:rsidRPr="00B56C38">
        <w:rPr>
          <w:rFonts w:cstheme="minorHAnsi"/>
          <w:sz w:val="18"/>
          <w:szCs w:val="18"/>
        </w:rPr>
        <w:t xml:space="preserve"> – Editorial </w:t>
      </w:r>
      <w:proofErr w:type="spellStart"/>
      <w:r w:rsidRPr="00B56C38">
        <w:rPr>
          <w:rFonts w:cstheme="minorHAnsi"/>
          <w:sz w:val="18"/>
          <w:szCs w:val="18"/>
        </w:rPr>
        <w:t>Epu</w:t>
      </w:r>
      <w:proofErr w:type="spellEnd"/>
      <w:r w:rsidRPr="00B56C38">
        <w:rPr>
          <w:rFonts w:cstheme="minorHAnsi"/>
          <w:sz w:val="18"/>
          <w:szCs w:val="18"/>
        </w:rPr>
        <w:t>. Lima.</w:t>
      </w:r>
    </w:p>
    <w:p w:rsidR="004A7388" w:rsidRPr="00B56C38" w:rsidRDefault="004A7388" w:rsidP="004A7388">
      <w:pPr>
        <w:pStyle w:val="Prrafodelista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cstheme="minorHAnsi"/>
          <w:sz w:val="18"/>
          <w:szCs w:val="18"/>
        </w:rPr>
      </w:pPr>
      <w:r w:rsidRPr="00B56C38">
        <w:rPr>
          <w:rFonts w:cstheme="minorHAnsi"/>
          <w:sz w:val="18"/>
          <w:szCs w:val="18"/>
        </w:rPr>
        <w:t xml:space="preserve">SERRANO, Jorge.  1998.  </w:t>
      </w:r>
      <w:r w:rsidRPr="00B56C38">
        <w:rPr>
          <w:rFonts w:cstheme="minorHAnsi"/>
          <w:b/>
          <w:sz w:val="18"/>
          <w:szCs w:val="18"/>
        </w:rPr>
        <w:t xml:space="preserve"> Pensamiento y concepto. </w:t>
      </w:r>
      <w:r w:rsidRPr="00B56C38">
        <w:rPr>
          <w:rFonts w:cstheme="minorHAnsi"/>
          <w:sz w:val="18"/>
          <w:szCs w:val="18"/>
        </w:rPr>
        <w:t xml:space="preserve"> Edit. Trillas. México.</w:t>
      </w:r>
    </w:p>
    <w:tbl>
      <w:tblPr>
        <w:tblStyle w:val="Tablaconcuadrcula"/>
        <w:tblW w:w="0" w:type="auto"/>
        <w:tblInd w:w="5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5103"/>
      </w:tblGrid>
      <w:tr w:rsidR="004A7388" w:rsidRPr="00B56C38" w:rsidTr="00674FBD">
        <w:tc>
          <w:tcPr>
            <w:tcW w:w="3260" w:type="dxa"/>
            <w:vAlign w:val="center"/>
          </w:tcPr>
          <w:p w:rsidR="004A7388" w:rsidRPr="00B56C38" w:rsidRDefault="004A7388" w:rsidP="00674FBD">
            <w:pPr>
              <w:jc w:val="both"/>
              <w:rPr>
                <w:rFonts w:cstheme="minorHAnsi"/>
                <w:sz w:val="18"/>
                <w:szCs w:val="18"/>
              </w:rPr>
            </w:pPr>
            <w:r w:rsidRPr="00B56C38">
              <w:rPr>
                <w:rFonts w:cstheme="minorHAnsi"/>
                <w:sz w:val="18"/>
                <w:szCs w:val="18"/>
              </w:rPr>
              <w:t>Educación en el Perú</w:t>
            </w:r>
          </w:p>
        </w:tc>
        <w:tc>
          <w:tcPr>
            <w:tcW w:w="5103" w:type="dxa"/>
            <w:vAlign w:val="center"/>
          </w:tcPr>
          <w:p w:rsidR="004A7388" w:rsidRPr="00B56C38" w:rsidRDefault="00EF34CD" w:rsidP="00674FBD">
            <w:pPr>
              <w:jc w:val="both"/>
              <w:rPr>
                <w:rFonts w:cstheme="minorHAnsi"/>
                <w:color w:val="0000FF"/>
                <w:sz w:val="18"/>
                <w:szCs w:val="18"/>
              </w:rPr>
            </w:pPr>
            <w:hyperlink r:id="rId21" w:history="1">
              <w:r w:rsidR="004A7388" w:rsidRPr="00B56C38">
                <w:rPr>
                  <w:rStyle w:val="Hipervnculo"/>
                  <w:rFonts w:cstheme="minorHAnsi"/>
                  <w:sz w:val="18"/>
                  <w:szCs w:val="18"/>
                </w:rPr>
                <w:t>http://www.tarea.org.pe/modulos/home/index.asp</w:t>
              </w:r>
            </w:hyperlink>
          </w:p>
        </w:tc>
      </w:tr>
      <w:tr w:rsidR="004A7388" w:rsidRPr="00B56C38" w:rsidTr="00674FBD">
        <w:tc>
          <w:tcPr>
            <w:tcW w:w="3260" w:type="dxa"/>
            <w:vAlign w:val="center"/>
          </w:tcPr>
          <w:p w:rsidR="004A7388" w:rsidRPr="00B56C38" w:rsidRDefault="004A7388" w:rsidP="00674FBD">
            <w:pPr>
              <w:jc w:val="both"/>
              <w:rPr>
                <w:rFonts w:cstheme="minorHAnsi"/>
                <w:sz w:val="18"/>
                <w:szCs w:val="18"/>
              </w:rPr>
            </w:pPr>
            <w:r w:rsidRPr="00B56C38">
              <w:rPr>
                <w:rFonts w:cstheme="minorHAnsi"/>
                <w:sz w:val="18"/>
                <w:szCs w:val="18"/>
              </w:rPr>
              <w:t>Gobierno Regional de Lima</w:t>
            </w:r>
          </w:p>
        </w:tc>
        <w:tc>
          <w:tcPr>
            <w:tcW w:w="5103" w:type="dxa"/>
            <w:vAlign w:val="center"/>
          </w:tcPr>
          <w:p w:rsidR="004A7388" w:rsidRPr="00B56C38" w:rsidRDefault="00EF34CD" w:rsidP="00674FBD">
            <w:pPr>
              <w:jc w:val="both"/>
              <w:rPr>
                <w:rFonts w:cstheme="minorHAnsi"/>
                <w:sz w:val="18"/>
                <w:szCs w:val="18"/>
              </w:rPr>
            </w:pPr>
            <w:hyperlink r:id="rId22" w:history="1">
              <w:r w:rsidR="004A7388" w:rsidRPr="00B56C38">
                <w:rPr>
                  <w:rStyle w:val="Hipervnculo"/>
                  <w:rFonts w:cstheme="minorHAnsi"/>
                  <w:sz w:val="18"/>
                  <w:szCs w:val="18"/>
                </w:rPr>
                <w:t>http://www.regionlima.gob.pe/</w:t>
              </w:r>
            </w:hyperlink>
          </w:p>
        </w:tc>
      </w:tr>
      <w:tr w:rsidR="004A7388" w:rsidRPr="00B56C38" w:rsidTr="00674FBD">
        <w:tc>
          <w:tcPr>
            <w:tcW w:w="3260" w:type="dxa"/>
            <w:vAlign w:val="center"/>
          </w:tcPr>
          <w:p w:rsidR="004A7388" w:rsidRPr="00B56C38" w:rsidRDefault="004A7388" w:rsidP="00674FBD">
            <w:pPr>
              <w:jc w:val="both"/>
              <w:rPr>
                <w:rFonts w:cstheme="minorHAnsi"/>
                <w:sz w:val="18"/>
                <w:szCs w:val="18"/>
              </w:rPr>
            </w:pPr>
            <w:r w:rsidRPr="00B56C38">
              <w:rPr>
                <w:rFonts w:cstheme="minorHAnsi"/>
                <w:sz w:val="18"/>
                <w:szCs w:val="18"/>
              </w:rPr>
              <w:t>INEI</w:t>
            </w:r>
          </w:p>
        </w:tc>
        <w:tc>
          <w:tcPr>
            <w:tcW w:w="5103" w:type="dxa"/>
            <w:vAlign w:val="center"/>
          </w:tcPr>
          <w:p w:rsidR="004A7388" w:rsidRPr="00B56C38" w:rsidRDefault="00EF34CD" w:rsidP="00674FBD">
            <w:pPr>
              <w:jc w:val="both"/>
              <w:rPr>
                <w:rFonts w:cstheme="minorHAnsi"/>
                <w:color w:val="0000FF"/>
                <w:sz w:val="18"/>
                <w:szCs w:val="18"/>
              </w:rPr>
            </w:pPr>
            <w:hyperlink r:id="rId23" w:history="1">
              <w:r w:rsidR="004A7388" w:rsidRPr="00B56C38">
                <w:rPr>
                  <w:rStyle w:val="Hipervnculo"/>
                  <w:rFonts w:cstheme="minorHAnsi"/>
                  <w:sz w:val="18"/>
                  <w:szCs w:val="18"/>
                </w:rPr>
                <w:t>http://www.inei.gob.pe/</w:t>
              </w:r>
            </w:hyperlink>
          </w:p>
        </w:tc>
      </w:tr>
      <w:tr w:rsidR="004A7388" w:rsidRPr="00B56C38" w:rsidTr="00674FBD">
        <w:tc>
          <w:tcPr>
            <w:tcW w:w="3260" w:type="dxa"/>
            <w:vAlign w:val="center"/>
          </w:tcPr>
          <w:p w:rsidR="004A7388" w:rsidRPr="00B56C38" w:rsidRDefault="004A7388" w:rsidP="00674FBD">
            <w:pPr>
              <w:jc w:val="both"/>
              <w:rPr>
                <w:rFonts w:cstheme="minorHAnsi"/>
                <w:sz w:val="18"/>
                <w:szCs w:val="18"/>
              </w:rPr>
            </w:pPr>
            <w:r w:rsidRPr="00B56C38">
              <w:rPr>
                <w:rFonts w:cstheme="minorHAnsi"/>
                <w:sz w:val="18"/>
                <w:szCs w:val="18"/>
              </w:rPr>
              <w:t>MINEDU</w:t>
            </w:r>
          </w:p>
        </w:tc>
        <w:tc>
          <w:tcPr>
            <w:tcW w:w="5103" w:type="dxa"/>
            <w:vAlign w:val="center"/>
          </w:tcPr>
          <w:p w:rsidR="004A7388" w:rsidRPr="00B56C38" w:rsidRDefault="00EF34CD" w:rsidP="00674FBD">
            <w:pPr>
              <w:jc w:val="both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24" w:history="1">
              <w:r w:rsidR="004A7388" w:rsidRPr="00B56C38">
                <w:rPr>
                  <w:rFonts w:cstheme="minorHAnsi"/>
                  <w:color w:val="0000FF"/>
                  <w:sz w:val="18"/>
                  <w:szCs w:val="18"/>
                  <w:u w:val="single"/>
                </w:rPr>
                <w:t>http://www.minedu.gob.pe/</w:t>
              </w:r>
            </w:hyperlink>
          </w:p>
        </w:tc>
      </w:tr>
    </w:tbl>
    <w:p w:rsidR="004A7388" w:rsidRPr="00B56C38" w:rsidRDefault="004A7388" w:rsidP="00094FA3">
      <w:pPr>
        <w:spacing w:after="0"/>
        <w:jc w:val="both"/>
        <w:rPr>
          <w:rFonts w:cstheme="minorHAnsi"/>
          <w:b/>
          <w:sz w:val="18"/>
          <w:szCs w:val="18"/>
        </w:rPr>
      </w:pPr>
    </w:p>
    <w:p w:rsidR="000E2C17" w:rsidRPr="00B56C38" w:rsidRDefault="001C51F0" w:rsidP="004A7388">
      <w:pPr>
        <w:spacing w:after="0"/>
        <w:ind w:left="284"/>
        <w:jc w:val="both"/>
        <w:rPr>
          <w:rFonts w:cstheme="minorHAnsi"/>
          <w:b/>
          <w:sz w:val="18"/>
          <w:szCs w:val="18"/>
        </w:rPr>
      </w:pPr>
      <w:r w:rsidRPr="00B56C38">
        <w:rPr>
          <w:rFonts w:cstheme="minorHAnsi"/>
          <w:b/>
          <w:sz w:val="18"/>
          <w:szCs w:val="18"/>
        </w:rPr>
        <w:t>UNIDAD DIDÁCTICA IV:</w:t>
      </w:r>
    </w:p>
    <w:p w:rsidR="000C7A60" w:rsidRPr="00B56C38" w:rsidRDefault="000C7A60" w:rsidP="000C7A60">
      <w:pPr>
        <w:pStyle w:val="Prrafodelista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cstheme="minorHAnsi"/>
          <w:sz w:val="18"/>
          <w:szCs w:val="18"/>
        </w:rPr>
      </w:pPr>
      <w:r w:rsidRPr="00B56C38">
        <w:rPr>
          <w:rFonts w:cstheme="minorHAnsi"/>
          <w:sz w:val="18"/>
          <w:szCs w:val="18"/>
        </w:rPr>
        <w:t xml:space="preserve">Organización de las Naciones Unidas para la Educación, la Ciencia y la Cultura - UNESCO. 2012. </w:t>
      </w:r>
      <w:r w:rsidRPr="00B56C38">
        <w:rPr>
          <w:rFonts w:cstheme="minorHAnsi"/>
          <w:b/>
          <w:sz w:val="18"/>
          <w:szCs w:val="18"/>
        </w:rPr>
        <w:t>La educación para el desarrollo sostenible en acción.</w:t>
      </w:r>
      <w:r w:rsidRPr="00B56C38">
        <w:rPr>
          <w:rFonts w:cstheme="minorHAnsi"/>
          <w:sz w:val="18"/>
          <w:szCs w:val="18"/>
        </w:rPr>
        <w:t xml:space="preserve"> 7, place de </w:t>
      </w:r>
      <w:proofErr w:type="spellStart"/>
      <w:r w:rsidRPr="00B56C38">
        <w:rPr>
          <w:rFonts w:cstheme="minorHAnsi"/>
          <w:sz w:val="18"/>
          <w:szCs w:val="18"/>
        </w:rPr>
        <w:t>Fontenoy</w:t>
      </w:r>
      <w:proofErr w:type="spellEnd"/>
      <w:r w:rsidRPr="00B56C38">
        <w:rPr>
          <w:rFonts w:cstheme="minorHAnsi"/>
          <w:sz w:val="18"/>
          <w:szCs w:val="18"/>
        </w:rPr>
        <w:t>, 75352 París 07 SP, Francia.</w:t>
      </w:r>
    </w:p>
    <w:p w:rsidR="008D6E44" w:rsidRPr="00B56C38" w:rsidRDefault="008D6E44" w:rsidP="000C7A60">
      <w:pPr>
        <w:pStyle w:val="Prrafodelista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cstheme="minorHAnsi"/>
          <w:sz w:val="18"/>
          <w:szCs w:val="18"/>
        </w:rPr>
      </w:pPr>
      <w:r w:rsidRPr="00B56C38">
        <w:rPr>
          <w:rFonts w:cstheme="minorHAnsi"/>
          <w:sz w:val="18"/>
          <w:szCs w:val="18"/>
        </w:rPr>
        <w:t>REA, Bernardo. 199</w:t>
      </w:r>
      <w:r w:rsidR="009F7194" w:rsidRPr="00B56C38">
        <w:rPr>
          <w:rFonts w:cstheme="minorHAnsi"/>
          <w:sz w:val="18"/>
          <w:szCs w:val="18"/>
        </w:rPr>
        <w:t>8</w:t>
      </w:r>
      <w:r w:rsidRPr="00B56C38">
        <w:rPr>
          <w:rFonts w:cstheme="minorHAnsi"/>
          <w:sz w:val="18"/>
          <w:szCs w:val="18"/>
        </w:rPr>
        <w:t xml:space="preserve">. </w:t>
      </w:r>
      <w:r w:rsidRPr="00B56C38">
        <w:rPr>
          <w:rFonts w:cstheme="minorHAnsi"/>
          <w:b/>
          <w:sz w:val="18"/>
          <w:szCs w:val="18"/>
        </w:rPr>
        <w:t xml:space="preserve"> Filosofía de la ciencia. </w:t>
      </w:r>
      <w:r w:rsidRPr="00B56C38">
        <w:rPr>
          <w:rFonts w:cstheme="minorHAnsi"/>
          <w:sz w:val="18"/>
          <w:szCs w:val="18"/>
        </w:rPr>
        <w:t xml:space="preserve"> Amaru editores. Lima. Perú.</w:t>
      </w:r>
    </w:p>
    <w:p w:rsidR="00BD14C3" w:rsidRPr="00B56C38" w:rsidRDefault="001B2B79" w:rsidP="000C7A60">
      <w:pPr>
        <w:pStyle w:val="Prrafodelista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cstheme="minorHAnsi"/>
          <w:sz w:val="18"/>
          <w:szCs w:val="18"/>
        </w:rPr>
      </w:pPr>
      <w:r w:rsidRPr="00B56C38">
        <w:rPr>
          <w:rFonts w:cstheme="minorHAnsi"/>
          <w:sz w:val="18"/>
          <w:szCs w:val="18"/>
        </w:rPr>
        <w:t>Revista Internacional de Educación para la Justicia Social (RIEJS), 4(1), 55-70.</w:t>
      </w:r>
      <w:r w:rsidR="005351B2" w:rsidRPr="00B56C38">
        <w:rPr>
          <w:rFonts w:cstheme="minorHAnsi"/>
          <w:sz w:val="18"/>
          <w:szCs w:val="18"/>
        </w:rPr>
        <w:t xml:space="preserve"> 2015. </w:t>
      </w:r>
      <w:r w:rsidRPr="00B56C38">
        <w:rPr>
          <w:rFonts w:cstheme="minorHAnsi"/>
          <w:sz w:val="18"/>
          <w:szCs w:val="18"/>
        </w:rPr>
        <w:t xml:space="preserve"> </w:t>
      </w:r>
      <w:r w:rsidR="005351B2" w:rsidRPr="00B56C38">
        <w:rPr>
          <w:rFonts w:cstheme="minorHAnsi"/>
          <w:b/>
          <w:sz w:val="18"/>
          <w:szCs w:val="18"/>
        </w:rPr>
        <w:t>Filosofía</w:t>
      </w:r>
      <w:r w:rsidRPr="00B56C38">
        <w:rPr>
          <w:rFonts w:cstheme="minorHAnsi"/>
          <w:b/>
          <w:sz w:val="18"/>
          <w:szCs w:val="18"/>
        </w:rPr>
        <w:t xml:space="preserve"> de la educación de PAULO FREIRE</w:t>
      </w:r>
      <w:r w:rsidR="005351B2" w:rsidRPr="00B56C38">
        <w:rPr>
          <w:rFonts w:cstheme="minorHAnsi"/>
          <w:b/>
          <w:sz w:val="18"/>
          <w:szCs w:val="18"/>
        </w:rPr>
        <w:t>.</w:t>
      </w:r>
      <w:r w:rsidR="005351B2" w:rsidRPr="00B56C38">
        <w:rPr>
          <w:rFonts w:cstheme="minorHAnsi"/>
          <w:sz w:val="18"/>
          <w:szCs w:val="18"/>
        </w:rPr>
        <w:t xml:space="preserve"> </w:t>
      </w:r>
      <w:r w:rsidR="000C7A60" w:rsidRPr="00B56C38">
        <w:rPr>
          <w:rFonts w:cstheme="minorHAnsi"/>
          <w:sz w:val="18"/>
          <w:szCs w:val="18"/>
        </w:rPr>
        <w:t>México</w:t>
      </w:r>
      <w:r w:rsidR="005351B2" w:rsidRPr="00B56C38">
        <w:rPr>
          <w:rFonts w:cstheme="minorHAnsi"/>
          <w:sz w:val="18"/>
          <w:szCs w:val="18"/>
        </w:rPr>
        <w:t>.</w:t>
      </w:r>
    </w:p>
    <w:tbl>
      <w:tblPr>
        <w:tblStyle w:val="Tablaconcuadrcula"/>
        <w:tblW w:w="0" w:type="auto"/>
        <w:tblInd w:w="5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5103"/>
      </w:tblGrid>
      <w:tr w:rsidR="00BD14C3" w:rsidRPr="00B56C38" w:rsidTr="00EC067F">
        <w:tc>
          <w:tcPr>
            <w:tcW w:w="3260" w:type="dxa"/>
            <w:vAlign w:val="center"/>
          </w:tcPr>
          <w:p w:rsidR="00BD14C3" w:rsidRPr="00B56C38" w:rsidRDefault="00BD14C3" w:rsidP="000C7A60">
            <w:pPr>
              <w:jc w:val="both"/>
              <w:rPr>
                <w:rFonts w:cstheme="minorHAnsi"/>
                <w:sz w:val="18"/>
                <w:szCs w:val="18"/>
              </w:rPr>
            </w:pPr>
            <w:r w:rsidRPr="00B56C38">
              <w:rPr>
                <w:rFonts w:cstheme="minorHAnsi"/>
                <w:sz w:val="18"/>
                <w:szCs w:val="18"/>
              </w:rPr>
              <w:t>Educación en el Perú</w:t>
            </w:r>
          </w:p>
        </w:tc>
        <w:tc>
          <w:tcPr>
            <w:tcW w:w="5103" w:type="dxa"/>
            <w:vAlign w:val="center"/>
          </w:tcPr>
          <w:p w:rsidR="00BD14C3" w:rsidRPr="00B56C38" w:rsidRDefault="00EF34CD" w:rsidP="000C7A60">
            <w:pPr>
              <w:jc w:val="both"/>
              <w:rPr>
                <w:rFonts w:cstheme="minorHAnsi"/>
                <w:color w:val="0000FF"/>
                <w:sz w:val="18"/>
                <w:szCs w:val="18"/>
              </w:rPr>
            </w:pPr>
            <w:hyperlink r:id="rId25" w:history="1">
              <w:r w:rsidR="00BD14C3" w:rsidRPr="00B56C38">
                <w:rPr>
                  <w:rStyle w:val="Hipervnculo"/>
                  <w:rFonts w:cstheme="minorHAnsi"/>
                  <w:sz w:val="18"/>
                  <w:szCs w:val="18"/>
                </w:rPr>
                <w:t>http://www.tarea.org.pe/modulos/home/index.asp</w:t>
              </w:r>
            </w:hyperlink>
          </w:p>
        </w:tc>
      </w:tr>
      <w:tr w:rsidR="00BD14C3" w:rsidRPr="00B56C38" w:rsidTr="00EC067F">
        <w:tc>
          <w:tcPr>
            <w:tcW w:w="3260" w:type="dxa"/>
            <w:vAlign w:val="center"/>
          </w:tcPr>
          <w:p w:rsidR="00BD14C3" w:rsidRPr="00B56C38" w:rsidRDefault="00BD14C3" w:rsidP="000C7A60">
            <w:pPr>
              <w:jc w:val="both"/>
              <w:rPr>
                <w:rFonts w:cstheme="minorHAnsi"/>
                <w:sz w:val="18"/>
                <w:szCs w:val="18"/>
              </w:rPr>
            </w:pPr>
            <w:r w:rsidRPr="00B56C38">
              <w:rPr>
                <w:rFonts w:cstheme="minorHAnsi"/>
                <w:sz w:val="18"/>
                <w:szCs w:val="18"/>
              </w:rPr>
              <w:t>Gobierno Regional de Lima</w:t>
            </w:r>
          </w:p>
        </w:tc>
        <w:tc>
          <w:tcPr>
            <w:tcW w:w="5103" w:type="dxa"/>
            <w:vAlign w:val="center"/>
          </w:tcPr>
          <w:p w:rsidR="00BD14C3" w:rsidRPr="00B56C38" w:rsidRDefault="00EF34CD" w:rsidP="000C7A60">
            <w:pPr>
              <w:jc w:val="both"/>
              <w:rPr>
                <w:rFonts w:cstheme="minorHAnsi"/>
                <w:sz w:val="18"/>
                <w:szCs w:val="18"/>
              </w:rPr>
            </w:pPr>
            <w:hyperlink r:id="rId26" w:history="1">
              <w:r w:rsidR="00BD14C3" w:rsidRPr="00B56C38">
                <w:rPr>
                  <w:rStyle w:val="Hipervnculo"/>
                  <w:rFonts w:cstheme="minorHAnsi"/>
                  <w:sz w:val="18"/>
                  <w:szCs w:val="18"/>
                </w:rPr>
                <w:t>http://www.regionlima.gob.pe/</w:t>
              </w:r>
            </w:hyperlink>
          </w:p>
        </w:tc>
      </w:tr>
      <w:tr w:rsidR="00BD14C3" w:rsidRPr="00B56C38" w:rsidTr="00EC067F">
        <w:tc>
          <w:tcPr>
            <w:tcW w:w="3260" w:type="dxa"/>
            <w:vAlign w:val="center"/>
          </w:tcPr>
          <w:p w:rsidR="00BD14C3" w:rsidRPr="00B56C38" w:rsidRDefault="00BD14C3" w:rsidP="000C7A60">
            <w:pPr>
              <w:jc w:val="both"/>
              <w:rPr>
                <w:rFonts w:cstheme="minorHAnsi"/>
                <w:sz w:val="18"/>
                <w:szCs w:val="18"/>
              </w:rPr>
            </w:pPr>
            <w:r w:rsidRPr="00B56C38">
              <w:rPr>
                <w:rFonts w:cstheme="minorHAnsi"/>
                <w:sz w:val="18"/>
                <w:szCs w:val="18"/>
              </w:rPr>
              <w:t>INEI</w:t>
            </w:r>
          </w:p>
        </w:tc>
        <w:tc>
          <w:tcPr>
            <w:tcW w:w="5103" w:type="dxa"/>
            <w:vAlign w:val="center"/>
          </w:tcPr>
          <w:p w:rsidR="00BD14C3" w:rsidRPr="00B56C38" w:rsidRDefault="00EF34CD" w:rsidP="000C7A60">
            <w:pPr>
              <w:jc w:val="both"/>
              <w:rPr>
                <w:rFonts w:cstheme="minorHAnsi"/>
                <w:color w:val="0000FF"/>
                <w:sz w:val="18"/>
                <w:szCs w:val="18"/>
              </w:rPr>
            </w:pPr>
            <w:hyperlink r:id="rId27" w:history="1">
              <w:r w:rsidR="00BD14C3" w:rsidRPr="00B56C38">
                <w:rPr>
                  <w:rStyle w:val="Hipervnculo"/>
                  <w:rFonts w:cstheme="minorHAnsi"/>
                  <w:sz w:val="18"/>
                  <w:szCs w:val="18"/>
                </w:rPr>
                <w:t>http://www.inei.gob.pe/</w:t>
              </w:r>
            </w:hyperlink>
          </w:p>
        </w:tc>
      </w:tr>
      <w:tr w:rsidR="00BD14C3" w:rsidRPr="00B56C38" w:rsidTr="00EC067F">
        <w:tc>
          <w:tcPr>
            <w:tcW w:w="3260" w:type="dxa"/>
            <w:vAlign w:val="center"/>
          </w:tcPr>
          <w:p w:rsidR="00BD14C3" w:rsidRPr="00B56C38" w:rsidRDefault="00BD14C3" w:rsidP="000C7A60">
            <w:pPr>
              <w:jc w:val="both"/>
              <w:rPr>
                <w:rFonts w:cstheme="minorHAnsi"/>
                <w:sz w:val="18"/>
                <w:szCs w:val="18"/>
              </w:rPr>
            </w:pPr>
            <w:r w:rsidRPr="00B56C38">
              <w:rPr>
                <w:rFonts w:cstheme="minorHAnsi"/>
                <w:sz w:val="18"/>
                <w:szCs w:val="18"/>
              </w:rPr>
              <w:t>MINCETUR</w:t>
            </w:r>
          </w:p>
        </w:tc>
        <w:tc>
          <w:tcPr>
            <w:tcW w:w="5103" w:type="dxa"/>
            <w:vAlign w:val="center"/>
          </w:tcPr>
          <w:p w:rsidR="00BD14C3" w:rsidRPr="00B56C38" w:rsidRDefault="00EF34CD" w:rsidP="000C7A60">
            <w:pPr>
              <w:jc w:val="both"/>
              <w:rPr>
                <w:rFonts w:cstheme="minorHAnsi"/>
                <w:sz w:val="18"/>
                <w:szCs w:val="18"/>
              </w:rPr>
            </w:pPr>
            <w:hyperlink r:id="rId28" w:history="1">
              <w:r w:rsidR="00BD14C3" w:rsidRPr="00B56C38">
                <w:rPr>
                  <w:rStyle w:val="Hipervnculo"/>
                  <w:rFonts w:cstheme="minorHAnsi"/>
                  <w:sz w:val="18"/>
                  <w:szCs w:val="18"/>
                </w:rPr>
                <w:t>http://www.mincetur.gob.pe/newweb/</w:t>
              </w:r>
            </w:hyperlink>
          </w:p>
        </w:tc>
      </w:tr>
      <w:tr w:rsidR="00BD14C3" w:rsidRPr="00B56C38" w:rsidTr="00EC067F">
        <w:tc>
          <w:tcPr>
            <w:tcW w:w="3260" w:type="dxa"/>
            <w:vAlign w:val="center"/>
          </w:tcPr>
          <w:p w:rsidR="00BD14C3" w:rsidRPr="00B56C38" w:rsidRDefault="00BD14C3" w:rsidP="000C7A60">
            <w:pPr>
              <w:jc w:val="both"/>
              <w:rPr>
                <w:rFonts w:cstheme="minorHAnsi"/>
                <w:sz w:val="18"/>
                <w:szCs w:val="18"/>
              </w:rPr>
            </w:pPr>
            <w:r w:rsidRPr="00B56C38">
              <w:rPr>
                <w:rFonts w:cstheme="minorHAnsi"/>
                <w:sz w:val="18"/>
                <w:szCs w:val="18"/>
              </w:rPr>
              <w:t>MINEDU</w:t>
            </w:r>
          </w:p>
        </w:tc>
        <w:tc>
          <w:tcPr>
            <w:tcW w:w="5103" w:type="dxa"/>
            <w:vAlign w:val="center"/>
          </w:tcPr>
          <w:p w:rsidR="00BD14C3" w:rsidRPr="00B56C38" w:rsidRDefault="00EF34CD" w:rsidP="000C7A60">
            <w:pPr>
              <w:jc w:val="both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29" w:history="1">
              <w:r w:rsidR="00BD14C3" w:rsidRPr="00B56C38">
                <w:rPr>
                  <w:rFonts w:cstheme="minorHAnsi"/>
                  <w:color w:val="0000FF"/>
                  <w:sz w:val="18"/>
                  <w:szCs w:val="18"/>
                  <w:u w:val="single"/>
                </w:rPr>
                <w:t>http://www.minedu.gob.pe/</w:t>
              </w:r>
            </w:hyperlink>
          </w:p>
        </w:tc>
      </w:tr>
    </w:tbl>
    <w:p w:rsidR="006F7705" w:rsidRPr="00B56C38" w:rsidRDefault="00EE12E6" w:rsidP="00EE12E6">
      <w:pPr>
        <w:tabs>
          <w:tab w:val="left" w:pos="2253"/>
        </w:tabs>
        <w:rPr>
          <w:rFonts w:cstheme="minorHAnsi"/>
        </w:rPr>
      </w:pPr>
      <w:r w:rsidRPr="00B56C38">
        <w:rPr>
          <w:rFonts w:cstheme="minorHAnsi"/>
        </w:rPr>
        <w:tab/>
      </w:r>
    </w:p>
    <w:p w:rsidR="006F7705" w:rsidRPr="00B56C38" w:rsidRDefault="00ED7F4C" w:rsidP="00ED7F4C">
      <w:pPr>
        <w:tabs>
          <w:tab w:val="left" w:pos="615"/>
          <w:tab w:val="left" w:pos="2253"/>
          <w:tab w:val="right" w:pos="9498"/>
        </w:tabs>
        <w:rPr>
          <w:rFonts w:cstheme="minorHAnsi"/>
        </w:rPr>
        <w:sectPr w:rsidR="006F7705" w:rsidRPr="00B56C38" w:rsidSect="006E0E0D">
          <w:pgSz w:w="12240" w:h="15840"/>
          <w:pgMar w:top="1418" w:right="1041" w:bottom="709" w:left="1701" w:header="708" w:footer="708" w:gutter="0"/>
          <w:cols w:space="708"/>
          <w:docGrid w:linePitch="360"/>
        </w:sect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6F7705" w:rsidRPr="00B56C38">
        <w:rPr>
          <w:rFonts w:cstheme="minorHAnsi"/>
        </w:rPr>
        <w:t>Huacho,</w:t>
      </w:r>
      <w:r>
        <w:rPr>
          <w:rFonts w:cstheme="minorHAnsi"/>
        </w:rPr>
        <w:t xml:space="preserve"> junio 2020</w:t>
      </w:r>
      <w:r w:rsidR="007A12CF">
        <w:rPr>
          <w:rFonts w:cs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78741</wp:posOffset>
                </wp:positionV>
                <wp:extent cx="3076575" cy="971550"/>
                <wp:effectExtent l="0" t="0" r="9525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3AE7" w:rsidRPr="00497E0A" w:rsidRDefault="00A33AE7" w:rsidP="00497E0A">
                            <w:pPr>
                              <w:spacing w:after="0" w:line="240" w:lineRule="auto"/>
                              <w:jc w:val="center"/>
                              <w:rPr>
                                <w:rFonts w:ascii="Script MT Bold" w:hAnsi="Script MT Bold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497E0A">
                              <w:rPr>
                                <w:rFonts w:ascii="Script MT Bold" w:hAnsi="Script MT Bold"/>
                                <w:sz w:val="16"/>
                                <w:szCs w:val="16"/>
                                <w:lang w:val="es-PE"/>
                              </w:rPr>
                              <w:t>Universidad Nacional</w:t>
                            </w:r>
                          </w:p>
                          <w:p w:rsidR="00A33AE7" w:rsidRPr="00497E0A" w:rsidRDefault="00A33AE7" w:rsidP="00497E0A">
                            <w:pPr>
                              <w:spacing w:after="0" w:line="240" w:lineRule="auto"/>
                              <w:jc w:val="center"/>
                              <w:rPr>
                                <w:rFonts w:ascii="Script MT Bold" w:hAnsi="Script MT Bold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497E0A">
                              <w:rPr>
                                <w:rFonts w:ascii="Script MT Bold" w:hAnsi="Script MT Bold"/>
                                <w:sz w:val="16"/>
                                <w:szCs w:val="16"/>
                                <w:lang w:val="es-PE"/>
                              </w:rPr>
                              <w:t>José Faustino Sánchez Carrión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28" type="#_x0000_t202" style="position:absolute;margin-left:127.95pt;margin-top:6.2pt;width:242.25pt;height:7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" fillcolor="white [3201]" stroked="f" strokeweight=".5pt">
                <v:textbox>
                  <w:txbxContent>
                    <w:p w:rsidR="00A33AE7" w:rsidRPr="00497E0A" w:rsidRDefault="00A33AE7" w:rsidP="00497E0A">
                      <w:pPr>
                        <w:spacing w:after="0" w:line="240" w:lineRule="auto"/>
                        <w:jc w:val="center"/>
                        <w:rPr>
                          <w:rFonts w:ascii="Script MT Bold" w:hAnsi="Script MT Bold"/>
                          <w:sz w:val="16"/>
                          <w:szCs w:val="16"/>
                          <w:lang w:val="es-PE"/>
                        </w:rPr>
                      </w:pPr>
                      <w:r w:rsidRPr="00497E0A">
                        <w:rPr>
                          <w:rFonts w:ascii="Script MT Bold" w:hAnsi="Script MT Bold"/>
                          <w:sz w:val="16"/>
                          <w:szCs w:val="16"/>
                          <w:lang w:val="es-PE"/>
                        </w:rPr>
                        <w:t>Universidad Nacional</w:t>
                      </w:r>
                    </w:p>
                    <w:p w:rsidR="00A33AE7" w:rsidRPr="00497E0A" w:rsidRDefault="00A33AE7" w:rsidP="00497E0A">
                      <w:pPr>
                        <w:spacing w:after="0" w:line="240" w:lineRule="auto"/>
                        <w:jc w:val="center"/>
                        <w:rPr>
                          <w:rFonts w:ascii="Script MT Bold" w:hAnsi="Script MT Bold"/>
                          <w:sz w:val="16"/>
                          <w:szCs w:val="16"/>
                          <w:lang w:val="es-PE"/>
                        </w:rPr>
                      </w:pPr>
                      <w:r w:rsidRPr="00497E0A">
                        <w:rPr>
                          <w:rFonts w:ascii="Script MT Bold" w:hAnsi="Script MT Bold"/>
                          <w:sz w:val="16"/>
                          <w:szCs w:val="16"/>
                          <w:lang w:val="es-PE"/>
                        </w:rPr>
                        <w:t>José Faustino Sánchez Carrión</w:t>
                      </w:r>
                    </w:p>
                  </w:txbxContent>
                </v:textbox>
              </v:shape>
            </w:pict>
          </mc:Fallback>
        </mc:AlternateContent>
      </w:r>
      <w:r w:rsidR="007A12CF" w:rsidRPr="00B56C38">
        <w:rPr>
          <w:rFonts w:cs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CC3D26" wp14:editId="41528537">
                <wp:simplePos x="0" y="0"/>
                <wp:positionH relativeFrom="column">
                  <wp:posOffset>1905000</wp:posOffset>
                </wp:positionH>
                <wp:positionV relativeFrom="paragraph">
                  <wp:posOffset>640080</wp:posOffset>
                </wp:positionV>
                <wp:extent cx="1828800" cy="18288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33AE7" w:rsidRPr="007A12CF" w:rsidRDefault="00A33AE7" w:rsidP="00377DF7">
                            <w:pPr>
                              <w:tabs>
                                <w:tab w:val="left" w:pos="2253"/>
                              </w:tabs>
                              <w:spacing w:after="0" w:line="240" w:lineRule="auto"/>
                              <w:jc w:val="center"/>
                              <w:rPr>
                                <w:rFonts w:ascii="Script MT Bold" w:hAnsi="Script MT Bold" w:cstheme="minorHAnsi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12CF">
                              <w:rPr>
                                <w:rFonts w:ascii="Script MT Bold" w:hAnsi="Script MT Bold" w:cstheme="minorHAnsi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M(o) Yanapa Zenteno Oscar Ruperto Ezequiel</w:t>
                            </w:r>
                          </w:p>
                          <w:p w:rsidR="00A33AE7" w:rsidRPr="007A12CF" w:rsidRDefault="00A33AE7" w:rsidP="00377DF7">
                            <w:pPr>
                              <w:tabs>
                                <w:tab w:val="left" w:pos="2253"/>
                              </w:tabs>
                              <w:spacing w:after="0" w:line="240" w:lineRule="auto"/>
                              <w:jc w:val="center"/>
                              <w:rPr>
                                <w:rFonts w:ascii="Script MT Bold" w:hAnsi="Script MT Bold" w:cstheme="minorHAnsi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12CF">
                              <w:rPr>
                                <w:rFonts w:ascii="Script MT Bold" w:hAnsi="Script MT Bold" w:cstheme="minorHAnsi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DNU - 371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CC3D26" id="Cuadro de texto 4" o:spid="_x0000_s1029" type="#_x0000_t202" style="position:absolute;margin-left:150pt;margin-top:50.4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" filled="f" stroked="f">
                <v:textbox style="mso-fit-shape-to-text:t">
                  <w:txbxContent>
                    <w:p w:rsidR="00A33AE7" w:rsidRPr="007A12CF" w:rsidRDefault="00A33AE7" w:rsidP="00377DF7">
                      <w:pPr>
                        <w:tabs>
                          <w:tab w:val="left" w:pos="2253"/>
                        </w:tabs>
                        <w:spacing w:after="0" w:line="240" w:lineRule="auto"/>
                        <w:jc w:val="center"/>
                        <w:rPr>
                          <w:rFonts w:ascii="Script MT Bold" w:hAnsi="Script MT Bold" w:cstheme="minorHAnsi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12CF">
                        <w:rPr>
                          <w:rFonts w:ascii="Script MT Bold" w:hAnsi="Script MT Bold" w:cstheme="minorHAnsi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M(o) Yanapa Zenteno Oscar Ruperto Ezequiel</w:t>
                      </w:r>
                    </w:p>
                    <w:p w:rsidR="00A33AE7" w:rsidRPr="007A12CF" w:rsidRDefault="00A33AE7" w:rsidP="00377DF7">
                      <w:pPr>
                        <w:tabs>
                          <w:tab w:val="left" w:pos="2253"/>
                        </w:tabs>
                        <w:spacing w:after="0" w:line="240" w:lineRule="auto"/>
                        <w:jc w:val="center"/>
                        <w:rPr>
                          <w:rFonts w:ascii="Script MT Bold" w:hAnsi="Script MT Bold" w:cstheme="minorHAnsi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12CF">
                        <w:rPr>
                          <w:rFonts w:ascii="Script MT Bold" w:hAnsi="Script MT Bold" w:cstheme="minorHAnsi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DNU - 371</w:t>
                      </w:r>
                    </w:p>
                  </w:txbxContent>
                </v:textbox>
              </v:shape>
            </w:pict>
          </mc:Fallback>
        </mc:AlternateContent>
      </w:r>
      <w:r w:rsidR="00497E0A" w:rsidRPr="00B56C38">
        <w:rPr>
          <w:rFonts w:cstheme="minorHAnsi"/>
          <w:noProof/>
          <w:lang w:val="es-ES" w:eastAsia="es-ES"/>
        </w:rPr>
        <w:drawing>
          <wp:anchor distT="0" distB="0" distL="114300" distR="114300" simplePos="0" relativeHeight="251671552" behindDoc="0" locked="0" layoutInCell="1" allowOverlap="1" wp14:anchorId="2DFEE652" wp14:editId="26D69FF2">
            <wp:simplePos x="0" y="0"/>
            <wp:positionH relativeFrom="column">
              <wp:posOffset>2339340</wp:posOffset>
            </wp:positionH>
            <wp:positionV relativeFrom="paragraph">
              <wp:posOffset>374015</wp:posOffset>
            </wp:positionV>
            <wp:extent cx="1495425" cy="676275"/>
            <wp:effectExtent l="0" t="0" r="9525" b="9525"/>
            <wp:wrapNone/>
            <wp:docPr id="5" name="Imagen 5" descr="C:\Users\PIERO\Pictures\img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O\Pictures\img013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76D" w:rsidRPr="00B56C38" w:rsidRDefault="00F5476D" w:rsidP="006F7705">
      <w:pPr>
        <w:spacing w:after="0"/>
        <w:jc w:val="both"/>
        <w:rPr>
          <w:rFonts w:cstheme="minorHAnsi"/>
          <w:lang w:val="pt-BR"/>
        </w:rPr>
      </w:pPr>
    </w:p>
    <w:sectPr w:rsidR="00F5476D" w:rsidRPr="00B56C38" w:rsidSect="00AE3AA5">
      <w:pgSz w:w="15840" w:h="12240" w:orient="landscape"/>
      <w:pgMar w:top="1043" w:right="709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4CD" w:rsidRDefault="00EF34CD" w:rsidP="000C7A60">
      <w:pPr>
        <w:spacing w:after="0" w:line="240" w:lineRule="auto"/>
      </w:pPr>
      <w:r>
        <w:separator/>
      </w:r>
    </w:p>
  </w:endnote>
  <w:endnote w:type="continuationSeparator" w:id="0">
    <w:p w:rsidR="00EF34CD" w:rsidRDefault="00EF34CD" w:rsidP="000C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926781"/>
      <w:docPartObj>
        <w:docPartGallery w:val="Page Numbers (Bottom of Page)"/>
        <w:docPartUnique/>
      </w:docPartObj>
    </w:sdtPr>
    <w:sdtEndPr/>
    <w:sdtContent>
      <w:p w:rsidR="00A33AE7" w:rsidRDefault="00A33AE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9B4" w:rsidRPr="007E59B4">
          <w:rPr>
            <w:noProof/>
            <w:lang w:val="es-ES"/>
          </w:rPr>
          <w:t>1</w:t>
        </w:r>
        <w:r>
          <w:fldChar w:fldCharType="end"/>
        </w:r>
      </w:p>
    </w:sdtContent>
  </w:sdt>
  <w:p w:rsidR="00A33AE7" w:rsidRDefault="00A33A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4CD" w:rsidRDefault="00EF34CD" w:rsidP="000C7A60">
      <w:pPr>
        <w:spacing w:after="0" w:line="240" w:lineRule="auto"/>
      </w:pPr>
      <w:r>
        <w:separator/>
      </w:r>
    </w:p>
  </w:footnote>
  <w:footnote w:type="continuationSeparator" w:id="0">
    <w:p w:rsidR="00EF34CD" w:rsidRDefault="00EF34CD" w:rsidP="000C7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7E3"/>
    <w:multiLevelType w:val="hybridMultilevel"/>
    <w:tmpl w:val="FE28DC9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528E3"/>
    <w:multiLevelType w:val="hybridMultilevel"/>
    <w:tmpl w:val="BC28EA2A"/>
    <w:lvl w:ilvl="0" w:tplc="280A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743336C"/>
    <w:multiLevelType w:val="hybridMultilevel"/>
    <w:tmpl w:val="3C64444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1560F8"/>
    <w:multiLevelType w:val="hybridMultilevel"/>
    <w:tmpl w:val="1F68620A"/>
    <w:lvl w:ilvl="0" w:tplc="AF1C75E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8C5034"/>
    <w:multiLevelType w:val="hybridMultilevel"/>
    <w:tmpl w:val="2E6423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D0648"/>
    <w:multiLevelType w:val="hybridMultilevel"/>
    <w:tmpl w:val="8B885AD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17515E"/>
    <w:multiLevelType w:val="hybridMultilevel"/>
    <w:tmpl w:val="C97E9716"/>
    <w:lvl w:ilvl="0" w:tplc="CF1613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20DFD"/>
    <w:multiLevelType w:val="hybridMultilevel"/>
    <w:tmpl w:val="B9B28F00"/>
    <w:lvl w:ilvl="0" w:tplc="DE88C63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B26AF5"/>
    <w:multiLevelType w:val="hybridMultilevel"/>
    <w:tmpl w:val="0E96CB74"/>
    <w:lvl w:ilvl="0" w:tplc="080A0019">
      <w:start w:val="1"/>
      <w:numFmt w:val="lowerLetter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27755BB"/>
    <w:multiLevelType w:val="hybridMultilevel"/>
    <w:tmpl w:val="7764B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010EC"/>
    <w:multiLevelType w:val="hybridMultilevel"/>
    <w:tmpl w:val="99664854"/>
    <w:lvl w:ilvl="0" w:tplc="C3FC3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A77B1"/>
    <w:multiLevelType w:val="hybridMultilevel"/>
    <w:tmpl w:val="03AAD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1004E"/>
    <w:multiLevelType w:val="hybridMultilevel"/>
    <w:tmpl w:val="A798FEC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78C2286"/>
    <w:multiLevelType w:val="hybridMultilevel"/>
    <w:tmpl w:val="49E2DC60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06C4182"/>
    <w:multiLevelType w:val="hybridMultilevel"/>
    <w:tmpl w:val="92B6C75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CCC0420"/>
    <w:multiLevelType w:val="hybridMultilevel"/>
    <w:tmpl w:val="72F24EFC"/>
    <w:lvl w:ilvl="0" w:tplc="B5BA131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643B1"/>
    <w:multiLevelType w:val="hybridMultilevel"/>
    <w:tmpl w:val="5F76AD96"/>
    <w:lvl w:ilvl="0" w:tplc="4E2661D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880" w:hanging="360"/>
      </w:pPr>
    </w:lvl>
    <w:lvl w:ilvl="2" w:tplc="280A001B" w:tentative="1">
      <w:start w:val="1"/>
      <w:numFmt w:val="lowerRoman"/>
      <w:lvlText w:val="%3."/>
      <w:lvlJc w:val="right"/>
      <w:pPr>
        <w:ind w:left="3600" w:hanging="180"/>
      </w:pPr>
    </w:lvl>
    <w:lvl w:ilvl="3" w:tplc="280A000F" w:tentative="1">
      <w:start w:val="1"/>
      <w:numFmt w:val="decimal"/>
      <w:lvlText w:val="%4."/>
      <w:lvlJc w:val="left"/>
      <w:pPr>
        <w:ind w:left="4320" w:hanging="360"/>
      </w:pPr>
    </w:lvl>
    <w:lvl w:ilvl="4" w:tplc="280A0019" w:tentative="1">
      <w:start w:val="1"/>
      <w:numFmt w:val="lowerLetter"/>
      <w:lvlText w:val="%5."/>
      <w:lvlJc w:val="left"/>
      <w:pPr>
        <w:ind w:left="5040" w:hanging="360"/>
      </w:pPr>
    </w:lvl>
    <w:lvl w:ilvl="5" w:tplc="280A001B" w:tentative="1">
      <w:start w:val="1"/>
      <w:numFmt w:val="lowerRoman"/>
      <w:lvlText w:val="%6."/>
      <w:lvlJc w:val="right"/>
      <w:pPr>
        <w:ind w:left="5760" w:hanging="180"/>
      </w:pPr>
    </w:lvl>
    <w:lvl w:ilvl="6" w:tplc="280A000F" w:tentative="1">
      <w:start w:val="1"/>
      <w:numFmt w:val="decimal"/>
      <w:lvlText w:val="%7."/>
      <w:lvlJc w:val="left"/>
      <w:pPr>
        <w:ind w:left="6480" w:hanging="360"/>
      </w:pPr>
    </w:lvl>
    <w:lvl w:ilvl="7" w:tplc="280A0019" w:tentative="1">
      <w:start w:val="1"/>
      <w:numFmt w:val="lowerLetter"/>
      <w:lvlText w:val="%8."/>
      <w:lvlJc w:val="left"/>
      <w:pPr>
        <w:ind w:left="7200" w:hanging="360"/>
      </w:pPr>
    </w:lvl>
    <w:lvl w:ilvl="8" w:tplc="2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B755B2F"/>
    <w:multiLevelType w:val="hybridMultilevel"/>
    <w:tmpl w:val="BF6E748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C1137B0"/>
    <w:multiLevelType w:val="hybridMultilevel"/>
    <w:tmpl w:val="476A2F9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E7E4AA7"/>
    <w:multiLevelType w:val="multilevel"/>
    <w:tmpl w:val="17764D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0" w15:restartNumberingAfterBreak="0">
    <w:nsid w:val="657036D4"/>
    <w:multiLevelType w:val="hybridMultilevel"/>
    <w:tmpl w:val="1F68620A"/>
    <w:lvl w:ilvl="0" w:tplc="AF1C75E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8670FC3"/>
    <w:multiLevelType w:val="hybridMultilevel"/>
    <w:tmpl w:val="A930144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1301E6"/>
    <w:multiLevelType w:val="hybridMultilevel"/>
    <w:tmpl w:val="DEA046FE"/>
    <w:lvl w:ilvl="0" w:tplc="F5E0450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F4A2B73"/>
    <w:multiLevelType w:val="hybridMultilevel"/>
    <w:tmpl w:val="1E0CFF96"/>
    <w:lvl w:ilvl="0" w:tplc="F6107B1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3165AF"/>
    <w:multiLevelType w:val="hybridMultilevel"/>
    <w:tmpl w:val="882A245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3"/>
  </w:num>
  <w:num w:numId="5">
    <w:abstractNumId w:val="22"/>
  </w:num>
  <w:num w:numId="6">
    <w:abstractNumId w:val="17"/>
  </w:num>
  <w:num w:numId="7">
    <w:abstractNumId w:val="14"/>
  </w:num>
  <w:num w:numId="8">
    <w:abstractNumId w:val="3"/>
  </w:num>
  <w:num w:numId="9">
    <w:abstractNumId w:val="19"/>
  </w:num>
  <w:num w:numId="10">
    <w:abstractNumId w:val="7"/>
  </w:num>
  <w:num w:numId="11">
    <w:abstractNumId w:val="18"/>
  </w:num>
  <w:num w:numId="12">
    <w:abstractNumId w:val="24"/>
  </w:num>
  <w:num w:numId="13">
    <w:abstractNumId w:val="12"/>
  </w:num>
  <w:num w:numId="14">
    <w:abstractNumId w:val="6"/>
  </w:num>
  <w:num w:numId="15">
    <w:abstractNumId w:val="4"/>
  </w:num>
  <w:num w:numId="16">
    <w:abstractNumId w:val="20"/>
  </w:num>
  <w:num w:numId="17">
    <w:abstractNumId w:val="1"/>
  </w:num>
  <w:num w:numId="18">
    <w:abstractNumId w:val="5"/>
  </w:num>
  <w:num w:numId="19">
    <w:abstractNumId w:val="21"/>
  </w:num>
  <w:num w:numId="20">
    <w:abstractNumId w:val="2"/>
  </w:num>
  <w:num w:numId="21">
    <w:abstractNumId w:val="10"/>
  </w:num>
  <w:num w:numId="22">
    <w:abstractNumId w:val="15"/>
  </w:num>
  <w:num w:numId="23">
    <w:abstractNumId w:val="23"/>
  </w:num>
  <w:num w:numId="24">
    <w:abstractNumId w:val="1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PE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1A"/>
    <w:rsid w:val="00002908"/>
    <w:rsid w:val="00005281"/>
    <w:rsid w:val="000057DB"/>
    <w:rsid w:val="000078BA"/>
    <w:rsid w:val="0001224E"/>
    <w:rsid w:val="000152C4"/>
    <w:rsid w:val="00037E92"/>
    <w:rsid w:val="00041142"/>
    <w:rsid w:val="00047FA1"/>
    <w:rsid w:val="00047FFB"/>
    <w:rsid w:val="000557A2"/>
    <w:rsid w:val="00064026"/>
    <w:rsid w:val="00067BCE"/>
    <w:rsid w:val="00074072"/>
    <w:rsid w:val="00091D2D"/>
    <w:rsid w:val="00092DFB"/>
    <w:rsid w:val="00094FA3"/>
    <w:rsid w:val="000A3D28"/>
    <w:rsid w:val="000A7B0B"/>
    <w:rsid w:val="000A7B85"/>
    <w:rsid w:val="000B4C15"/>
    <w:rsid w:val="000B719A"/>
    <w:rsid w:val="000B7906"/>
    <w:rsid w:val="000C7A60"/>
    <w:rsid w:val="000D542D"/>
    <w:rsid w:val="000E258E"/>
    <w:rsid w:val="000E2C17"/>
    <w:rsid w:val="000F3663"/>
    <w:rsid w:val="00100E9E"/>
    <w:rsid w:val="001066AC"/>
    <w:rsid w:val="00107482"/>
    <w:rsid w:val="00122089"/>
    <w:rsid w:val="00130BA7"/>
    <w:rsid w:val="00133EC1"/>
    <w:rsid w:val="001341DD"/>
    <w:rsid w:val="00136EC0"/>
    <w:rsid w:val="00142676"/>
    <w:rsid w:val="001528BE"/>
    <w:rsid w:val="00161140"/>
    <w:rsid w:val="00182A65"/>
    <w:rsid w:val="001831E5"/>
    <w:rsid w:val="00185CE8"/>
    <w:rsid w:val="00187076"/>
    <w:rsid w:val="00195AEC"/>
    <w:rsid w:val="001A27B3"/>
    <w:rsid w:val="001B0EE6"/>
    <w:rsid w:val="001B2B79"/>
    <w:rsid w:val="001B2C44"/>
    <w:rsid w:val="001B5CEB"/>
    <w:rsid w:val="001B76DD"/>
    <w:rsid w:val="001C269C"/>
    <w:rsid w:val="001C51F0"/>
    <w:rsid w:val="001D1DA3"/>
    <w:rsid w:val="001D43A6"/>
    <w:rsid w:val="001D62AB"/>
    <w:rsid w:val="001E133C"/>
    <w:rsid w:val="001E2CAE"/>
    <w:rsid w:val="001E3857"/>
    <w:rsid w:val="001E4C72"/>
    <w:rsid w:val="00205135"/>
    <w:rsid w:val="002051D5"/>
    <w:rsid w:val="00207936"/>
    <w:rsid w:val="00211ED5"/>
    <w:rsid w:val="00212639"/>
    <w:rsid w:val="00215CC9"/>
    <w:rsid w:val="00216E40"/>
    <w:rsid w:val="0023028F"/>
    <w:rsid w:val="0023562A"/>
    <w:rsid w:val="00244397"/>
    <w:rsid w:val="002448CF"/>
    <w:rsid w:val="00257182"/>
    <w:rsid w:val="002639DA"/>
    <w:rsid w:val="00263EE3"/>
    <w:rsid w:val="00265317"/>
    <w:rsid w:val="00272D24"/>
    <w:rsid w:val="00277188"/>
    <w:rsid w:val="002808AE"/>
    <w:rsid w:val="00282587"/>
    <w:rsid w:val="002828F8"/>
    <w:rsid w:val="002843BE"/>
    <w:rsid w:val="0028466F"/>
    <w:rsid w:val="002908DD"/>
    <w:rsid w:val="00292920"/>
    <w:rsid w:val="00294691"/>
    <w:rsid w:val="002A12D4"/>
    <w:rsid w:val="002A309A"/>
    <w:rsid w:val="002A3391"/>
    <w:rsid w:val="002A5B15"/>
    <w:rsid w:val="002C7C49"/>
    <w:rsid w:val="002F1448"/>
    <w:rsid w:val="002F78DF"/>
    <w:rsid w:val="00303624"/>
    <w:rsid w:val="0030658C"/>
    <w:rsid w:val="00313B7F"/>
    <w:rsid w:val="003145A1"/>
    <w:rsid w:val="00316078"/>
    <w:rsid w:val="00316D90"/>
    <w:rsid w:val="0033674D"/>
    <w:rsid w:val="0034321A"/>
    <w:rsid w:val="00371129"/>
    <w:rsid w:val="00376E21"/>
    <w:rsid w:val="00377DF7"/>
    <w:rsid w:val="00382D83"/>
    <w:rsid w:val="00392CB5"/>
    <w:rsid w:val="00392DE7"/>
    <w:rsid w:val="003A061E"/>
    <w:rsid w:val="003A1B91"/>
    <w:rsid w:val="003A4115"/>
    <w:rsid w:val="003A613D"/>
    <w:rsid w:val="003C61E6"/>
    <w:rsid w:val="003E1544"/>
    <w:rsid w:val="003E24C8"/>
    <w:rsid w:val="003E2C95"/>
    <w:rsid w:val="003E6823"/>
    <w:rsid w:val="003F5295"/>
    <w:rsid w:val="003F7575"/>
    <w:rsid w:val="0040025E"/>
    <w:rsid w:val="004145FE"/>
    <w:rsid w:val="00420E5B"/>
    <w:rsid w:val="004223C6"/>
    <w:rsid w:val="00426AFE"/>
    <w:rsid w:val="0043034C"/>
    <w:rsid w:val="004321E1"/>
    <w:rsid w:val="004333E3"/>
    <w:rsid w:val="00444374"/>
    <w:rsid w:val="00445509"/>
    <w:rsid w:val="00457389"/>
    <w:rsid w:val="0047151E"/>
    <w:rsid w:val="0048079E"/>
    <w:rsid w:val="00485617"/>
    <w:rsid w:val="0048618A"/>
    <w:rsid w:val="00491774"/>
    <w:rsid w:val="00493058"/>
    <w:rsid w:val="00497E0A"/>
    <w:rsid w:val="004A04AF"/>
    <w:rsid w:val="004A1216"/>
    <w:rsid w:val="004A1A1E"/>
    <w:rsid w:val="004A7388"/>
    <w:rsid w:val="004B0A07"/>
    <w:rsid w:val="004C0617"/>
    <w:rsid w:val="004C3FCB"/>
    <w:rsid w:val="004C7100"/>
    <w:rsid w:val="004D4D97"/>
    <w:rsid w:val="004E1B29"/>
    <w:rsid w:val="004E7FF8"/>
    <w:rsid w:val="004F0390"/>
    <w:rsid w:val="004F50D8"/>
    <w:rsid w:val="004F5B9B"/>
    <w:rsid w:val="004F67E5"/>
    <w:rsid w:val="004F6B32"/>
    <w:rsid w:val="004F7A0B"/>
    <w:rsid w:val="0050109B"/>
    <w:rsid w:val="005106EE"/>
    <w:rsid w:val="00511799"/>
    <w:rsid w:val="0051269A"/>
    <w:rsid w:val="00516DEE"/>
    <w:rsid w:val="005216D9"/>
    <w:rsid w:val="00522B9B"/>
    <w:rsid w:val="00525EBF"/>
    <w:rsid w:val="00530136"/>
    <w:rsid w:val="00534677"/>
    <w:rsid w:val="005351B2"/>
    <w:rsid w:val="00535373"/>
    <w:rsid w:val="005460F8"/>
    <w:rsid w:val="00556BC8"/>
    <w:rsid w:val="00562293"/>
    <w:rsid w:val="00563738"/>
    <w:rsid w:val="00563FA6"/>
    <w:rsid w:val="0056459C"/>
    <w:rsid w:val="00564B89"/>
    <w:rsid w:val="00570799"/>
    <w:rsid w:val="00575FF6"/>
    <w:rsid w:val="0059055B"/>
    <w:rsid w:val="00597810"/>
    <w:rsid w:val="005A610F"/>
    <w:rsid w:val="005B1471"/>
    <w:rsid w:val="005B2808"/>
    <w:rsid w:val="005C01D4"/>
    <w:rsid w:val="005C485F"/>
    <w:rsid w:val="005C709B"/>
    <w:rsid w:val="005D66DE"/>
    <w:rsid w:val="005E19D8"/>
    <w:rsid w:val="005F2580"/>
    <w:rsid w:val="00604EA6"/>
    <w:rsid w:val="0060516D"/>
    <w:rsid w:val="00611F75"/>
    <w:rsid w:val="00614948"/>
    <w:rsid w:val="00622AC7"/>
    <w:rsid w:val="0062434B"/>
    <w:rsid w:val="00634869"/>
    <w:rsid w:val="00654739"/>
    <w:rsid w:val="006577C8"/>
    <w:rsid w:val="00666A66"/>
    <w:rsid w:val="00674FBD"/>
    <w:rsid w:val="0068386D"/>
    <w:rsid w:val="006924F6"/>
    <w:rsid w:val="00696D5D"/>
    <w:rsid w:val="006B2A9C"/>
    <w:rsid w:val="006C01B9"/>
    <w:rsid w:val="006C5C91"/>
    <w:rsid w:val="006D0527"/>
    <w:rsid w:val="006D1D29"/>
    <w:rsid w:val="006E0093"/>
    <w:rsid w:val="006E0E0D"/>
    <w:rsid w:val="006E4DDA"/>
    <w:rsid w:val="006F7705"/>
    <w:rsid w:val="0070304F"/>
    <w:rsid w:val="00705219"/>
    <w:rsid w:val="0071176E"/>
    <w:rsid w:val="00712D1E"/>
    <w:rsid w:val="00716B57"/>
    <w:rsid w:val="007218F5"/>
    <w:rsid w:val="007226C5"/>
    <w:rsid w:val="007242F6"/>
    <w:rsid w:val="007475A6"/>
    <w:rsid w:val="00752E88"/>
    <w:rsid w:val="00755884"/>
    <w:rsid w:val="007676E3"/>
    <w:rsid w:val="007A12CF"/>
    <w:rsid w:val="007A3592"/>
    <w:rsid w:val="007A3600"/>
    <w:rsid w:val="007A46EF"/>
    <w:rsid w:val="007B1549"/>
    <w:rsid w:val="007B51C1"/>
    <w:rsid w:val="007C2C7F"/>
    <w:rsid w:val="007C45A0"/>
    <w:rsid w:val="007C4F4C"/>
    <w:rsid w:val="007C58C9"/>
    <w:rsid w:val="007D452D"/>
    <w:rsid w:val="007E0076"/>
    <w:rsid w:val="007E59B4"/>
    <w:rsid w:val="007E6123"/>
    <w:rsid w:val="007F309C"/>
    <w:rsid w:val="007F665E"/>
    <w:rsid w:val="007F73CF"/>
    <w:rsid w:val="00810B88"/>
    <w:rsid w:val="00824889"/>
    <w:rsid w:val="008256E6"/>
    <w:rsid w:val="00826AE2"/>
    <w:rsid w:val="0083577F"/>
    <w:rsid w:val="00835F87"/>
    <w:rsid w:val="00853A64"/>
    <w:rsid w:val="00860C76"/>
    <w:rsid w:val="0086186A"/>
    <w:rsid w:val="0086524F"/>
    <w:rsid w:val="00877AD6"/>
    <w:rsid w:val="008800F2"/>
    <w:rsid w:val="008817D4"/>
    <w:rsid w:val="00890CF5"/>
    <w:rsid w:val="008B3E21"/>
    <w:rsid w:val="008D5248"/>
    <w:rsid w:val="008D6E44"/>
    <w:rsid w:val="008E069A"/>
    <w:rsid w:val="008E4D47"/>
    <w:rsid w:val="008E5B82"/>
    <w:rsid w:val="008E7BDA"/>
    <w:rsid w:val="008F0F2A"/>
    <w:rsid w:val="008F25D5"/>
    <w:rsid w:val="00902419"/>
    <w:rsid w:val="009076BD"/>
    <w:rsid w:val="009079C4"/>
    <w:rsid w:val="00915B02"/>
    <w:rsid w:val="0091691A"/>
    <w:rsid w:val="00920E4D"/>
    <w:rsid w:val="00925087"/>
    <w:rsid w:val="00932FD8"/>
    <w:rsid w:val="00937EF9"/>
    <w:rsid w:val="00940C0D"/>
    <w:rsid w:val="009420C9"/>
    <w:rsid w:val="00946B20"/>
    <w:rsid w:val="00946FD3"/>
    <w:rsid w:val="0096146D"/>
    <w:rsid w:val="009616E8"/>
    <w:rsid w:val="00966FD7"/>
    <w:rsid w:val="00993405"/>
    <w:rsid w:val="009A4083"/>
    <w:rsid w:val="009A6F46"/>
    <w:rsid w:val="009B59BB"/>
    <w:rsid w:val="009C55A0"/>
    <w:rsid w:val="009D7368"/>
    <w:rsid w:val="009E6A4B"/>
    <w:rsid w:val="009F35E9"/>
    <w:rsid w:val="009F3B77"/>
    <w:rsid w:val="009F7194"/>
    <w:rsid w:val="00A0032A"/>
    <w:rsid w:val="00A06CB9"/>
    <w:rsid w:val="00A11D89"/>
    <w:rsid w:val="00A16F90"/>
    <w:rsid w:val="00A219F0"/>
    <w:rsid w:val="00A311E7"/>
    <w:rsid w:val="00A33AE7"/>
    <w:rsid w:val="00A34CFF"/>
    <w:rsid w:val="00A42B15"/>
    <w:rsid w:val="00A461D6"/>
    <w:rsid w:val="00A60209"/>
    <w:rsid w:val="00A65C04"/>
    <w:rsid w:val="00A6631D"/>
    <w:rsid w:val="00A71BCE"/>
    <w:rsid w:val="00A928F0"/>
    <w:rsid w:val="00A96F80"/>
    <w:rsid w:val="00AA0407"/>
    <w:rsid w:val="00AA33E8"/>
    <w:rsid w:val="00AA3746"/>
    <w:rsid w:val="00AA7B96"/>
    <w:rsid w:val="00AB0B6D"/>
    <w:rsid w:val="00AB73AC"/>
    <w:rsid w:val="00AC254E"/>
    <w:rsid w:val="00AC467C"/>
    <w:rsid w:val="00AD2962"/>
    <w:rsid w:val="00AD59B1"/>
    <w:rsid w:val="00AE3AA5"/>
    <w:rsid w:val="00B01A33"/>
    <w:rsid w:val="00B02D00"/>
    <w:rsid w:val="00B0660B"/>
    <w:rsid w:val="00B11940"/>
    <w:rsid w:val="00B13BED"/>
    <w:rsid w:val="00B17A2C"/>
    <w:rsid w:val="00B2152A"/>
    <w:rsid w:val="00B27B7D"/>
    <w:rsid w:val="00B27DBA"/>
    <w:rsid w:val="00B30884"/>
    <w:rsid w:val="00B326B3"/>
    <w:rsid w:val="00B33F6A"/>
    <w:rsid w:val="00B3653D"/>
    <w:rsid w:val="00B379AF"/>
    <w:rsid w:val="00B51716"/>
    <w:rsid w:val="00B56C38"/>
    <w:rsid w:val="00B57294"/>
    <w:rsid w:val="00B60DF5"/>
    <w:rsid w:val="00B645FD"/>
    <w:rsid w:val="00B661BD"/>
    <w:rsid w:val="00B67105"/>
    <w:rsid w:val="00B7077B"/>
    <w:rsid w:val="00B8155A"/>
    <w:rsid w:val="00B82044"/>
    <w:rsid w:val="00B82771"/>
    <w:rsid w:val="00BA189B"/>
    <w:rsid w:val="00BA7D8E"/>
    <w:rsid w:val="00BC455C"/>
    <w:rsid w:val="00BC549D"/>
    <w:rsid w:val="00BC66F1"/>
    <w:rsid w:val="00BC6D9D"/>
    <w:rsid w:val="00BD14C3"/>
    <w:rsid w:val="00BD1CFD"/>
    <w:rsid w:val="00BD46EA"/>
    <w:rsid w:val="00BD4BCC"/>
    <w:rsid w:val="00BE1FBC"/>
    <w:rsid w:val="00BE6F48"/>
    <w:rsid w:val="00BE7421"/>
    <w:rsid w:val="00BF1AD8"/>
    <w:rsid w:val="00BF3E84"/>
    <w:rsid w:val="00BF7CD0"/>
    <w:rsid w:val="00C0139B"/>
    <w:rsid w:val="00C018F5"/>
    <w:rsid w:val="00C04028"/>
    <w:rsid w:val="00C062E3"/>
    <w:rsid w:val="00C0644C"/>
    <w:rsid w:val="00C2752B"/>
    <w:rsid w:val="00C308EC"/>
    <w:rsid w:val="00C336A7"/>
    <w:rsid w:val="00C34016"/>
    <w:rsid w:val="00C41779"/>
    <w:rsid w:val="00C46998"/>
    <w:rsid w:val="00C51505"/>
    <w:rsid w:val="00C53379"/>
    <w:rsid w:val="00C548F6"/>
    <w:rsid w:val="00C57310"/>
    <w:rsid w:val="00C703D3"/>
    <w:rsid w:val="00C90181"/>
    <w:rsid w:val="00CA4FF4"/>
    <w:rsid w:val="00CC2B70"/>
    <w:rsid w:val="00CC536D"/>
    <w:rsid w:val="00CD47A0"/>
    <w:rsid w:val="00CD6EB8"/>
    <w:rsid w:val="00CE1C8D"/>
    <w:rsid w:val="00CF23CF"/>
    <w:rsid w:val="00CF34EB"/>
    <w:rsid w:val="00CF5D09"/>
    <w:rsid w:val="00D016B0"/>
    <w:rsid w:val="00D04197"/>
    <w:rsid w:val="00D06D83"/>
    <w:rsid w:val="00D101DD"/>
    <w:rsid w:val="00D14A57"/>
    <w:rsid w:val="00D1757A"/>
    <w:rsid w:val="00D2079D"/>
    <w:rsid w:val="00D2413A"/>
    <w:rsid w:val="00D27F3E"/>
    <w:rsid w:val="00D3768A"/>
    <w:rsid w:val="00D45686"/>
    <w:rsid w:val="00D4621E"/>
    <w:rsid w:val="00D46E61"/>
    <w:rsid w:val="00D472DF"/>
    <w:rsid w:val="00D50526"/>
    <w:rsid w:val="00D50D9E"/>
    <w:rsid w:val="00D542A8"/>
    <w:rsid w:val="00D561E4"/>
    <w:rsid w:val="00D65CC3"/>
    <w:rsid w:val="00D75204"/>
    <w:rsid w:val="00D81CE8"/>
    <w:rsid w:val="00D826B4"/>
    <w:rsid w:val="00D864C5"/>
    <w:rsid w:val="00D97E27"/>
    <w:rsid w:val="00DA0606"/>
    <w:rsid w:val="00DA19CF"/>
    <w:rsid w:val="00DB0C46"/>
    <w:rsid w:val="00DB0D13"/>
    <w:rsid w:val="00DB2D18"/>
    <w:rsid w:val="00DB4339"/>
    <w:rsid w:val="00DB67A8"/>
    <w:rsid w:val="00DC488B"/>
    <w:rsid w:val="00DC601F"/>
    <w:rsid w:val="00DC70CD"/>
    <w:rsid w:val="00DD0EBF"/>
    <w:rsid w:val="00DD23C4"/>
    <w:rsid w:val="00DD62B5"/>
    <w:rsid w:val="00DE6C7B"/>
    <w:rsid w:val="00DF149D"/>
    <w:rsid w:val="00DF18EA"/>
    <w:rsid w:val="00DF5BF3"/>
    <w:rsid w:val="00E00BB5"/>
    <w:rsid w:val="00E01D5A"/>
    <w:rsid w:val="00E10B2B"/>
    <w:rsid w:val="00E11BF8"/>
    <w:rsid w:val="00E17E43"/>
    <w:rsid w:val="00E21EC6"/>
    <w:rsid w:val="00E2456D"/>
    <w:rsid w:val="00E26511"/>
    <w:rsid w:val="00E42349"/>
    <w:rsid w:val="00E444D4"/>
    <w:rsid w:val="00E522DC"/>
    <w:rsid w:val="00E53909"/>
    <w:rsid w:val="00E706E4"/>
    <w:rsid w:val="00E92D90"/>
    <w:rsid w:val="00E9547C"/>
    <w:rsid w:val="00E95EFE"/>
    <w:rsid w:val="00EB3AE2"/>
    <w:rsid w:val="00EB7327"/>
    <w:rsid w:val="00EC067F"/>
    <w:rsid w:val="00EC1C58"/>
    <w:rsid w:val="00EC2EE4"/>
    <w:rsid w:val="00ED7D03"/>
    <w:rsid w:val="00ED7F4C"/>
    <w:rsid w:val="00EE12E6"/>
    <w:rsid w:val="00EF29F8"/>
    <w:rsid w:val="00EF2D6B"/>
    <w:rsid w:val="00EF34CD"/>
    <w:rsid w:val="00EF5FF1"/>
    <w:rsid w:val="00EF7130"/>
    <w:rsid w:val="00F01F59"/>
    <w:rsid w:val="00F231FF"/>
    <w:rsid w:val="00F23A19"/>
    <w:rsid w:val="00F33D9B"/>
    <w:rsid w:val="00F4181A"/>
    <w:rsid w:val="00F47E60"/>
    <w:rsid w:val="00F5476D"/>
    <w:rsid w:val="00F63628"/>
    <w:rsid w:val="00F71630"/>
    <w:rsid w:val="00F737D0"/>
    <w:rsid w:val="00F820FB"/>
    <w:rsid w:val="00F87A4F"/>
    <w:rsid w:val="00F92001"/>
    <w:rsid w:val="00FB3624"/>
    <w:rsid w:val="00FC10B3"/>
    <w:rsid w:val="00FD0473"/>
    <w:rsid w:val="00FD1EE9"/>
    <w:rsid w:val="00FD5140"/>
    <w:rsid w:val="00FD6077"/>
    <w:rsid w:val="00FE63AE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346CD"/>
  <w15:docId w15:val="{B4E012D1-E55E-4D35-9B94-24336FB7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E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321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6D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93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uentedeprrafopredeter"/>
    <w:rsid w:val="00AA3746"/>
  </w:style>
  <w:style w:type="character" w:customStyle="1" w:styleId="tgc">
    <w:name w:val="_tgc"/>
    <w:basedOn w:val="Fuentedeprrafopredeter"/>
    <w:rsid w:val="00AA3746"/>
  </w:style>
  <w:style w:type="character" w:styleId="Hipervnculo">
    <w:name w:val="Hyperlink"/>
    <w:basedOn w:val="Fuentedeprrafopredeter"/>
    <w:uiPriority w:val="99"/>
    <w:unhideWhenUsed/>
    <w:rsid w:val="00BD14C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C7A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7A60"/>
  </w:style>
  <w:style w:type="paragraph" w:styleId="Piedepgina">
    <w:name w:val="footer"/>
    <w:basedOn w:val="Normal"/>
    <w:link w:val="PiedepginaCar"/>
    <w:uiPriority w:val="99"/>
    <w:unhideWhenUsed/>
    <w:rsid w:val="000C7A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7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8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811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105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area.org.pe/modulos/home/index.asp" TargetMode="External"/><Relationship Id="rId18" Type="http://schemas.openxmlformats.org/officeDocument/2006/relationships/hyperlink" Target="http://www.inei.gob.pe/" TargetMode="External"/><Relationship Id="rId26" Type="http://schemas.openxmlformats.org/officeDocument/2006/relationships/hyperlink" Target="http://www.regionlima.gob.pe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area.org.pe/modulos/home/index.asp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tarea.org.pe/modulos/home/index.asp" TargetMode="External"/><Relationship Id="rId25" Type="http://schemas.openxmlformats.org/officeDocument/2006/relationships/hyperlink" Target="http://www.tarea.org.pe/modulos/home/index.asp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inedu.gob.pe/" TargetMode="External"/><Relationship Id="rId20" Type="http://schemas.openxmlformats.org/officeDocument/2006/relationships/hyperlink" Target="http://www.minedu.gob.pe/" TargetMode="External"/><Relationship Id="rId29" Type="http://schemas.openxmlformats.org/officeDocument/2006/relationships/hyperlink" Target="http://www.minedu.gob.p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hyperlink" Target="http://www.minedu.gob.pe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incetur.gob.pe/newweb/" TargetMode="External"/><Relationship Id="rId23" Type="http://schemas.openxmlformats.org/officeDocument/2006/relationships/hyperlink" Target="http://www.inei.gob.pe/" TargetMode="External"/><Relationship Id="rId28" Type="http://schemas.openxmlformats.org/officeDocument/2006/relationships/hyperlink" Target="http://www.mincetur.gob.pe/newweb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mincetur.gob.pe/newweb/" TargetMode="External"/><Relationship Id="rId31" Type="http://schemas.microsoft.com/office/2007/relationships/hdphoto" Target="media/hdphoto3.wdp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www.inei.gob.pe/" TargetMode="External"/><Relationship Id="rId22" Type="http://schemas.openxmlformats.org/officeDocument/2006/relationships/hyperlink" Target="http://www.regionlima.gob.pe/" TargetMode="External"/><Relationship Id="rId27" Type="http://schemas.openxmlformats.org/officeDocument/2006/relationships/hyperlink" Target="http://www.inei.gob.pe/" TargetMode="External"/><Relationship Id="rId30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D5E79-6E06-4F34-88E1-0CC9FFE3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10</Pages>
  <Words>2882</Words>
  <Characters>15856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ROSALINN</dc:creator>
  <cp:lastModifiedBy>HP</cp:lastModifiedBy>
  <cp:revision>177</cp:revision>
  <cp:lastPrinted>2019-04-15T16:39:00Z</cp:lastPrinted>
  <dcterms:created xsi:type="dcterms:W3CDTF">2018-01-17T17:06:00Z</dcterms:created>
  <dcterms:modified xsi:type="dcterms:W3CDTF">2020-06-20T00:48:00Z</dcterms:modified>
</cp:coreProperties>
</file>