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SYLLABUS PARA CLASES VIRTUALES EN LA </w:t>
      </w:r>
      <w:r w:rsidR="005C37E8">
        <w:rPr>
          <w:rFonts w:cs="Calibri"/>
          <w:b/>
          <w:sz w:val="28"/>
        </w:rPr>
        <w:t xml:space="preserve">FIISI - </w:t>
      </w:r>
      <w:r>
        <w:rPr>
          <w:rFonts w:cs="Calibri"/>
          <w:b/>
          <w:sz w:val="28"/>
        </w:rPr>
        <w:t>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996B23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B23">
        <w:rPr>
          <w:rFonts w:ascii="Times New Roman" w:hAnsi="Times New Roman" w:cs="Times New Roman"/>
          <w:b/>
          <w:sz w:val="32"/>
          <w:szCs w:val="32"/>
        </w:rPr>
        <w:t>FACULTAD DE INGENIERÍA INDUSTRIAL, SISTEMAS E INFORMÁTICA</w:t>
      </w:r>
    </w:p>
    <w:p w:rsidR="00996B23" w:rsidRDefault="00996B2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3C366E">
        <w:rPr>
          <w:rFonts w:ascii="Times New Roman" w:hAnsi="Times New Roman" w:cs="Times New Roman"/>
          <w:b/>
          <w:sz w:val="28"/>
        </w:rPr>
        <w:t xml:space="preserve">INGENIERÌA </w:t>
      </w:r>
      <w:r w:rsidR="00996B23">
        <w:rPr>
          <w:rFonts w:ascii="Times New Roman" w:hAnsi="Times New Roman" w:cs="Times New Roman"/>
          <w:b/>
          <w:sz w:val="28"/>
        </w:rPr>
        <w:t>INFORMATICA</w:t>
      </w:r>
    </w:p>
    <w:p w:rsidR="004A3DFA" w:rsidRDefault="004A3DFA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FD6F8A" w:rsidRPr="00996B23" w:rsidRDefault="00FD6F8A" w:rsidP="00996B2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07EC856" wp14:editId="5AD86BF9">
                <wp:simplePos x="0" y="0"/>
                <wp:positionH relativeFrom="column">
                  <wp:posOffset>224790</wp:posOffset>
                </wp:positionH>
                <wp:positionV relativeFrom="paragraph">
                  <wp:posOffset>121920</wp:posOffset>
                </wp:positionV>
                <wp:extent cx="5067300" cy="261937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6B23" w:rsidRP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6B23">
                              <w:rPr>
                                <w:b/>
                                <w:sz w:val="32"/>
                                <w:szCs w:val="32"/>
                              </w:rPr>
                              <w:t>PRACTICAS PRE PROFESIONALES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B23" w:rsidRDefault="00996B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96B23" w:rsidRDefault="00996B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B23" w:rsidRDefault="00996B2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C856" id="Rectángulo 6" o:spid="_x0000_s1026" style="position:absolute;margin-left:17.7pt;margin-top:9.6pt;width:399pt;height:206.2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" strokeweight="2pt">
                <v:path arrowok="t"/>
                <v:textbox>
                  <w:txbxContent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96B23" w:rsidRP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96B23">
                        <w:rPr>
                          <w:b/>
                          <w:sz w:val="32"/>
                          <w:szCs w:val="32"/>
                        </w:rPr>
                        <w:t>PRACTICAS PRE PROFESIONALES</w:t>
                      </w: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B23" w:rsidRDefault="00996B2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96B23" w:rsidRDefault="00996B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96B23" w:rsidRDefault="00996B2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FD6F8A" w:rsidRDefault="00FD6F8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996B23" w:rsidRDefault="00996B2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996B2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Informática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 w:rsidP="009732D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FD6F8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9732D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8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FD6F8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:0</w:t>
            </w:r>
            <w:r w:rsidR="00996B2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FD6F8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:0</w:t>
            </w:r>
            <w:r w:rsidR="009732D7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8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996B2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Espezùa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Serrano,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Victor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Fredy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vespezua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FD6F8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980419778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B418C5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B418C5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SUMILLA </w:t>
      </w:r>
    </w:p>
    <w:p w:rsidR="004A3DFA" w:rsidRPr="00B418C5" w:rsidRDefault="004A3DFA" w:rsidP="00FD6F8A">
      <w:pPr>
        <w:spacing w:after="0"/>
        <w:ind w:left="426"/>
        <w:jc w:val="both"/>
        <w:rPr>
          <w:rFonts w:ascii="Arial Narrow" w:eastAsia="Arial" w:hAnsi="Arial Narrow" w:cs="Arial"/>
          <w:sz w:val="24"/>
          <w:szCs w:val="24"/>
        </w:rPr>
      </w:pPr>
    </w:p>
    <w:p w:rsidR="00FD6F8A" w:rsidRDefault="00996B23" w:rsidP="00996B23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996B23">
        <w:rPr>
          <w:rFonts w:ascii="Arial Narrow" w:hAnsi="Arial Narrow"/>
          <w:sz w:val="24"/>
          <w:szCs w:val="24"/>
        </w:rPr>
        <w:t>La asignatura pertenece al área curricular de formación profesional, es de naturaleza práctica, tiene por propósito investigar, analizar y tomar de decisiones para la solución de problemas reales en una organización. Organiza sus contenidos en las siguientes unidades de aprendizaje: I. Diagnóstico Situacional de la Organización en la que se realizara su PPP, Análisis y Formulación del Problema y Objetivo II. Desarrollo del Marco Teórico y Formulación de Hipótesis, IV. Conclusiones y Recomendaciones, V. Propuesta innovadora.</w:t>
      </w:r>
    </w:p>
    <w:p w:rsidR="008974C2" w:rsidRDefault="008974C2" w:rsidP="00996B23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</w:p>
    <w:p w:rsidR="008974C2" w:rsidRPr="00996B23" w:rsidRDefault="008974C2" w:rsidP="00996B23">
      <w:pPr>
        <w:spacing w:after="0"/>
        <w:ind w:left="426"/>
        <w:jc w:val="both"/>
        <w:rPr>
          <w:rFonts w:ascii="Arial Narrow" w:eastAsia="Arial" w:hAnsi="Arial Narrow" w:cs="Arial"/>
          <w:sz w:val="24"/>
          <w:szCs w:val="24"/>
        </w:rPr>
      </w:pPr>
    </w:p>
    <w:p w:rsidR="008974C2" w:rsidRPr="00245F2E" w:rsidRDefault="008974C2" w:rsidP="00245F2E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45F2E">
        <w:rPr>
          <w:rFonts w:ascii="Arial Narrow" w:hAnsi="Arial Narrow"/>
          <w:b/>
          <w:sz w:val="24"/>
          <w:szCs w:val="24"/>
        </w:rPr>
        <w:t xml:space="preserve">COMPETENCIA DE ASIGNATURA </w:t>
      </w:r>
    </w:p>
    <w:p w:rsidR="00FD6F8A" w:rsidRPr="008974C2" w:rsidRDefault="008974C2" w:rsidP="00FD6F8A">
      <w:pPr>
        <w:spacing w:after="0"/>
        <w:ind w:left="426"/>
        <w:jc w:val="both"/>
        <w:rPr>
          <w:rFonts w:ascii="Arial Narrow" w:eastAsia="Arial" w:hAnsi="Arial Narrow" w:cs="Arial"/>
          <w:sz w:val="24"/>
          <w:szCs w:val="24"/>
        </w:rPr>
      </w:pPr>
      <w:r w:rsidRPr="008974C2">
        <w:rPr>
          <w:rFonts w:ascii="Arial Narrow" w:hAnsi="Arial Narrow"/>
          <w:sz w:val="24"/>
          <w:szCs w:val="24"/>
        </w:rPr>
        <w:t>Realiza actividades de gestión en una organización</w:t>
      </w:r>
    </w:p>
    <w:p w:rsidR="005C37E8" w:rsidRDefault="005C37E8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8974C2" w:rsidRDefault="008974C2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8974C2" w:rsidRDefault="008974C2" w:rsidP="008974C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418C5" w:rsidRDefault="008974C2" w:rsidP="008974C2">
      <w:pPr>
        <w:spacing w:after="0" w:line="276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8974C2">
        <w:rPr>
          <w:rFonts w:ascii="Arial Narrow" w:hAnsi="Arial Narrow"/>
          <w:sz w:val="24"/>
          <w:szCs w:val="24"/>
        </w:rPr>
        <w:sym w:font="Symbol" w:char="F0B7"/>
      </w:r>
      <w:r w:rsidRPr="008974C2">
        <w:rPr>
          <w:rFonts w:ascii="Arial Narrow" w:hAnsi="Arial Narrow"/>
          <w:sz w:val="24"/>
          <w:szCs w:val="24"/>
        </w:rPr>
        <w:t xml:space="preserve"> Analiza y realiza el diagnóstico situacional del entorno vinculado con su Proyecto, formula el problema para determinar sus objetivos. </w:t>
      </w:r>
      <w:r w:rsidRPr="008974C2">
        <w:rPr>
          <w:rFonts w:ascii="Arial Narrow" w:hAnsi="Arial Narrow"/>
          <w:sz w:val="24"/>
          <w:szCs w:val="24"/>
        </w:rPr>
        <w:sym w:font="Symbol" w:char="F0B7"/>
      </w:r>
      <w:r w:rsidRPr="008974C2">
        <w:rPr>
          <w:rFonts w:ascii="Arial Narrow" w:hAnsi="Arial Narrow"/>
          <w:sz w:val="24"/>
          <w:szCs w:val="24"/>
        </w:rPr>
        <w:t xml:space="preserve"> Evalúa el material bibliográfico que sustente su proyecto </w:t>
      </w:r>
      <w:r w:rsidRPr="008974C2">
        <w:rPr>
          <w:rFonts w:ascii="Arial Narrow" w:hAnsi="Arial Narrow"/>
          <w:sz w:val="24"/>
          <w:szCs w:val="24"/>
        </w:rPr>
        <w:sym w:font="Symbol" w:char="F0B7"/>
      </w:r>
      <w:r w:rsidRPr="008974C2">
        <w:rPr>
          <w:rFonts w:ascii="Arial Narrow" w:hAnsi="Arial Narrow"/>
          <w:sz w:val="24"/>
          <w:szCs w:val="24"/>
        </w:rPr>
        <w:t xml:space="preserve"> Define la metodología del proyecto, contrasta y valida los resultados; formula Conclusiones y recomendaciones. </w:t>
      </w:r>
      <w:r w:rsidRPr="008974C2">
        <w:rPr>
          <w:rFonts w:ascii="Arial Narrow" w:hAnsi="Arial Narrow"/>
          <w:sz w:val="24"/>
          <w:szCs w:val="24"/>
        </w:rPr>
        <w:sym w:font="Symbol" w:char="F0B7"/>
      </w:r>
      <w:r w:rsidRPr="008974C2">
        <w:rPr>
          <w:rFonts w:ascii="Arial Narrow" w:hAnsi="Arial Narrow"/>
          <w:sz w:val="24"/>
          <w:szCs w:val="24"/>
        </w:rPr>
        <w:t xml:space="preserve"> Produce beneficios para la organización.</w:t>
      </w:r>
    </w:p>
    <w:p w:rsidR="008974C2" w:rsidRPr="008974C2" w:rsidRDefault="008974C2" w:rsidP="008974C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B418C5" w:rsidRDefault="00B418C5" w:rsidP="00B418C5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065"/>
      </w:tblGrid>
      <w:tr w:rsidR="004A3DFA" w:rsidTr="003B1132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RPr="00B418C5" w:rsidTr="003B1132">
        <w:trPr>
          <w:cantSplit/>
          <w:trHeight w:hRule="exact" w:val="477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A3DFA" w:rsidRDefault="008974C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DIAGNOSTICO SITUACIONAL DE LA ORGANIZACIÓN EN LA QUE SE REALIZA SU PPP, FORMULACIÓN DEL PROBLEMA Y DETERMINACIÓN DE LOS OBJETIVOS.</w:t>
            </w:r>
          </w:p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B1132" w:rsidRDefault="003B113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974C2" w:rsidRPr="00B418C5" w:rsidRDefault="008974C2" w:rsidP="008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Analiza y realiza el diagnóstico situacional del entorno vinculado con su proyecto, formula el problema para determinar sus objetivos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DFA" w:rsidRPr="008974C2" w:rsidRDefault="008974C2" w:rsidP="008974C2">
            <w:pPr>
              <w:spacing w:after="20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Analizar la Organización en la que se realiza el Proyecto</w:t>
            </w:r>
          </w:p>
          <w:p w:rsidR="008974C2" w:rsidRDefault="008974C2" w:rsidP="008974C2">
            <w:pPr>
              <w:spacing w:after="200" w:line="276" w:lineRule="auto"/>
              <w:jc w:val="both"/>
            </w:pPr>
            <w:r>
              <w:t>Elaborar diagnostico situacional del entorno, FODA</w:t>
            </w:r>
          </w:p>
          <w:p w:rsidR="003B1132" w:rsidRDefault="008974C2" w:rsidP="008974C2">
            <w:pPr>
              <w:spacing w:after="200" w:line="276" w:lineRule="auto"/>
              <w:jc w:val="both"/>
            </w:pPr>
            <w:r>
              <w:t>Analizar la situación problemática, formular el problema general y los problemas secundarios.</w:t>
            </w:r>
          </w:p>
          <w:p w:rsidR="008974C2" w:rsidRDefault="008974C2" w:rsidP="008974C2">
            <w:pPr>
              <w:spacing w:after="200" w:line="276" w:lineRule="auto"/>
              <w:jc w:val="both"/>
            </w:pPr>
            <w:r>
              <w:t xml:space="preserve"> Determinar </w:t>
            </w:r>
            <w:r w:rsidR="003B1132">
              <w:t>el objetivo general</w:t>
            </w:r>
            <w:r>
              <w:t xml:space="preserve"> y los problemas específicos</w:t>
            </w:r>
          </w:p>
          <w:p w:rsidR="008974C2" w:rsidRPr="008974C2" w:rsidRDefault="008974C2" w:rsidP="008974C2">
            <w:pPr>
              <w:spacing w:after="20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A3DFA" w:rsidRPr="00B418C5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1-4</w:t>
            </w:r>
          </w:p>
        </w:tc>
      </w:tr>
      <w:tr w:rsidR="004A3DFA" w:rsidRPr="00B418C5" w:rsidTr="006330DF">
        <w:trPr>
          <w:cantSplit/>
          <w:trHeight w:val="571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DESARROLLO DEL MARCO TEÓRICO Y FORMULACIÓN DE HIPÓTESIS Y VARIABLES</w:t>
            </w: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CAPACIDAD: Evalúa el material bibliográfico que sustente su proyecto y Formula las Hipótesis y Variables</w:t>
            </w: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1132" w:rsidRPr="00B418C5" w:rsidRDefault="003B1132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DFA" w:rsidRDefault="003B1132" w:rsidP="003B1132">
            <w:r>
              <w:t>5. Evalúa trabajos de investigación que hayan abordado la misma situación problemática</w:t>
            </w:r>
          </w:p>
          <w:p w:rsidR="003B1132" w:rsidRDefault="003B1132" w:rsidP="003B1132">
            <w:r>
              <w:t>6. Sustentar teorías o enfoques relacionados con el tema</w:t>
            </w:r>
          </w:p>
          <w:p w:rsidR="003B1132" w:rsidRDefault="003B1132" w:rsidP="003B1132">
            <w:r>
              <w:t>7. Sustenta su propuesta tentativa de hacer relaciones entre dos o más variables</w:t>
            </w:r>
          </w:p>
          <w:p w:rsidR="003B1132" w:rsidRPr="003B1132" w:rsidRDefault="003B1132" w:rsidP="003B1132">
            <w:r>
              <w:t>8. Sustentación del avanc</w:t>
            </w:r>
            <w:r w:rsidR="006330DF">
              <w:t>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A3DFA" w:rsidRPr="00B418C5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5-8</w:t>
            </w:r>
          </w:p>
        </w:tc>
      </w:tr>
      <w:tr w:rsidR="004A3DFA" w:rsidRPr="00B418C5" w:rsidTr="003B1132">
        <w:trPr>
          <w:cantSplit/>
          <w:trHeight w:val="315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4A3DFA" w:rsidRDefault="0092255B" w:rsidP="0092255B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418C5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  <w:r>
              <w:t>DESARROLLO DE LA METODOLOGIA DEL PROYECTO</w:t>
            </w:r>
          </w:p>
          <w:p w:rsidR="006330DF" w:rsidRDefault="006330DF" w:rsidP="0092255B">
            <w:pPr>
              <w:spacing w:after="0"/>
              <w:jc w:val="both"/>
            </w:pPr>
          </w:p>
          <w:p w:rsidR="006330DF" w:rsidRDefault="006330DF" w:rsidP="0092255B">
            <w:pPr>
              <w:spacing w:after="0"/>
              <w:jc w:val="both"/>
            </w:pPr>
          </w:p>
          <w:p w:rsidR="006330DF" w:rsidRPr="00B418C5" w:rsidRDefault="006330DF" w:rsidP="0092255B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CAPACIDAD: Define la metodología del proyecto, contrasta y valida los resultados; Formula Conclusiones y recomendaciones.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DFA" w:rsidRDefault="004A3DFA" w:rsidP="006330D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6330DF" w:rsidRDefault="005E50B1" w:rsidP="006330DF">
            <w:pPr>
              <w:jc w:val="both"/>
            </w:pPr>
            <w:r>
              <w:t xml:space="preserve">9. </w:t>
            </w:r>
            <w:r w:rsidR="006330DF">
              <w:t>Evalúa el tipo de investigación a realizar, y a quien se va aplicar</w:t>
            </w:r>
          </w:p>
          <w:p w:rsidR="006330DF" w:rsidRDefault="006330DF" w:rsidP="006330DF">
            <w:pPr>
              <w:jc w:val="both"/>
            </w:pPr>
          </w:p>
          <w:p w:rsidR="006330DF" w:rsidRDefault="005E50B1" w:rsidP="006330DF">
            <w:pPr>
              <w:jc w:val="both"/>
            </w:pPr>
            <w:r>
              <w:t xml:space="preserve">10. </w:t>
            </w:r>
            <w:r w:rsidR="006330DF">
              <w:t>Técnicas y Recolección de Datos</w:t>
            </w:r>
          </w:p>
          <w:p w:rsidR="006330DF" w:rsidRDefault="006330DF" w:rsidP="006330D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6330DF" w:rsidRDefault="005E50B1" w:rsidP="006330D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 xml:space="preserve">11. </w:t>
            </w:r>
            <w:r w:rsidR="006330DF">
              <w:t>Procesamiento, de la recolección de datos. (Se incluye aquí: a) Si la investigación será a base de lecturas, entrevistas, encuestas, análisis de documentos u observación directa de los hechos; b) los pasos que se darán; y; c) las instrucciones para quien habrá de recoger los datos.</w:t>
            </w:r>
          </w:p>
          <w:p w:rsidR="006330DF" w:rsidRDefault="006330DF" w:rsidP="006330D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6330DF" w:rsidRPr="00B418C5" w:rsidRDefault="005E50B1" w:rsidP="006330D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 xml:space="preserve">12. </w:t>
            </w:r>
            <w:r w:rsidR="006330DF">
              <w:t>Conclusiones y Recomendaciones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A3DFA" w:rsidRPr="00B418C5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4A3DFA" w:rsidRPr="00B418C5" w:rsidTr="003B1132">
        <w:trPr>
          <w:cantSplit/>
          <w:trHeight w:val="380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4A3DFA" w:rsidRPr="00B418C5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3544" w:type="dxa"/>
            <w:shd w:val="clear" w:color="auto" w:fill="auto"/>
          </w:tcPr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E50B1" w:rsidRDefault="005E50B1">
            <w:pPr>
              <w:spacing w:after="0"/>
              <w:jc w:val="both"/>
            </w:pPr>
          </w:p>
          <w:p w:rsidR="005E50B1" w:rsidRDefault="005E50B1">
            <w:pPr>
              <w:spacing w:after="0"/>
              <w:jc w:val="both"/>
            </w:pPr>
          </w:p>
          <w:p w:rsidR="005E50B1" w:rsidRDefault="005E50B1">
            <w:pPr>
              <w:spacing w:after="0"/>
              <w:jc w:val="both"/>
            </w:pPr>
          </w:p>
          <w:p w:rsidR="006330DF" w:rsidRDefault="006330DF">
            <w:pPr>
              <w:spacing w:after="0"/>
              <w:jc w:val="both"/>
            </w:pPr>
            <w:r>
              <w:t>IMPACTOS</w:t>
            </w:r>
          </w:p>
          <w:p w:rsidR="006330DF" w:rsidRDefault="006330DF">
            <w:pPr>
              <w:spacing w:after="0"/>
              <w:jc w:val="both"/>
            </w:pPr>
          </w:p>
          <w:p w:rsidR="006330DF" w:rsidRPr="00B418C5" w:rsidRDefault="006330DF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CAPACIDAD: Produce beneficios para la organización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DFA" w:rsidRDefault="005E50B1" w:rsidP="006330DF">
            <w:r>
              <w:t xml:space="preserve">13. </w:t>
            </w:r>
            <w:r w:rsidR="006330DF">
              <w:t>Propuesta para la solución del problema</w:t>
            </w:r>
          </w:p>
          <w:p w:rsidR="006330DF" w:rsidRDefault="005E50B1" w:rsidP="006330DF">
            <w:r>
              <w:t xml:space="preserve">14. </w:t>
            </w:r>
            <w:r w:rsidR="006330DF">
              <w:t>Desarrollo de la propuesta</w:t>
            </w:r>
          </w:p>
          <w:p w:rsidR="006330DF" w:rsidRDefault="005E50B1" w:rsidP="006330DF">
            <w:r>
              <w:t xml:space="preserve">15. </w:t>
            </w:r>
            <w:r w:rsidR="006330DF">
              <w:t>Costos de la implementación y Beneficios que aporta, Evalúa y cuantifica la propuesta</w:t>
            </w:r>
          </w:p>
          <w:p w:rsidR="006330DF" w:rsidRPr="00B418C5" w:rsidRDefault="005E50B1" w:rsidP="006330D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 xml:space="preserve">16. </w:t>
            </w:r>
            <w:r w:rsidR="006330DF">
              <w:t>Sustentación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A3DFA" w:rsidRPr="00B418C5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B418C5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4A3DFA" w:rsidRPr="00B418C5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E50B1" w:rsidRDefault="005E50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E50B1" w:rsidRDefault="005E50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E50B1" w:rsidRDefault="005E50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E50B1" w:rsidRDefault="005E50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E50B1" w:rsidRPr="009732D7" w:rsidRDefault="005E50B1" w:rsidP="005E50B1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iCs/>
          <w:lang w:val="es-ES" w:eastAsia="es-ES"/>
        </w:rPr>
      </w:pPr>
      <w:r w:rsidRPr="009732D7">
        <w:rPr>
          <w:rFonts w:eastAsia="Times New Roman" w:cstheme="minorHAnsi"/>
          <w:b/>
          <w:iCs/>
          <w:lang w:val="es-ES" w:eastAsia="es-ES"/>
        </w:rPr>
        <w:t>METODOLOGÍA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p w:rsidR="005E50B1" w:rsidRPr="009732D7" w:rsidRDefault="00245F2E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5</w:t>
      </w:r>
      <w:r w:rsidR="005E50B1" w:rsidRPr="009732D7">
        <w:rPr>
          <w:rFonts w:asciiTheme="minorHAnsi" w:eastAsia="Times New Roman" w:hAnsiTheme="minorHAnsi" w:cstheme="minorHAnsi"/>
          <w:iCs/>
          <w:lang w:val="es-ES" w:eastAsia="es-ES"/>
        </w:rPr>
        <w:t>.1. Estrategias centradas en la enseñanza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a. Método personalizado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b. Solución de problemas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c. Discusión en grupos pequeños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d. Exposición dialogada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245F2E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5</w:t>
      </w:r>
      <w:r w:rsidR="005E50B1" w:rsidRPr="009732D7">
        <w:rPr>
          <w:rFonts w:asciiTheme="minorHAnsi" w:eastAsia="Times New Roman" w:hAnsiTheme="minorHAnsi" w:cstheme="minorHAnsi"/>
          <w:iCs/>
          <w:lang w:val="es-ES" w:eastAsia="es-ES"/>
        </w:rPr>
        <w:t>.2. Estrategias centradas en el aprendizaje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a. Exposición polémica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b. Inducción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c. Demostración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d. Demostración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p w:rsidR="005E50B1" w:rsidRPr="009732D7" w:rsidRDefault="005E50B1" w:rsidP="009732D7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iCs/>
          <w:lang w:val="es-ES" w:eastAsia="es-ES"/>
        </w:rPr>
      </w:pPr>
      <w:r w:rsidRPr="009732D7">
        <w:rPr>
          <w:rFonts w:eastAsia="Times New Roman" w:cstheme="minorHAnsi"/>
          <w:b/>
          <w:iCs/>
          <w:lang w:val="es-ES" w:eastAsia="es-ES"/>
        </w:rPr>
        <w:t>RECURSOS PARA EL APRENDIZAJE</w:t>
      </w:r>
    </w:p>
    <w:p w:rsidR="009732D7" w:rsidRPr="009732D7" w:rsidRDefault="009732D7" w:rsidP="009732D7">
      <w:pPr>
        <w:pStyle w:val="Prrafodelista"/>
        <w:spacing w:after="0"/>
        <w:ind w:left="1146"/>
        <w:jc w:val="both"/>
        <w:rPr>
          <w:rFonts w:eastAsia="Times New Roman" w:cstheme="minorHAnsi"/>
          <w:b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a. Equipos informáticos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b. Multimedia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c. Fuentes de información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d. Guías de aprendizaje y auto aprendiz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5E50B1" w:rsidRPr="009732D7" w:rsidRDefault="005E50B1" w:rsidP="00245F2E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 w:cstheme="minorHAnsi"/>
          <w:b/>
          <w:iCs/>
          <w:lang w:val="es-ES" w:eastAsia="es-ES"/>
        </w:rPr>
      </w:pPr>
      <w:r w:rsidRPr="009732D7">
        <w:rPr>
          <w:rFonts w:eastAsia="Times New Roman" w:cstheme="minorHAnsi"/>
          <w:b/>
          <w:iCs/>
          <w:lang w:val="es-ES" w:eastAsia="es-ES"/>
        </w:rPr>
        <w:t>EVALUACIÓN</w:t>
      </w:r>
    </w:p>
    <w:p w:rsidR="00245F2E" w:rsidRPr="009732D7" w:rsidRDefault="00245F2E" w:rsidP="00245F2E">
      <w:pPr>
        <w:pStyle w:val="Prrafodelista"/>
        <w:spacing w:after="0"/>
        <w:ind w:left="1146"/>
        <w:jc w:val="both"/>
        <w:rPr>
          <w:rFonts w:eastAsia="Times New Roman" w:cstheme="minorHAnsi"/>
          <w:b/>
          <w:iCs/>
          <w:lang w:val="es-ES" w:eastAsia="es-ES"/>
        </w:rPr>
      </w:pP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La evaluación es un componente del proceso formativo que implica el recojo de información sobre </w:t>
      </w:r>
      <w:r w:rsidR="009732D7" w:rsidRPr="009732D7">
        <w:rPr>
          <w:rFonts w:asciiTheme="minorHAnsi" w:eastAsia="Times New Roman" w:hAnsiTheme="minorHAnsi" w:cstheme="minorHAnsi"/>
          <w:iCs/>
          <w:lang w:val="es-ES" w:eastAsia="es-ES"/>
        </w:rPr>
        <w:t>los rendimientos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y desempeños del estudiante. Permite el análisis para mejorar el proceso de enseñanza –aprendizaje. Se evalúa antes, durante y al finalizar el proceso, según la siguiente Tabla: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Evaluación Académicas Peso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Prueba de entrada Sin nota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Evaluación de Proceso 60%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Examen Parcial 20%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Examen Final 20%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 Antes: prueba de entrada. -Se realiza una evaluación inicial, diseñada par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a recoger los saberes que posee 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el estudiante para asumir la asignatura y cuyo resultado no interviene en el c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álculo de la calificación de la 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asignatura.</w:t>
      </w:r>
    </w:p>
    <w:p w:rsidR="005E50B1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 Durante: Evaluación de 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>Proceso. -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De acuerdo al objetivo de aprendizaje 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de la asignatura se evalúan las 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competencias adquiridas por el estudiante utilizando los criterios establecidos en el anexo Nº 1</w:t>
      </w:r>
    </w:p>
    <w:p w:rsidR="00245F2E" w:rsidRPr="009732D7" w:rsidRDefault="005E50B1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 Examen: Parcial y 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>Final. -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Se evalúa los productos del aprendizaje, al </w:t>
      </w:r>
      <w:r w:rsidR="00245F2E"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finalizar una o más unidades de </w:t>
      </w: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aprendizaje, usándose la prueba escrita como instrumento de medición (examen parcial y examen fina</w:t>
      </w:r>
    </w:p>
    <w:p w:rsidR="00245F2E" w:rsidRPr="009732D7" w:rsidRDefault="00245F2E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245F2E" w:rsidRPr="009732D7" w:rsidRDefault="00245F2E" w:rsidP="00245F2E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 w:cstheme="minorHAnsi"/>
          <w:b/>
          <w:iCs/>
          <w:lang w:val="es-ES" w:eastAsia="es-ES"/>
        </w:rPr>
      </w:pPr>
      <w:r w:rsidRPr="009732D7">
        <w:rPr>
          <w:rFonts w:eastAsia="Times New Roman" w:cstheme="minorHAnsi"/>
          <w:b/>
          <w:iCs/>
          <w:lang w:val="es-ES" w:eastAsia="es-ES"/>
        </w:rPr>
        <w:t>FUENTES DE INFORMACIÓN COMPLEMENTARIAS</w:t>
      </w:r>
    </w:p>
    <w:p w:rsidR="00245F2E" w:rsidRPr="009732D7" w:rsidRDefault="00245F2E" w:rsidP="00245F2E">
      <w:pPr>
        <w:spacing w:after="0"/>
        <w:ind w:left="426"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p w:rsidR="00245F2E" w:rsidRPr="009732D7" w:rsidRDefault="00245F2E" w:rsidP="00245F2E">
      <w:pPr>
        <w:pStyle w:val="Prrafodelista"/>
        <w:numPr>
          <w:ilvl w:val="1"/>
          <w:numId w:val="10"/>
        </w:numPr>
        <w:spacing w:after="0"/>
        <w:jc w:val="both"/>
        <w:rPr>
          <w:rFonts w:eastAsia="Times New Roman" w:cstheme="minorHAnsi"/>
          <w:iCs/>
          <w:lang w:val="es-ES" w:eastAsia="es-ES"/>
        </w:rPr>
      </w:pPr>
      <w:r w:rsidRPr="009732D7">
        <w:rPr>
          <w:rFonts w:eastAsia="Times New Roman" w:cstheme="minorHAnsi"/>
          <w:iCs/>
          <w:lang w:val="es-ES" w:eastAsia="es-ES"/>
        </w:rPr>
        <w:t>Fuentes bibliográficas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 </w:t>
      </w:r>
      <w:proofErr w:type="spellStart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>Anzola</w:t>
      </w:r>
      <w:proofErr w:type="spellEnd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S. (2010). Administración de pequeñas empresas. México D.F.: McGraw-Hill.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 Martínez A. (2010). Administración de conocimiento y desarrollo basado en conocimiento. México D.F.: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proofErr w:type="spellStart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>Cengage</w:t>
      </w:r>
      <w:proofErr w:type="spellEnd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</w:t>
      </w:r>
      <w:proofErr w:type="spellStart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>Learning</w:t>
      </w:r>
      <w:proofErr w:type="spellEnd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>.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 </w:t>
      </w:r>
      <w:proofErr w:type="spellStart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>Lovelock</w:t>
      </w:r>
      <w:proofErr w:type="spellEnd"/>
      <w:r w:rsidRPr="009732D7">
        <w:rPr>
          <w:rFonts w:asciiTheme="minorHAnsi" w:eastAsia="Times New Roman" w:hAnsiTheme="minorHAnsi" w:cstheme="minorHAnsi"/>
          <w:iCs/>
          <w:lang w:val="es-ES" w:eastAsia="es-ES"/>
        </w:rPr>
        <w:t xml:space="preserve"> C. (2011). Administración de servicios: / estrategia para la creación de valor en el nuevo paradigma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de los negocios. México D.F.: Prentice Hall.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 Álvarez J. (2011). Gestión por resultados e indicadores de medición. Lima: Pacífico.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 Harvard R. (2001). La empresa y el consejo de administración. Madrid: Deusto.</w:t>
      </w:r>
    </w:p>
    <w:p w:rsidR="00245F2E" w:rsidRPr="009732D7" w:rsidRDefault="00245F2E" w:rsidP="00245F2E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  <w:r w:rsidRPr="009732D7">
        <w:rPr>
          <w:rFonts w:asciiTheme="minorHAnsi" w:eastAsia="Times New Roman" w:hAnsiTheme="minorHAnsi" w:cstheme="minorHAnsi"/>
          <w:iCs/>
          <w:lang w:val="es-ES" w:eastAsia="es-ES"/>
        </w:rPr>
        <w:t> Becerra A. (2008). Planeamiento estratégico. Lima: U</w:t>
      </w:r>
    </w:p>
    <w:p w:rsidR="00245F2E" w:rsidRPr="009732D7" w:rsidRDefault="00245F2E" w:rsidP="005E50B1">
      <w:pPr>
        <w:spacing w:after="0"/>
        <w:jc w:val="both"/>
        <w:rPr>
          <w:rFonts w:asciiTheme="minorHAnsi" w:eastAsia="Times New Roman" w:hAnsiTheme="minorHAnsi" w:cstheme="minorHAnsi"/>
          <w:iCs/>
          <w:lang w:val="es-ES" w:eastAsia="es-ES"/>
        </w:rPr>
      </w:pPr>
    </w:p>
    <w:p w:rsidR="00245F2E" w:rsidRPr="009732D7" w:rsidRDefault="00245F2E" w:rsidP="005E50B1">
      <w:pPr>
        <w:spacing w:after="0"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bookmarkStart w:id="0" w:name="_GoBack"/>
    <w:bookmarkEnd w:id="0"/>
    <w:p w:rsidR="004A3DFA" w:rsidRPr="009732D7" w:rsidRDefault="008E4B80" w:rsidP="009732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14DE6E4" wp14:editId="049FA614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96B23" w:rsidRDefault="00996B2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96B23" w:rsidRDefault="00996B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96B23" w:rsidRDefault="00996B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</w:t>
                            </w:r>
                          </w:p>
                          <w:p w:rsidR="00996B23" w:rsidRDefault="00996B23" w:rsidP="00F82066">
                            <w:pPr>
                              <w:spacing w:after="0" w:line="240" w:lineRule="auto"/>
                              <w:ind w:right="-285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……………………………….. </w:t>
                            </w:r>
                          </w:p>
                          <w:p w:rsidR="00996B23" w:rsidRPr="008E4B80" w:rsidRDefault="008E4B8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E4B8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ESPEZUA SERRANO, </w:t>
                            </w:r>
                            <w:proofErr w:type="spellStart"/>
                            <w:r w:rsidRPr="008E4B8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Victor</w:t>
                            </w:r>
                            <w:proofErr w:type="spellEnd"/>
                            <w:r w:rsidRPr="008E4B8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 Fredy</w:t>
                            </w:r>
                          </w:p>
                          <w:p w:rsidR="00996B23" w:rsidRDefault="00996B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(Código del Docente)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6ABC"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996B23" w:rsidRDefault="00996B2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996B23" w:rsidRDefault="00996B2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996B23" w:rsidRDefault="00996B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996B23" w:rsidRDefault="00996B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996B23" w:rsidRDefault="00996B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</w:t>
                      </w:r>
                    </w:p>
                    <w:p w:rsidR="00996B23" w:rsidRDefault="00996B23" w:rsidP="00F82066">
                      <w:pPr>
                        <w:spacing w:after="0" w:line="240" w:lineRule="auto"/>
                        <w:ind w:right="-285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               ……………………………….. </w:t>
                      </w:r>
                    </w:p>
                    <w:p w:rsidR="00996B23" w:rsidRPr="008E4B80" w:rsidRDefault="008E4B8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E4B8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ESPEZUA SERRANO, </w:t>
                      </w:r>
                      <w:proofErr w:type="spellStart"/>
                      <w:r w:rsidRPr="008E4B8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Victor</w:t>
                      </w:r>
                      <w:proofErr w:type="spellEnd"/>
                      <w:r w:rsidRPr="008E4B8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 Fredy</w:t>
                      </w:r>
                    </w:p>
                    <w:p w:rsidR="00996B23" w:rsidRDefault="00996B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(Código del Docente)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7BB2FA4B" wp14:editId="1C3915D2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66" w:rsidRDefault="00F82066" w:rsidP="00F82066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F82066" w:rsidRDefault="009732D7" w:rsidP="00F82066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4AA18E8" wp14:editId="1C8A6B8D">
            <wp:simplePos x="0" y="0"/>
            <wp:positionH relativeFrom="margin">
              <wp:posOffset>3195955</wp:posOffset>
            </wp:positionH>
            <wp:positionV relativeFrom="paragraph">
              <wp:posOffset>276860</wp:posOffset>
            </wp:positionV>
            <wp:extent cx="1171575" cy="409641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f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1" b="34965"/>
                    <a:stretch/>
                  </pic:blipFill>
                  <pic:spPr bwMode="auto">
                    <a:xfrm>
                      <a:off x="0" y="0"/>
                      <a:ext cx="1171575" cy="40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66" w:rsidRDefault="00F82066" w:rsidP="00F82066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mc:AlternateContent>
          <mc:Choice Requires="wps">
            <w:drawing>
              <wp:inline distT="0" distB="0" distL="0" distR="0" wp14:anchorId="5057C102" wp14:editId="0E9DBBE0">
                <wp:extent cx="304800" cy="304800"/>
                <wp:effectExtent l="0" t="0" r="0" b="0"/>
                <wp:docPr id="4" name="AutoShape 5" descr="blob:https://web.whatsapp.com/7db864d9-7d1f-45d5-af12-7917d8958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5D718" id="AutoShape 5" o:spid="_x0000_s1026" alt="blob:https://web.whatsapp.com/7db864d9-7d1f-45d5-af12-7917d89587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XAnP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82066" w:rsidRDefault="00F82066" w:rsidP="00F82066">
      <w:pP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F82066" w:rsidRDefault="00F82066" w:rsidP="00F82066"/>
    <w:sectPr w:rsidR="00F82066">
      <w:headerReference w:type="default" r:id="rId11"/>
      <w:footerReference w:type="default" r:id="rId1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FB" w:rsidRDefault="00F738FB">
      <w:pPr>
        <w:spacing w:after="0" w:line="240" w:lineRule="auto"/>
      </w:pPr>
      <w:r>
        <w:separator/>
      </w:r>
    </w:p>
  </w:endnote>
  <w:endnote w:type="continuationSeparator" w:id="0">
    <w:p w:rsidR="00F738FB" w:rsidRDefault="00F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996B2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996B23" w:rsidRDefault="00996B2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996B23" w:rsidRDefault="00996B23">
          <w:pPr>
            <w:pStyle w:val="Encabezado"/>
            <w:jc w:val="right"/>
            <w:rPr>
              <w:caps/>
              <w:sz w:val="18"/>
            </w:rPr>
          </w:pPr>
        </w:p>
      </w:tc>
    </w:tr>
    <w:tr w:rsidR="00996B2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996B23" w:rsidRDefault="00996B2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996B23" w:rsidRDefault="00996B2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996B23" w:rsidRDefault="00996B2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9732D7" w:rsidRPr="009732D7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96B23" w:rsidRDefault="00996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FB" w:rsidRDefault="00F738FB">
      <w:pPr>
        <w:spacing w:after="0" w:line="240" w:lineRule="auto"/>
      </w:pPr>
      <w:r>
        <w:separator/>
      </w:r>
    </w:p>
  </w:footnote>
  <w:footnote w:type="continuationSeparator" w:id="0">
    <w:p w:rsidR="00F738FB" w:rsidRDefault="00F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3" w:rsidRDefault="00996B23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996B23" w:rsidRDefault="00996B23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996B23" w:rsidRDefault="00996B2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996B23" w:rsidRDefault="00996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22EE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C0B0B8D"/>
    <w:multiLevelType w:val="multilevel"/>
    <w:tmpl w:val="53928B3C"/>
    <w:lvl w:ilvl="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A8D6828"/>
    <w:multiLevelType w:val="hybridMultilevel"/>
    <w:tmpl w:val="B574C0D2"/>
    <w:lvl w:ilvl="0" w:tplc="58308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27CC"/>
    <w:multiLevelType w:val="hybridMultilevel"/>
    <w:tmpl w:val="4C6A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32DDC"/>
    <w:rsid w:val="00052A8E"/>
    <w:rsid w:val="00056D6B"/>
    <w:rsid w:val="000A10D6"/>
    <w:rsid w:val="000F1814"/>
    <w:rsid w:val="001168E7"/>
    <w:rsid w:val="00172013"/>
    <w:rsid w:val="0017538A"/>
    <w:rsid w:val="001949AF"/>
    <w:rsid w:val="001D7886"/>
    <w:rsid w:val="001F2626"/>
    <w:rsid w:val="00245F2E"/>
    <w:rsid w:val="002470B5"/>
    <w:rsid w:val="00280459"/>
    <w:rsid w:val="002A5038"/>
    <w:rsid w:val="003572AF"/>
    <w:rsid w:val="00366649"/>
    <w:rsid w:val="00391872"/>
    <w:rsid w:val="003B1132"/>
    <w:rsid w:val="003C366E"/>
    <w:rsid w:val="004A3DFA"/>
    <w:rsid w:val="004B4303"/>
    <w:rsid w:val="00584DAC"/>
    <w:rsid w:val="005C37E8"/>
    <w:rsid w:val="005E50B1"/>
    <w:rsid w:val="005F5DAA"/>
    <w:rsid w:val="00617D62"/>
    <w:rsid w:val="006330DF"/>
    <w:rsid w:val="0066514E"/>
    <w:rsid w:val="00701343"/>
    <w:rsid w:val="00703BAE"/>
    <w:rsid w:val="00724AB5"/>
    <w:rsid w:val="00787EF5"/>
    <w:rsid w:val="00824ABE"/>
    <w:rsid w:val="008974C2"/>
    <w:rsid w:val="008D0510"/>
    <w:rsid w:val="008D14F2"/>
    <w:rsid w:val="008D7A16"/>
    <w:rsid w:val="008E10F5"/>
    <w:rsid w:val="008E4B80"/>
    <w:rsid w:val="0092255B"/>
    <w:rsid w:val="00935887"/>
    <w:rsid w:val="009732D7"/>
    <w:rsid w:val="00980051"/>
    <w:rsid w:val="00996B23"/>
    <w:rsid w:val="009A6F29"/>
    <w:rsid w:val="009E6FD8"/>
    <w:rsid w:val="00B418C5"/>
    <w:rsid w:val="00B66568"/>
    <w:rsid w:val="00B85FB3"/>
    <w:rsid w:val="00BF006A"/>
    <w:rsid w:val="00C16A1C"/>
    <w:rsid w:val="00C638BF"/>
    <w:rsid w:val="00C97ABC"/>
    <w:rsid w:val="00CB6631"/>
    <w:rsid w:val="00D04657"/>
    <w:rsid w:val="00D84A15"/>
    <w:rsid w:val="00DD72D0"/>
    <w:rsid w:val="00DD73A7"/>
    <w:rsid w:val="00E04D6D"/>
    <w:rsid w:val="00E559BE"/>
    <w:rsid w:val="00EB326B"/>
    <w:rsid w:val="00EC1757"/>
    <w:rsid w:val="00EC6BAC"/>
    <w:rsid w:val="00F24265"/>
    <w:rsid w:val="00F41E90"/>
    <w:rsid w:val="00F63E12"/>
    <w:rsid w:val="00F738FB"/>
    <w:rsid w:val="00F82066"/>
    <w:rsid w:val="00FA042B"/>
    <w:rsid w:val="00FD3B63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A3BDE"/>
  <w15:docId w15:val="{13E9BFA1-6DCA-42A1-9356-8B3E03AD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056D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xtosinformato">
    <w:name w:val="Plain Text"/>
    <w:basedOn w:val="Normal"/>
    <w:link w:val="TextosinformatoCar"/>
    <w:semiHidden/>
    <w:rsid w:val="008D05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D0510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01CD-7DAA-4B1C-AC2C-1E7A325F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Blanco</dc:creator>
  <cp:keywords/>
  <dc:description/>
  <cp:lastModifiedBy>FREDY</cp:lastModifiedBy>
  <cp:revision>6</cp:revision>
  <cp:lastPrinted>2020-05-27T00:44:00Z</cp:lastPrinted>
  <dcterms:created xsi:type="dcterms:W3CDTF">2020-12-31T14:45:00Z</dcterms:created>
  <dcterms:modified xsi:type="dcterms:W3CDTF">2021-01-11T23:37:00Z</dcterms:modified>
</cp:coreProperties>
</file>