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21" w:rsidRPr="00D10351" w:rsidRDefault="00CB0621" w:rsidP="00D10351">
      <w:pPr>
        <w:pStyle w:val="Sinespaciado"/>
        <w:jc w:val="center"/>
        <w:rPr>
          <w:rFonts w:ascii="Monotype Corsiva" w:hAnsi="Monotype Corsiva"/>
          <w:b/>
          <w:sz w:val="36"/>
          <w:szCs w:val="36"/>
        </w:rPr>
      </w:pPr>
      <w:r w:rsidRPr="006B3635">
        <w:rPr>
          <w:noProof/>
          <w:sz w:val="28"/>
          <w:lang w:eastAsia="es-P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-92710</wp:posOffset>
            </wp:positionV>
            <wp:extent cx="1132840" cy="9398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0351">
        <w:rPr>
          <w:rFonts w:ascii="Monotype Corsiva" w:hAnsi="Monotype Corsiva"/>
          <w:b/>
          <w:sz w:val="36"/>
          <w:szCs w:val="36"/>
        </w:rPr>
        <w:t>Universidad Nacional</w:t>
      </w:r>
    </w:p>
    <w:p w:rsidR="00CB0621" w:rsidRPr="00D10351" w:rsidRDefault="00CB0621" w:rsidP="00D10351">
      <w:pPr>
        <w:pStyle w:val="Encabezado"/>
        <w:jc w:val="center"/>
        <w:rPr>
          <w:rFonts w:ascii="Monotype Corsiva" w:hAnsi="Monotype Corsiva"/>
          <w:b/>
          <w:szCs w:val="28"/>
        </w:rPr>
      </w:pPr>
    </w:p>
    <w:p w:rsidR="00CB0621" w:rsidRPr="00D10351" w:rsidRDefault="00CB0621" w:rsidP="00D10351">
      <w:pPr>
        <w:pStyle w:val="Encabezado"/>
        <w:jc w:val="center"/>
        <w:rPr>
          <w:rFonts w:ascii="Monotype Corsiva" w:hAnsi="Monotype Corsiva"/>
          <w:b/>
          <w:sz w:val="36"/>
          <w:szCs w:val="28"/>
        </w:rPr>
      </w:pPr>
      <w:r w:rsidRPr="00D10351">
        <w:rPr>
          <w:rFonts w:ascii="Monotype Corsiva" w:hAnsi="Monotype Corsiva"/>
          <w:b/>
          <w:sz w:val="36"/>
          <w:szCs w:val="28"/>
        </w:rPr>
        <w:t>José Faustino Sánchez Carrión</w:t>
      </w:r>
    </w:p>
    <w:p w:rsidR="00CB0621" w:rsidRDefault="00CB0621" w:rsidP="00CB0621">
      <w:pPr>
        <w:pStyle w:val="Encabezado"/>
        <w:jc w:val="center"/>
        <w:rPr>
          <w:rFonts w:ascii="Monotype Corsiva" w:hAnsi="Monotype Corsiva"/>
          <w:b/>
          <w:sz w:val="36"/>
          <w:szCs w:val="28"/>
        </w:rPr>
      </w:pPr>
    </w:p>
    <w:p w:rsidR="00CB0621" w:rsidRPr="00DE216A" w:rsidRDefault="00CB0621" w:rsidP="00CB0621">
      <w:pPr>
        <w:pStyle w:val="Encabezado"/>
        <w:jc w:val="center"/>
        <w:rPr>
          <w:b/>
          <w:sz w:val="40"/>
          <w:szCs w:val="40"/>
        </w:rPr>
      </w:pPr>
      <w:r w:rsidRPr="00DE216A">
        <w:rPr>
          <w:b/>
          <w:sz w:val="40"/>
          <w:szCs w:val="40"/>
        </w:rPr>
        <w:t xml:space="preserve">FACULTAD DE </w:t>
      </w:r>
      <w:r w:rsidR="0059315C">
        <w:rPr>
          <w:b/>
          <w:sz w:val="40"/>
          <w:szCs w:val="40"/>
        </w:rPr>
        <w:t>INGENIERIA AGRARIA, INDUSTRIAS ALIMENTARIAS Y AMBIENTAL</w:t>
      </w:r>
    </w:p>
    <w:p w:rsidR="00CB0621" w:rsidRPr="00B475F5" w:rsidRDefault="00CB0621" w:rsidP="00CB0621">
      <w:pPr>
        <w:jc w:val="center"/>
      </w:pPr>
    </w:p>
    <w:p w:rsidR="00CB0621" w:rsidRPr="00B475F5" w:rsidRDefault="00EB429B" w:rsidP="00CB0621">
      <w:pPr>
        <w:jc w:val="both"/>
      </w:pPr>
      <w:r w:rsidRPr="0084122D">
        <w:rPr>
          <w:b/>
          <w:sz w:val="28"/>
          <w:szCs w:val="28"/>
        </w:rPr>
        <w:t>ESCUELA PROFESIONAL DE INGENIERIA EN INDUSTRIAS ALIMENTARIAS</w:t>
      </w:r>
    </w:p>
    <w:p w:rsidR="00CB0621" w:rsidRPr="00B475F5" w:rsidRDefault="00C64082" w:rsidP="00CB0621">
      <w:pPr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7620</wp:posOffset>
                </wp:positionV>
                <wp:extent cx="5085080" cy="2360930"/>
                <wp:effectExtent l="0" t="0" r="1270" b="127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5080" cy="236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29B" w:rsidRPr="0084122D" w:rsidRDefault="00EB429B" w:rsidP="00EB429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4122D">
                              <w:rPr>
                                <w:b/>
                                <w:sz w:val="40"/>
                                <w:szCs w:val="40"/>
                              </w:rPr>
                              <w:t>MODALIDAD NO PRESENCIAL</w:t>
                            </w:r>
                          </w:p>
                          <w:p w:rsidR="00EB429B" w:rsidRPr="0084122D" w:rsidRDefault="00EB429B" w:rsidP="00EB429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4122D">
                              <w:rPr>
                                <w:b/>
                                <w:sz w:val="40"/>
                                <w:szCs w:val="40"/>
                              </w:rPr>
                              <w:t>SÍLABO POR COMPETENCIAS</w:t>
                            </w:r>
                          </w:p>
                          <w:p w:rsidR="00EB429B" w:rsidRPr="0084122D" w:rsidRDefault="00EB429B" w:rsidP="00EB429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4122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CURSO: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EVALUACION SENSORIAL </w:t>
                            </w:r>
                          </w:p>
                          <w:p w:rsidR="00EB429B" w:rsidRPr="0084122D" w:rsidRDefault="00EB429B" w:rsidP="00EB429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4122D">
                              <w:rPr>
                                <w:b/>
                                <w:sz w:val="40"/>
                                <w:szCs w:val="40"/>
                              </w:rPr>
                              <w:t>2020-I</w:t>
                            </w:r>
                          </w:p>
                          <w:p w:rsidR="00D15054" w:rsidRPr="006B3635" w:rsidRDefault="00D15054" w:rsidP="00CB062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left:0;text-align:left;margin-left:17.3pt;margin-top:.6pt;width:400.4pt;height:185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" strokeweight="2pt">
                <v:textbox>
                  <w:txbxContent>
                    <w:p w:rsidR="00EB429B" w:rsidRPr="0084122D" w:rsidRDefault="00EB429B" w:rsidP="00EB429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4122D">
                        <w:rPr>
                          <w:b/>
                          <w:sz w:val="40"/>
                          <w:szCs w:val="40"/>
                        </w:rPr>
                        <w:t>MODALIDAD NO PRESENCIAL</w:t>
                      </w:r>
                    </w:p>
                    <w:p w:rsidR="00EB429B" w:rsidRPr="0084122D" w:rsidRDefault="00EB429B" w:rsidP="00EB429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4122D">
                        <w:rPr>
                          <w:b/>
                          <w:sz w:val="40"/>
                          <w:szCs w:val="40"/>
                        </w:rPr>
                        <w:t>SÍLABO POR COMPETENCIAS</w:t>
                      </w:r>
                    </w:p>
                    <w:p w:rsidR="00EB429B" w:rsidRPr="0084122D" w:rsidRDefault="00EB429B" w:rsidP="00EB429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4122D">
                        <w:rPr>
                          <w:b/>
                          <w:sz w:val="40"/>
                          <w:szCs w:val="40"/>
                        </w:rPr>
                        <w:t xml:space="preserve">CURSO: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EVALUACION SENSORIAL </w:t>
                      </w:r>
                    </w:p>
                    <w:p w:rsidR="00EB429B" w:rsidRPr="0084122D" w:rsidRDefault="00EB429B" w:rsidP="00EB429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4122D">
                        <w:rPr>
                          <w:b/>
                          <w:sz w:val="40"/>
                          <w:szCs w:val="40"/>
                        </w:rPr>
                        <w:t>2020-I</w:t>
                      </w:r>
                    </w:p>
                    <w:p w:rsidR="00D15054" w:rsidRPr="006B3635" w:rsidRDefault="00D15054" w:rsidP="00CB0621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B0621" w:rsidRPr="00B475F5" w:rsidRDefault="00CB0621" w:rsidP="00CB0621">
      <w:pPr>
        <w:jc w:val="both"/>
      </w:pPr>
    </w:p>
    <w:p w:rsidR="00CB0621" w:rsidRPr="00B475F5" w:rsidRDefault="00CB0621" w:rsidP="00CB0621">
      <w:pPr>
        <w:jc w:val="both"/>
      </w:pPr>
    </w:p>
    <w:p w:rsidR="00CB0621" w:rsidRDefault="00CB0621" w:rsidP="00CB0621">
      <w:pPr>
        <w:jc w:val="both"/>
      </w:pPr>
    </w:p>
    <w:p w:rsidR="00CB0621" w:rsidRPr="00285A74" w:rsidRDefault="00CB0621" w:rsidP="00CB0621"/>
    <w:p w:rsidR="00CB0621" w:rsidRPr="00285A74" w:rsidRDefault="00CB0621" w:rsidP="00CB0621"/>
    <w:p w:rsidR="00CB0621" w:rsidRPr="00285A74" w:rsidRDefault="00CB0621" w:rsidP="00CB0621"/>
    <w:p w:rsidR="00CB0621" w:rsidRPr="00285A74" w:rsidRDefault="00CB0621" w:rsidP="00CB0621"/>
    <w:p w:rsidR="00CB0621" w:rsidRDefault="00CB0621" w:rsidP="005A1D4B">
      <w:pPr>
        <w:spacing w:after="0" w:line="276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7FBD" w:rsidRDefault="00C97FBD" w:rsidP="00C97FBD">
      <w:pPr>
        <w:spacing w:after="0" w:line="276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B0621" w:rsidRDefault="00CB0621" w:rsidP="00727F0C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eastAsia="Times New Roman" w:cs="Arial"/>
          <w:b/>
          <w:iCs/>
          <w:lang w:val="es-ES" w:eastAsia="es-ES"/>
        </w:rPr>
      </w:pPr>
      <w:r w:rsidRPr="00AF7E47">
        <w:rPr>
          <w:rFonts w:eastAsia="Times New Roman" w:cs="Arial"/>
          <w:b/>
          <w:iCs/>
          <w:lang w:val="es-ES" w:eastAsia="es-ES"/>
        </w:rPr>
        <w:t>DATOS GENERALES</w:t>
      </w:r>
    </w:p>
    <w:p w:rsidR="00EB429B" w:rsidRPr="00AF7E47" w:rsidRDefault="00EB429B" w:rsidP="00EB429B">
      <w:pPr>
        <w:spacing w:after="0" w:line="276" w:lineRule="auto"/>
        <w:ind w:left="567"/>
        <w:jc w:val="both"/>
        <w:rPr>
          <w:rFonts w:eastAsia="Times New Roman" w:cs="Arial"/>
          <w:b/>
          <w:iCs/>
          <w:lang w:val="es-ES" w:eastAsia="es-ES"/>
        </w:rPr>
      </w:pP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</w:tblGrid>
      <w:tr w:rsidR="00EB429B" w:rsidRPr="00AF7E47" w:rsidTr="00AF7E47">
        <w:trPr>
          <w:trHeight w:val="468"/>
        </w:trPr>
        <w:tc>
          <w:tcPr>
            <w:tcW w:w="3260" w:type="dxa"/>
            <w:vAlign w:val="center"/>
          </w:tcPr>
          <w:p w:rsidR="00EB429B" w:rsidRPr="00AF7E47" w:rsidRDefault="00EB429B" w:rsidP="00376CE4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1.1 LINEA DE CARRERA</w:t>
            </w:r>
          </w:p>
        </w:tc>
        <w:tc>
          <w:tcPr>
            <w:tcW w:w="4962" w:type="dxa"/>
            <w:vAlign w:val="center"/>
          </w:tcPr>
          <w:p w:rsidR="00EB429B" w:rsidRPr="00AF7E47" w:rsidRDefault="00EB429B" w:rsidP="00376CE4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CURSOS COMUNES PROFESIONALES</w:t>
            </w:r>
          </w:p>
        </w:tc>
      </w:tr>
      <w:tr w:rsidR="00EB429B" w:rsidRPr="00AF7E47" w:rsidTr="00AF7E47">
        <w:trPr>
          <w:trHeight w:val="468"/>
        </w:trPr>
        <w:tc>
          <w:tcPr>
            <w:tcW w:w="3260" w:type="dxa"/>
            <w:vAlign w:val="center"/>
          </w:tcPr>
          <w:p w:rsidR="00EB429B" w:rsidRPr="00AF7E47" w:rsidRDefault="00EB429B" w:rsidP="00376CE4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1.2 SEMESTRE ACADEMICO</w:t>
            </w:r>
          </w:p>
        </w:tc>
        <w:tc>
          <w:tcPr>
            <w:tcW w:w="4962" w:type="dxa"/>
            <w:vAlign w:val="center"/>
          </w:tcPr>
          <w:p w:rsidR="00EB429B" w:rsidRPr="00AF7E47" w:rsidRDefault="00EB429B" w:rsidP="00376CE4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2020- I</w:t>
            </w:r>
          </w:p>
        </w:tc>
      </w:tr>
      <w:tr w:rsidR="00EB429B" w:rsidRPr="00AF7E47" w:rsidTr="00AF7E47">
        <w:trPr>
          <w:trHeight w:val="468"/>
        </w:trPr>
        <w:tc>
          <w:tcPr>
            <w:tcW w:w="3260" w:type="dxa"/>
            <w:vAlign w:val="center"/>
          </w:tcPr>
          <w:p w:rsidR="00EB429B" w:rsidRPr="00AF7E47" w:rsidRDefault="00EB429B" w:rsidP="00376CE4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1.3 CODIGO DEL CURSO</w:t>
            </w:r>
          </w:p>
        </w:tc>
        <w:tc>
          <w:tcPr>
            <w:tcW w:w="4962" w:type="dxa"/>
            <w:vAlign w:val="center"/>
          </w:tcPr>
          <w:p w:rsidR="00EB429B" w:rsidRPr="00AF7E47" w:rsidRDefault="00EB429B" w:rsidP="00376CE4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455</w:t>
            </w:r>
          </w:p>
        </w:tc>
      </w:tr>
      <w:tr w:rsidR="00EB429B" w:rsidRPr="00AF7E47" w:rsidTr="00AF7E47">
        <w:trPr>
          <w:trHeight w:val="468"/>
        </w:trPr>
        <w:tc>
          <w:tcPr>
            <w:tcW w:w="3260" w:type="dxa"/>
            <w:vAlign w:val="center"/>
          </w:tcPr>
          <w:p w:rsidR="00EB429B" w:rsidRPr="00AF7E47" w:rsidRDefault="00EB429B" w:rsidP="00376CE4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Cs/>
                <w:lang w:val="es-ES" w:eastAsia="es-ES"/>
              </w:rPr>
              <w:t xml:space="preserve">1.4 </w:t>
            </w: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CREDITOS</w:t>
            </w:r>
          </w:p>
        </w:tc>
        <w:tc>
          <w:tcPr>
            <w:tcW w:w="4962" w:type="dxa"/>
            <w:vAlign w:val="center"/>
          </w:tcPr>
          <w:p w:rsidR="00EB429B" w:rsidRPr="00AF7E47" w:rsidRDefault="00EB429B" w:rsidP="00376CE4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eastAsia="es-ES"/>
              </w:rPr>
            </w:pPr>
            <w:r>
              <w:rPr>
                <w:rFonts w:eastAsia="Times New Roman" w:cs="Arial"/>
                <w:iCs/>
                <w:color w:val="000000"/>
                <w:lang w:eastAsia="es-ES"/>
              </w:rPr>
              <w:t>3</w:t>
            </w:r>
          </w:p>
        </w:tc>
      </w:tr>
      <w:tr w:rsidR="00EB429B" w:rsidRPr="00AF7E47" w:rsidTr="00AF7E47">
        <w:trPr>
          <w:trHeight w:val="468"/>
        </w:trPr>
        <w:tc>
          <w:tcPr>
            <w:tcW w:w="3260" w:type="dxa"/>
            <w:vAlign w:val="center"/>
          </w:tcPr>
          <w:p w:rsidR="00EB429B" w:rsidRPr="00AF7E47" w:rsidRDefault="00EB429B" w:rsidP="00376CE4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1.5  HORAS SEMANALES</w:t>
            </w:r>
          </w:p>
        </w:tc>
        <w:tc>
          <w:tcPr>
            <w:tcW w:w="4962" w:type="dxa"/>
            <w:vAlign w:val="center"/>
          </w:tcPr>
          <w:p w:rsidR="00EB429B" w:rsidRPr="00AF7E47" w:rsidRDefault="00EB429B" w:rsidP="00376CE4">
            <w:pPr>
              <w:spacing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HORAS TOTALES : 4  TEORICAS: 2  PRACTICAS: 2</w:t>
            </w:r>
          </w:p>
        </w:tc>
      </w:tr>
      <w:tr w:rsidR="00EB429B" w:rsidRPr="00AF7E47" w:rsidTr="00AF7E47">
        <w:trPr>
          <w:trHeight w:val="468"/>
        </w:trPr>
        <w:tc>
          <w:tcPr>
            <w:tcW w:w="3260" w:type="dxa"/>
            <w:vAlign w:val="center"/>
          </w:tcPr>
          <w:p w:rsidR="00EB429B" w:rsidRPr="00AF7E47" w:rsidRDefault="00EB429B" w:rsidP="00376CE4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1.6 CICLO</w:t>
            </w:r>
          </w:p>
        </w:tc>
        <w:tc>
          <w:tcPr>
            <w:tcW w:w="4962" w:type="dxa"/>
            <w:vAlign w:val="center"/>
          </w:tcPr>
          <w:p w:rsidR="00EB429B" w:rsidRPr="00AF7E47" w:rsidRDefault="00EB429B" w:rsidP="00376CE4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VIII</w:t>
            </w:r>
          </w:p>
        </w:tc>
      </w:tr>
      <w:tr w:rsidR="00EB429B" w:rsidRPr="00AF7E47" w:rsidTr="00AF7E47">
        <w:trPr>
          <w:trHeight w:val="468"/>
        </w:trPr>
        <w:tc>
          <w:tcPr>
            <w:tcW w:w="3260" w:type="dxa"/>
            <w:vAlign w:val="center"/>
          </w:tcPr>
          <w:p w:rsidR="00EB429B" w:rsidRPr="00AF7E47" w:rsidRDefault="00EB429B" w:rsidP="00376CE4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1.7 SECCION</w:t>
            </w:r>
          </w:p>
        </w:tc>
        <w:tc>
          <w:tcPr>
            <w:tcW w:w="4962" w:type="dxa"/>
            <w:vAlign w:val="center"/>
          </w:tcPr>
          <w:p w:rsidR="00EB429B" w:rsidRPr="00AF7E47" w:rsidRDefault="00EB429B" w:rsidP="00376CE4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A</w:t>
            </w:r>
          </w:p>
        </w:tc>
      </w:tr>
      <w:tr w:rsidR="00EB429B" w:rsidRPr="00AF7E47" w:rsidTr="00AF7E47">
        <w:trPr>
          <w:trHeight w:val="468"/>
        </w:trPr>
        <w:tc>
          <w:tcPr>
            <w:tcW w:w="3260" w:type="dxa"/>
            <w:vAlign w:val="center"/>
          </w:tcPr>
          <w:p w:rsidR="00EB429B" w:rsidRDefault="00EB429B" w:rsidP="00376CE4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1.8 APELLIDOS Y NOMBRES DEL </w:t>
            </w:r>
          </w:p>
          <w:p w:rsidR="00EB429B" w:rsidRPr="00AF7E47" w:rsidRDefault="00EB429B" w:rsidP="00376CE4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     DOCENTE</w:t>
            </w:r>
          </w:p>
        </w:tc>
        <w:tc>
          <w:tcPr>
            <w:tcW w:w="4962" w:type="dxa"/>
            <w:vAlign w:val="center"/>
          </w:tcPr>
          <w:p w:rsidR="00EB429B" w:rsidRPr="00AF7E47" w:rsidRDefault="00EB429B" w:rsidP="00376CE4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DANTON JORGE MIRANDA CABRERA</w:t>
            </w:r>
          </w:p>
        </w:tc>
      </w:tr>
      <w:tr w:rsidR="00EB429B" w:rsidRPr="00AF7E47" w:rsidTr="00AF7E47">
        <w:trPr>
          <w:trHeight w:val="468"/>
        </w:trPr>
        <w:tc>
          <w:tcPr>
            <w:tcW w:w="3260" w:type="dxa"/>
            <w:vAlign w:val="center"/>
          </w:tcPr>
          <w:p w:rsidR="00EB429B" w:rsidRPr="00AF7E47" w:rsidRDefault="00EB429B" w:rsidP="00376CE4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1.9 CORREO INSTITUCIONAL</w:t>
            </w:r>
          </w:p>
        </w:tc>
        <w:tc>
          <w:tcPr>
            <w:tcW w:w="4962" w:type="dxa"/>
            <w:vAlign w:val="center"/>
          </w:tcPr>
          <w:p w:rsidR="00EB429B" w:rsidRPr="00AF7E47" w:rsidRDefault="00EB429B" w:rsidP="00376CE4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DMIRANDA@UNJFSC.EDU.PE</w:t>
            </w:r>
          </w:p>
        </w:tc>
      </w:tr>
      <w:tr w:rsidR="00EB429B" w:rsidRPr="00AF7E47" w:rsidTr="00AF7E47">
        <w:trPr>
          <w:trHeight w:val="468"/>
        </w:trPr>
        <w:tc>
          <w:tcPr>
            <w:tcW w:w="3260" w:type="dxa"/>
            <w:vAlign w:val="center"/>
          </w:tcPr>
          <w:p w:rsidR="00EB429B" w:rsidRPr="00AF7E47" w:rsidRDefault="00EB429B" w:rsidP="00376CE4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1.10  Nº DE CELULAR</w:t>
            </w:r>
          </w:p>
        </w:tc>
        <w:tc>
          <w:tcPr>
            <w:tcW w:w="4962" w:type="dxa"/>
            <w:vAlign w:val="center"/>
          </w:tcPr>
          <w:p w:rsidR="00EB429B" w:rsidRPr="00AF7E47" w:rsidRDefault="00EB429B" w:rsidP="00376CE4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Cs/>
                <w:color w:val="000000"/>
                <w:lang w:val="en-US" w:eastAsia="es-ES"/>
              </w:rPr>
              <w:t>995527970</w:t>
            </w:r>
          </w:p>
        </w:tc>
      </w:tr>
    </w:tbl>
    <w:p w:rsidR="00CB0621" w:rsidRPr="00AF7E47" w:rsidRDefault="00CB0621" w:rsidP="005A1D4B">
      <w:pPr>
        <w:spacing w:after="0" w:line="276" w:lineRule="auto"/>
        <w:jc w:val="both"/>
        <w:rPr>
          <w:rFonts w:eastAsia="Times New Roman" w:cs="Arial"/>
          <w:b/>
          <w:iCs/>
          <w:lang w:val="en-US" w:eastAsia="es-ES"/>
        </w:rPr>
      </w:pPr>
    </w:p>
    <w:p w:rsidR="00CB0621" w:rsidRPr="00AF7E47" w:rsidRDefault="00CB0621" w:rsidP="007063E6">
      <w:pPr>
        <w:spacing w:after="0" w:line="276" w:lineRule="auto"/>
        <w:ind w:left="567" w:hanging="567"/>
        <w:jc w:val="both"/>
        <w:rPr>
          <w:rFonts w:eastAsia="Times New Roman" w:cs="Arial"/>
          <w:b/>
          <w:iCs/>
          <w:lang w:val="es-ES" w:eastAsia="es-ES"/>
        </w:rPr>
      </w:pPr>
      <w:r w:rsidRPr="00AF7E47">
        <w:rPr>
          <w:rFonts w:eastAsia="Times New Roman" w:cs="Arial"/>
          <w:b/>
          <w:iCs/>
          <w:lang w:val="es-ES" w:eastAsia="es-ES"/>
        </w:rPr>
        <w:lastRenderedPageBreak/>
        <w:t>II.</w:t>
      </w:r>
      <w:r w:rsidRPr="00AF7E47">
        <w:rPr>
          <w:rFonts w:eastAsia="Times New Roman" w:cs="Arial"/>
          <w:b/>
          <w:iCs/>
          <w:lang w:val="es-ES" w:eastAsia="es-ES"/>
        </w:rPr>
        <w:tab/>
        <w:t xml:space="preserve">SUMILLA Y DESCRIPCIÓN DE LA ASIGNATURA </w:t>
      </w:r>
    </w:p>
    <w:p w:rsidR="006679E1" w:rsidRPr="00AF7E47" w:rsidRDefault="00C64082" w:rsidP="006679E1">
      <w:pPr>
        <w:pStyle w:val="Prrafodelista"/>
        <w:spacing w:after="0" w:line="276" w:lineRule="auto"/>
        <w:ind w:left="0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275590</wp:posOffset>
                </wp:positionH>
                <wp:positionV relativeFrom="paragraph">
                  <wp:posOffset>109220</wp:posOffset>
                </wp:positionV>
                <wp:extent cx="5420995" cy="4285615"/>
                <wp:effectExtent l="0" t="0" r="8255" b="63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0995" cy="4285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054" w:rsidRDefault="00AB69DE" w:rsidP="00E64FA8">
                            <w:pPr>
                              <w:spacing w:after="0" w:line="276" w:lineRule="auto"/>
                              <w:ind w:left="284"/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La asignatura de  evaluación </w:t>
                            </w:r>
                            <w:r w:rsidR="00EB429B">
                              <w:rPr>
                                <w:rFonts w:cstheme="minorHAnsi"/>
                                <w:color w:val="000000"/>
                              </w:rPr>
                              <w:t>sensorial,</w:t>
                            </w:r>
                            <w:r w:rsidR="00D15054" w:rsidRPr="00E72EB8"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r w:rsidR="00D15054">
                              <w:rPr>
                                <w:rFonts w:cstheme="minorHAnsi"/>
                                <w:color w:val="000000"/>
                              </w:rPr>
                              <w:t xml:space="preserve">pertenece al </w:t>
                            </w:r>
                            <w:r w:rsidR="0059264F">
                              <w:rPr>
                                <w:rFonts w:cstheme="minorHAnsi"/>
                                <w:color w:val="000000"/>
                              </w:rPr>
                              <w:t>área de formación profesional especializada,</w:t>
                            </w:r>
                            <w:r w:rsidR="00D15054" w:rsidRPr="00E72EB8">
                              <w:rPr>
                                <w:rFonts w:cstheme="minorHAnsi"/>
                                <w:color w:val="000000"/>
                              </w:rPr>
                              <w:t xml:space="preserve"> es de carácter teórico</w:t>
                            </w:r>
                            <w:r w:rsidR="00D15054"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r w:rsidR="00D15054" w:rsidRPr="00E72EB8">
                              <w:rPr>
                                <w:rFonts w:cstheme="minorHAnsi"/>
                                <w:color w:val="000000"/>
                              </w:rPr>
                              <w:t>y práctico. El propósito es analizar</w:t>
                            </w:r>
                            <w:r w:rsidR="00D15054">
                              <w:rPr>
                                <w:rFonts w:cstheme="minorHAnsi"/>
                                <w:color w:val="000000"/>
                              </w:rPr>
                              <w:t xml:space="preserve"> los sentidos y las diversas propiedades sensoriales,</w:t>
                            </w:r>
                            <w:r w:rsidR="00D15054" w:rsidRPr="00E72EB8"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r w:rsidR="00D15054">
                              <w:rPr>
                                <w:rFonts w:cstheme="minorHAnsi"/>
                                <w:color w:val="000000"/>
                              </w:rPr>
                              <w:t xml:space="preserve">con sus respectivas pruebas estadísticas que demanda el desarrollo del futuro profesional en el campo laboral </w:t>
                            </w:r>
                            <w:r w:rsidR="00D15054" w:rsidRPr="00E72EB8">
                              <w:rPr>
                                <w:rFonts w:cstheme="minorHAnsi"/>
                                <w:color w:val="000000"/>
                              </w:rPr>
                              <w:t>para</w:t>
                            </w:r>
                            <w:r w:rsidR="00D15054">
                              <w:rPr>
                                <w:rFonts w:cstheme="minorHAnsi"/>
                                <w:color w:val="000000"/>
                              </w:rPr>
                              <w:t xml:space="preserve"> un mejor aporte a la sociedad</w:t>
                            </w:r>
                            <w:r w:rsidR="00D15054" w:rsidRPr="00E72EB8">
                              <w:rPr>
                                <w:rFonts w:cstheme="minorHAnsi"/>
                                <w:color w:val="000000"/>
                              </w:rPr>
                              <w:t xml:space="preserve">. </w:t>
                            </w:r>
                            <w:r w:rsidR="00D15054">
                              <w:rPr>
                                <w:rFonts w:cstheme="minorHAnsi"/>
                                <w:color w:val="000000"/>
                              </w:rPr>
                              <w:t xml:space="preserve">En la asignatura también analizamos las condiciones del panel y del laboratorio sensorial y como se relaciona e influye con los resultados sensoriales; orientadas </w:t>
                            </w:r>
                            <w:r w:rsidR="00D15054" w:rsidRPr="00E64FA8">
                              <w:rPr>
                                <w:rFonts w:cstheme="minorHAnsi"/>
                                <w:color w:val="000000"/>
                              </w:rPr>
                              <w:t>hacia una actitud comprensiva y constructiva de la sociedad actual, fundamental para su</w:t>
                            </w:r>
                            <w:r w:rsidR="00D15054"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r w:rsidR="00D15054" w:rsidRPr="00E64FA8">
                              <w:rPr>
                                <w:rFonts w:cstheme="minorHAnsi"/>
                                <w:color w:val="000000"/>
                              </w:rPr>
                              <w:t>Que</w:t>
                            </w:r>
                            <w:r w:rsidR="00D15054">
                              <w:rPr>
                                <w:rFonts w:cstheme="minorHAnsi"/>
                                <w:color w:val="000000"/>
                              </w:rPr>
                              <w:t>h</w:t>
                            </w:r>
                            <w:r w:rsidR="00D15054" w:rsidRPr="00E64FA8">
                              <w:rPr>
                                <w:rFonts w:cstheme="minorHAnsi"/>
                                <w:color w:val="000000"/>
                              </w:rPr>
                              <w:t>acer profesional.</w:t>
                            </w:r>
                          </w:p>
                          <w:p w:rsidR="00D15054" w:rsidRPr="00E64FA8" w:rsidRDefault="00D15054" w:rsidP="00E64FA8">
                            <w:pPr>
                              <w:spacing w:after="0" w:line="276" w:lineRule="auto"/>
                              <w:ind w:left="284"/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Las competencias a desarrollar en los estudiantes Analiza</w:t>
                            </w:r>
                            <w:r w:rsidRPr="00E64FA8">
                              <w:rPr>
                                <w:rFonts w:cstheme="minorHAnsi"/>
                                <w:color w:val="000000"/>
                              </w:rPr>
                              <w:t xml:space="preserve"> científicamente los problemas 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>de índole sensorial</w:t>
                            </w:r>
                            <w:r w:rsidRPr="00E64FA8">
                              <w:rPr>
                                <w:rFonts w:cstheme="minorHAnsi"/>
                                <w:color w:val="000000"/>
                              </w:rPr>
                              <w:t xml:space="preserve"> en el contexto de 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nuestra profesión </w:t>
                            </w:r>
                            <w:r w:rsidRPr="00E64FA8">
                              <w:rPr>
                                <w:rFonts w:cstheme="minorHAnsi"/>
                                <w:color w:val="000000"/>
                              </w:rPr>
                              <w:t>reconociendo sus implicancias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en la salud pública y en desarrollo profesional </w:t>
                            </w:r>
                          </w:p>
                          <w:p w:rsidR="00D15054" w:rsidRPr="00E64FA8" w:rsidRDefault="00D15054" w:rsidP="00E64FA8">
                            <w:pPr>
                              <w:spacing w:after="0" w:line="276" w:lineRule="auto"/>
                              <w:ind w:left="284"/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E64FA8">
                              <w:rPr>
                                <w:rFonts w:cstheme="minorHAnsi"/>
                                <w:color w:val="000000"/>
                              </w:rPr>
                              <w:t>Identifica y fortalece su rol como sujeto de cambio responsable de transformar la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realidad alimentaria </w:t>
                            </w:r>
                            <w:r w:rsidRPr="00E64FA8">
                              <w:rPr>
                                <w:rFonts w:cstheme="minorHAnsi"/>
                                <w:color w:val="000000"/>
                              </w:rPr>
                              <w:t xml:space="preserve">observada; con respeto a las 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empresas alimentarias. </w:t>
                            </w:r>
                            <w:r w:rsidRPr="00E64FA8">
                              <w:rPr>
                                <w:rFonts w:cstheme="minorHAnsi"/>
                                <w:color w:val="000000"/>
                              </w:rPr>
                              <w:t>Instituciones, grupos sociales, la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r w:rsidRPr="00E64FA8">
                              <w:rPr>
                                <w:rFonts w:cstheme="minorHAnsi"/>
                                <w:color w:val="000000"/>
                              </w:rPr>
                              <w:t xml:space="preserve">heterogeneidad cultural, la pluralidad social y el ambiente.  </w:t>
                            </w:r>
                          </w:p>
                          <w:p w:rsidR="00D15054" w:rsidRPr="00E64FA8" w:rsidRDefault="00D15054" w:rsidP="00E64FA8">
                            <w:pPr>
                              <w:spacing w:after="0" w:line="276" w:lineRule="auto"/>
                              <w:ind w:left="284"/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E64FA8">
                              <w:rPr>
                                <w:rFonts w:cstheme="minorHAnsi"/>
                                <w:color w:val="000000"/>
                              </w:rPr>
                              <w:t>Conoce y analiza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la importancia de la evaluación sensorial y su aplicación en la profesión</w:t>
                            </w:r>
                            <w:r w:rsidRPr="00E64FA8">
                              <w:rPr>
                                <w:rFonts w:cstheme="minorHAnsi"/>
                                <w:color w:val="000000"/>
                              </w:rPr>
                              <w:t>.</w:t>
                            </w:r>
                          </w:p>
                          <w:p w:rsidR="00D15054" w:rsidRDefault="00D15054" w:rsidP="00125579">
                            <w:pPr>
                              <w:spacing w:line="276" w:lineRule="auto"/>
                              <w:ind w:left="284"/>
                              <w:rPr>
                                <w:rFonts w:eastAsia="Times New Roman" w:cstheme="minorHAnsi"/>
                                <w:color w:val="000000"/>
                                <w:lang w:eastAsia="es-PE"/>
                              </w:rPr>
                            </w:pPr>
                            <w:r w:rsidRPr="00125579">
                              <w:rPr>
                                <w:rFonts w:cstheme="minorHAnsi"/>
                                <w:color w:val="000000"/>
                              </w:rPr>
                              <w:t>El curso está programado para 1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>6</w:t>
                            </w:r>
                            <w:r w:rsidRPr="00125579">
                              <w:rPr>
                                <w:rFonts w:cstheme="minorHAnsi"/>
                                <w:color w:val="000000"/>
                              </w:rPr>
                              <w:t xml:space="preserve"> semanas, en los cuales se desarrolla IV unidades didácticas con sus respectivas sesiones de aprendizaje y tiene una duración de 4 horas semanales. </w:t>
                            </w:r>
                            <w:r w:rsidRPr="00E64FA8">
                              <w:rPr>
                                <w:rFonts w:cstheme="minorHAnsi"/>
                                <w:color w:val="000000"/>
                              </w:rPr>
                              <w:t>Las unidades a desarrollar durante el ciclo son:</w:t>
                            </w:r>
                            <w:r w:rsidRPr="00E64FA8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lang w:eastAsia="es-PE"/>
                              </w:rPr>
                              <w:t xml:space="preserve"> </w:t>
                            </w:r>
                            <w:r w:rsidRPr="00EB429B">
                              <w:rPr>
                                <w:rFonts w:eastAsia="Times New Roman" w:cstheme="minorHAnsi"/>
                                <w:color w:val="000000"/>
                                <w:lang w:eastAsia="es-PE"/>
                              </w:rPr>
                              <w:t>Los sentidos y las propiedades sensoriales, El panel y laboratorio de evaluación sensorial, Metodología de las principales pruebas sensoriales y Pruebas estadísticas.</w:t>
                            </w:r>
                          </w:p>
                          <w:p w:rsidR="00EB429B" w:rsidRDefault="00EB429B" w:rsidP="00125579">
                            <w:pPr>
                              <w:spacing w:line="276" w:lineRule="auto"/>
                              <w:ind w:left="284"/>
                              <w:rPr>
                                <w:rFonts w:eastAsia="Times New Roman" w:cstheme="minorHAnsi"/>
                                <w:color w:val="000000"/>
                                <w:lang w:eastAsia="es-PE"/>
                              </w:rPr>
                            </w:pPr>
                          </w:p>
                          <w:p w:rsidR="00EB429B" w:rsidRPr="00EB429B" w:rsidRDefault="00EB429B" w:rsidP="00125579">
                            <w:pPr>
                              <w:spacing w:line="276" w:lineRule="auto"/>
                              <w:ind w:left="284"/>
                              <w:rPr>
                                <w:rFonts w:eastAsia="Times New Roman" w:cstheme="minorHAnsi"/>
                                <w:color w:val="000000"/>
                                <w:lang w:eastAsia="es-PE"/>
                              </w:rPr>
                            </w:pPr>
                          </w:p>
                          <w:p w:rsidR="00EB429B" w:rsidRDefault="00EB429B" w:rsidP="00125579">
                            <w:pPr>
                              <w:spacing w:line="276" w:lineRule="auto"/>
                              <w:ind w:left="284"/>
                              <w:rPr>
                                <w:rFonts w:eastAsia="Times New Roman" w:cstheme="minorHAnsi"/>
                                <w:b/>
                                <w:color w:val="000000"/>
                                <w:lang w:eastAsia="es-PE"/>
                              </w:rPr>
                            </w:pPr>
                          </w:p>
                          <w:p w:rsidR="00EB429B" w:rsidRPr="00E64FA8" w:rsidRDefault="00EB429B" w:rsidP="00125579">
                            <w:pPr>
                              <w:spacing w:line="276" w:lineRule="auto"/>
                              <w:ind w:left="284"/>
                              <w:rPr>
                                <w:rFonts w:cstheme="minorHAnsi"/>
                                <w:color w:val="000000"/>
                              </w:rPr>
                            </w:pPr>
                          </w:p>
                          <w:p w:rsidR="00D15054" w:rsidRPr="00E64FA8" w:rsidRDefault="00D15054" w:rsidP="00125579">
                            <w:pPr>
                              <w:spacing w:line="276" w:lineRule="auto"/>
                              <w:ind w:left="284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27" style="position:absolute;left:0;text-align:left;margin-left:21.7pt;margin-top:8.6pt;width:426.85pt;height:337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" filled="f" strokecolor="black [3213]" strokeweight="1pt">
                <v:path arrowok="t"/>
                <v:textbox>
                  <w:txbxContent>
                    <w:p w:rsidR="00D15054" w:rsidRDefault="00AB69DE" w:rsidP="00E64FA8">
                      <w:pPr>
                        <w:spacing w:after="0" w:line="276" w:lineRule="auto"/>
                        <w:ind w:left="284"/>
                        <w:jc w:val="both"/>
                        <w:rPr>
                          <w:rFonts w:cstheme="minorHAnsi"/>
                          <w:color w:val="000000"/>
                        </w:rPr>
                      </w:pPr>
                      <w:r>
                        <w:rPr>
                          <w:rFonts w:cstheme="minorHAnsi"/>
                          <w:color w:val="000000"/>
                        </w:rPr>
                        <w:t xml:space="preserve">La asignatura de  evaluación </w:t>
                      </w:r>
                      <w:r w:rsidR="00EB429B">
                        <w:rPr>
                          <w:rFonts w:cstheme="minorHAnsi"/>
                          <w:color w:val="000000"/>
                        </w:rPr>
                        <w:t>sensorial,</w:t>
                      </w:r>
                      <w:r w:rsidR="00D15054" w:rsidRPr="00E72EB8"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r w:rsidR="00D15054">
                        <w:rPr>
                          <w:rFonts w:cstheme="minorHAnsi"/>
                          <w:color w:val="000000"/>
                        </w:rPr>
                        <w:t xml:space="preserve">pertenece al </w:t>
                      </w:r>
                      <w:r w:rsidR="0059264F">
                        <w:rPr>
                          <w:rFonts w:cstheme="minorHAnsi"/>
                          <w:color w:val="000000"/>
                        </w:rPr>
                        <w:t>área de formación profesional especializada,</w:t>
                      </w:r>
                      <w:r w:rsidR="00D15054" w:rsidRPr="00E72EB8">
                        <w:rPr>
                          <w:rFonts w:cstheme="minorHAnsi"/>
                          <w:color w:val="000000"/>
                        </w:rPr>
                        <w:t xml:space="preserve"> es de carácter teórico</w:t>
                      </w:r>
                      <w:r w:rsidR="00D15054"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r w:rsidR="00D15054" w:rsidRPr="00E72EB8">
                        <w:rPr>
                          <w:rFonts w:cstheme="minorHAnsi"/>
                          <w:color w:val="000000"/>
                        </w:rPr>
                        <w:t>y práctico. El propósito es analizar</w:t>
                      </w:r>
                      <w:r w:rsidR="00D15054">
                        <w:rPr>
                          <w:rFonts w:cstheme="minorHAnsi"/>
                          <w:color w:val="000000"/>
                        </w:rPr>
                        <w:t xml:space="preserve"> los sentidos y las diversas propiedades sensoriales,</w:t>
                      </w:r>
                      <w:r w:rsidR="00D15054" w:rsidRPr="00E72EB8"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r w:rsidR="00D15054">
                        <w:rPr>
                          <w:rFonts w:cstheme="minorHAnsi"/>
                          <w:color w:val="000000"/>
                        </w:rPr>
                        <w:t xml:space="preserve">con sus respectivas pruebas estadísticas que demanda el desarrollo del futuro profesional en el campo laboral </w:t>
                      </w:r>
                      <w:r w:rsidR="00D15054" w:rsidRPr="00E72EB8">
                        <w:rPr>
                          <w:rFonts w:cstheme="minorHAnsi"/>
                          <w:color w:val="000000"/>
                        </w:rPr>
                        <w:t>para</w:t>
                      </w:r>
                      <w:r w:rsidR="00D15054">
                        <w:rPr>
                          <w:rFonts w:cstheme="minorHAnsi"/>
                          <w:color w:val="000000"/>
                        </w:rPr>
                        <w:t xml:space="preserve"> un mejor aporte a la sociedad</w:t>
                      </w:r>
                      <w:r w:rsidR="00D15054" w:rsidRPr="00E72EB8">
                        <w:rPr>
                          <w:rFonts w:cstheme="minorHAnsi"/>
                          <w:color w:val="000000"/>
                        </w:rPr>
                        <w:t xml:space="preserve">. </w:t>
                      </w:r>
                      <w:r w:rsidR="00D15054">
                        <w:rPr>
                          <w:rFonts w:cstheme="minorHAnsi"/>
                          <w:color w:val="000000"/>
                        </w:rPr>
                        <w:t xml:space="preserve">En la asignatura también analizamos las condiciones del panel y del laboratorio sensorial y como se relaciona e influye con los resultados sensoriales; orientadas </w:t>
                      </w:r>
                      <w:r w:rsidR="00D15054" w:rsidRPr="00E64FA8">
                        <w:rPr>
                          <w:rFonts w:cstheme="minorHAnsi"/>
                          <w:color w:val="000000"/>
                        </w:rPr>
                        <w:t>hacia una actitud comprensiva y constructiva de la sociedad actual, fundamental para su</w:t>
                      </w:r>
                      <w:r w:rsidR="00D15054"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r w:rsidR="00D15054" w:rsidRPr="00E64FA8">
                        <w:rPr>
                          <w:rFonts w:cstheme="minorHAnsi"/>
                          <w:color w:val="000000"/>
                        </w:rPr>
                        <w:t>Que</w:t>
                      </w:r>
                      <w:r w:rsidR="00D15054">
                        <w:rPr>
                          <w:rFonts w:cstheme="minorHAnsi"/>
                          <w:color w:val="000000"/>
                        </w:rPr>
                        <w:t>h</w:t>
                      </w:r>
                      <w:r w:rsidR="00D15054" w:rsidRPr="00E64FA8">
                        <w:rPr>
                          <w:rFonts w:cstheme="minorHAnsi"/>
                          <w:color w:val="000000"/>
                        </w:rPr>
                        <w:t>acer profesional.</w:t>
                      </w:r>
                    </w:p>
                    <w:p w:rsidR="00D15054" w:rsidRPr="00E64FA8" w:rsidRDefault="00D15054" w:rsidP="00E64FA8">
                      <w:pPr>
                        <w:spacing w:after="0" w:line="276" w:lineRule="auto"/>
                        <w:ind w:left="284"/>
                        <w:jc w:val="both"/>
                        <w:rPr>
                          <w:rFonts w:cstheme="minorHAnsi"/>
                          <w:color w:val="000000"/>
                        </w:rPr>
                      </w:pPr>
                      <w:r>
                        <w:rPr>
                          <w:rFonts w:cstheme="minorHAnsi"/>
                          <w:color w:val="000000"/>
                        </w:rPr>
                        <w:t xml:space="preserve"> Las competencias a desarrollar en los estudiantes Analiza</w:t>
                      </w:r>
                      <w:r w:rsidRPr="00E64FA8">
                        <w:rPr>
                          <w:rFonts w:cstheme="minorHAnsi"/>
                          <w:color w:val="000000"/>
                        </w:rPr>
                        <w:t xml:space="preserve"> científicamente los problemas </w:t>
                      </w:r>
                      <w:r>
                        <w:rPr>
                          <w:rFonts w:cstheme="minorHAnsi"/>
                          <w:color w:val="000000"/>
                        </w:rPr>
                        <w:t>de índole sensorial</w:t>
                      </w:r>
                      <w:r w:rsidRPr="00E64FA8">
                        <w:rPr>
                          <w:rFonts w:cstheme="minorHAnsi"/>
                          <w:color w:val="000000"/>
                        </w:rPr>
                        <w:t xml:space="preserve"> en el contexto de 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nuestra profesión </w:t>
                      </w:r>
                      <w:r w:rsidRPr="00E64FA8">
                        <w:rPr>
                          <w:rFonts w:cstheme="minorHAnsi"/>
                          <w:color w:val="000000"/>
                        </w:rPr>
                        <w:t>reconociendo sus implicancias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 en la salud pública y en desarrollo profesional </w:t>
                      </w:r>
                    </w:p>
                    <w:p w:rsidR="00D15054" w:rsidRPr="00E64FA8" w:rsidRDefault="00D15054" w:rsidP="00E64FA8">
                      <w:pPr>
                        <w:spacing w:after="0" w:line="276" w:lineRule="auto"/>
                        <w:ind w:left="284"/>
                        <w:jc w:val="both"/>
                        <w:rPr>
                          <w:rFonts w:cstheme="minorHAnsi"/>
                          <w:color w:val="000000"/>
                        </w:rPr>
                      </w:pPr>
                      <w:r w:rsidRPr="00E64FA8">
                        <w:rPr>
                          <w:rFonts w:cstheme="minorHAnsi"/>
                          <w:color w:val="000000"/>
                        </w:rPr>
                        <w:t>Identifica y fortalece su rol como sujeto de cambio responsable de transformar la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 realidad alimentaria </w:t>
                      </w:r>
                      <w:r w:rsidRPr="00E64FA8">
                        <w:rPr>
                          <w:rFonts w:cstheme="minorHAnsi"/>
                          <w:color w:val="000000"/>
                        </w:rPr>
                        <w:t xml:space="preserve">observada; con respeto a las 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empresas alimentarias. </w:t>
                      </w:r>
                      <w:r w:rsidRPr="00E64FA8">
                        <w:rPr>
                          <w:rFonts w:cstheme="minorHAnsi"/>
                          <w:color w:val="000000"/>
                        </w:rPr>
                        <w:t>Instituciones, grupos sociales, la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r w:rsidRPr="00E64FA8">
                        <w:rPr>
                          <w:rFonts w:cstheme="minorHAnsi"/>
                          <w:color w:val="000000"/>
                        </w:rPr>
                        <w:t xml:space="preserve">heterogeneidad cultural, la pluralidad social y el ambiente.  </w:t>
                      </w:r>
                    </w:p>
                    <w:p w:rsidR="00D15054" w:rsidRPr="00E64FA8" w:rsidRDefault="00D15054" w:rsidP="00E64FA8">
                      <w:pPr>
                        <w:spacing w:after="0" w:line="276" w:lineRule="auto"/>
                        <w:ind w:left="284"/>
                        <w:jc w:val="both"/>
                        <w:rPr>
                          <w:rFonts w:cstheme="minorHAnsi"/>
                          <w:color w:val="000000"/>
                        </w:rPr>
                      </w:pPr>
                      <w:r w:rsidRPr="00E64FA8">
                        <w:rPr>
                          <w:rFonts w:cstheme="minorHAnsi"/>
                          <w:color w:val="000000"/>
                        </w:rPr>
                        <w:t>Conoce y analiza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 la importancia de la evaluación sensorial y su aplicación en la profesión</w:t>
                      </w:r>
                      <w:r w:rsidRPr="00E64FA8">
                        <w:rPr>
                          <w:rFonts w:cstheme="minorHAnsi"/>
                          <w:color w:val="000000"/>
                        </w:rPr>
                        <w:t>.</w:t>
                      </w:r>
                    </w:p>
                    <w:p w:rsidR="00D15054" w:rsidRDefault="00D15054" w:rsidP="00125579">
                      <w:pPr>
                        <w:spacing w:line="276" w:lineRule="auto"/>
                        <w:ind w:left="284"/>
                        <w:rPr>
                          <w:rFonts w:eastAsia="Times New Roman" w:cstheme="minorHAnsi"/>
                          <w:color w:val="000000"/>
                          <w:lang w:eastAsia="es-PE"/>
                        </w:rPr>
                      </w:pPr>
                      <w:r w:rsidRPr="00125579">
                        <w:rPr>
                          <w:rFonts w:cstheme="minorHAnsi"/>
                          <w:color w:val="000000"/>
                        </w:rPr>
                        <w:t>El curso está programado para 1</w:t>
                      </w:r>
                      <w:r>
                        <w:rPr>
                          <w:rFonts w:cstheme="minorHAnsi"/>
                          <w:color w:val="000000"/>
                        </w:rPr>
                        <w:t>6</w:t>
                      </w:r>
                      <w:r w:rsidRPr="00125579">
                        <w:rPr>
                          <w:rFonts w:cstheme="minorHAnsi"/>
                          <w:color w:val="000000"/>
                        </w:rPr>
                        <w:t xml:space="preserve"> semanas, en los cuales se desarrolla IV unidades didácticas con sus respectivas sesiones de aprendizaje y tiene una duración de 4 horas semanales. </w:t>
                      </w:r>
                      <w:r w:rsidRPr="00E64FA8">
                        <w:rPr>
                          <w:rFonts w:cstheme="minorHAnsi"/>
                          <w:color w:val="000000"/>
                        </w:rPr>
                        <w:t>Las unidades a desarrollar durante el ciclo son:</w:t>
                      </w:r>
                      <w:r w:rsidRPr="00E64FA8">
                        <w:rPr>
                          <w:rFonts w:eastAsia="Times New Roman"/>
                          <w:b/>
                          <w:i/>
                          <w:color w:val="000000"/>
                          <w:lang w:eastAsia="es-PE"/>
                        </w:rPr>
                        <w:t xml:space="preserve"> </w:t>
                      </w:r>
                      <w:r w:rsidRPr="00EB429B">
                        <w:rPr>
                          <w:rFonts w:eastAsia="Times New Roman" w:cstheme="minorHAnsi"/>
                          <w:color w:val="000000"/>
                          <w:lang w:eastAsia="es-PE"/>
                        </w:rPr>
                        <w:t>Los sentidos y las propiedades sensoriales, El panel y laboratorio de evaluación sensorial, Metodología de las principales pruebas sensoriales y Pruebas estadísticas.</w:t>
                      </w:r>
                    </w:p>
                    <w:p w:rsidR="00EB429B" w:rsidRDefault="00EB429B" w:rsidP="00125579">
                      <w:pPr>
                        <w:spacing w:line="276" w:lineRule="auto"/>
                        <w:ind w:left="284"/>
                        <w:rPr>
                          <w:rFonts w:eastAsia="Times New Roman" w:cstheme="minorHAnsi"/>
                          <w:color w:val="000000"/>
                          <w:lang w:eastAsia="es-PE"/>
                        </w:rPr>
                      </w:pPr>
                    </w:p>
                    <w:p w:rsidR="00EB429B" w:rsidRPr="00EB429B" w:rsidRDefault="00EB429B" w:rsidP="00125579">
                      <w:pPr>
                        <w:spacing w:line="276" w:lineRule="auto"/>
                        <w:ind w:left="284"/>
                        <w:rPr>
                          <w:rFonts w:eastAsia="Times New Roman" w:cstheme="minorHAnsi"/>
                          <w:color w:val="000000"/>
                          <w:lang w:eastAsia="es-PE"/>
                        </w:rPr>
                      </w:pPr>
                    </w:p>
                    <w:p w:rsidR="00EB429B" w:rsidRDefault="00EB429B" w:rsidP="00125579">
                      <w:pPr>
                        <w:spacing w:line="276" w:lineRule="auto"/>
                        <w:ind w:left="284"/>
                        <w:rPr>
                          <w:rFonts w:eastAsia="Times New Roman" w:cstheme="minorHAnsi"/>
                          <w:b/>
                          <w:color w:val="000000"/>
                          <w:lang w:eastAsia="es-PE"/>
                        </w:rPr>
                      </w:pPr>
                    </w:p>
                    <w:p w:rsidR="00EB429B" w:rsidRPr="00E64FA8" w:rsidRDefault="00EB429B" w:rsidP="00125579">
                      <w:pPr>
                        <w:spacing w:line="276" w:lineRule="auto"/>
                        <w:ind w:left="284"/>
                        <w:rPr>
                          <w:rFonts w:cstheme="minorHAnsi"/>
                          <w:color w:val="000000"/>
                        </w:rPr>
                      </w:pPr>
                    </w:p>
                    <w:p w:rsidR="00D15054" w:rsidRPr="00E64FA8" w:rsidRDefault="00D15054" w:rsidP="00125579">
                      <w:pPr>
                        <w:spacing w:line="276" w:lineRule="auto"/>
                        <w:ind w:left="284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F7E47" w:rsidRDefault="00AF7E47" w:rsidP="005A1D4B">
      <w:pPr>
        <w:pStyle w:val="Prrafodelista"/>
        <w:spacing w:after="0" w:line="276" w:lineRule="auto"/>
        <w:ind w:left="0"/>
        <w:jc w:val="both"/>
      </w:pPr>
    </w:p>
    <w:p w:rsidR="009F73EA" w:rsidRDefault="009F73EA" w:rsidP="005A1D4B">
      <w:pPr>
        <w:pStyle w:val="Prrafodelista"/>
        <w:spacing w:after="0" w:line="276" w:lineRule="auto"/>
        <w:ind w:left="0"/>
        <w:jc w:val="both"/>
      </w:pPr>
    </w:p>
    <w:p w:rsidR="009F73EA" w:rsidRDefault="009F73EA" w:rsidP="005A1D4B">
      <w:pPr>
        <w:pStyle w:val="Prrafodelista"/>
        <w:spacing w:after="0" w:line="276" w:lineRule="auto"/>
        <w:ind w:left="0"/>
        <w:jc w:val="both"/>
      </w:pPr>
    </w:p>
    <w:p w:rsidR="00AF7E47" w:rsidRDefault="00AF7E47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EB429B" w:rsidRPr="00EB429B" w:rsidRDefault="00EB429B" w:rsidP="00EB429B">
      <w:pPr>
        <w:spacing w:after="0" w:line="276" w:lineRule="auto"/>
        <w:ind w:left="360"/>
        <w:rPr>
          <w:b/>
        </w:rPr>
      </w:pPr>
    </w:p>
    <w:p w:rsidR="00EB429B" w:rsidRPr="00EB429B" w:rsidRDefault="00EB429B" w:rsidP="00EB429B">
      <w:pPr>
        <w:spacing w:after="0" w:line="276" w:lineRule="auto"/>
        <w:ind w:left="360"/>
        <w:rPr>
          <w:b/>
        </w:rPr>
      </w:pPr>
    </w:p>
    <w:p w:rsidR="00EB429B" w:rsidRPr="00EB429B" w:rsidRDefault="00EB429B" w:rsidP="00EB429B">
      <w:pPr>
        <w:spacing w:after="0" w:line="276" w:lineRule="auto"/>
        <w:ind w:left="360"/>
        <w:rPr>
          <w:b/>
        </w:rPr>
      </w:pPr>
    </w:p>
    <w:p w:rsidR="00EB429B" w:rsidRDefault="00EB429B" w:rsidP="00EB429B">
      <w:pPr>
        <w:spacing w:after="0" w:line="276" w:lineRule="auto"/>
        <w:rPr>
          <w:b/>
        </w:rPr>
      </w:pPr>
    </w:p>
    <w:p w:rsidR="00EB429B" w:rsidRDefault="00EB429B" w:rsidP="00EB429B">
      <w:pPr>
        <w:spacing w:after="0" w:line="276" w:lineRule="auto"/>
        <w:rPr>
          <w:b/>
        </w:rPr>
      </w:pPr>
    </w:p>
    <w:p w:rsidR="00EB429B" w:rsidRDefault="00EB429B" w:rsidP="00EB429B">
      <w:pPr>
        <w:spacing w:after="0" w:line="276" w:lineRule="auto"/>
        <w:rPr>
          <w:b/>
        </w:rPr>
      </w:pPr>
    </w:p>
    <w:p w:rsidR="00EB429B" w:rsidRDefault="00EB429B" w:rsidP="00EB429B">
      <w:pPr>
        <w:spacing w:after="0" w:line="276" w:lineRule="auto"/>
        <w:rPr>
          <w:b/>
        </w:rPr>
      </w:pPr>
    </w:p>
    <w:p w:rsidR="00EB429B" w:rsidRDefault="00EB429B" w:rsidP="00EB429B">
      <w:pPr>
        <w:spacing w:after="0" w:line="276" w:lineRule="auto"/>
        <w:rPr>
          <w:b/>
        </w:rPr>
      </w:pPr>
    </w:p>
    <w:p w:rsidR="00EB429B" w:rsidRDefault="00EB429B" w:rsidP="00EB429B">
      <w:pPr>
        <w:spacing w:after="0" w:line="276" w:lineRule="auto"/>
        <w:rPr>
          <w:b/>
        </w:rPr>
      </w:pPr>
    </w:p>
    <w:p w:rsidR="00EB429B" w:rsidRDefault="00EB429B" w:rsidP="00EB429B">
      <w:pPr>
        <w:spacing w:after="0" w:line="276" w:lineRule="auto"/>
        <w:rPr>
          <w:b/>
        </w:rPr>
      </w:pPr>
    </w:p>
    <w:p w:rsidR="00EB429B" w:rsidRDefault="00EB429B" w:rsidP="00EB429B">
      <w:pPr>
        <w:spacing w:after="0" w:line="276" w:lineRule="auto"/>
        <w:rPr>
          <w:b/>
        </w:rPr>
      </w:pPr>
    </w:p>
    <w:p w:rsidR="00EB429B" w:rsidRDefault="00EB429B" w:rsidP="00EB429B">
      <w:pPr>
        <w:spacing w:after="0" w:line="276" w:lineRule="auto"/>
        <w:rPr>
          <w:b/>
        </w:rPr>
      </w:pPr>
    </w:p>
    <w:p w:rsidR="00EB429B" w:rsidRDefault="00EB429B" w:rsidP="00EB429B">
      <w:pPr>
        <w:spacing w:after="0" w:line="276" w:lineRule="auto"/>
        <w:rPr>
          <w:b/>
        </w:rPr>
      </w:pPr>
    </w:p>
    <w:p w:rsidR="00EB429B" w:rsidRDefault="00EB429B" w:rsidP="00EB429B">
      <w:pPr>
        <w:spacing w:after="0" w:line="276" w:lineRule="auto"/>
        <w:rPr>
          <w:b/>
        </w:rPr>
      </w:pPr>
    </w:p>
    <w:p w:rsidR="00EB429B" w:rsidRDefault="00EB429B" w:rsidP="00EB429B">
      <w:pPr>
        <w:spacing w:after="0" w:line="276" w:lineRule="auto"/>
        <w:rPr>
          <w:b/>
        </w:rPr>
      </w:pPr>
    </w:p>
    <w:p w:rsidR="00EB429B" w:rsidRDefault="00EB429B" w:rsidP="00EB429B">
      <w:pPr>
        <w:spacing w:after="0" w:line="276" w:lineRule="auto"/>
        <w:rPr>
          <w:b/>
        </w:rPr>
      </w:pPr>
    </w:p>
    <w:p w:rsidR="00EB429B" w:rsidRDefault="00EB429B" w:rsidP="00EB429B">
      <w:pPr>
        <w:spacing w:after="0" w:line="276" w:lineRule="auto"/>
        <w:rPr>
          <w:b/>
        </w:rPr>
      </w:pPr>
    </w:p>
    <w:p w:rsidR="00EB429B" w:rsidRDefault="00EB429B" w:rsidP="00EB429B">
      <w:pPr>
        <w:spacing w:after="0" w:line="276" w:lineRule="auto"/>
        <w:rPr>
          <w:b/>
        </w:rPr>
      </w:pPr>
    </w:p>
    <w:p w:rsidR="00EB429B" w:rsidRDefault="00EB429B" w:rsidP="00EB429B">
      <w:pPr>
        <w:spacing w:after="0" w:line="276" w:lineRule="auto"/>
        <w:rPr>
          <w:b/>
        </w:rPr>
      </w:pPr>
    </w:p>
    <w:p w:rsidR="00EB429B" w:rsidRDefault="00EB429B" w:rsidP="00EB429B">
      <w:pPr>
        <w:spacing w:after="0" w:line="276" w:lineRule="auto"/>
        <w:rPr>
          <w:b/>
        </w:rPr>
      </w:pPr>
    </w:p>
    <w:p w:rsidR="00EB429B" w:rsidRDefault="00EB429B" w:rsidP="00EB429B">
      <w:pPr>
        <w:spacing w:after="0" w:line="276" w:lineRule="auto"/>
        <w:rPr>
          <w:b/>
        </w:rPr>
      </w:pPr>
    </w:p>
    <w:p w:rsidR="00EB429B" w:rsidRDefault="00EB429B" w:rsidP="00EB429B">
      <w:pPr>
        <w:spacing w:after="0" w:line="276" w:lineRule="auto"/>
        <w:rPr>
          <w:b/>
        </w:rPr>
      </w:pPr>
    </w:p>
    <w:p w:rsidR="00EB429B" w:rsidRDefault="00EB429B" w:rsidP="00EB429B">
      <w:pPr>
        <w:spacing w:after="0" w:line="276" w:lineRule="auto"/>
        <w:rPr>
          <w:b/>
        </w:rPr>
      </w:pPr>
    </w:p>
    <w:p w:rsidR="00543ACB" w:rsidRPr="00EB429B" w:rsidRDefault="00EB429B" w:rsidP="00EB429B">
      <w:pPr>
        <w:spacing w:after="0" w:line="276" w:lineRule="auto"/>
        <w:rPr>
          <w:b/>
        </w:rPr>
      </w:pPr>
      <w:r>
        <w:rPr>
          <w:b/>
        </w:rPr>
        <w:lastRenderedPageBreak/>
        <w:t xml:space="preserve">III. </w:t>
      </w:r>
      <w:r w:rsidR="00543ACB" w:rsidRPr="00EB429B">
        <w:rPr>
          <w:b/>
        </w:rPr>
        <w:t>CAPACIDADES AL FINALIZAR EL CURSO</w:t>
      </w:r>
    </w:p>
    <w:p w:rsidR="00C97FBD" w:rsidRPr="00AF7E47" w:rsidRDefault="00C97FBD" w:rsidP="00C97FBD">
      <w:pPr>
        <w:pStyle w:val="Prrafodelista"/>
        <w:spacing w:after="0" w:line="276" w:lineRule="auto"/>
        <w:ind w:left="709"/>
        <w:rPr>
          <w:b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694"/>
        <w:gridCol w:w="3842"/>
        <w:gridCol w:w="1992"/>
        <w:gridCol w:w="1971"/>
      </w:tblGrid>
      <w:tr w:rsidR="003B07F9" w:rsidRPr="00AF7E47" w:rsidTr="00045522">
        <w:tc>
          <w:tcPr>
            <w:tcW w:w="694" w:type="dxa"/>
          </w:tcPr>
          <w:p w:rsidR="003B07F9" w:rsidRPr="00AF7E47" w:rsidRDefault="003B07F9" w:rsidP="003B07F9">
            <w:pPr>
              <w:pStyle w:val="Prrafodelista"/>
              <w:spacing w:line="276" w:lineRule="auto"/>
              <w:ind w:left="0"/>
            </w:pPr>
          </w:p>
        </w:tc>
        <w:tc>
          <w:tcPr>
            <w:tcW w:w="3842" w:type="dxa"/>
            <w:vAlign w:val="center"/>
          </w:tcPr>
          <w:p w:rsidR="003B07F9" w:rsidRPr="00AF7E47" w:rsidRDefault="00DE7D39" w:rsidP="003B07F9">
            <w:pPr>
              <w:pStyle w:val="Prrafodelista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Capacidad de la unidad</w:t>
            </w:r>
          </w:p>
        </w:tc>
        <w:tc>
          <w:tcPr>
            <w:tcW w:w="1992" w:type="dxa"/>
            <w:vAlign w:val="center"/>
          </w:tcPr>
          <w:p w:rsidR="003B07F9" w:rsidRPr="00AF7E47" w:rsidRDefault="00DE7D39" w:rsidP="003B07F9">
            <w:pPr>
              <w:pStyle w:val="Prrafodelista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Nombre de la unidad</w:t>
            </w:r>
          </w:p>
        </w:tc>
        <w:tc>
          <w:tcPr>
            <w:tcW w:w="1971" w:type="dxa"/>
            <w:vAlign w:val="center"/>
          </w:tcPr>
          <w:p w:rsidR="003B07F9" w:rsidRPr="00AF7E47" w:rsidRDefault="00DE7D39" w:rsidP="003B07F9">
            <w:pPr>
              <w:pStyle w:val="Prrafodelista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Semanas </w:t>
            </w:r>
          </w:p>
        </w:tc>
      </w:tr>
      <w:tr w:rsidR="003B07F9" w:rsidRPr="00AF7E47" w:rsidTr="00045522">
        <w:trPr>
          <w:cantSplit/>
          <w:trHeight w:val="1134"/>
        </w:trPr>
        <w:tc>
          <w:tcPr>
            <w:tcW w:w="694" w:type="dxa"/>
            <w:textDirection w:val="btLr"/>
            <w:vAlign w:val="center"/>
          </w:tcPr>
          <w:p w:rsidR="003B07F9" w:rsidRPr="00AF7E47" w:rsidRDefault="003B07F9" w:rsidP="00DE7D39">
            <w:pPr>
              <w:pStyle w:val="Prrafodelista"/>
              <w:tabs>
                <w:tab w:val="left" w:pos="2265"/>
              </w:tabs>
              <w:ind w:left="113" w:right="113"/>
              <w:jc w:val="center"/>
              <w:rPr>
                <w:rFonts w:cs="Times New Roman"/>
                <w:b/>
                <w:lang w:val="en-US"/>
              </w:rPr>
            </w:pPr>
            <w:r w:rsidRPr="00AF7E47">
              <w:rPr>
                <w:rFonts w:cs="Times New Roman"/>
                <w:b/>
                <w:lang w:val="en-US"/>
              </w:rPr>
              <w:t>UNI</w:t>
            </w:r>
            <w:r w:rsidR="00DE7D39">
              <w:rPr>
                <w:rFonts w:cs="Times New Roman"/>
                <w:b/>
                <w:lang w:val="en-US"/>
              </w:rPr>
              <w:t>DAD</w:t>
            </w:r>
            <w:r w:rsidRPr="00AF7E47">
              <w:rPr>
                <w:rFonts w:cs="Times New Roman"/>
                <w:b/>
                <w:lang w:val="en-US"/>
              </w:rPr>
              <w:t xml:space="preserve">  I</w:t>
            </w:r>
          </w:p>
        </w:tc>
        <w:tc>
          <w:tcPr>
            <w:tcW w:w="3842" w:type="dxa"/>
          </w:tcPr>
          <w:p w:rsidR="00DB0758" w:rsidRPr="00DB0758" w:rsidRDefault="00EA571E" w:rsidP="00707A98">
            <w:pPr>
              <w:widowControl w:val="0"/>
            </w:pPr>
            <w:r w:rsidRPr="00EA571E">
              <w:t>Identi</w:t>
            </w:r>
            <w:r w:rsidR="007E6B3C">
              <w:t xml:space="preserve">fica la importancia de </w:t>
            </w:r>
            <w:r w:rsidR="00F81DEA">
              <w:t xml:space="preserve"> los sentidos en determinar las propiedades sensoriales</w:t>
            </w:r>
          </w:p>
        </w:tc>
        <w:tc>
          <w:tcPr>
            <w:tcW w:w="1992" w:type="dxa"/>
            <w:vAlign w:val="center"/>
          </w:tcPr>
          <w:p w:rsidR="00F71F58" w:rsidRPr="00DE7D39" w:rsidRDefault="0041048B" w:rsidP="00AF7E47">
            <w:pPr>
              <w:pStyle w:val="Prrafodelista"/>
              <w:spacing w:line="276" w:lineRule="auto"/>
              <w:ind w:left="0"/>
              <w:jc w:val="center"/>
            </w:pPr>
            <w:r>
              <w:rPr>
                <w:rFonts w:eastAsia="Times New Roman" w:cstheme="minorHAnsi"/>
                <w:color w:val="000000"/>
                <w:lang w:eastAsia="es-PE"/>
              </w:rPr>
              <w:t>Los sentidos y las propiedades sensoriales</w:t>
            </w:r>
          </w:p>
        </w:tc>
        <w:tc>
          <w:tcPr>
            <w:tcW w:w="1971" w:type="dxa"/>
            <w:vAlign w:val="center"/>
          </w:tcPr>
          <w:p w:rsidR="003B07F9" w:rsidRPr="00AF7E47" w:rsidRDefault="003B07F9" w:rsidP="003B07F9">
            <w:pPr>
              <w:pStyle w:val="Prrafodelista"/>
              <w:spacing w:line="276" w:lineRule="auto"/>
              <w:ind w:left="0"/>
              <w:jc w:val="center"/>
            </w:pPr>
            <w:r w:rsidRPr="00AF7E47">
              <w:t>1, 2, 3, 4</w:t>
            </w:r>
          </w:p>
        </w:tc>
      </w:tr>
      <w:tr w:rsidR="003B07F9" w:rsidRPr="00AF7E47" w:rsidTr="00045522">
        <w:trPr>
          <w:cantSplit/>
          <w:trHeight w:val="1134"/>
        </w:trPr>
        <w:tc>
          <w:tcPr>
            <w:tcW w:w="694" w:type="dxa"/>
            <w:textDirection w:val="btLr"/>
            <w:vAlign w:val="center"/>
          </w:tcPr>
          <w:p w:rsidR="003B07F9" w:rsidRPr="00AF7E47" w:rsidRDefault="00DE7D39" w:rsidP="003B07F9">
            <w:pPr>
              <w:pStyle w:val="Prrafodelista"/>
              <w:tabs>
                <w:tab w:val="left" w:pos="2265"/>
              </w:tabs>
              <w:ind w:left="113" w:right="113"/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UNIDAD</w:t>
            </w:r>
            <w:r w:rsidR="003B07F9" w:rsidRPr="00AF7E47">
              <w:rPr>
                <w:rFonts w:cs="Times New Roman"/>
                <w:b/>
                <w:lang w:val="en-US"/>
              </w:rPr>
              <w:t xml:space="preserve">  II</w:t>
            </w:r>
          </w:p>
        </w:tc>
        <w:tc>
          <w:tcPr>
            <w:tcW w:w="3842" w:type="dxa"/>
          </w:tcPr>
          <w:p w:rsidR="00E17AA9" w:rsidRPr="00EA571E" w:rsidRDefault="00707A98" w:rsidP="00707A98">
            <w:pPr>
              <w:pStyle w:val="Prrafodelista"/>
              <w:spacing w:line="276" w:lineRule="auto"/>
              <w:ind w:left="0"/>
              <w:jc w:val="both"/>
            </w:pPr>
            <w:r w:rsidRPr="00707A98">
              <w:rPr>
                <w:rFonts w:cs="Arial"/>
                <w:sz w:val="20"/>
                <w:szCs w:val="20"/>
              </w:rPr>
              <w:t>.</w:t>
            </w:r>
            <w:r w:rsidR="00F81DEA" w:rsidRPr="00F136A0">
              <w:rPr>
                <w:rFonts w:cs="Arial"/>
              </w:rPr>
              <w:t>Describe el panel y laboratorio adecuado para la evaluación sensorial</w:t>
            </w:r>
          </w:p>
        </w:tc>
        <w:tc>
          <w:tcPr>
            <w:tcW w:w="1992" w:type="dxa"/>
            <w:vAlign w:val="center"/>
          </w:tcPr>
          <w:p w:rsidR="00E12345" w:rsidRPr="00DE7D39" w:rsidRDefault="0041048B" w:rsidP="003B07F9">
            <w:pPr>
              <w:pStyle w:val="Prrafodelista"/>
              <w:spacing w:line="276" w:lineRule="auto"/>
              <w:ind w:left="0"/>
              <w:jc w:val="center"/>
            </w:pPr>
            <w:r>
              <w:rPr>
                <w:rFonts w:eastAsia="Times New Roman" w:cstheme="minorHAnsi"/>
                <w:color w:val="000000"/>
                <w:lang w:eastAsia="es-PE"/>
              </w:rPr>
              <w:t>El panel y laboratorio de evaluación sensorial</w:t>
            </w:r>
          </w:p>
        </w:tc>
        <w:tc>
          <w:tcPr>
            <w:tcW w:w="1971" w:type="dxa"/>
            <w:vAlign w:val="center"/>
          </w:tcPr>
          <w:p w:rsidR="003B07F9" w:rsidRPr="00AF7E47" w:rsidRDefault="003B07F9" w:rsidP="003B07F9">
            <w:pPr>
              <w:pStyle w:val="Prrafodelista"/>
              <w:spacing w:line="276" w:lineRule="auto"/>
              <w:ind w:left="0"/>
              <w:jc w:val="center"/>
            </w:pPr>
            <w:r w:rsidRPr="00AF7E47">
              <w:t>5, 6, 7, 8</w:t>
            </w:r>
          </w:p>
        </w:tc>
      </w:tr>
      <w:tr w:rsidR="003B07F9" w:rsidRPr="00AF7E47" w:rsidTr="00045522">
        <w:trPr>
          <w:cantSplit/>
          <w:trHeight w:val="1134"/>
        </w:trPr>
        <w:tc>
          <w:tcPr>
            <w:tcW w:w="694" w:type="dxa"/>
            <w:textDirection w:val="btLr"/>
            <w:vAlign w:val="center"/>
          </w:tcPr>
          <w:p w:rsidR="003B07F9" w:rsidRPr="00AF7E47" w:rsidRDefault="00DE7D39" w:rsidP="003B07F9">
            <w:pPr>
              <w:pStyle w:val="Prrafodelista"/>
              <w:tabs>
                <w:tab w:val="left" w:pos="2265"/>
              </w:tabs>
              <w:ind w:left="113" w:right="113"/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UNIDAD</w:t>
            </w:r>
            <w:r w:rsidR="003B07F9" w:rsidRPr="00AF7E47">
              <w:rPr>
                <w:rFonts w:cs="Times New Roman"/>
                <w:b/>
                <w:lang w:val="en-US"/>
              </w:rPr>
              <w:t xml:space="preserve"> III</w:t>
            </w:r>
          </w:p>
        </w:tc>
        <w:tc>
          <w:tcPr>
            <w:tcW w:w="3842" w:type="dxa"/>
          </w:tcPr>
          <w:p w:rsidR="003B07F9" w:rsidRPr="00EA571E" w:rsidRDefault="00F81DEA" w:rsidP="00707A98">
            <w:pPr>
              <w:pStyle w:val="Prrafodelista"/>
              <w:spacing w:line="276" w:lineRule="auto"/>
              <w:ind w:left="0"/>
              <w:jc w:val="both"/>
            </w:pPr>
            <w:r>
              <w:t>Analiza las metodologías empleadas en la evaluación sensorial y su criterio de aplicación</w:t>
            </w:r>
          </w:p>
        </w:tc>
        <w:tc>
          <w:tcPr>
            <w:tcW w:w="1992" w:type="dxa"/>
            <w:vAlign w:val="center"/>
          </w:tcPr>
          <w:p w:rsidR="003B07F9" w:rsidRPr="00DE7D39" w:rsidRDefault="0041048B" w:rsidP="003B07F9">
            <w:pPr>
              <w:pStyle w:val="Prrafodelista"/>
              <w:spacing w:line="276" w:lineRule="auto"/>
              <w:ind w:left="0"/>
              <w:jc w:val="center"/>
            </w:pPr>
            <w:r>
              <w:rPr>
                <w:rFonts w:eastAsia="Times New Roman" w:cstheme="minorHAnsi"/>
                <w:color w:val="000000"/>
                <w:lang w:eastAsia="es-PE"/>
              </w:rPr>
              <w:t>Metodología de las principales pruebas sensoriales</w:t>
            </w:r>
          </w:p>
        </w:tc>
        <w:tc>
          <w:tcPr>
            <w:tcW w:w="1971" w:type="dxa"/>
            <w:vAlign w:val="center"/>
          </w:tcPr>
          <w:p w:rsidR="003B07F9" w:rsidRPr="00AF7E47" w:rsidRDefault="003B07F9" w:rsidP="003B07F9">
            <w:pPr>
              <w:pStyle w:val="Prrafodelista"/>
              <w:spacing w:line="276" w:lineRule="auto"/>
              <w:ind w:left="0"/>
              <w:jc w:val="center"/>
            </w:pPr>
            <w:r w:rsidRPr="00AF7E47">
              <w:t>9, 10, 11, 12</w:t>
            </w:r>
          </w:p>
        </w:tc>
      </w:tr>
      <w:tr w:rsidR="003B07F9" w:rsidRPr="00AF7E47" w:rsidTr="00045522">
        <w:trPr>
          <w:cantSplit/>
          <w:trHeight w:val="1134"/>
        </w:trPr>
        <w:tc>
          <w:tcPr>
            <w:tcW w:w="694" w:type="dxa"/>
            <w:textDirection w:val="btLr"/>
            <w:vAlign w:val="center"/>
          </w:tcPr>
          <w:p w:rsidR="003B07F9" w:rsidRPr="00AF7E47" w:rsidRDefault="003B07F9" w:rsidP="00DE7D39">
            <w:pPr>
              <w:pStyle w:val="Prrafodelista"/>
              <w:tabs>
                <w:tab w:val="left" w:pos="2265"/>
              </w:tabs>
              <w:ind w:left="113" w:right="113"/>
              <w:jc w:val="center"/>
              <w:rPr>
                <w:rFonts w:cs="Times New Roman"/>
                <w:b/>
                <w:lang w:val="en-US"/>
              </w:rPr>
            </w:pPr>
            <w:r w:rsidRPr="00AF7E47">
              <w:rPr>
                <w:rFonts w:cs="Times New Roman"/>
                <w:b/>
                <w:lang w:val="en-US"/>
              </w:rPr>
              <w:t>UNI</w:t>
            </w:r>
            <w:r w:rsidR="00DE7D39">
              <w:rPr>
                <w:rFonts w:cs="Times New Roman"/>
                <w:b/>
                <w:lang w:val="en-US"/>
              </w:rPr>
              <w:t>DAD</w:t>
            </w:r>
            <w:r w:rsidRPr="00AF7E47">
              <w:rPr>
                <w:rFonts w:cs="Times New Roman"/>
                <w:b/>
                <w:lang w:val="en-US"/>
              </w:rPr>
              <w:t xml:space="preserve"> IV</w:t>
            </w:r>
          </w:p>
        </w:tc>
        <w:tc>
          <w:tcPr>
            <w:tcW w:w="3842" w:type="dxa"/>
          </w:tcPr>
          <w:p w:rsidR="00232697" w:rsidRPr="00EA571E" w:rsidRDefault="00F81DEA" w:rsidP="00707A98">
            <w:pPr>
              <w:pStyle w:val="Prrafodelista"/>
              <w:spacing w:line="276" w:lineRule="auto"/>
              <w:ind w:left="0"/>
              <w:jc w:val="both"/>
            </w:pPr>
            <w:r>
              <w:t>Identifica que pruebas estadísticas a aplicar y su análisis con su conclusión correspondiente</w:t>
            </w:r>
            <w:r w:rsidR="00EA571E" w:rsidRPr="00EA571E">
              <w:t xml:space="preserve">  </w:t>
            </w:r>
          </w:p>
          <w:p w:rsidR="003B07F9" w:rsidRPr="00EA571E" w:rsidRDefault="003B07F9" w:rsidP="003B07F9">
            <w:pPr>
              <w:pStyle w:val="Prrafodelista"/>
              <w:spacing w:line="276" w:lineRule="auto"/>
              <w:ind w:left="0"/>
              <w:jc w:val="both"/>
            </w:pPr>
          </w:p>
        </w:tc>
        <w:tc>
          <w:tcPr>
            <w:tcW w:w="1992" w:type="dxa"/>
            <w:vAlign w:val="center"/>
          </w:tcPr>
          <w:p w:rsidR="00DE7D39" w:rsidRPr="00DE7D39" w:rsidRDefault="0041048B" w:rsidP="00DE7D39">
            <w:pPr>
              <w:spacing w:line="276" w:lineRule="auto"/>
              <w:ind w:left="284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es-PE"/>
              </w:rPr>
              <w:t>Pruebas estadísticas en la evaluación sensorial</w:t>
            </w:r>
          </w:p>
          <w:p w:rsidR="003B07F9" w:rsidRPr="00DE7D39" w:rsidRDefault="003B07F9" w:rsidP="003B07F9">
            <w:pPr>
              <w:pStyle w:val="Prrafodelista"/>
              <w:spacing w:line="276" w:lineRule="auto"/>
              <w:ind w:left="0"/>
              <w:jc w:val="center"/>
            </w:pPr>
          </w:p>
        </w:tc>
        <w:tc>
          <w:tcPr>
            <w:tcW w:w="1971" w:type="dxa"/>
            <w:vAlign w:val="center"/>
          </w:tcPr>
          <w:p w:rsidR="003B07F9" w:rsidRPr="00AF7E47" w:rsidRDefault="003B07F9" w:rsidP="00DE7D39">
            <w:pPr>
              <w:pStyle w:val="Prrafodelista"/>
              <w:spacing w:line="276" w:lineRule="auto"/>
              <w:ind w:left="0"/>
              <w:jc w:val="center"/>
            </w:pPr>
            <w:r w:rsidRPr="00AF7E47">
              <w:t xml:space="preserve">13, 14, 15, 16 </w:t>
            </w:r>
          </w:p>
        </w:tc>
      </w:tr>
    </w:tbl>
    <w:p w:rsidR="00E12345" w:rsidRDefault="00E12345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DB0758" w:rsidRDefault="00DB0758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DB0758" w:rsidRDefault="00DB0758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DB0758" w:rsidRDefault="00DB0758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DB0758" w:rsidRDefault="00DB0758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DB0758" w:rsidRDefault="00DB0758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DB0758" w:rsidRDefault="00DB0758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DB0758" w:rsidRDefault="00DB0758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DB0758" w:rsidRDefault="00DB0758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DB0758" w:rsidRDefault="00DB0758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DB0758" w:rsidRDefault="00DB0758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DB0758" w:rsidRDefault="00DB0758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DB0758" w:rsidRDefault="00DB0758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DB0758" w:rsidRDefault="00DB0758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DB0758" w:rsidRDefault="00DB0758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DB0758" w:rsidRDefault="00DB0758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DB0758" w:rsidRDefault="00DB0758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DB0758" w:rsidRDefault="00DB0758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66670D" w:rsidRDefault="0066670D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4174D2" w:rsidRDefault="004174D2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EA571E" w:rsidRDefault="00EA571E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4174D2" w:rsidRDefault="004174D2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66670D" w:rsidRDefault="0066670D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543ACB" w:rsidRPr="00AF7E47" w:rsidRDefault="00543ACB" w:rsidP="00727F0C">
      <w:pPr>
        <w:pStyle w:val="Prrafodelista"/>
        <w:numPr>
          <w:ilvl w:val="0"/>
          <w:numId w:val="2"/>
        </w:numPr>
        <w:tabs>
          <w:tab w:val="left" w:pos="567"/>
        </w:tabs>
        <w:spacing w:after="0" w:line="276" w:lineRule="auto"/>
        <w:ind w:left="567" w:hanging="567"/>
        <w:rPr>
          <w:b/>
        </w:rPr>
      </w:pPr>
      <w:r w:rsidRPr="00AF7E47">
        <w:rPr>
          <w:b/>
        </w:rPr>
        <w:t>INDICADORES DE CAPACIDADES AL FINALIZAR EL CURSO</w:t>
      </w:r>
    </w:p>
    <w:tbl>
      <w:tblPr>
        <w:tblpPr w:leftFromText="141" w:rightFromText="141" w:vertAnchor="text" w:horzAnchor="margin" w:tblpXSpec="center" w:tblpY="171"/>
        <w:tblOverlap w:val="never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659"/>
      </w:tblGrid>
      <w:tr w:rsidR="00EA571E" w:rsidRPr="00EA571E" w:rsidTr="00C33271">
        <w:trPr>
          <w:trHeight w:val="604"/>
        </w:trPr>
        <w:tc>
          <w:tcPr>
            <w:tcW w:w="846" w:type="dxa"/>
            <w:shd w:val="clear" w:color="auto" w:fill="auto"/>
          </w:tcPr>
          <w:p w:rsidR="00EA571E" w:rsidRPr="00AF7E47" w:rsidRDefault="00EA571E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659" w:type="dxa"/>
            <w:shd w:val="clear" w:color="auto" w:fill="auto"/>
          </w:tcPr>
          <w:p w:rsidR="00EA571E" w:rsidRPr="00EA571E" w:rsidRDefault="00BD0E5B" w:rsidP="0041048B">
            <w:pPr>
              <w:spacing w:after="0" w:line="276" w:lineRule="auto"/>
              <w:rPr>
                <w:rFonts w:eastAsia="Times New Roman" w:cstheme="minorHAnsi"/>
                <w:iCs/>
                <w:lang w:eastAsia="es-ES"/>
              </w:rPr>
            </w:pPr>
            <w:r>
              <w:rPr>
                <w:rFonts w:cstheme="minorHAnsi"/>
              </w:rPr>
              <w:t xml:space="preserve">Reconoce la definición de la  evaluación sensorial </w:t>
            </w:r>
          </w:p>
        </w:tc>
      </w:tr>
      <w:tr w:rsidR="00EA571E" w:rsidRPr="00EA571E" w:rsidTr="002D16E9">
        <w:trPr>
          <w:trHeight w:val="670"/>
        </w:trPr>
        <w:tc>
          <w:tcPr>
            <w:tcW w:w="846" w:type="dxa"/>
            <w:shd w:val="clear" w:color="auto" w:fill="auto"/>
          </w:tcPr>
          <w:p w:rsidR="00EA571E" w:rsidRPr="00AF7E47" w:rsidRDefault="00EA571E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659" w:type="dxa"/>
            <w:shd w:val="clear" w:color="auto" w:fill="auto"/>
          </w:tcPr>
          <w:p w:rsidR="00EA571E" w:rsidRPr="00EA571E" w:rsidRDefault="00BD0E5B" w:rsidP="0041048B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eastAsia="es-ES"/>
              </w:rPr>
            </w:pPr>
            <w:r>
              <w:rPr>
                <w:rFonts w:eastAsia="Times New Roman" w:cstheme="minorHAnsi"/>
                <w:iCs/>
                <w:lang w:eastAsia="es-ES"/>
              </w:rPr>
              <w:t>Reconoce el aporte de otras ciencias a la evaluación sensorial</w:t>
            </w:r>
          </w:p>
        </w:tc>
      </w:tr>
      <w:tr w:rsidR="00EA571E" w:rsidRPr="00EA571E" w:rsidTr="00C33271">
        <w:trPr>
          <w:trHeight w:val="607"/>
        </w:trPr>
        <w:tc>
          <w:tcPr>
            <w:tcW w:w="846" w:type="dxa"/>
            <w:shd w:val="clear" w:color="auto" w:fill="auto"/>
          </w:tcPr>
          <w:p w:rsidR="00EA571E" w:rsidRPr="00AF7E47" w:rsidRDefault="00EA571E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659" w:type="dxa"/>
            <w:shd w:val="clear" w:color="auto" w:fill="auto"/>
          </w:tcPr>
          <w:p w:rsidR="00EA571E" w:rsidRPr="00EA571E" w:rsidRDefault="00BD0E5B" w:rsidP="0041048B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eastAsia="es-ES"/>
              </w:rPr>
            </w:pPr>
            <w:r>
              <w:rPr>
                <w:rFonts w:eastAsia="Times New Roman" w:cstheme="minorHAnsi"/>
                <w:iCs/>
                <w:lang w:eastAsia="es-ES"/>
              </w:rPr>
              <w:t>Reconoce y analiza los sentidos humanos en el campo sensorial</w:t>
            </w:r>
          </w:p>
        </w:tc>
      </w:tr>
      <w:tr w:rsidR="00EA571E" w:rsidRPr="00EA571E" w:rsidTr="00C33271">
        <w:trPr>
          <w:trHeight w:val="599"/>
        </w:trPr>
        <w:tc>
          <w:tcPr>
            <w:tcW w:w="846" w:type="dxa"/>
            <w:shd w:val="clear" w:color="auto" w:fill="auto"/>
          </w:tcPr>
          <w:p w:rsidR="00EA571E" w:rsidRPr="00AF7E47" w:rsidRDefault="00EA571E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659" w:type="dxa"/>
            <w:shd w:val="clear" w:color="auto" w:fill="auto"/>
          </w:tcPr>
          <w:p w:rsidR="00EA571E" w:rsidRPr="00EA571E" w:rsidRDefault="00BD0E5B" w:rsidP="0041048B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eastAsia="es-ES"/>
              </w:rPr>
            </w:pPr>
            <w:r>
              <w:rPr>
                <w:rFonts w:eastAsia="Times New Roman" w:cstheme="minorHAnsi"/>
                <w:iCs/>
                <w:lang w:eastAsia="es-ES"/>
              </w:rPr>
              <w:t xml:space="preserve">Explica las propiedades sensoriales de un alimento </w:t>
            </w:r>
          </w:p>
        </w:tc>
      </w:tr>
      <w:tr w:rsidR="00EA571E" w:rsidRPr="00EA571E" w:rsidTr="00C33271">
        <w:trPr>
          <w:trHeight w:val="592"/>
        </w:trPr>
        <w:tc>
          <w:tcPr>
            <w:tcW w:w="846" w:type="dxa"/>
            <w:shd w:val="clear" w:color="auto" w:fill="auto"/>
          </w:tcPr>
          <w:p w:rsidR="00EA571E" w:rsidRPr="00AF7E47" w:rsidRDefault="00EA571E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659" w:type="dxa"/>
            <w:shd w:val="clear" w:color="auto" w:fill="auto"/>
          </w:tcPr>
          <w:p w:rsidR="00EA571E" w:rsidRPr="00EA571E" w:rsidRDefault="00BD0E5B" w:rsidP="0041048B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eastAsia="es-ES"/>
              </w:rPr>
            </w:pPr>
            <w:r>
              <w:rPr>
                <w:rFonts w:eastAsia="Times New Roman" w:cstheme="minorHAnsi"/>
                <w:iCs/>
                <w:lang w:eastAsia="es-ES"/>
              </w:rPr>
              <w:t>Describe los pasos para realizar una evaluación sensorial</w:t>
            </w:r>
          </w:p>
        </w:tc>
      </w:tr>
      <w:tr w:rsidR="00EA571E" w:rsidRPr="00EA571E" w:rsidTr="00C33271">
        <w:trPr>
          <w:trHeight w:val="616"/>
        </w:trPr>
        <w:tc>
          <w:tcPr>
            <w:tcW w:w="846" w:type="dxa"/>
            <w:shd w:val="clear" w:color="auto" w:fill="auto"/>
          </w:tcPr>
          <w:p w:rsidR="00EA571E" w:rsidRPr="00AF7E47" w:rsidRDefault="00EA571E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659" w:type="dxa"/>
            <w:shd w:val="clear" w:color="auto" w:fill="auto"/>
          </w:tcPr>
          <w:p w:rsidR="00EA571E" w:rsidRPr="00EA571E" w:rsidRDefault="00BD0E5B" w:rsidP="0041048B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eastAsia="es-ES"/>
              </w:rPr>
            </w:pPr>
            <w:r>
              <w:rPr>
                <w:rFonts w:eastAsia="Times New Roman" w:cstheme="minorHAnsi"/>
                <w:iCs/>
                <w:lang w:eastAsia="es-ES"/>
              </w:rPr>
              <w:t xml:space="preserve">Reconoce las características de un buen panelista </w:t>
            </w:r>
          </w:p>
        </w:tc>
      </w:tr>
      <w:tr w:rsidR="00EA571E" w:rsidRPr="00EA571E" w:rsidTr="00C33271">
        <w:trPr>
          <w:trHeight w:val="594"/>
        </w:trPr>
        <w:tc>
          <w:tcPr>
            <w:tcW w:w="846" w:type="dxa"/>
            <w:shd w:val="clear" w:color="auto" w:fill="auto"/>
          </w:tcPr>
          <w:p w:rsidR="00EA571E" w:rsidRPr="00AF7E47" w:rsidRDefault="00EA571E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659" w:type="dxa"/>
            <w:shd w:val="clear" w:color="auto" w:fill="auto"/>
          </w:tcPr>
          <w:p w:rsidR="00EA571E" w:rsidRPr="00EA571E" w:rsidRDefault="00BD0E5B" w:rsidP="0041048B">
            <w:pPr>
              <w:spacing w:after="0" w:line="360" w:lineRule="auto"/>
              <w:rPr>
                <w:rFonts w:eastAsia="Times New Roman" w:cstheme="minorHAnsi"/>
                <w:iCs/>
                <w:lang w:eastAsia="es-ES"/>
              </w:rPr>
            </w:pPr>
            <w:r>
              <w:rPr>
                <w:rFonts w:cstheme="minorHAnsi"/>
              </w:rPr>
              <w:t>Evalúa las características de la muestra y su presentación en la evaluación sensorial</w:t>
            </w:r>
          </w:p>
        </w:tc>
      </w:tr>
      <w:tr w:rsidR="00EA571E" w:rsidRPr="00EA571E" w:rsidTr="00C33271">
        <w:trPr>
          <w:trHeight w:val="594"/>
        </w:trPr>
        <w:tc>
          <w:tcPr>
            <w:tcW w:w="846" w:type="dxa"/>
            <w:shd w:val="clear" w:color="auto" w:fill="auto"/>
          </w:tcPr>
          <w:p w:rsidR="00EA571E" w:rsidRPr="00AF7E47" w:rsidRDefault="00EA571E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659" w:type="dxa"/>
            <w:shd w:val="clear" w:color="auto" w:fill="auto"/>
          </w:tcPr>
          <w:p w:rsidR="00EA571E" w:rsidRPr="00EA571E" w:rsidRDefault="00BD0E5B" w:rsidP="0041048B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eastAsia="es-ES"/>
              </w:rPr>
            </w:pPr>
            <w:r>
              <w:rPr>
                <w:rFonts w:eastAsia="Times New Roman" w:cstheme="minorHAnsi"/>
                <w:iCs/>
                <w:lang w:eastAsia="es-ES"/>
              </w:rPr>
              <w:t>Describe  un Laboratorio de evaluación sensorial</w:t>
            </w:r>
          </w:p>
        </w:tc>
      </w:tr>
      <w:tr w:rsidR="00EA571E" w:rsidRPr="00EA571E" w:rsidTr="00C33271">
        <w:trPr>
          <w:trHeight w:val="594"/>
        </w:trPr>
        <w:tc>
          <w:tcPr>
            <w:tcW w:w="846" w:type="dxa"/>
            <w:shd w:val="clear" w:color="auto" w:fill="auto"/>
          </w:tcPr>
          <w:p w:rsidR="00EA571E" w:rsidRPr="00AF7E47" w:rsidRDefault="00EA571E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659" w:type="dxa"/>
            <w:shd w:val="clear" w:color="auto" w:fill="auto"/>
          </w:tcPr>
          <w:p w:rsidR="00EA571E" w:rsidRPr="00EA571E" w:rsidRDefault="00BD0E5B" w:rsidP="0041048B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eastAsia="es-ES"/>
              </w:rPr>
            </w:pPr>
            <w:r>
              <w:rPr>
                <w:rFonts w:eastAsia="Times New Roman" w:cstheme="minorHAnsi"/>
                <w:iCs/>
                <w:lang w:eastAsia="es-ES"/>
              </w:rPr>
              <w:t>Desarrolla la metodología discriminativa sensorial y sus formas</w:t>
            </w:r>
          </w:p>
        </w:tc>
      </w:tr>
      <w:tr w:rsidR="00EA571E" w:rsidRPr="00EA571E" w:rsidTr="00C33271">
        <w:trPr>
          <w:trHeight w:val="594"/>
        </w:trPr>
        <w:tc>
          <w:tcPr>
            <w:tcW w:w="846" w:type="dxa"/>
            <w:shd w:val="clear" w:color="auto" w:fill="auto"/>
          </w:tcPr>
          <w:p w:rsidR="00EA571E" w:rsidRPr="00AF7E47" w:rsidRDefault="00EA571E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659" w:type="dxa"/>
            <w:shd w:val="clear" w:color="auto" w:fill="auto"/>
          </w:tcPr>
          <w:p w:rsidR="00EA571E" w:rsidRPr="00EA571E" w:rsidRDefault="00BD0E5B" w:rsidP="0041048B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eastAsia="es-ES"/>
              </w:rPr>
            </w:pPr>
            <w:r>
              <w:rPr>
                <w:rFonts w:eastAsia="Times New Roman" w:cstheme="minorHAnsi"/>
                <w:iCs/>
                <w:lang w:eastAsia="es-ES"/>
              </w:rPr>
              <w:t>Desarrolla la metodología descriptiva sensorial y sus formas</w:t>
            </w:r>
          </w:p>
        </w:tc>
      </w:tr>
      <w:tr w:rsidR="00EA571E" w:rsidRPr="00EA571E" w:rsidTr="00C33271">
        <w:trPr>
          <w:trHeight w:val="604"/>
        </w:trPr>
        <w:tc>
          <w:tcPr>
            <w:tcW w:w="846" w:type="dxa"/>
            <w:shd w:val="clear" w:color="auto" w:fill="auto"/>
          </w:tcPr>
          <w:p w:rsidR="00EA571E" w:rsidRPr="00AF7E47" w:rsidRDefault="00EA571E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659" w:type="dxa"/>
            <w:shd w:val="clear" w:color="auto" w:fill="auto"/>
          </w:tcPr>
          <w:p w:rsidR="00EA571E" w:rsidRPr="00EA571E" w:rsidRDefault="00BD0E5B" w:rsidP="0041048B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eastAsia="es-ES"/>
              </w:rPr>
            </w:pPr>
            <w:r>
              <w:rPr>
                <w:rFonts w:eastAsia="Times New Roman" w:cstheme="minorHAnsi"/>
                <w:iCs/>
                <w:lang w:eastAsia="es-ES"/>
              </w:rPr>
              <w:t>Desarrolla la metodología afectiva sensorial y sus formas</w:t>
            </w:r>
          </w:p>
        </w:tc>
      </w:tr>
      <w:tr w:rsidR="00EA571E" w:rsidRPr="00EA571E" w:rsidTr="00C33271">
        <w:trPr>
          <w:trHeight w:val="612"/>
        </w:trPr>
        <w:tc>
          <w:tcPr>
            <w:tcW w:w="846" w:type="dxa"/>
            <w:shd w:val="clear" w:color="auto" w:fill="auto"/>
          </w:tcPr>
          <w:p w:rsidR="00EA571E" w:rsidRPr="00AF7E47" w:rsidRDefault="00EA571E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659" w:type="dxa"/>
            <w:shd w:val="clear" w:color="auto" w:fill="auto"/>
          </w:tcPr>
          <w:p w:rsidR="00EA571E" w:rsidRPr="00EA571E" w:rsidRDefault="00BD0E5B" w:rsidP="0041048B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eastAsia="es-ES"/>
              </w:rPr>
            </w:pPr>
            <w:r>
              <w:rPr>
                <w:rFonts w:eastAsia="Times New Roman" w:cstheme="minorHAnsi"/>
                <w:iCs/>
                <w:lang w:eastAsia="es-ES"/>
              </w:rPr>
              <w:t>Plantea casos para aplicar una determinada metodología sensorial</w:t>
            </w:r>
          </w:p>
        </w:tc>
      </w:tr>
      <w:tr w:rsidR="00EA571E" w:rsidRPr="00EA571E" w:rsidTr="00C33271">
        <w:trPr>
          <w:trHeight w:val="616"/>
        </w:trPr>
        <w:tc>
          <w:tcPr>
            <w:tcW w:w="846" w:type="dxa"/>
            <w:shd w:val="clear" w:color="auto" w:fill="auto"/>
          </w:tcPr>
          <w:p w:rsidR="00EA571E" w:rsidRPr="00AF7E47" w:rsidRDefault="00EA571E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659" w:type="dxa"/>
            <w:shd w:val="clear" w:color="auto" w:fill="auto"/>
          </w:tcPr>
          <w:p w:rsidR="00EA571E" w:rsidRPr="00EA571E" w:rsidRDefault="00BD0E5B" w:rsidP="0041048B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eastAsia="es-ES"/>
              </w:rPr>
            </w:pPr>
            <w:r>
              <w:rPr>
                <w:rFonts w:eastAsia="Times New Roman" w:cstheme="minorHAnsi"/>
                <w:iCs/>
                <w:lang w:eastAsia="es-ES"/>
              </w:rPr>
              <w:t>Reconoce la importancia y desarrol</w:t>
            </w:r>
            <w:r w:rsidR="00F136A0">
              <w:rPr>
                <w:rFonts w:eastAsia="Times New Roman" w:cstheme="minorHAnsi"/>
                <w:iCs/>
                <w:lang w:eastAsia="es-ES"/>
              </w:rPr>
              <w:t xml:space="preserve">la la prueba T- </w:t>
            </w:r>
            <w:proofErr w:type="spellStart"/>
            <w:r w:rsidR="00F136A0">
              <w:rPr>
                <w:rFonts w:eastAsia="Times New Roman" w:cstheme="minorHAnsi"/>
                <w:iCs/>
                <w:lang w:eastAsia="es-ES"/>
              </w:rPr>
              <w:t>student</w:t>
            </w:r>
            <w:proofErr w:type="spellEnd"/>
            <w:r w:rsidR="00F136A0">
              <w:rPr>
                <w:rFonts w:eastAsia="Times New Roman" w:cstheme="minorHAnsi"/>
                <w:iCs/>
                <w:lang w:eastAsia="es-ES"/>
              </w:rPr>
              <w:t xml:space="preserve"> y </w:t>
            </w:r>
            <w:proofErr w:type="spellStart"/>
            <w:r w:rsidR="00F136A0">
              <w:rPr>
                <w:rFonts w:eastAsia="Times New Roman" w:cstheme="minorHAnsi"/>
                <w:iCs/>
                <w:lang w:eastAsia="es-ES"/>
              </w:rPr>
              <w:t>chi</w:t>
            </w:r>
            <w:proofErr w:type="spellEnd"/>
            <w:r w:rsidR="00F136A0">
              <w:rPr>
                <w:rFonts w:eastAsia="Times New Roman" w:cstheme="minorHAnsi"/>
                <w:iCs/>
                <w:lang w:eastAsia="es-ES"/>
              </w:rPr>
              <w:t xml:space="preserve"> c</w:t>
            </w:r>
            <w:r>
              <w:rPr>
                <w:rFonts w:eastAsia="Times New Roman" w:cstheme="minorHAnsi"/>
                <w:iCs/>
                <w:lang w:eastAsia="es-ES"/>
              </w:rPr>
              <w:t>uadrado</w:t>
            </w:r>
          </w:p>
        </w:tc>
      </w:tr>
      <w:tr w:rsidR="00EA571E" w:rsidRPr="00EA571E" w:rsidTr="00C33271">
        <w:trPr>
          <w:trHeight w:val="594"/>
        </w:trPr>
        <w:tc>
          <w:tcPr>
            <w:tcW w:w="846" w:type="dxa"/>
            <w:shd w:val="clear" w:color="auto" w:fill="auto"/>
          </w:tcPr>
          <w:p w:rsidR="00EA571E" w:rsidRPr="00AF7E47" w:rsidRDefault="00EA571E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659" w:type="dxa"/>
            <w:shd w:val="clear" w:color="auto" w:fill="auto"/>
          </w:tcPr>
          <w:p w:rsidR="00EA571E" w:rsidRPr="00EA571E" w:rsidRDefault="00BD0E5B" w:rsidP="0041048B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eastAsia="es-ES"/>
              </w:rPr>
            </w:pPr>
            <w:r>
              <w:rPr>
                <w:rFonts w:eastAsia="Times New Roman" w:cstheme="minorHAnsi"/>
                <w:iCs/>
                <w:lang w:eastAsia="es-ES"/>
              </w:rPr>
              <w:t xml:space="preserve">Reconoce la importancia y desarrolla la prueba Friedman </w:t>
            </w:r>
          </w:p>
        </w:tc>
      </w:tr>
      <w:tr w:rsidR="00EA571E" w:rsidRPr="00EA571E" w:rsidTr="00C33271">
        <w:trPr>
          <w:trHeight w:val="604"/>
        </w:trPr>
        <w:tc>
          <w:tcPr>
            <w:tcW w:w="846" w:type="dxa"/>
            <w:shd w:val="clear" w:color="auto" w:fill="auto"/>
          </w:tcPr>
          <w:p w:rsidR="00EA571E" w:rsidRPr="00AF7E47" w:rsidRDefault="00EA571E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659" w:type="dxa"/>
            <w:shd w:val="clear" w:color="auto" w:fill="auto"/>
          </w:tcPr>
          <w:p w:rsidR="00EA571E" w:rsidRPr="00EA571E" w:rsidRDefault="00887FE4" w:rsidP="0041048B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eastAsia="es-ES"/>
              </w:rPr>
            </w:pPr>
            <w:r>
              <w:rPr>
                <w:rFonts w:eastAsia="Times New Roman" w:cstheme="minorHAnsi"/>
                <w:iCs/>
                <w:lang w:eastAsia="es-ES"/>
              </w:rPr>
              <w:t xml:space="preserve">Reconoce la importancia y desarrolla la prueba de </w:t>
            </w:r>
            <w:proofErr w:type="spellStart"/>
            <w:r>
              <w:rPr>
                <w:rFonts w:eastAsia="Times New Roman" w:cstheme="minorHAnsi"/>
                <w:iCs/>
                <w:lang w:eastAsia="es-ES"/>
              </w:rPr>
              <w:t>Durbin</w:t>
            </w:r>
            <w:proofErr w:type="spellEnd"/>
          </w:p>
        </w:tc>
      </w:tr>
      <w:tr w:rsidR="00EA571E" w:rsidRPr="000757DE" w:rsidTr="00C33271">
        <w:trPr>
          <w:trHeight w:val="604"/>
        </w:trPr>
        <w:tc>
          <w:tcPr>
            <w:tcW w:w="846" w:type="dxa"/>
            <w:shd w:val="clear" w:color="auto" w:fill="auto"/>
          </w:tcPr>
          <w:p w:rsidR="00EA571E" w:rsidRPr="00AF7E47" w:rsidRDefault="00EA571E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659" w:type="dxa"/>
            <w:shd w:val="clear" w:color="auto" w:fill="auto"/>
          </w:tcPr>
          <w:p w:rsidR="00EA571E" w:rsidRPr="00EA571E" w:rsidRDefault="00887FE4" w:rsidP="0041048B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eastAsia="es-ES"/>
              </w:rPr>
            </w:pPr>
            <w:r>
              <w:rPr>
                <w:rFonts w:eastAsia="Times New Roman" w:cstheme="minorHAnsi"/>
                <w:iCs/>
                <w:lang w:eastAsia="es-ES"/>
              </w:rPr>
              <w:t>Reconoce la importancia y desarrolla la prueba del ANVA.</w:t>
            </w:r>
          </w:p>
        </w:tc>
      </w:tr>
    </w:tbl>
    <w:p w:rsidR="00C97FBD" w:rsidRPr="00EA571E" w:rsidRDefault="00C97FBD" w:rsidP="00C33271">
      <w:pPr>
        <w:spacing w:after="0" w:line="276" w:lineRule="auto"/>
        <w:jc w:val="both"/>
        <w:rPr>
          <w:rFonts w:eastAsia="Times New Roman" w:cs="Arial"/>
          <w:b/>
          <w:iCs/>
          <w:szCs w:val="24"/>
          <w:lang w:eastAsia="es-ES"/>
        </w:rPr>
        <w:sectPr w:rsidR="00C97FBD" w:rsidRPr="00EA571E" w:rsidSect="0066670D">
          <w:headerReference w:type="default" r:id="rId10"/>
          <w:footerReference w:type="default" r:id="rId11"/>
          <w:pgSz w:w="11906" w:h="16838" w:code="9"/>
          <w:pgMar w:top="1418" w:right="1418" w:bottom="1701" w:left="1701" w:header="284" w:footer="709" w:gutter="0"/>
          <w:pgNumType w:start="0"/>
          <w:cols w:space="708"/>
          <w:docGrid w:linePitch="360"/>
        </w:sectPr>
      </w:pPr>
    </w:p>
    <w:p w:rsidR="00543461" w:rsidRPr="002C41CB" w:rsidRDefault="00543461" w:rsidP="00727F0C">
      <w:pPr>
        <w:pStyle w:val="Prrafodelista"/>
        <w:numPr>
          <w:ilvl w:val="0"/>
          <w:numId w:val="2"/>
        </w:numPr>
        <w:spacing w:after="0" w:line="240" w:lineRule="auto"/>
        <w:ind w:left="1701" w:hanging="1275"/>
        <w:jc w:val="both"/>
        <w:rPr>
          <w:rFonts w:eastAsia="Times New Roman" w:cs="Arial"/>
          <w:b/>
          <w:iCs/>
          <w:lang w:val="es-ES" w:eastAsia="es-ES"/>
        </w:rPr>
      </w:pPr>
      <w:r w:rsidRPr="0019658D">
        <w:rPr>
          <w:rFonts w:eastAsia="Times New Roman" w:cs="Arial"/>
          <w:b/>
          <w:iCs/>
          <w:lang w:eastAsia="es-ES"/>
        </w:rPr>
        <w:lastRenderedPageBreak/>
        <w:t xml:space="preserve"> </w:t>
      </w:r>
      <w:r w:rsidRPr="002C41CB">
        <w:rPr>
          <w:rFonts w:eastAsia="Times New Roman" w:cs="Arial"/>
          <w:b/>
          <w:iCs/>
          <w:lang w:val="es-ES" w:eastAsia="es-ES"/>
        </w:rPr>
        <w:t>DESARROLLO DE LAS UNIDADES DIDACTICAS:</w:t>
      </w:r>
    </w:p>
    <w:tbl>
      <w:tblPr>
        <w:tblW w:w="3097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423"/>
        <w:gridCol w:w="2126"/>
        <w:gridCol w:w="141"/>
        <w:gridCol w:w="428"/>
        <w:gridCol w:w="442"/>
        <w:gridCol w:w="894"/>
        <w:gridCol w:w="226"/>
        <w:gridCol w:w="297"/>
        <w:gridCol w:w="406"/>
        <w:gridCol w:w="211"/>
        <w:gridCol w:w="517"/>
        <w:gridCol w:w="992"/>
        <w:gridCol w:w="123"/>
        <w:gridCol w:w="216"/>
        <w:gridCol w:w="11"/>
        <w:gridCol w:w="359"/>
        <w:gridCol w:w="1257"/>
        <w:gridCol w:w="227"/>
        <w:gridCol w:w="137"/>
        <w:gridCol w:w="139"/>
        <w:gridCol w:w="3241"/>
        <w:gridCol w:w="22"/>
        <w:gridCol w:w="4129"/>
        <w:gridCol w:w="228"/>
        <w:gridCol w:w="3073"/>
        <w:gridCol w:w="227"/>
        <w:gridCol w:w="830"/>
        <w:gridCol w:w="227"/>
        <w:gridCol w:w="4131"/>
        <w:gridCol w:w="226"/>
        <w:gridCol w:w="2018"/>
        <w:gridCol w:w="226"/>
        <w:gridCol w:w="1888"/>
        <w:gridCol w:w="231"/>
      </w:tblGrid>
      <w:tr w:rsidR="0055629B" w:rsidRPr="009325A8" w:rsidTr="009E5F98">
        <w:trPr>
          <w:gridAfter w:val="12"/>
          <w:wAfter w:w="17434" w:type="dxa"/>
          <w:trHeight w:val="30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629B" w:rsidRPr="00D515EA" w:rsidRDefault="00D515EA" w:rsidP="007E6B3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D515EA">
              <w:rPr>
                <w:rFonts w:eastAsia="Times New Roman"/>
                <w:b/>
                <w:i/>
                <w:color w:val="000000"/>
                <w:lang w:eastAsia="es-PE"/>
              </w:rPr>
              <w:t xml:space="preserve">Unidad I:  </w:t>
            </w:r>
            <w:r w:rsidR="007E6B3C">
              <w:rPr>
                <w:rFonts w:eastAsia="Times New Roman"/>
                <w:b/>
                <w:i/>
                <w:color w:val="000000"/>
                <w:lang w:eastAsia="es-PE"/>
              </w:rPr>
              <w:t>Los sentidos y las propiedades sensoriales</w:t>
            </w:r>
          </w:p>
        </w:tc>
        <w:tc>
          <w:tcPr>
            <w:tcW w:w="12835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29B" w:rsidRPr="007E6B3C" w:rsidRDefault="002C50E7" w:rsidP="009325A8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 w:rsidRPr="007E6B3C">
              <w:rPr>
                <w:rFonts w:eastAsia="Times New Roman"/>
                <w:b/>
                <w:i/>
                <w:color w:val="000000"/>
                <w:lang w:eastAsia="es-PE"/>
              </w:rPr>
              <w:t>C</w:t>
            </w:r>
            <w:r w:rsidR="009325A8" w:rsidRPr="007E6B3C">
              <w:rPr>
                <w:rFonts w:eastAsia="Times New Roman"/>
                <w:b/>
                <w:i/>
                <w:color w:val="000000"/>
                <w:lang w:eastAsia="es-PE"/>
              </w:rPr>
              <w:t>A</w:t>
            </w:r>
            <w:r w:rsidRPr="007E6B3C">
              <w:rPr>
                <w:rFonts w:eastAsia="Times New Roman"/>
                <w:b/>
                <w:i/>
                <w:color w:val="000000"/>
                <w:lang w:eastAsia="es-PE"/>
              </w:rPr>
              <w:t>PACIDAD DE LA UNIDAD</w:t>
            </w:r>
            <w:r w:rsidR="008D5F04" w:rsidRPr="007E6B3C">
              <w:rPr>
                <w:rFonts w:eastAsia="Times New Roman"/>
                <w:b/>
                <w:i/>
                <w:color w:val="000000"/>
                <w:lang w:eastAsia="es-PE"/>
              </w:rPr>
              <w:t xml:space="preserve"> I:</w:t>
            </w:r>
            <w:r w:rsidR="0055629B" w:rsidRPr="007E6B3C"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7E6B3C" w:rsidRPr="007E6B3C">
              <w:rPr>
                <w:b/>
                <w:i/>
              </w:rPr>
              <w:t>Identifica la importancia de  los sentidos en determinar las propiedades sensoriales</w:t>
            </w:r>
          </w:p>
        </w:tc>
      </w:tr>
      <w:tr w:rsidR="0055629B" w:rsidRPr="009325A8" w:rsidTr="009E5F98">
        <w:trPr>
          <w:gridAfter w:val="12"/>
          <w:wAfter w:w="17434" w:type="dxa"/>
          <w:trHeight w:val="11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29B" w:rsidRPr="009325A8" w:rsidRDefault="0055629B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28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629B" w:rsidRPr="009325A8" w:rsidRDefault="0055629B" w:rsidP="002C41CB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BC3A91" w:rsidRPr="002C41CB" w:rsidTr="009E5F98">
        <w:trPr>
          <w:gridAfter w:val="12"/>
          <w:wAfter w:w="17434" w:type="dxa"/>
          <w:trHeight w:val="51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A91" w:rsidRPr="009325A8" w:rsidRDefault="00BC3A91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3A91" w:rsidRPr="0086553E" w:rsidRDefault="0086553E" w:rsidP="002C41CB">
            <w:pPr>
              <w:spacing w:after="0" w:line="240" w:lineRule="auto"/>
              <w:ind w:left="113" w:right="113"/>
              <w:jc w:val="both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86553E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Semanas</w:t>
            </w:r>
          </w:p>
        </w:tc>
        <w:tc>
          <w:tcPr>
            <w:tcW w:w="73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91" w:rsidRPr="002C41CB" w:rsidRDefault="00BC3A91" w:rsidP="00A119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Conten</w:t>
            </w:r>
            <w:r w:rsidR="00A11934">
              <w:rPr>
                <w:rFonts w:eastAsia="Times New Roman"/>
                <w:color w:val="000000"/>
                <w:lang w:eastAsia="es-PE"/>
              </w:rPr>
              <w:t>idos</w:t>
            </w:r>
          </w:p>
        </w:tc>
        <w:tc>
          <w:tcPr>
            <w:tcW w:w="17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3A91" w:rsidRPr="002C41CB" w:rsidRDefault="009E5F98" w:rsidP="00A119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Estrategia de la Enseñanza Virtual</w:t>
            </w:r>
          </w:p>
        </w:tc>
        <w:tc>
          <w:tcPr>
            <w:tcW w:w="32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91" w:rsidRPr="002C41CB" w:rsidRDefault="00A11934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Indicadores de logro de la capacidad</w:t>
            </w:r>
          </w:p>
        </w:tc>
      </w:tr>
      <w:tr w:rsidR="00BC3A91" w:rsidRPr="002C41CB" w:rsidTr="009E5F98">
        <w:trPr>
          <w:gridAfter w:val="12"/>
          <w:wAfter w:w="17434" w:type="dxa"/>
          <w:trHeight w:val="31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A91" w:rsidRPr="002C41CB" w:rsidRDefault="00BC3A91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91" w:rsidRPr="002C41CB" w:rsidRDefault="00BC3A91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91" w:rsidRPr="002C41CB" w:rsidRDefault="00BC3A91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91" w:rsidRPr="002C41CB" w:rsidRDefault="00A11934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91" w:rsidRPr="002C41CB" w:rsidRDefault="00A11934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1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91" w:rsidRPr="002C41CB" w:rsidRDefault="00BC3A91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2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91" w:rsidRPr="002C41CB" w:rsidRDefault="00BC3A91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9E5F98" w:rsidRPr="002C50E7" w:rsidTr="009E5F98">
        <w:trPr>
          <w:gridAfter w:val="12"/>
          <w:wAfter w:w="17434" w:type="dxa"/>
          <w:trHeight w:val="91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8" w:rsidRPr="002C41CB" w:rsidRDefault="009E5F98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98" w:rsidRPr="002C41CB" w:rsidRDefault="009E5F98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1</w:t>
            </w:r>
          </w:p>
          <w:p w:rsidR="009E5F98" w:rsidRPr="002C41CB" w:rsidRDefault="009E5F98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9E5F98" w:rsidRPr="002C41CB" w:rsidRDefault="009E5F98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9E5F98" w:rsidRPr="002C41CB" w:rsidRDefault="009E5F98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7E6B3C" w:rsidRDefault="009E5F98" w:rsidP="007E6B3C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  <w:r>
              <w:rPr>
                <w:rFonts w:cs="Arial"/>
                <w:color w:val="000000"/>
              </w:rPr>
              <w:t xml:space="preserve">* </w:t>
            </w:r>
            <w:r w:rsidRPr="007E6B3C">
              <w:rPr>
                <w:rFonts w:cs="Arial"/>
                <w:color w:val="000000"/>
              </w:rPr>
              <w:t>Evaluación Sensorial, Introducción, definición, perspectivas fisiológicas y psicológicas de la Evaluación</w:t>
            </w:r>
            <w:r>
              <w:rPr>
                <w:rFonts w:cs="Arial"/>
                <w:color w:val="000000"/>
              </w:rPr>
              <w:t xml:space="preserve"> sensorial, sus etapas.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D2682B" w:rsidRDefault="009E5F98" w:rsidP="00D2682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4" w:hanging="214"/>
              <w:jc w:val="both"/>
              <w:rPr>
                <w:rFonts w:eastAsia="Times New Roman"/>
                <w:lang w:eastAsia="es-PE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D2682B" w:rsidRDefault="009E5F98" w:rsidP="00D2682B">
            <w:pPr>
              <w:spacing w:after="0" w:line="240" w:lineRule="auto"/>
              <w:rPr>
                <w:rFonts w:eastAsia="Times New Roman"/>
                <w:lang w:eastAsia="es-PE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 xml:space="preserve">Participa, comparte en clase </w:t>
            </w:r>
          </w:p>
        </w:tc>
        <w:tc>
          <w:tcPr>
            <w:tcW w:w="176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5F98" w:rsidRDefault="009E5F98" w:rsidP="009E5F98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Expositiva (Docente/ alumno )</w:t>
            </w:r>
          </w:p>
          <w:p w:rsidR="009E5F98" w:rsidRPr="007E2C67" w:rsidRDefault="009E5F98" w:rsidP="009E5F98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ind w:left="497" w:hanging="425"/>
              <w:jc w:val="both"/>
              <w:rPr>
                <w:rFonts w:cs="Arial"/>
              </w:rPr>
            </w:pPr>
            <w:r w:rsidRPr="007E2C67">
              <w:rPr>
                <w:rFonts w:cs="Arial"/>
              </w:rPr>
              <w:t xml:space="preserve">Uso del Google   </w:t>
            </w:r>
          </w:p>
          <w:p w:rsidR="009E5F98" w:rsidRDefault="009E5F98" w:rsidP="009E5F98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  <w:proofErr w:type="spellStart"/>
            <w:r>
              <w:rPr>
                <w:rFonts w:cs="Arial"/>
              </w:rPr>
              <w:t>Meet</w:t>
            </w:r>
            <w:proofErr w:type="spellEnd"/>
          </w:p>
          <w:p w:rsidR="009E5F98" w:rsidRDefault="009E5F98" w:rsidP="009E5F98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Debate Dirigido (Discusiones)</w:t>
            </w:r>
          </w:p>
          <w:p w:rsidR="009E5F98" w:rsidRDefault="009E5F98" w:rsidP="009E5F98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ind w:left="497" w:hanging="425"/>
              <w:jc w:val="both"/>
              <w:rPr>
                <w:rFonts w:cs="Arial"/>
              </w:rPr>
            </w:pPr>
            <w:r>
              <w:rPr>
                <w:rFonts w:cs="Arial"/>
              </w:rPr>
              <w:t>Foros</w:t>
            </w:r>
          </w:p>
          <w:p w:rsidR="009E5F98" w:rsidRDefault="009E5F98" w:rsidP="009E5F98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ind w:left="355" w:hanging="283"/>
              <w:jc w:val="both"/>
              <w:rPr>
                <w:rFonts w:cs="Arial"/>
              </w:rPr>
            </w:pPr>
            <w:r>
              <w:rPr>
                <w:rFonts w:cs="Arial"/>
              </w:rPr>
              <w:t>Chat</w:t>
            </w:r>
          </w:p>
          <w:p w:rsidR="009E5F98" w:rsidRDefault="009E5F98" w:rsidP="009E5F98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Lecturas</w:t>
            </w:r>
          </w:p>
          <w:p w:rsidR="009E5F98" w:rsidRDefault="009E5F98" w:rsidP="009E5F98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ind w:left="497" w:hanging="425"/>
              <w:jc w:val="both"/>
              <w:rPr>
                <w:rFonts w:cs="Arial"/>
              </w:rPr>
            </w:pPr>
            <w:r>
              <w:rPr>
                <w:rFonts w:cs="Arial"/>
              </w:rPr>
              <w:t>Uso de repositorios digitales</w:t>
            </w:r>
          </w:p>
          <w:p w:rsidR="009E5F98" w:rsidRDefault="009E5F98" w:rsidP="009E5F98">
            <w:pPr>
              <w:spacing w:after="0" w:line="240" w:lineRule="auto"/>
              <w:ind w:left="72"/>
              <w:jc w:val="both"/>
              <w:rPr>
                <w:rFonts w:cs="Arial"/>
              </w:rPr>
            </w:pPr>
            <w:r>
              <w:rPr>
                <w:rFonts w:cs="Arial"/>
              </w:rPr>
              <w:t>Lluvia de Ideas</w:t>
            </w:r>
          </w:p>
          <w:p w:rsidR="009E5F98" w:rsidRDefault="009E5F98" w:rsidP="009E5F98">
            <w:pPr>
              <w:spacing w:after="0" w:line="240" w:lineRule="auto"/>
              <w:ind w:left="72"/>
              <w:jc w:val="both"/>
              <w:rPr>
                <w:rFonts w:cs="Arial"/>
              </w:rPr>
            </w:pPr>
            <w:r>
              <w:rPr>
                <w:rFonts w:cs="Arial"/>
              </w:rPr>
              <w:t>(saberes previos)</w:t>
            </w:r>
          </w:p>
          <w:p w:rsidR="009E5F98" w:rsidRPr="00D2682B" w:rsidRDefault="009E5F98" w:rsidP="009E5F98">
            <w:pPr>
              <w:spacing w:after="0" w:line="240" w:lineRule="auto"/>
              <w:jc w:val="both"/>
              <w:rPr>
                <w:rFonts w:eastAsia="Times New Roman"/>
                <w:lang w:val="en-US" w:eastAsia="es-PE"/>
              </w:rPr>
            </w:pPr>
            <w:r w:rsidRPr="007E2C67">
              <w:rPr>
                <w:rFonts w:cs="Arial"/>
              </w:rPr>
              <w:t>Foros, chat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D2682B" w:rsidRDefault="009E5F98" w:rsidP="00D2682B">
            <w:pPr>
              <w:spacing w:after="0" w:line="240" w:lineRule="auto"/>
              <w:rPr>
                <w:rFonts w:eastAsia="Times New Roman" w:cs="Arial"/>
                <w:iCs/>
                <w:lang w:eastAsia="es-ES"/>
              </w:rPr>
            </w:pPr>
            <w:r w:rsidRPr="00D2682B">
              <w:rPr>
                <w:rFonts w:cs="Arial"/>
              </w:rPr>
              <w:t>-</w:t>
            </w:r>
            <w:r>
              <w:rPr>
                <w:rFonts w:cstheme="minorHAnsi"/>
              </w:rPr>
              <w:t xml:space="preserve"> Reconoce la definición de la  evaluación sensorial</w:t>
            </w:r>
          </w:p>
        </w:tc>
      </w:tr>
      <w:tr w:rsidR="009E5F98" w:rsidRPr="002C50E7" w:rsidTr="009E5F98">
        <w:trPr>
          <w:gridAfter w:val="12"/>
          <w:wAfter w:w="17434" w:type="dxa"/>
          <w:trHeight w:val="108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8" w:rsidRPr="002C50E7" w:rsidRDefault="009E5F98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8" w:rsidRPr="002C41CB" w:rsidRDefault="009E5F98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2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7E6B3C" w:rsidRDefault="009E5F98" w:rsidP="00C5469F">
            <w:pPr>
              <w:jc w:val="both"/>
              <w:rPr>
                <w:rFonts w:eastAsia="Times New Roman"/>
                <w:lang w:eastAsia="es-PE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* </w:t>
            </w:r>
            <w:r w:rsidRPr="007E6B3C">
              <w:rPr>
                <w:rFonts w:cs="Arial"/>
                <w:color w:val="000000"/>
                <w:sz w:val="24"/>
                <w:szCs w:val="24"/>
              </w:rPr>
              <w:t>Órganos de los Sentidos. La vista, el olfato, el gusto el tacto, el oído.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BF1DCD" w:rsidRDefault="009E5F98" w:rsidP="00D2682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47" w:hanging="147"/>
              <w:rPr>
                <w:rFonts w:eastAsia="Times New Roman"/>
                <w:lang w:eastAsia="es-PE"/>
              </w:rPr>
            </w:pPr>
            <w:r w:rsidRPr="00D2682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Evalúa los gustos básicos</w:t>
            </w:r>
          </w:p>
          <w:p w:rsidR="009E5F98" w:rsidRDefault="009E5F98" w:rsidP="00BF1DCD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  <w:p w:rsidR="009E5F98" w:rsidRPr="00BF1DCD" w:rsidRDefault="009E5F98" w:rsidP="00BF1DCD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D2682B" w:rsidRDefault="009E5F98" w:rsidP="00D2682B">
            <w:pPr>
              <w:spacing w:after="0" w:line="240" w:lineRule="auto"/>
              <w:rPr>
                <w:rFonts w:eastAsia="Times New Roman"/>
                <w:lang w:val="en-US" w:eastAsia="es-PE"/>
              </w:rPr>
            </w:pPr>
            <w:r w:rsidRPr="00D2682B">
              <w:rPr>
                <w:rFonts w:cs="Arial"/>
              </w:rPr>
              <w:t>Participa activamente en clase.</w:t>
            </w:r>
          </w:p>
        </w:tc>
        <w:tc>
          <w:tcPr>
            <w:tcW w:w="176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F98" w:rsidRPr="00D2682B" w:rsidRDefault="009E5F98" w:rsidP="00D2682B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D2682B" w:rsidRDefault="009E5F98" w:rsidP="00D2682B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theme="minorHAnsi"/>
                <w:iCs/>
                <w:lang w:eastAsia="es-ES"/>
              </w:rPr>
              <w:t>Reconoce el aporte de otras ciencias a la evaluación sensorial</w:t>
            </w:r>
          </w:p>
        </w:tc>
      </w:tr>
      <w:tr w:rsidR="009E5F98" w:rsidRPr="002C50E7" w:rsidTr="009E5F98">
        <w:trPr>
          <w:gridAfter w:val="12"/>
          <w:wAfter w:w="17434" w:type="dxa"/>
          <w:trHeight w:val="120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8" w:rsidRPr="002C50E7" w:rsidRDefault="009E5F98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8" w:rsidRPr="002C41CB" w:rsidRDefault="009E5F98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3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D2682B" w:rsidRDefault="009E5F98" w:rsidP="00D2682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4" w:hanging="214"/>
              <w:jc w:val="both"/>
              <w:rPr>
                <w:rFonts w:eastAsia="Times New Roman"/>
                <w:lang w:eastAsia="es-PE"/>
              </w:rPr>
            </w:pPr>
            <w:r w:rsidRPr="007E6B3C">
              <w:rPr>
                <w:rFonts w:cs="Arial"/>
                <w:color w:val="000000"/>
                <w:sz w:val="24"/>
                <w:szCs w:val="24"/>
              </w:rPr>
              <w:t>Estímulo y sensaci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ón. Propiedades sensoriales: color, olor, 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D2682B" w:rsidRDefault="009E5F98" w:rsidP="00C5469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4" w:hanging="289"/>
              <w:jc w:val="both"/>
              <w:rPr>
                <w:rFonts w:eastAsia="Times New Roman"/>
                <w:lang w:eastAsia="es-PE"/>
              </w:rPr>
            </w:pPr>
            <w:r>
              <w:rPr>
                <w:rFonts w:cs="Arial"/>
              </w:rPr>
              <w:t>Evalúa los olores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D2682B" w:rsidRDefault="009E5F98" w:rsidP="00D2682B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  <w:r w:rsidRPr="00D2682B">
              <w:rPr>
                <w:rFonts w:eastAsia="Times New Roman"/>
                <w:lang w:eastAsia="es-PE"/>
              </w:rPr>
              <w:t>Valora los aportes de sus compañeros en clase.</w:t>
            </w:r>
          </w:p>
        </w:tc>
        <w:tc>
          <w:tcPr>
            <w:tcW w:w="176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F98" w:rsidRPr="00D2682B" w:rsidRDefault="009E5F98" w:rsidP="00D2682B">
            <w:pPr>
              <w:spacing w:after="0" w:line="240" w:lineRule="auto"/>
              <w:jc w:val="both"/>
              <w:rPr>
                <w:rFonts w:eastAsia="Times New Roman"/>
                <w:lang w:val="en-US" w:eastAsia="es-PE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D2682B" w:rsidRDefault="009E5F98" w:rsidP="00D2682B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theme="minorHAnsi"/>
                <w:iCs/>
                <w:lang w:eastAsia="es-ES"/>
              </w:rPr>
              <w:t>Reconoce y analiza los sentidos humanos en el campo sensorial</w:t>
            </w:r>
          </w:p>
        </w:tc>
      </w:tr>
      <w:tr w:rsidR="009E5F98" w:rsidRPr="002C50E7" w:rsidTr="009E5F98">
        <w:trPr>
          <w:gridAfter w:val="12"/>
          <w:wAfter w:w="17434" w:type="dxa"/>
          <w:trHeight w:val="128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8" w:rsidRPr="002C50E7" w:rsidRDefault="009E5F98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8" w:rsidRPr="002C41CB" w:rsidRDefault="009E5F98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4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D2682B" w:rsidRDefault="009E5F98" w:rsidP="00C5469F">
            <w:pPr>
              <w:jc w:val="both"/>
              <w:rPr>
                <w:rFonts w:eastAsia="Times New Roman"/>
                <w:lang w:eastAsia="es-PE"/>
              </w:rPr>
            </w:pPr>
            <w:r w:rsidRPr="00752CA6">
              <w:rPr>
                <w:rFonts w:cs="Arial"/>
                <w:color w:val="000000"/>
                <w:sz w:val="24"/>
                <w:szCs w:val="24"/>
              </w:rPr>
              <w:t>Propiedades sensoriales. textura,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sabor , aroma.,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etc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951CE0" w:rsidRDefault="009E5F98" w:rsidP="00951CE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4" w:hanging="214"/>
              <w:jc w:val="both"/>
              <w:rPr>
                <w:rFonts w:eastAsia="Times New Roman"/>
                <w:lang w:val="en-US" w:eastAsia="es-PE"/>
              </w:rPr>
            </w:pPr>
            <w:r>
              <w:rPr>
                <w:rFonts w:eastAsia="Times New Roman"/>
                <w:lang w:eastAsia="es-PE"/>
              </w:rPr>
              <w:t>Evalúa su capacidad textural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D2682B" w:rsidRDefault="009E5F98" w:rsidP="00F136A0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  <w:r w:rsidRPr="00D2682B">
              <w:rPr>
                <w:rFonts w:eastAsia="Times New Roman"/>
                <w:lang w:eastAsia="es-PE"/>
              </w:rPr>
              <w:t>Se interesa p</w:t>
            </w:r>
            <w:r>
              <w:rPr>
                <w:rFonts w:eastAsia="Times New Roman"/>
                <w:lang w:eastAsia="es-PE"/>
              </w:rPr>
              <w:t>or conocer las propiedades sensoriales</w:t>
            </w:r>
          </w:p>
        </w:tc>
        <w:tc>
          <w:tcPr>
            <w:tcW w:w="176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F136A0" w:rsidRDefault="009E5F98" w:rsidP="00951CE0">
            <w:pPr>
              <w:spacing w:after="0" w:line="240" w:lineRule="auto"/>
              <w:jc w:val="both"/>
              <w:rPr>
                <w:rFonts w:eastAsia="Times New Roman"/>
                <w:lang w:val="es-MX" w:eastAsia="es-PE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D2682B" w:rsidRDefault="009E5F98" w:rsidP="00D2682B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theme="minorHAnsi"/>
                <w:iCs/>
                <w:lang w:eastAsia="es-ES"/>
              </w:rPr>
              <w:t>Explica las propiedades sensoriales de un alimento</w:t>
            </w:r>
          </w:p>
        </w:tc>
      </w:tr>
      <w:tr w:rsidR="00BC3A91" w:rsidRPr="002C41CB" w:rsidTr="009E5F98">
        <w:trPr>
          <w:trHeight w:val="5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3A91" w:rsidRPr="002C50E7" w:rsidRDefault="00BC3A91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A91" w:rsidRPr="002C50E7" w:rsidRDefault="00BC3A91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241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3A91" w:rsidRPr="00BD564C" w:rsidRDefault="00BC3A91" w:rsidP="002C50E7">
            <w:pPr>
              <w:spacing w:after="0" w:line="240" w:lineRule="auto"/>
              <w:jc w:val="center"/>
              <w:rPr>
                <w:rFonts w:eastAsia="Times New Roman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  <w:tc>
          <w:tcPr>
            <w:tcW w:w="4357" w:type="dxa"/>
            <w:gridSpan w:val="2"/>
          </w:tcPr>
          <w:p w:rsidR="00BC3A91" w:rsidRPr="002C41CB" w:rsidRDefault="00BC3A91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7" w:type="dxa"/>
            <w:gridSpan w:val="4"/>
          </w:tcPr>
          <w:p w:rsidR="00BC3A91" w:rsidRPr="002C41CB" w:rsidRDefault="00BC3A91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7" w:type="dxa"/>
            <w:gridSpan w:val="2"/>
          </w:tcPr>
          <w:p w:rsidR="00BC3A91" w:rsidRPr="002C41CB" w:rsidRDefault="00BC3A91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63" w:type="dxa"/>
            <w:gridSpan w:val="4"/>
          </w:tcPr>
          <w:p w:rsidR="00BC3A91" w:rsidRPr="002C41CB" w:rsidRDefault="00BC3A91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 xml:space="preserve">Escucha y comprende información brindada por su interlocutor acerca de su nombre, correo y número de teléfono. </w:t>
            </w:r>
          </w:p>
        </w:tc>
      </w:tr>
      <w:tr w:rsidR="00BC3A91" w:rsidRPr="002C41CB" w:rsidTr="009E5F98">
        <w:trPr>
          <w:gridAfter w:val="2"/>
          <w:wAfter w:w="2119" w:type="dxa"/>
          <w:trHeight w:val="23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3A91" w:rsidRPr="002C41CB" w:rsidRDefault="00BC3A91" w:rsidP="002C41CB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A91" w:rsidRPr="002C41CB" w:rsidRDefault="00BC3A91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91" w:rsidRPr="002C41CB" w:rsidRDefault="00BC3A91" w:rsidP="002C50E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91" w:rsidRPr="002C41CB" w:rsidRDefault="00BC3A91" w:rsidP="002C50E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A91" w:rsidRPr="002C41CB" w:rsidRDefault="00BC3A91" w:rsidP="002C50E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  <w:tc>
          <w:tcPr>
            <w:tcW w:w="7657" w:type="dxa"/>
            <w:gridSpan w:val="4"/>
          </w:tcPr>
          <w:p w:rsidR="00BC3A91" w:rsidRPr="002C41CB" w:rsidRDefault="00BC3A91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7658" w:type="dxa"/>
            <w:gridSpan w:val="6"/>
          </w:tcPr>
          <w:p w:rsidR="00BC3A91" w:rsidRPr="002C41CB" w:rsidRDefault="00BC3A91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>Dialoga acerca de donde son las personas utilizando vocabulario de países y nacionalidades.</w:t>
            </w:r>
          </w:p>
        </w:tc>
      </w:tr>
      <w:tr w:rsidR="009E5F98" w:rsidRPr="002C41CB" w:rsidTr="009E5F98">
        <w:trPr>
          <w:gridAfter w:val="2"/>
          <w:wAfter w:w="2119" w:type="dxa"/>
          <w:trHeight w:val="17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5F98" w:rsidRPr="002C41CB" w:rsidRDefault="009E5F98" w:rsidP="002C41CB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F98" w:rsidRPr="002C41CB" w:rsidRDefault="009E5F98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Default="009E5F98" w:rsidP="009E5F98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Estudios de  Casos</w:t>
            </w:r>
          </w:p>
          <w:p w:rsidR="009E5F98" w:rsidRPr="00C340DF" w:rsidRDefault="009E5F98" w:rsidP="009E5F98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Cuestionarios</w:t>
            </w:r>
          </w:p>
        </w:tc>
        <w:tc>
          <w:tcPr>
            <w:tcW w:w="4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Default="009E5F98" w:rsidP="009E5F98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Trabajos Individuales y/o grupales</w:t>
            </w:r>
          </w:p>
          <w:p w:rsidR="009E5F98" w:rsidRPr="00C340DF" w:rsidRDefault="009E5F98" w:rsidP="009E5F98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5F98" w:rsidRDefault="009E5F98" w:rsidP="009E5F98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340D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Comportamiento en clase virtual y </w:t>
            </w:r>
            <w:r w:rsidRPr="00C340D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chat.</w:t>
            </w:r>
          </w:p>
          <w:p w:rsidR="009E5F98" w:rsidRDefault="009E5F98" w:rsidP="009E5F9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9E5F98" w:rsidRDefault="009E5F98" w:rsidP="009E5F9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9E5F98" w:rsidRPr="009E5F98" w:rsidRDefault="009E5F98" w:rsidP="009E5F9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657" w:type="dxa"/>
            <w:gridSpan w:val="4"/>
          </w:tcPr>
          <w:p w:rsidR="009E5F98" w:rsidRPr="002C50E7" w:rsidRDefault="009E5F98" w:rsidP="002C41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7658" w:type="dxa"/>
            <w:gridSpan w:val="6"/>
          </w:tcPr>
          <w:p w:rsidR="009E5F98" w:rsidRPr="002C41CB" w:rsidRDefault="009E5F98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>Elabora un poster sobre su personaje favorito utilizando la tercera persona del singular del verbo TO BE y lo expone en clase.</w:t>
            </w:r>
          </w:p>
        </w:tc>
      </w:tr>
      <w:tr w:rsidR="009E5F98" w:rsidRPr="009325A8" w:rsidTr="009E5F98">
        <w:trPr>
          <w:gridAfter w:val="12"/>
          <w:wAfter w:w="17434" w:type="dxa"/>
          <w:trHeight w:val="44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5F98" w:rsidRPr="00CA196F" w:rsidRDefault="009E5F98" w:rsidP="00F136A0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CA196F">
              <w:rPr>
                <w:rFonts w:eastAsia="Times New Roman"/>
                <w:b/>
                <w:i/>
                <w:color w:val="000000"/>
                <w:lang w:eastAsia="es-PE"/>
              </w:rPr>
              <w:lastRenderedPageBreak/>
              <w:t>Unidad II:</w:t>
            </w:r>
            <w:r w:rsidRPr="00F136A0"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Pr="00F136A0">
              <w:rPr>
                <w:rFonts w:eastAsia="Times New Roman" w:cstheme="minorHAnsi"/>
                <w:b/>
                <w:color w:val="000000"/>
                <w:lang w:eastAsia="es-PE"/>
              </w:rPr>
              <w:t>El panel y laboratorio de evaluación sensorial</w:t>
            </w:r>
            <w:r w:rsidRPr="00CA196F"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</w:p>
        </w:tc>
        <w:tc>
          <w:tcPr>
            <w:tcW w:w="12835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5F98" w:rsidRPr="009325A8" w:rsidRDefault="009E5F98" w:rsidP="00F136A0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9325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DE LA UNIDAD 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>I</w:t>
            </w:r>
            <w:r w:rsidRPr="009325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I: </w:t>
            </w:r>
            <w:r w:rsidRPr="00F136A0">
              <w:rPr>
                <w:rFonts w:cs="Arial"/>
              </w:rPr>
              <w:t>Describe el panel y laboratorio adecuado para la evaluación sensorial</w:t>
            </w:r>
          </w:p>
        </w:tc>
      </w:tr>
      <w:tr w:rsidR="009E5F98" w:rsidRPr="009325A8" w:rsidTr="009E5F98">
        <w:trPr>
          <w:gridAfter w:val="12"/>
          <w:wAfter w:w="17434" w:type="dxa"/>
          <w:trHeight w:val="11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8" w:rsidRPr="009325A8" w:rsidRDefault="009E5F98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28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5F98" w:rsidRPr="009325A8" w:rsidRDefault="009E5F98" w:rsidP="002C41CB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9E5F98" w:rsidRPr="002C41CB" w:rsidTr="009E5F98">
        <w:trPr>
          <w:gridAfter w:val="12"/>
          <w:wAfter w:w="17434" w:type="dxa"/>
          <w:trHeight w:val="51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8" w:rsidRPr="009325A8" w:rsidRDefault="009E5F98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5F98" w:rsidRPr="009325A8" w:rsidRDefault="009E5F98" w:rsidP="00BF37BF">
            <w:pPr>
              <w:spacing w:after="0" w:line="240" w:lineRule="auto"/>
              <w:ind w:left="113" w:right="113"/>
              <w:jc w:val="both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9325A8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Semanas</w:t>
            </w:r>
          </w:p>
        </w:tc>
        <w:tc>
          <w:tcPr>
            <w:tcW w:w="70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98" w:rsidRPr="002C41CB" w:rsidRDefault="009E5F98" w:rsidP="004104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Conten</w:t>
            </w:r>
            <w:r>
              <w:rPr>
                <w:rFonts w:eastAsia="Times New Roman"/>
                <w:color w:val="000000"/>
                <w:lang w:eastAsia="es-PE"/>
              </w:rPr>
              <w:t>idos</w:t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98" w:rsidRPr="002C41CB" w:rsidRDefault="009E5F98" w:rsidP="004104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Estrategia de la Enseñanza Virtual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98" w:rsidRPr="002C41CB" w:rsidRDefault="009E5F98" w:rsidP="004104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Indicadores de logro de la capacidad</w:t>
            </w:r>
          </w:p>
        </w:tc>
      </w:tr>
      <w:tr w:rsidR="009E5F98" w:rsidRPr="002C41CB" w:rsidTr="009E5F98">
        <w:trPr>
          <w:gridAfter w:val="12"/>
          <w:wAfter w:w="17434" w:type="dxa"/>
          <w:trHeight w:val="31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8" w:rsidRPr="002C41CB" w:rsidRDefault="009E5F98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98" w:rsidRPr="002C41CB" w:rsidRDefault="009E5F98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98" w:rsidRPr="002C41CB" w:rsidRDefault="009E5F98" w:rsidP="004104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24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98" w:rsidRPr="002C41CB" w:rsidRDefault="009E5F98" w:rsidP="004104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98" w:rsidRPr="002C41CB" w:rsidRDefault="009E5F98" w:rsidP="004104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19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98" w:rsidRPr="002C41CB" w:rsidRDefault="009E5F98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98" w:rsidRPr="002C41CB" w:rsidRDefault="009E5F98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9E5F98" w:rsidRPr="00CE7D4B" w:rsidTr="009E5F98">
        <w:trPr>
          <w:gridAfter w:val="12"/>
          <w:wAfter w:w="17434" w:type="dxa"/>
          <w:trHeight w:val="91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8" w:rsidRPr="002C41CB" w:rsidRDefault="009E5F98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98" w:rsidRPr="002C41CB" w:rsidRDefault="009E5F98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5</w:t>
            </w:r>
          </w:p>
          <w:p w:rsidR="009E5F98" w:rsidRPr="002C41CB" w:rsidRDefault="009E5F98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9E5F98" w:rsidRPr="002C41CB" w:rsidRDefault="009E5F98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9E5F98" w:rsidRPr="002C41CB" w:rsidRDefault="009E5F98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F136A0" w:rsidRDefault="009E5F98" w:rsidP="00F136A0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F136A0">
              <w:rPr>
                <w:rFonts w:cs="Arial"/>
                <w:color w:val="000000"/>
                <w:sz w:val="24"/>
                <w:szCs w:val="24"/>
              </w:rPr>
              <w:t xml:space="preserve">La evaluación sensorial y su planificación. </w:t>
            </w:r>
            <w:r>
              <w:rPr>
                <w:rFonts w:cs="Arial"/>
                <w:color w:val="000000"/>
                <w:sz w:val="24"/>
                <w:szCs w:val="24"/>
              </w:rPr>
              <w:t>de</w:t>
            </w:r>
            <w:r w:rsidRPr="00F136A0">
              <w:rPr>
                <w:rFonts w:cs="Arial"/>
                <w:color w:val="000000"/>
                <w:sz w:val="24"/>
                <w:szCs w:val="24"/>
              </w:rPr>
              <w:t xml:space="preserve">sarrollo de </w:t>
            </w:r>
            <w:r>
              <w:rPr>
                <w:rFonts w:cs="Arial"/>
                <w:color w:val="000000"/>
                <w:sz w:val="24"/>
                <w:szCs w:val="24"/>
              </w:rPr>
              <w:t>a</w:t>
            </w:r>
            <w:r w:rsidRPr="00F136A0">
              <w:rPr>
                <w:rFonts w:cs="Arial"/>
                <w:color w:val="000000"/>
                <w:sz w:val="24"/>
                <w:szCs w:val="24"/>
              </w:rPr>
              <w:t>ctividades,    clasificación de análisis sensorial,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F136A0" w:rsidRDefault="009E5F98" w:rsidP="00F136A0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y aplica la metodología del Dúo trio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933A33" w:rsidRDefault="009E5F98" w:rsidP="00E00E49">
            <w:pPr>
              <w:pStyle w:val="Prrafodelista"/>
              <w:spacing w:after="0" w:line="240" w:lineRule="auto"/>
              <w:ind w:left="1"/>
              <w:jc w:val="both"/>
              <w:rPr>
                <w:rFonts w:eastAsia="Times New Roman"/>
                <w:lang w:eastAsia="es-PE"/>
              </w:rPr>
            </w:pPr>
            <w:r w:rsidRPr="00933A33">
              <w:rPr>
                <w:rFonts w:eastAsia="Times New Roman"/>
                <w:lang w:eastAsia="es-PE"/>
              </w:rPr>
              <w:t>Acepta las opinion</w:t>
            </w:r>
            <w:r>
              <w:rPr>
                <w:rFonts w:eastAsia="Times New Roman"/>
                <w:lang w:eastAsia="es-PE"/>
              </w:rPr>
              <w:t>e</w:t>
            </w:r>
            <w:r w:rsidRPr="00933A33">
              <w:rPr>
                <w:rFonts w:eastAsia="Times New Roman"/>
                <w:lang w:eastAsia="es-PE"/>
              </w:rPr>
              <w:t>s de sus compañeros en clase.</w:t>
            </w:r>
          </w:p>
        </w:tc>
        <w:tc>
          <w:tcPr>
            <w:tcW w:w="1991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5F98" w:rsidRDefault="009E5F98" w:rsidP="009E5F98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Expositiva (Docente/ alumno )</w:t>
            </w:r>
          </w:p>
          <w:p w:rsidR="009E5F98" w:rsidRPr="007E2C67" w:rsidRDefault="009E5F98" w:rsidP="009E5F98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ind w:left="497" w:hanging="425"/>
              <w:jc w:val="both"/>
              <w:rPr>
                <w:rFonts w:cs="Arial"/>
              </w:rPr>
            </w:pPr>
            <w:r w:rsidRPr="007E2C67">
              <w:rPr>
                <w:rFonts w:cs="Arial"/>
              </w:rPr>
              <w:t xml:space="preserve">Uso del Google   </w:t>
            </w:r>
          </w:p>
          <w:p w:rsidR="009E5F98" w:rsidRDefault="009E5F98" w:rsidP="009E5F98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  <w:proofErr w:type="spellStart"/>
            <w:r>
              <w:rPr>
                <w:rFonts w:cs="Arial"/>
              </w:rPr>
              <w:t>Meet</w:t>
            </w:r>
            <w:proofErr w:type="spellEnd"/>
          </w:p>
          <w:p w:rsidR="009E5F98" w:rsidRDefault="009E5F98" w:rsidP="009E5F98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Debate Dirigido (Discusiones)</w:t>
            </w:r>
          </w:p>
          <w:p w:rsidR="009E5F98" w:rsidRDefault="009E5F98" w:rsidP="009E5F98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ind w:left="497" w:hanging="425"/>
              <w:jc w:val="both"/>
              <w:rPr>
                <w:rFonts w:cs="Arial"/>
              </w:rPr>
            </w:pPr>
            <w:r>
              <w:rPr>
                <w:rFonts w:cs="Arial"/>
              </w:rPr>
              <w:t>Foros</w:t>
            </w:r>
          </w:p>
          <w:p w:rsidR="009E5F98" w:rsidRDefault="009E5F98" w:rsidP="009E5F98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ind w:left="355" w:hanging="283"/>
              <w:jc w:val="both"/>
              <w:rPr>
                <w:rFonts w:cs="Arial"/>
              </w:rPr>
            </w:pPr>
            <w:r>
              <w:rPr>
                <w:rFonts w:cs="Arial"/>
              </w:rPr>
              <w:t>Chat</w:t>
            </w:r>
          </w:p>
          <w:p w:rsidR="009E5F98" w:rsidRDefault="009E5F98" w:rsidP="009E5F98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Lecturas</w:t>
            </w:r>
          </w:p>
          <w:p w:rsidR="009E5F98" w:rsidRDefault="009E5F98" w:rsidP="009E5F98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ind w:left="497" w:hanging="425"/>
              <w:jc w:val="both"/>
              <w:rPr>
                <w:rFonts w:cs="Arial"/>
              </w:rPr>
            </w:pPr>
            <w:r>
              <w:rPr>
                <w:rFonts w:cs="Arial"/>
              </w:rPr>
              <w:t>Uso de repositorios digitales</w:t>
            </w:r>
          </w:p>
          <w:p w:rsidR="009E5F98" w:rsidRDefault="009E5F98" w:rsidP="009E5F98">
            <w:pPr>
              <w:spacing w:after="0" w:line="240" w:lineRule="auto"/>
              <w:ind w:left="72"/>
              <w:jc w:val="both"/>
              <w:rPr>
                <w:rFonts w:cs="Arial"/>
              </w:rPr>
            </w:pPr>
            <w:r>
              <w:rPr>
                <w:rFonts w:cs="Arial"/>
              </w:rPr>
              <w:t>Lluvia de Ideas</w:t>
            </w:r>
          </w:p>
          <w:p w:rsidR="009E5F98" w:rsidRDefault="009E5F98" w:rsidP="009E5F98">
            <w:pPr>
              <w:spacing w:after="0" w:line="240" w:lineRule="auto"/>
              <w:ind w:left="72"/>
              <w:jc w:val="both"/>
              <w:rPr>
                <w:rFonts w:cs="Arial"/>
              </w:rPr>
            </w:pPr>
            <w:r>
              <w:rPr>
                <w:rFonts w:cs="Arial"/>
              </w:rPr>
              <w:t>(saberes previos)</w:t>
            </w:r>
          </w:p>
          <w:p w:rsidR="009E5F98" w:rsidRPr="0019658D" w:rsidRDefault="009E5F98" w:rsidP="009E5F98">
            <w:pPr>
              <w:spacing w:after="0" w:line="240" w:lineRule="auto"/>
              <w:jc w:val="both"/>
              <w:rPr>
                <w:rFonts w:eastAsia="Times New Roman"/>
                <w:lang w:val="en-US" w:eastAsia="es-PE"/>
              </w:rPr>
            </w:pPr>
            <w:r w:rsidRPr="007E2C67">
              <w:rPr>
                <w:rFonts w:cs="Arial"/>
              </w:rPr>
              <w:t>Foros, chat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CE7D4B" w:rsidRDefault="009E5F98" w:rsidP="00CE7D4B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theme="minorHAnsi"/>
                <w:iCs/>
                <w:lang w:eastAsia="es-ES"/>
              </w:rPr>
              <w:t>Describe los pasos para realizar una evaluación sensorial</w:t>
            </w:r>
          </w:p>
        </w:tc>
      </w:tr>
      <w:tr w:rsidR="009E5F98" w:rsidRPr="006D6A02" w:rsidTr="009E5F98">
        <w:trPr>
          <w:gridAfter w:val="12"/>
          <w:wAfter w:w="17434" w:type="dxa"/>
          <w:trHeight w:val="108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8" w:rsidRPr="00CE7D4B" w:rsidRDefault="009E5F98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8" w:rsidRPr="002C41CB" w:rsidRDefault="009E5F98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6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F136A0" w:rsidRDefault="009E5F98" w:rsidP="00F136A0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F136A0">
              <w:rPr>
                <w:rFonts w:cs="Arial"/>
                <w:color w:val="000000"/>
                <w:sz w:val="24"/>
                <w:szCs w:val="24"/>
              </w:rPr>
              <w:t>El Jurado o panel y las condiciones necesarias para el análisis sensorial. el jurado,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926175" w:rsidRDefault="009E5F98" w:rsidP="00F418E5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ind w:left="147" w:hanging="1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y aplica la metodología del triangulo</w:t>
            </w:r>
          </w:p>
          <w:p w:rsidR="009E5F98" w:rsidRPr="00C64082" w:rsidRDefault="009E5F98" w:rsidP="00F418E5">
            <w:pPr>
              <w:pStyle w:val="Prrafodelista"/>
              <w:spacing w:after="0" w:line="360" w:lineRule="auto"/>
              <w:ind w:left="147"/>
              <w:rPr>
                <w:rFonts w:eastAsia="Times New Roman"/>
                <w:lang w:val="es-MX" w:eastAsia="es-PE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933A33" w:rsidRDefault="009E5F98" w:rsidP="00E00E49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  <w:r w:rsidRPr="00933A33">
              <w:rPr>
                <w:rFonts w:eastAsia="Times New Roman"/>
                <w:lang w:eastAsia="es-PE"/>
              </w:rPr>
              <w:t>Comparte en clase sus puntos de vista sobre el tema tratado.</w:t>
            </w:r>
          </w:p>
        </w:tc>
        <w:tc>
          <w:tcPr>
            <w:tcW w:w="19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F98" w:rsidRPr="00933A33" w:rsidRDefault="009E5F98" w:rsidP="00CE7D4B">
            <w:pPr>
              <w:spacing w:after="0" w:line="240" w:lineRule="auto"/>
              <w:ind w:right="-70"/>
              <w:jc w:val="both"/>
              <w:rPr>
                <w:rFonts w:eastAsia="Times New Roman"/>
                <w:lang w:eastAsia="es-PE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6D6A02" w:rsidRDefault="009E5F98" w:rsidP="00E00E49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theme="minorHAnsi"/>
                <w:iCs/>
                <w:lang w:eastAsia="es-ES"/>
              </w:rPr>
              <w:t>Reconoce las características de un buen panelista</w:t>
            </w:r>
          </w:p>
        </w:tc>
      </w:tr>
      <w:tr w:rsidR="009E5F98" w:rsidRPr="006D6A02" w:rsidTr="009E5F98">
        <w:trPr>
          <w:gridAfter w:val="12"/>
          <w:wAfter w:w="17434" w:type="dxa"/>
          <w:trHeight w:val="64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8" w:rsidRPr="006D6A02" w:rsidRDefault="009E5F98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8" w:rsidRPr="002C41CB" w:rsidRDefault="009E5F98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7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F136A0" w:rsidRDefault="009E5F98" w:rsidP="00F136A0">
            <w:pPr>
              <w:spacing w:after="0" w:line="240" w:lineRule="auto"/>
              <w:rPr>
                <w:rFonts w:eastAsia="Times New Roman"/>
                <w:lang w:eastAsia="es-PE"/>
              </w:rPr>
            </w:pPr>
            <w:proofErr w:type="gramStart"/>
            <w:r w:rsidRPr="00F136A0">
              <w:rPr>
                <w:rFonts w:cs="Arial"/>
                <w:color w:val="000000"/>
                <w:sz w:val="24"/>
                <w:szCs w:val="24"/>
              </w:rPr>
              <w:t>el</w:t>
            </w:r>
            <w:proofErr w:type="gramEnd"/>
            <w:r w:rsidRPr="00F136A0">
              <w:rPr>
                <w:rFonts w:cs="Arial"/>
                <w:color w:val="000000"/>
                <w:sz w:val="24"/>
                <w:szCs w:val="24"/>
              </w:rPr>
              <w:t xml:space="preserve"> laboratorio, condiciones ambientales. </w:t>
            </w:r>
            <w:proofErr w:type="gramStart"/>
            <w:r w:rsidRPr="00F136A0">
              <w:rPr>
                <w:rFonts w:cs="Arial"/>
                <w:color w:val="000000"/>
                <w:sz w:val="24"/>
                <w:szCs w:val="24"/>
              </w:rPr>
              <w:t>localización</w:t>
            </w:r>
            <w:proofErr w:type="gramEnd"/>
            <w:r w:rsidRPr="00F136A0">
              <w:rPr>
                <w:rFonts w:cs="Arial"/>
                <w:color w:val="000000"/>
                <w:sz w:val="24"/>
                <w:szCs w:val="24"/>
              </w:rPr>
              <w:t xml:space="preserve">,    cabinas, preparación de </w:t>
            </w:r>
            <w:r>
              <w:rPr>
                <w:rFonts w:cs="Arial"/>
                <w:color w:val="000000"/>
                <w:sz w:val="24"/>
                <w:szCs w:val="24"/>
              </w:rPr>
              <w:t>muestras.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F418E5" w:rsidRDefault="009E5F98" w:rsidP="00E00E4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14" w:hanging="142"/>
              <w:rPr>
                <w:rFonts w:eastAsia="Times New Roman"/>
                <w:lang w:eastAsia="es-PE"/>
              </w:rPr>
            </w:pPr>
            <w:r w:rsidRPr="00F418E5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onoce y aplica la metodología del umbral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933A33" w:rsidRDefault="009E5F98" w:rsidP="00933A33">
            <w:pPr>
              <w:spacing w:after="0" w:line="240" w:lineRule="auto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Participa activamente  en el desarrollo del tema</w:t>
            </w:r>
          </w:p>
        </w:tc>
        <w:tc>
          <w:tcPr>
            <w:tcW w:w="19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F98" w:rsidRPr="00CE7D4B" w:rsidRDefault="009E5F98" w:rsidP="00CE7D4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6D6A02" w:rsidRDefault="009E5F98" w:rsidP="00E00E49">
            <w:pPr>
              <w:spacing w:after="0" w:line="360" w:lineRule="auto"/>
              <w:rPr>
                <w:rFonts w:eastAsia="Times New Roman" w:cs="Arial"/>
                <w:iCs/>
                <w:lang w:eastAsia="es-ES"/>
              </w:rPr>
            </w:pPr>
            <w:r>
              <w:rPr>
                <w:rFonts w:cstheme="minorHAnsi"/>
              </w:rPr>
              <w:t>Evalúa las características de la muestra y su presentación en la evaluación sensorial</w:t>
            </w:r>
          </w:p>
        </w:tc>
      </w:tr>
      <w:tr w:rsidR="009E5F98" w:rsidRPr="000757DE" w:rsidTr="009E5F98">
        <w:trPr>
          <w:gridAfter w:val="12"/>
          <w:wAfter w:w="17434" w:type="dxa"/>
          <w:trHeight w:val="62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8" w:rsidRPr="006D6A02" w:rsidRDefault="009E5F98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8" w:rsidRPr="002C41CB" w:rsidRDefault="009E5F98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8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2C41CB" w:rsidRDefault="009E5F98" w:rsidP="00F136A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43" w:hanging="143"/>
              <w:jc w:val="both"/>
              <w:rPr>
                <w:rFonts w:eastAsia="Times New Roman"/>
                <w:lang w:eastAsia="es-PE"/>
              </w:rPr>
            </w:pPr>
            <w:r w:rsidRPr="00752CA6">
              <w:rPr>
                <w:rFonts w:cs="Arial"/>
                <w:color w:val="000000"/>
                <w:sz w:val="24"/>
                <w:szCs w:val="24"/>
              </w:rPr>
              <w:t>Principales Análisis Sensoriales</w:t>
            </w:r>
            <w:r>
              <w:rPr>
                <w:rFonts w:cs="Arial"/>
                <w:color w:val="000000"/>
                <w:sz w:val="24"/>
                <w:szCs w:val="24"/>
              </w:rPr>
              <w:t>. A</w:t>
            </w:r>
            <w:r w:rsidRPr="00752CA6">
              <w:rPr>
                <w:rFonts w:cs="Arial"/>
                <w:color w:val="000000"/>
                <w:sz w:val="24"/>
                <w:szCs w:val="24"/>
              </w:rPr>
              <w:t>nálisis discriminativos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FB6AF4" w:rsidRDefault="009E5F98" w:rsidP="00FB6AF4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933A33" w:rsidRDefault="009E5F98" w:rsidP="00E00E49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 xml:space="preserve">Participa en forma colaborativa en clase. </w:t>
            </w:r>
          </w:p>
        </w:tc>
        <w:tc>
          <w:tcPr>
            <w:tcW w:w="199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933A33" w:rsidRDefault="009E5F98" w:rsidP="00E00E49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933A33" w:rsidRDefault="009E5F98" w:rsidP="00E00E49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theme="minorHAnsi"/>
                <w:iCs/>
                <w:lang w:eastAsia="es-ES"/>
              </w:rPr>
              <w:t>Describe  un Laboratorio de evaluación sensorial</w:t>
            </w:r>
          </w:p>
        </w:tc>
      </w:tr>
      <w:tr w:rsidR="009E5F98" w:rsidRPr="002C41CB" w:rsidTr="009E5F98">
        <w:trPr>
          <w:trHeight w:val="23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5F98" w:rsidRPr="00933A33" w:rsidRDefault="009E5F98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F98" w:rsidRPr="00933A33" w:rsidRDefault="009E5F98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241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5F98" w:rsidRPr="002C41CB" w:rsidRDefault="009E5F98" w:rsidP="002C41CB">
            <w:pPr>
              <w:spacing w:after="0" w:line="240" w:lineRule="auto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  <w:tc>
          <w:tcPr>
            <w:tcW w:w="4357" w:type="dxa"/>
            <w:gridSpan w:val="2"/>
          </w:tcPr>
          <w:p w:rsidR="009E5F98" w:rsidRPr="002C41CB" w:rsidRDefault="009E5F98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7" w:type="dxa"/>
            <w:gridSpan w:val="4"/>
          </w:tcPr>
          <w:p w:rsidR="009E5F98" w:rsidRPr="002C41CB" w:rsidRDefault="009E5F98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7" w:type="dxa"/>
            <w:gridSpan w:val="2"/>
          </w:tcPr>
          <w:p w:rsidR="009E5F98" w:rsidRPr="002C41CB" w:rsidRDefault="009E5F98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63" w:type="dxa"/>
            <w:gridSpan w:val="4"/>
          </w:tcPr>
          <w:p w:rsidR="009E5F98" w:rsidRPr="002C41CB" w:rsidRDefault="009E5F98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 xml:space="preserve">Escucha y comprende información brindada por su interlocutor acerca de su nombre, correo y número de teléfono. </w:t>
            </w:r>
          </w:p>
        </w:tc>
      </w:tr>
      <w:tr w:rsidR="009E5F98" w:rsidRPr="002C41CB" w:rsidTr="009E5F98">
        <w:trPr>
          <w:gridAfter w:val="2"/>
          <w:wAfter w:w="2119" w:type="dxa"/>
          <w:trHeight w:val="27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5F98" w:rsidRPr="002C41CB" w:rsidRDefault="009E5F98" w:rsidP="002C41CB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8" w:rsidRPr="002C41CB" w:rsidRDefault="009E5F98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2C41CB" w:rsidRDefault="009E5F98" w:rsidP="006D6A0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2C41CB" w:rsidRDefault="009E5F98" w:rsidP="006D6A0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5F98" w:rsidRPr="002C41CB" w:rsidRDefault="009E5F98" w:rsidP="006D6A0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  <w:tc>
          <w:tcPr>
            <w:tcW w:w="7657" w:type="dxa"/>
            <w:gridSpan w:val="4"/>
          </w:tcPr>
          <w:p w:rsidR="009E5F98" w:rsidRPr="002C41CB" w:rsidRDefault="009E5F98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7658" w:type="dxa"/>
            <w:gridSpan w:val="6"/>
          </w:tcPr>
          <w:p w:rsidR="009E5F98" w:rsidRPr="002C41CB" w:rsidRDefault="009E5F98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>Dialoga acerca de donde son las personas utilizando vocabulario de países y nacionalidades.</w:t>
            </w:r>
          </w:p>
        </w:tc>
      </w:tr>
      <w:tr w:rsidR="009E5F98" w:rsidRPr="002C41CB" w:rsidTr="009E5F98">
        <w:trPr>
          <w:gridAfter w:val="2"/>
          <w:wAfter w:w="2119" w:type="dxa"/>
          <w:trHeight w:val="128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5F98" w:rsidRPr="002C41CB" w:rsidRDefault="009E5F98" w:rsidP="002C41CB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F98" w:rsidRPr="002C41CB" w:rsidRDefault="009E5F98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Default="009E5F98" w:rsidP="00376CE4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Estudios de  Casos</w:t>
            </w:r>
          </w:p>
          <w:p w:rsidR="009E5F98" w:rsidRPr="00C340DF" w:rsidRDefault="009E5F98" w:rsidP="00376CE4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Cuestionarios</w:t>
            </w:r>
          </w:p>
        </w:tc>
        <w:tc>
          <w:tcPr>
            <w:tcW w:w="4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Default="009E5F98" w:rsidP="00376CE4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Trabajos Individuales y/o grupales</w:t>
            </w:r>
          </w:p>
          <w:p w:rsidR="009E5F98" w:rsidRPr="00C340DF" w:rsidRDefault="009E5F98" w:rsidP="00376CE4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5F98" w:rsidRDefault="009E5F98" w:rsidP="00376CE4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340D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Comportamiento en clase virtual y chat.</w:t>
            </w:r>
          </w:p>
          <w:p w:rsidR="009E5F98" w:rsidRDefault="009E5F98" w:rsidP="00376CE4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9E5F98" w:rsidRDefault="009E5F98" w:rsidP="00376CE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9E5F98" w:rsidRDefault="009E5F98" w:rsidP="00376CE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9E5F98" w:rsidRPr="009E5F98" w:rsidRDefault="009E5F98" w:rsidP="00376CE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657" w:type="dxa"/>
            <w:gridSpan w:val="4"/>
          </w:tcPr>
          <w:p w:rsidR="009E5F98" w:rsidRPr="006D6A02" w:rsidRDefault="009E5F98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7658" w:type="dxa"/>
            <w:gridSpan w:val="6"/>
          </w:tcPr>
          <w:p w:rsidR="009E5F98" w:rsidRPr="002C41CB" w:rsidRDefault="009E5F98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>Elabora un poster sobre su personaje favorito utilizando la tercera persona del singular del verbo TO BE y lo expone en clase.</w:t>
            </w:r>
          </w:p>
        </w:tc>
      </w:tr>
      <w:tr w:rsidR="009E5F98" w:rsidRPr="0041553D" w:rsidTr="009E5F98">
        <w:trPr>
          <w:gridAfter w:val="12"/>
          <w:wAfter w:w="17434" w:type="dxa"/>
          <w:trHeight w:val="44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5F98" w:rsidRPr="00CA196F" w:rsidRDefault="009E5F98" w:rsidP="00C83EE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CA196F">
              <w:rPr>
                <w:rFonts w:eastAsia="Times New Roman"/>
                <w:b/>
                <w:i/>
                <w:color w:val="000000"/>
                <w:lang w:eastAsia="es-PE"/>
              </w:rPr>
              <w:lastRenderedPageBreak/>
              <w:t xml:space="preserve">Unidad III: </w:t>
            </w:r>
            <w:r w:rsidRPr="007B5247">
              <w:rPr>
                <w:rFonts w:eastAsia="Times New Roman"/>
                <w:b/>
                <w:i/>
                <w:color w:val="000000"/>
                <w:lang w:eastAsia="es-PE"/>
              </w:rPr>
              <w:t>Metodología de las principales pruebas sensoriales</w:t>
            </w:r>
          </w:p>
        </w:tc>
        <w:tc>
          <w:tcPr>
            <w:tcW w:w="12835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5F98" w:rsidRPr="00C83EE3" w:rsidRDefault="009E5F98" w:rsidP="00C83EE3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 w:rsidRPr="00C83EE3"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DE LA UNIDAD III:  </w:t>
            </w:r>
            <w:r w:rsidRPr="00C83EE3">
              <w:rPr>
                <w:b/>
                <w:i/>
              </w:rPr>
              <w:t>Analiza las metodologías empleadas en la evaluación sensorial y su criterio de aplicación</w:t>
            </w:r>
          </w:p>
        </w:tc>
      </w:tr>
      <w:tr w:rsidR="009E5F98" w:rsidRPr="0041553D" w:rsidTr="009E5F98">
        <w:trPr>
          <w:gridAfter w:val="12"/>
          <w:wAfter w:w="17434" w:type="dxa"/>
          <w:trHeight w:val="9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8" w:rsidRPr="0041553D" w:rsidRDefault="009E5F98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283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5F98" w:rsidRPr="0041553D" w:rsidRDefault="009E5F98" w:rsidP="002C41CB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9E5F98" w:rsidRPr="00F1735B" w:rsidTr="009E5F98">
        <w:trPr>
          <w:gridAfter w:val="12"/>
          <w:wAfter w:w="17434" w:type="dxa"/>
          <w:trHeight w:val="51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8" w:rsidRPr="0041553D" w:rsidRDefault="009E5F98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5F98" w:rsidRPr="0041553D" w:rsidRDefault="009E5F98" w:rsidP="002C41CB">
            <w:pPr>
              <w:spacing w:after="0" w:line="240" w:lineRule="auto"/>
              <w:ind w:left="113" w:right="113"/>
              <w:jc w:val="both"/>
              <w:rPr>
                <w:rFonts w:eastAsia="Times New Roman"/>
                <w:color w:val="000000"/>
                <w:sz w:val="16"/>
                <w:szCs w:val="16"/>
                <w:lang w:val="en-US" w:eastAsia="es-PE"/>
              </w:rPr>
            </w:pPr>
            <w:r w:rsidRPr="00835578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Semanas</w:t>
            </w:r>
          </w:p>
        </w:tc>
        <w:tc>
          <w:tcPr>
            <w:tcW w:w="66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98" w:rsidRPr="002C41CB" w:rsidRDefault="009E5F98" w:rsidP="004104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Conten</w:t>
            </w:r>
            <w:r>
              <w:rPr>
                <w:rFonts w:eastAsia="Times New Roman"/>
                <w:color w:val="000000"/>
                <w:lang w:eastAsia="es-PE"/>
              </w:rPr>
              <w:t>idos</w:t>
            </w:r>
          </w:p>
        </w:tc>
        <w:tc>
          <w:tcPr>
            <w:tcW w:w="2469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98" w:rsidRPr="002C41CB" w:rsidRDefault="009E5F98" w:rsidP="004104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Estrategia de la Enseñanza Virtual</w:t>
            </w:r>
          </w:p>
        </w:tc>
        <w:tc>
          <w:tcPr>
            <w:tcW w:w="32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98" w:rsidRPr="002C41CB" w:rsidRDefault="009E5F98" w:rsidP="004104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Indicadores de logro de la capacidad</w:t>
            </w:r>
          </w:p>
        </w:tc>
      </w:tr>
      <w:tr w:rsidR="009E5F98" w:rsidRPr="00F1735B" w:rsidTr="009E5F98">
        <w:trPr>
          <w:gridAfter w:val="12"/>
          <w:wAfter w:w="17434" w:type="dxa"/>
          <w:trHeight w:val="31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8" w:rsidRPr="0041553D" w:rsidRDefault="009E5F98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98" w:rsidRPr="0041553D" w:rsidRDefault="009E5F98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98" w:rsidRPr="002C41CB" w:rsidRDefault="009E5F98" w:rsidP="004104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2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98" w:rsidRPr="002C41CB" w:rsidRDefault="009E5F98" w:rsidP="004104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98" w:rsidRPr="002C41CB" w:rsidRDefault="009E5F98" w:rsidP="004104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246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98" w:rsidRPr="00F1735B" w:rsidRDefault="009E5F98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es-PE"/>
              </w:rPr>
            </w:pPr>
          </w:p>
        </w:tc>
        <w:tc>
          <w:tcPr>
            <w:tcW w:w="32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98" w:rsidRPr="00F1735B" w:rsidRDefault="009E5F98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es-PE"/>
              </w:rPr>
            </w:pPr>
          </w:p>
        </w:tc>
      </w:tr>
      <w:tr w:rsidR="009E5F98" w:rsidRPr="00473CFF" w:rsidTr="00D8740E">
        <w:trPr>
          <w:gridAfter w:val="12"/>
          <w:wAfter w:w="17434" w:type="dxa"/>
          <w:trHeight w:val="91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8" w:rsidRPr="00F1735B" w:rsidRDefault="009E5F98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98" w:rsidRPr="00F1735B" w:rsidRDefault="009E5F98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  <w:r w:rsidRPr="00F1735B">
              <w:rPr>
                <w:rFonts w:eastAsia="Times New Roman"/>
                <w:color w:val="000000"/>
                <w:lang w:val="en-US" w:eastAsia="es-PE"/>
              </w:rPr>
              <w:t>9</w:t>
            </w:r>
          </w:p>
          <w:p w:rsidR="009E5F98" w:rsidRPr="00F1735B" w:rsidRDefault="009E5F98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</w:p>
          <w:p w:rsidR="009E5F98" w:rsidRPr="00F1735B" w:rsidRDefault="009E5F98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</w:p>
          <w:p w:rsidR="009E5F98" w:rsidRPr="00F1735B" w:rsidRDefault="009E5F98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C83EE3" w:rsidRDefault="009E5F98" w:rsidP="00C83EE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C83EE3">
              <w:rPr>
                <w:rFonts w:eastAsia="Times New Roman"/>
                <w:sz w:val="20"/>
                <w:szCs w:val="20"/>
                <w:lang w:eastAsia="es-PE"/>
              </w:rPr>
              <w:t>Pruebas triangulares y de comparación múltiple</w:t>
            </w:r>
          </w:p>
        </w:tc>
        <w:tc>
          <w:tcPr>
            <w:tcW w:w="2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835578" w:rsidRDefault="009E5F98" w:rsidP="0047716D">
            <w:pPr>
              <w:pStyle w:val="Prrafodelista"/>
              <w:numPr>
                <w:ilvl w:val="0"/>
                <w:numId w:val="12"/>
              </w:numPr>
              <w:spacing w:after="0" w:line="276" w:lineRule="auto"/>
              <w:ind w:left="6" w:hanging="289"/>
              <w:rPr>
                <w:rFonts w:eastAsia="Times New Roman"/>
                <w:sz w:val="20"/>
                <w:szCs w:val="20"/>
                <w:lang w:eastAsia="es-PE"/>
              </w:rPr>
            </w:pPr>
            <w:r w:rsidRPr="00835578">
              <w:rPr>
                <w:rFonts w:eastAsia="Times New Roman"/>
                <w:sz w:val="20"/>
                <w:szCs w:val="20"/>
                <w:lang w:eastAsia="es-PE"/>
              </w:rPr>
              <w:t>.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>Conoce y aplica la metodología del ordenamiento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835578" w:rsidRDefault="009E5F98" w:rsidP="002C41CB">
            <w:pPr>
              <w:pStyle w:val="Prrafodelista"/>
              <w:spacing w:after="0" w:line="240" w:lineRule="auto"/>
              <w:ind w:left="0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835578">
              <w:rPr>
                <w:rFonts w:eastAsia="Times New Roman"/>
                <w:sz w:val="20"/>
                <w:szCs w:val="20"/>
                <w:lang w:eastAsia="es-PE"/>
              </w:rPr>
              <w:t>Muestra interés por conocer el pr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>oceso de ordenamiento</w:t>
            </w:r>
          </w:p>
        </w:tc>
        <w:tc>
          <w:tcPr>
            <w:tcW w:w="2469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5F98" w:rsidRDefault="009E5F98" w:rsidP="009E5F98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Expositiva (Docente/ alumno )</w:t>
            </w:r>
          </w:p>
          <w:p w:rsidR="009E5F98" w:rsidRPr="007E2C67" w:rsidRDefault="009E5F98" w:rsidP="009E5F98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ind w:left="497" w:hanging="425"/>
              <w:jc w:val="both"/>
              <w:rPr>
                <w:rFonts w:cs="Arial"/>
              </w:rPr>
            </w:pPr>
            <w:r w:rsidRPr="007E2C67">
              <w:rPr>
                <w:rFonts w:cs="Arial"/>
              </w:rPr>
              <w:t xml:space="preserve">Uso del Google   </w:t>
            </w:r>
          </w:p>
          <w:p w:rsidR="009E5F98" w:rsidRDefault="009E5F98" w:rsidP="009E5F98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  <w:proofErr w:type="spellStart"/>
            <w:r>
              <w:rPr>
                <w:rFonts w:cs="Arial"/>
              </w:rPr>
              <w:t>Meet</w:t>
            </w:r>
            <w:proofErr w:type="spellEnd"/>
          </w:p>
          <w:p w:rsidR="009E5F98" w:rsidRDefault="009E5F98" w:rsidP="009E5F98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Debate Dirigido (Discusiones)</w:t>
            </w:r>
          </w:p>
          <w:p w:rsidR="009E5F98" w:rsidRDefault="009E5F98" w:rsidP="009E5F98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ind w:left="497" w:hanging="425"/>
              <w:jc w:val="both"/>
              <w:rPr>
                <w:rFonts w:cs="Arial"/>
              </w:rPr>
            </w:pPr>
            <w:r>
              <w:rPr>
                <w:rFonts w:cs="Arial"/>
              </w:rPr>
              <w:t>Foros</w:t>
            </w:r>
          </w:p>
          <w:p w:rsidR="009E5F98" w:rsidRDefault="009E5F98" w:rsidP="009E5F98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ind w:left="355" w:hanging="283"/>
              <w:jc w:val="both"/>
              <w:rPr>
                <w:rFonts w:cs="Arial"/>
              </w:rPr>
            </w:pPr>
            <w:r>
              <w:rPr>
                <w:rFonts w:cs="Arial"/>
              </w:rPr>
              <w:t>Chat</w:t>
            </w:r>
          </w:p>
          <w:p w:rsidR="009E5F98" w:rsidRDefault="009E5F98" w:rsidP="009E5F98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Lecturas</w:t>
            </w:r>
          </w:p>
          <w:p w:rsidR="009E5F98" w:rsidRDefault="009E5F98" w:rsidP="009E5F98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ind w:left="497" w:hanging="425"/>
              <w:jc w:val="both"/>
              <w:rPr>
                <w:rFonts w:cs="Arial"/>
              </w:rPr>
            </w:pPr>
            <w:r>
              <w:rPr>
                <w:rFonts w:cs="Arial"/>
              </w:rPr>
              <w:t>Uso de repositorios digitales</w:t>
            </w:r>
          </w:p>
          <w:p w:rsidR="009E5F98" w:rsidRDefault="009E5F98" w:rsidP="009E5F98">
            <w:pPr>
              <w:spacing w:after="0" w:line="240" w:lineRule="auto"/>
              <w:ind w:left="72"/>
              <w:jc w:val="both"/>
              <w:rPr>
                <w:rFonts w:cs="Arial"/>
              </w:rPr>
            </w:pPr>
            <w:r>
              <w:rPr>
                <w:rFonts w:cs="Arial"/>
              </w:rPr>
              <w:t>Lluvia de Ideas</w:t>
            </w:r>
          </w:p>
          <w:p w:rsidR="009E5F98" w:rsidRDefault="009E5F98" w:rsidP="009E5F98">
            <w:pPr>
              <w:spacing w:after="0" w:line="240" w:lineRule="auto"/>
              <w:ind w:left="72"/>
              <w:jc w:val="both"/>
              <w:rPr>
                <w:rFonts w:cs="Arial"/>
              </w:rPr>
            </w:pPr>
            <w:r>
              <w:rPr>
                <w:rFonts w:cs="Arial"/>
              </w:rPr>
              <w:t>(saberes previos)</w:t>
            </w:r>
          </w:p>
          <w:p w:rsidR="009E5F98" w:rsidRPr="00835578" w:rsidRDefault="009E5F98" w:rsidP="009E5F9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7E2C67">
              <w:rPr>
                <w:rFonts w:cs="Arial"/>
              </w:rPr>
              <w:t>Foros, chat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835578" w:rsidRDefault="009E5F98" w:rsidP="00473CFF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iCs/>
                <w:lang w:eastAsia="es-ES"/>
              </w:rPr>
              <w:t>Desarrolla la metodología discriminativa sensorial y sus formas</w:t>
            </w:r>
          </w:p>
        </w:tc>
      </w:tr>
      <w:tr w:rsidR="009E5F98" w:rsidRPr="00473CFF" w:rsidTr="00D8740E">
        <w:trPr>
          <w:gridAfter w:val="12"/>
          <w:wAfter w:w="17434" w:type="dxa"/>
          <w:trHeight w:val="108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8" w:rsidRPr="00473CFF" w:rsidRDefault="009E5F98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8" w:rsidRPr="002C41CB" w:rsidRDefault="009E5F98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C83EE3" w:rsidRDefault="009E5F98" w:rsidP="00C83EE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Pruebas de Umbral y Diferenciación </w:t>
            </w:r>
          </w:p>
        </w:tc>
        <w:tc>
          <w:tcPr>
            <w:tcW w:w="2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C83EE3" w:rsidRDefault="009E5F98" w:rsidP="00DF49C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Conoce y Aplica la metodología de escala hedónica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835578" w:rsidRDefault="009E5F98" w:rsidP="002C41CB">
            <w:pPr>
              <w:pStyle w:val="Prrafodelista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es-PE"/>
              </w:rPr>
            </w:pPr>
            <w:r w:rsidRPr="00835578">
              <w:rPr>
                <w:rFonts w:eastAsia="Times New Roman"/>
                <w:sz w:val="20"/>
                <w:szCs w:val="20"/>
                <w:lang w:eastAsia="es-PE"/>
              </w:rPr>
              <w:t>Muestra interés por conocer el pr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>oceso de ordenamiento</w:t>
            </w:r>
          </w:p>
        </w:tc>
        <w:tc>
          <w:tcPr>
            <w:tcW w:w="2469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F98" w:rsidRPr="00835578" w:rsidRDefault="009E5F98" w:rsidP="00473CF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835578" w:rsidRDefault="009E5F98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</w:p>
        </w:tc>
      </w:tr>
      <w:tr w:rsidR="009E5F98" w:rsidRPr="000757DE" w:rsidTr="00D8740E">
        <w:trPr>
          <w:gridAfter w:val="12"/>
          <w:wAfter w:w="17434" w:type="dxa"/>
          <w:trHeight w:val="105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8" w:rsidRPr="00473CFF" w:rsidRDefault="009E5F98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8" w:rsidRPr="002C41CB" w:rsidRDefault="009E5F98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C83EE3" w:rsidRDefault="009E5F98" w:rsidP="00C83EE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Pruebas afectivas: comparación de pares, ordenamiento , hedónica y de </w:t>
            </w:r>
            <w:proofErr w:type="spellStart"/>
            <w:r>
              <w:rPr>
                <w:rFonts w:eastAsia="Times New Roman"/>
                <w:sz w:val="20"/>
                <w:szCs w:val="20"/>
                <w:lang w:eastAsia="es-PE"/>
              </w:rPr>
              <w:t>fact</w:t>
            </w:r>
            <w:proofErr w:type="spellEnd"/>
          </w:p>
        </w:tc>
        <w:tc>
          <w:tcPr>
            <w:tcW w:w="2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C83EE3" w:rsidRDefault="009E5F98" w:rsidP="00C83EE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. Conoce y aplica la metodología de escala hedónica verbal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835578" w:rsidRDefault="009E5F98" w:rsidP="00D10351">
            <w:pPr>
              <w:pStyle w:val="Prrafodelista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es-PE"/>
              </w:rPr>
            </w:pPr>
            <w:r w:rsidRPr="00835578">
              <w:rPr>
                <w:rFonts w:eastAsia="Times New Roman"/>
                <w:sz w:val="20"/>
                <w:szCs w:val="20"/>
                <w:lang w:eastAsia="es-PE"/>
              </w:rPr>
              <w:t>Muestra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actitud crítica respecto a la metodología de la escala hedónica</w:t>
            </w:r>
          </w:p>
        </w:tc>
        <w:tc>
          <w:tcPr>
            <w:tcW w:w="2469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F98" w:rsidRPr="00835578" w:rsidRDefault="009E5F98" w:rsidP="00473CF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835578" w:rsidRDefault="009E5F98" w:rsidP="00D10351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iCs/>
                <w:lang w:eastAsia="es-ES"/>
              </w:rPr>
              <w:t>Desarrolla la metodología afectiva sensorial y sus formas</w:t>
            </w:r>
          </w:p>
        </w:tc>
      </w:tr>
      <w:tr w:rsidR="009E5F98" w:rsidRPr="000757DE" w:rsidTr="00D8740E">
        <w:trPr>
          <w:gridAfter w:val="12"/>
          <w:wAfter w:w="17434" w:type="dxa"/>
          <w:trHeight w:val="83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8" w:rsidRPr="00473CFF" w:rsidRDefault="009E5F98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8" w:rsidRPr="002C41CB" w:rsidRDefault="009E5F98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C83EE3" w:rsidRDefault="009E5F98" w:rsidP="00C83EE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Análisis estadístico t-</w:t>
            </w:r>
            <w:proofErr w:type="spellStart"/>
            <w:r>
              <w:rPr>
                <w:rFonts w:eastAsia="Times New Roman"/>
                <w:sz w:val="20"/>
                <w:szCs w:val="20"/>
                <w:lang w:eastAsia="es-PE"/>
              </w:rPr>
              <w:t>student</w:t>
            </w:r>
            <w:proofErr w:type="spellEnd"/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y </w:t>
            </w:r>
            <w:proofErr w:type="spellStart"/>
            <w:r>
              <w:rPr>
                <w:rFonts w:eastAsia="Times New Roman"/>
                <w:sz w:val="20"/>
                <w:szCs w:val="20"/>
                <w:lang w:eastAsia="es-PE"/>
              </w:rPr>
              <w:t>chi</w:t>
            </w:r>
            <w:proofErr w:type="spellEnd"/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cuadrado</w:t>
            </w:r>
          </w:p>
        </w:tc>
        <w:tc>
          <w:tcPr>
            <w:tcW w:w="2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D15054" w:rsidRDefault="009E5F98" w:rsidP="00D1505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. Conoce y aplica la prueba de </w:t>
            </w:r>
            <w:proofErr w:type="spellStart"/>
            <w:r>
              <w:rPr>
                <w:rFonts w:eastAsia="Times New Roman"/>
                <w:sz w:val="20"/>
                <w:szCs w:val="20"/>
                <w:lang w:eastAsia="es-PE"/>
              </w:rPr>
              <w:t>Fact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835578" w:rsidRDefault="009E5F98" w:rsidP="00E00E4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835578">
              <w:rPr>
                <w:rFonts w:eastAsia="Times New Roman"/>
                <w:sz w:val="20"/>
                <w:szCs w:val="20"/>
                <w:lang w:eastAsia="es-PE"/>
              </w:rPr>
              <w:t xml:space="preserve">Muestra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interés por conocer la prueba de </w:t>
            </w:r>
            <w:proofErr w:type="spellStart"/>
            <w:r>
              <w:rPr>
                <w:rFonts w:eastAsia="Times New Roman"/>
                <w:sz w:val="20"/>
                <w:szCs w:val="20"/>
                <w:lang w:eastAsia="es-PE"/>
              </w:rPr>
              <w:t>fact</w:t>
            </w:r>
            <w:proofErr w:type="spellEnd"/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y propone su aplicación </w:t>
            </w:r>
          </w:p>
        </w:tc>
        <w:tc>
          <w:tcPr>
            <w:tcW w:w="2469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835578" w:rsidRDefault="009E5F98" w:rsidP="00473CF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835578" w:rsidRDefault="009E5F98" w:rsidP="00E00E49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iCs/>
                <w:lang w:eastAsia="es-ES"/>
              </w:rPr>
              <w:t>Plantea casos para aplicar una determinada metodología sensorial</w:t>
            </w:r>
          </w:p>
        </w:tc>
      </w:tr>
      <w:tr w:rsidR="009E5F98" w:rsidRPr="002C41CB" w:rsidTr="009E5F98">
        <w:trPr>
          <w:trHeight w:val="45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5F98" w:rsidRPr="0047716D" w:rsidRDefault="009E5F98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F98" w:rsidRPr="0047716D" w:rsidRDefault="009E5F98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241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5F98" w:rsidRPr="002C41CB" w:rsidRDefault="009E5F98" w:rsidP="002C41CB">
            <w:pPr>
              <w:spacing w:after="0" w:line="240" w:lineRule="auto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  <w:tc>
          <w:tcPr>
            <w:tcW w:w="4357" w:type="dxa"/>
            <w:gridSpan w:val="2"/>
          </w:tcPr>
          <w:p w:rsidR="009E5F98" w:rsidRPr="002C41CB" w:rsidRDefault="009E5F98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7" w:type="dxa"/>
            <w:gridSpan w:val="4"/>
          </w:tcPr>
          <w:p w:rsidR="009E5F98" w:rsidRPr="002C41CB" w:rsidRDefault="009E5F98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7" w:type="dxa"/>
            <w:gridSpan w:val="2"/>
          </w:tcPr>
          <w:p w:rsidR="009E5F98" w:rsidRPr="002C41CB" w:rsidRDefault="009E5F98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63" w:type="dxa"/>
            <w:gridSpan w:val="4"/>
          </w:tcPr>
          <w:p w:rsidR="009E5F98" w:rsidRPr="002C41CB" w:rsidRDefault="009E5F98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 xml:space="preserve">Escucha y comprende información brindada por su interlocutor acerca de su nombre, correo y número de teléfono. </w:t>
            </w:r>
          </w:p>
        </w:tc>
      </w:tr>
      <w:tr w:rsidR="009E5F98" w:rsidRPr="002C41CB" w:rsidTr="009E5F98">
        <w:trPr>
          <w:gridAfter w:val="2"/>
          <w:wAfter w:w="2119" w:type="dxa"/>
          <w:trHeight w:val="27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5F98" w:rsidRPr="002C41CB" w:rsidRDefault="009E5F98" w:rsidP="002C41CB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8" w:rsidRPr="002C41CB" w:rsidRDefault="009E5F98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2C41CB" w:rsidRDefault="009E5F98" w:rsidP="0083557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2C41CB" w:rsidRDefault="009E5F98" w:rsidP="0083557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5F98" w:rsidRPr="002C41CB" w:rsidRDefault="009E5F98" w:rsidP="0083557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  <w:tc>
          <w:tcPr>
            <w:tcW w:w="7657" w:type="dxa"/>
            <w:gridSpan w:val="4"/>
          </w:tcPr>
          <w:p w:rsidR="009E5F98" w:rsidRPr="002C41CB" w:rsidRDefault="009E5F98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7658" w:type="dxa"/>
            <w:gridSpan w:val="6"/>
          </w:tcPr>
          <w:p w:rsidR="009E5F98" w:rsidRPr="002C41CB" w:rsidRDefault="009E5F98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>Dialoga acerca de donde son las personas utilizando vocabulario de países y nacionalidades.</w:t>
            </w:r>
          </w:p>
        </w:tc>
      </w:tr>
      <w:tr w:rsidR="009E5F98" w:rsidRPr="002C41CB" w:rsidTr="009E5F98">
        <w:trPr>
          <w:gridAfter w:val="2"/>
          <w:wAfter w:w="2119" w:type="dxa"/>
          <w:trHeight w:val="26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5F98" w:rsidRPr="002C41CB" w:rsidRDefault="009E5F98" w:rsidP="002C41CB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F98" w:rsidRPr="002C41CB" w:rsidRDefault="009E5F98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Default="009E5F98" w:rsidP="00376CE4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Estudios de  Casos</w:t>
            </w:r>
          </w:p>
          <w:p w:rsidR="009E5F98" w:rsidRPr="00C340DF" w:rsidRDefault="009E5F98" w:rsidP="00376CE4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Cuestionarios</w:t>
            </w:r>
          </w:p>
        </w:tc>
        <w:tc>
          <w:tcPr>
            <w:tcW w:w="4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Default="009E5F98" w:rsidP="00376CE4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Trabajos Individuales y/o grupales</w:t>
            </w:r>
          </w:p>
          <w:p w:rsidR="009E5F98" w:rsidRPr="00C340DF" w:rsidRDefault="009E5F98" w:rsidP="00376CE4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5F98" w:rsidRDefault="009E5F98" w:rsidP="00376CE4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340D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Comportamiento en clase virtual y chat.</w:t>
            </w:r>
          </w:p>
          <w:p w:rsidR="009E5F98" w:rsidRDefault="009E5F98" w:rsidP="009E5F98">
            <w:pPr>
              <w:pStyle w:val="Prrafodelista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9E5F98" w:rsidRDefault="009E5F98" w:rsidP="009E5F98">
            <w:pPr>
              <w:pStyle w:val="Prrafodelista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9E5F98" w:rsidRDefault="009E5F98" w:rsidP="009E5F98">
            <w:pPr>
              <w:pStyle w:val="Prrafodelista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9E5F98" w:rsidRDefault="009E5F98" w:rsidP="00376CE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9E5F98" w:rsidRDefault="009E5F98" w:rsidP="00376CE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9E5F98" w:rsidRPr="009E5F98" w:rsidRDefault="009E5F98" w:rsidP="00376CE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657" w:type="dxa"/>
            <w:gridSpan w:val="4"/>
          </w:tcPr>
          <w:p w:rsidR="009E5F98" w:rsidRPr="00835578" w:rsidRDefault="009E5F98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7658" w:type="dxa"/>
            <w:gridSpan w:val="6"/>
          </w:tcPr>
          <w:p w:rsidR="009E5F98" w:rsidRPr="002C41CB" w:rsidRDefault="009E5F98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>Elabora un poster sobre su personaje favorito utilizando la tercera persona del singular del verbo TO BE y lo expone en clase.</w:t>
            </w:r>
          </w:p>
        </w:tc>
      </w:tr>
      <w:tr w:rsidR="009E5F98" w:rsidRPr="00835578" w:rsidTr="009E5F98">
        <w:trPr>
          <w:gridAfter w:val="13"/>
          <w:wAfter w:w="17456" w:type="dxa"/>
          <w:trHeight w:val="44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5F98" w:rsidRPr="007B5247" w:rsidRDefault="009E5F98" w:rsidP="007B5247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CA196F">
              <w:rPr>
                <w:rFonts w:eastAsia="Times New Roman"/>
                <w:b/>
                <w:i/>
                <w:color w:val="000000"/>
                <w:lang w:eastAsia="es-PE"/>
              </w:rPr>
              <w:lastRenderedPageBreak/>
              <w:t>Unidad IV: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Pr="007B5247">
              <w:rPr>
                <w:rFonts w:eastAsia="Times New Roman"/>
                <w:b/>
                <w:i/>
                <w:color w:val="000000"/>
                <w:lang w:eastAsia="es-PE"/>
              </w:rPr>
              <w:t>Pruebas estadísticas en la evaluación sensorial</w:t>
            </w:r>
          </w:p>
          <w:p w:rsidR="009E5F98" w:rsidRPr="00CA196F" w:rsidRDefault="009E5F98" w:rsidP="00D1505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2813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5F98" w:rsidRPr="00D15054" w:rsidRDefault="009E5F98" w:rsidP="00D15054">
            <w:pPr>
              <w:pStyle w:val="Prrafodelista"/>
              <w:spacing w:line="276" w:lineRule="auto"/>
              <w:ind w:left="0"/>
              <w:jc w:val="both"/>
              <w:rPr>
                <w:b/>
                <w:i/>
              </w:rPr>
            </w:pPr>
            <w:r w:rsidRPr="00835578"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DE LA UNIDAD 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>IV</w:t>
            </w:r>
            <w:r w:rsidRPr="00D15054">
              <w:rPr>
                <w:rFonts w:eastAsia="Times New Roman"/>
                <w:b/>
                <w:i/>
                <w:color w:val="000000"/>
                <w:lang w:eastAsia="es-PE"/>
              </w:rPr>
              <w:t xml:space="preserve">: </w:t>
            </w:r>
            <w:r w:rsidRPr="00D15054">
              <w:rPr>
                <w:b/>
                <w:i/>
              </w:rPr>
              <w:t xml:space="preserve">Identifica que pruebas estadísticas a aplicar y su análisis con su conclusión correspondiente  </w:t>
            </w:r>
          </w:p>
          <w:p w:rsidR="009E5F98" w:rsidRPr="00835578" w:rsidRDefault="009E5F98" w:rsidP="007C211A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9E5F98" w:rsidRPr="00835578" w:rsidTr="009E5F98">
        <w:trPr>
          <w:gridAfter w:val="13"/>
          <w:wAfter w:w="17456" w:type="dxa"/>
          <w:trHeight w:val="11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8" w:rsidRPr="00835578" w:rsidRDefault="009E5F98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2813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5F98" w:rsidRPr="00835578" w:rsidRDefault="009E5F98" w:rsidP="002C41CB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9E5F98" w:rsidRPr="00F1735B" w:rsidTr="009E5F98">
        <w:trPr>
          <w:gridAfter w:val="13"/>
          <w:wAfter w:w="17456" w:type="dxa"/>
          <w:trHeight w:val="51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8" w:rsidRPr="00835578" w:rsidRDefault="009E5F98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5F98" w:rsidRPr="00835578" w:rsidRDefault="009E5F98" w:rsidP="002C41CB">
            <w:pPr>
              <w:spacing w:after="0" w:line="240" w:lineRule="auto"/>
              <w:ind w:left="113" w:right="113"/>
              <w:jc w:val="both"/>
              <w:rPr>
                <w:rFonts w:eastAsia="Times New Roman"/>
                <w:color w:val="000000"/>
                <w:sz w:val="16"/>
                <w:szCs w:val="16"/>
                <w:lang w:val="en-US" w:eastAsia="es-PE"/>
              </w:rPr>
            </w:pPr>
            <w:r w:rsidRPr="00EA571E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Semanas</w:t>
            </w:r>
          </w:p>
        </w:tc>
        <w:tc>
          <w:tcPr>
            <w:tcW w:w="68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98" w:rsidRPr="002C41CB" w:rsidRDefault="009E5F98" w:rsidP="004104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Conten</w:t>
            </w:r>
            <w:r>
              <w:rPr>
                <w:rFonts w:eastAsia="Times New Roman"/>
                <w:color w:val="000000"/>
                <w:lang w:eastAsia="es-PE"/>
              </w:rPr>
              <w:t>idos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98" w:rsidRPr="002C41CB" w:rsidRDefault="009E5F98" w:rsidP="004104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Estrategia de la Enseñanza Virtual</w:t>
            </w:r>
          </w:p>
        </w:tc>
        <w:tc>
          <w:tcPr>
            <w:tcW w:w="374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98" w:rsidRPr="002C41CB" w:rsidRDefault="009E5F98" w:rsidP="004104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Indicadores de logro de la capacidad</w:t>
            </w:r>
          </w:p>
        </w:tc>
      </w:tr>
      <w:tr w:rsidR="009E5F98" w:rsidRPr="00F1735B" w:rsidTr="009E5F98">
        <w:trPr>
          <w:gridAfter w:val="13"/>
          <w:wAfter w:w="17456" w:type="dxa"/>
          <w:trHeight w:val="31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8" w:rsidRPr="00835578" w:rsidRDefault="009E5F98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98" w:rsidRPr="00835578" w:rsidRDefault="009E5F98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98" w:rsidRPr="002C41CB" w:rsidRDefault="009E5F98" w:rsidP="004104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98" w:rsidRPr="002C41CB" w:rsidRDefault="009E5F98" w:rsidP="004104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98" w:rsidRPr="002C41CB" w:rsidRDefault="009E5F98" w:rsidP="004104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98" w:rsidRPr="00F1735B" w:rsidRDefault="009E5F98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es-PE"/>
              </w:rPr>
            </w:pPr>
          </w:p>
        </w:tc>
        <w:tc>
          <w:tcPr>
            <w:tcW w:w="37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98" w:rsidRPr="00F1735B" w:rsidRDefault="009E5F98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es-PE"/>
              </w:rPr>
            </w:pPr>
          </w:p>
        </w:tc>
      </w:tr>
      <w:tr w:rsidR="009E5F98" w:rsidRPr="00BD0C5A" w:rsidTr="00C3320E">
        <w:trPr>
          <w:gridAfter w:val="13"/>
          <w:wAfter w:w="17456" w:type="dxa"/>
          <w:trHeight w:val="60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8" w:rsidRPr="00F1735B" w:rsidRDefault="009E5F98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98" w:rsidRPr="00F1735B" w:rsidRDefault="009E5F98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  <w:r w:rsidRPr="00F1735B">
              <w:rPr>
                <w:rFonts w:eastAsia="Times New Roman"/>
                <w:color w:val="000000"/>
                <w:lang w:val="en-US" w:eastAsia="es-PE"/>
              </w:rPr>
              <w:t>13</w:t>
            </w:r>
          </w:p>
          <w:p w:rsidR="009E5F98" w:rsidRPr="00F1735B" w:rsidRDefault="009E5F98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</w:p>
          <w:p w:rsidR="009E5F98" w:rsidRPr="00F1735B" w:rsidRDefault="009E5F98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</w:p>
          <w:p w:rsidR="009E5F98" w:rsidRPr="00F1735B" w:rsidRDefault="009E5F98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7B5247" w:rsidRDefault="009E5F98" w:rsidP="00D10351">
            <w:pPr>
              <w:spacing w:after="0" w:line="240" w:lineRule="auto"/>
              <w:jc w:val="both"/>
              <w:rPr>
                <w:rFonts w:eastAsia="Times New Roman"/>
                <w:lang w:val="es-MX" w:eastAsia="es-PE"/>
              </w:rPr>
            </w:pPr>
            <w:r w:rsidRPr="007B5247">
              <w:rPr>
                <w:rFonts w:eastAsia="Times New Roman"/>
                <w:lang w:val="es-MX" w:eastAsia="es-PE"/>
              </w:rPr>
              <w:t>Prueba de Friedman aplicada al ordenamiento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Default="009E5F98" w:rsidP="00D1035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 xml:space="preserve">Trabajo con datos de la práctica de triangulo y dúo trio  </w:t>
            </w:r>
          </w:p>
          <w:p w:rsidR="009E5F98" w:rsidRPr="00256FAF" w:rsidRDefault="009E5F98" w:rsidP="00BD0C5A">
            <w:pPr>
              <w:pStyle w:val="Prrafodelista"/>
              <w:spacing w:after="0" w:line="240" w:lineRule="auto"/>
              <w:ind w:left="214"/>
              <w:jc w:val="both"/>
              <w:rPr>
                <w:rFonts w:eastAsia="Times New Roman"/>
                <w:lang w:eastAsia="es-PE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BD0C5A" w:rsidRDefault="009E5F98" w:rsidP="00D10351">
            <w:pPr>
              <w:pStyle w:val="Prrafodelista"/>
              <w:spacing w:after="0" w:line="240" w:lineRule="auto"/>
              <w:ind w:left="0"/>
              <w:jc w:val="both"/>
              <w:rPr>
                <w:rFonts w:eastAsia="Times New Roman"/>
                <w:lang w:eastAsia="es-PE"/>
              </w:rPr>
            </w:pPr>
            <w:r w:rsidRPr="00BD0C5A">
              <w:rPr>
                <w:rFonts w:eastAsia="Times New Roman"/>
                <w:lang w:eastAsia="es-PE"/>
              </w:rPr>
              <w:t>Reconoce la impo</w:t>
            </w:r>
            <w:r>
              <w:rPr>
                <w:rFonts w:eastAsia="Times New Roman"/>
                <w:lang w:eastAsia="es-PE"/>
              </w:rPr>
              <w:t>rtancia de las conclusiones estadísticas</w:t>
            </w:r>
            <w:r w:rsidRPr="00BD0C5A">
              <w:rPr>
                <w:rFonts w:eastAsia="Times New Roman"/>
                <w:lang w:eastAsia="es-PE"/>
              </w:rPr>
              <w:t>.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5F98" w:rsidRDefault="009E5F98" w:rsidP="009E5F98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Expositiva (Docente/ alumno )</w:t>
            </w:r>
          </w:p>
          <w:p w:rsidR="009E5F98" w:rsidRPr="007E2C67" w:rsidRDefault="009E5F98" w:rsidP="009E5F98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ind w:left="497" w:hanging="425"/>
              <w:jc w:val="both"/>
              <w:rPr>
                <w:rFonts w:cs="Arial"/>
              </w:rPr>
            </w:pPr>
            <w:r w:rsidRPr="007E2C67">
              <w:rPr>
                <w:rFonts w:cs="Arial"/>
              </w:rPr>
              <w:t xml:space="preserve">Uso del Google   </w:t>
            </w:r>
          </w:p>
          <w:p w:rsidR="009E5F98" w:rsidRDefault="009E5F98" w:rsidP="009E5F98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  <w:proofErr w:type="spellStart"/>
            <w:r>
              <w:rPr>
                <w:rFonts w:cs="Arial"/>
              </w:rPr>
              <w:t>Meet</w:t>
            </w:r>
            <w:proofErr w:type="spellEnd"/>
          </w:p>
          <w:p w:rsidR="009E5F98" w:rsidRDefault="009E5F98" w:rsidP="009E5F98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Debate Dirigido (Discusiones)</w:t>
            </w:r>
          </w:p>
          <w:p w:rsidR="009E5F98" w:rsidRDefault="009E5F98" w:rsidP="009E5F98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ind w:left="497" w:hanging="425"/>
              <w:jc w:val="both"/>
              <w:rPr>
                <w:rFonts w:cs="Arial"/>
              </w:rPr>
            </w:pPr>
            <w:r>
              <w:rPr>
                <w:rFonts w:cs="Arial"/>
              </w:rPr>
              <w:t>Foros</w:t>
            </w:r>
          </w:p>
          <w:p w:rsidR="009E5F98" w:rsidRDefault="009E5F98" w:rsidP="009E5F98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ind w:left="355" w:hanging="283"/>
              <w:jc w:val="both"/>
              <w:rPr>
                <w:rFonts w:cs="Arial"/>
              </w:rPr>
            </w:pPr>
            <w:r>
              <w:rPr>
                <w:rFonts w:cs="Arial"/>
              </w:rPr>
              <w:t>Chat</w:t>
            </w:r>
          </w:p>
          <w:p w:rsidR="009E5F98" w:rsidRDefault="009E5F98" w:rsidP="009E5F98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Lecturas</w:t>
            </w:r>
          </w:p>
          <w:p w:rsidR="009E5F98" w:rsidRDefault="009E5F98" w:rsidP="009E5F98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ind w:left="497" w:hanging="425"/>
              <w:jc w:val="both"/>
              <w:rPr>
                <w:rFonts w:cs="Arial"/>
              </w:rPr>
            </w:pPr>
            <w:r>
              <w:rPr>
                <w:rFonts w:cs="Arial"/>
              </w:rPr>
              <w:t>Uso de repositorios digitales</w:t>
            </w:r>
          </w:p>
          <w:p w:rsidR="009E5F98" w:rsidRDefault="009E5F98" w:rsidP="009E5F98">
            <w:pPr>
              <w:spacing w:after="0" w:line="240" w:lineRule="auto"/>
              <w:ind w:left="72"/>
              <w:jc w:val="both"/>
              <w:rPr>
                <w:rFonts w:cs="Arial"/>
              </w:rPr>
            </w:pPr>
            <w:r>
              <w:rPr>
                <w:rFonts w:cs="Arial"/>
              </w:rPr>
              <w:t>Lluvia de Ideas</w:t>
            </w:r>
          </w:p>
          <w:p w:rsidR="009E5F98" w:rsidRDefault="009E5F98" w:rsidP="009E5F98">
            <w:pPr>
              <w:spacing w:after="0" w:line="240" w:lineRule="auto"/>
              <w:ind w:left="72"/>
              <w:jc w:val="both"/>
              <w:rPr>
                <w:rFonts w:cs="Arial"/>
              </w:rPr>
            </w:pPr>
            <w:r>
              <w:rPr>
                <w:rFonts w:cs="Arial"/>
              </w:rPr>
              <w:t>(saberes previos)</w:t>
            </w:r>
          </w:p>
          <w:p w:rsidR="009E5F98" w:rsidRPr="007B5247" w:rsidRDefault="009E5F98" w:rsidP="009E5F98">
            <w:pPr>
              <w:spacing w:after="0" w:line="240" w:lineRule="auto"/>
              <w:jc w:val="both"/>
              <w:rPr>
                <w:rFonts w:eastAsia="Times New Roman"/>
                <w:lang w:val="es-MX" w:eastAsia="es-PE"/>
              </w:rPr>
            </w:pPr>
            <w:r w:rsidRPr="007E2C67">
              <w:rPr>
                <w:rFonts w:cs="Arial"/>
              </w:rPr>
              <w:t>Foros, chat</w:t>
            </w: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BD0C5A" w:rsidRDefault="009E5F98" w:rsidP="00D10351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theme="minorHAnsi"/>
                <w:iCs/>
                <w:lang w:eastAsia="es-ES"/>
              </w:rPr>
              <w:t xml:space="preserve">Reconoce la importancia y desarrolla la prueba T- </w:t>
            </w:r>
            <w:proofErr w:type="spellStart"/>
            <w:r>
              <w:rPr>
                <w:rFonts w:eastAsia="Times New Roman" w:cstheme="minorHAnsi"/>
                <w:iCs/>
                <w:lang w:eastAsia="es-ES"/>
              </w:rPr>
              <w:t>student</w:t>
            </w:r>
            <w:proofErr w:type="spellEnd"/>
            <w:r>
              <w:rPr>
                <w:rFonts w:eastAsia="Times New Roman" w:cstheme="minorHAnsi"/>
                <w:iCs/>
                <w:lang w:eastAsia="es-ES"/>
              </w:rPr>
              <w:t xml:space="preserve"> y </w:t>
            </w:r>
            <w:proofErr w:type="spellStart"/>
            <w:r>
              <w:rPr>
                <w:rFonts w:eastAsia="Times New Roman" w:cstheme="minorHAnsi"/>
                <w:iCs/>
                <w:lang w:eastAsia="es-ES"/>
              </w:rPr>
              <w:t>chi</w:t>
            </w:r>
            <w:proofErr w:type="spellEnd"/>
            <w:r>
              <w:rPr>
                <w:rFonts w:eastAsia="Times New Roman" w:cstheme="minorHAnsi"/>
                <w:iCs/>
                <w:lang w:eastAsia="es-ES"/>
              </w:rPr>
              <w:t xml:space="preserve"> cuadrado</w:t>
            </w:r>
          </w:p>
        </w:tc>
      </w:tr>
      <w:tr w:rsidR="009E5F98" w:rsidRPr="00545958" w:rsidTr="00C3320E">
        <w:trPr>
          <w:gridAfter w:val="13"/>
          <w:wAfter w:w="17456" w:type="dxa"/>
          <w:trHeight w:val="56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8" w:rsidRPr="00BD0C5A" w:rsidRDefault="009E5F98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8" w:rsidRPr="002C41CB" w:rsidRDefault="009E5F98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14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7B5247" w:rsidRDefault="009E5F98" w:rsidP="007B5247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 xml:space="preserve">Prueba de </w:t>
            </w:r>
            <w:proofErr w:type="spellStart"/>
            <w:r>
              <w:rPr>
                <w:rFonts w:eastAsia="Times New Roman"/>
                <w:lang w:eastAsia="es-PE"/>
              </w:rPr>
              <w:t>Durbin</w:t>
            </w:r>
            <w:proofErr w:type="spellEnd"/>
            <w:r>
              <w:rPr>
                <w:rFonts w:eastAsia="Times New Roman"/>
                <w:lang w:eastAsia="es-PE"/>
              </w:rPr>
              <w:t xml:space="preserve"> a bloques incompletos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256FAF" w:rsidRDefault="009E5F98" w:rsidP="000D37F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Trabajo con datos de la práctica de ordenamiento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BD0C5A" w:rsidRDefault="009E5F98" w:rsidP="00BD0C5A">
            <w:pPr>
              <w:pStyle w:val="Prrafodelista"/>
              <w:spacing w:after="0" w:line="240" w:lineRule="auto"/>
              <w:ind w:left="0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Comparte su conocimiento y conclusión de la prueba</w:t>
            </w:r>
          </w:p>
        </w:tc>
        <w:tc>
          <w:tcPr>
            <w:tcW w:w="184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F98" w:rsidRPr="007B5247" w:rsidRDefault="009E5F98" w:rsidP="00BD0C5A">
            <w:pPr>
              <w:spacing w:after="0" w:line="240" w:lineRule="auto"/>
              <w:jc w:val="both"/>
              <w:rPr>
                <w:rFonts w:eastAsia="Times New Roman"/>
                <w:lang w:val="es-MX" w:eastAsia="es-PE"/>
              </w:rPr>
            </w:pP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545958" w:rsidRDefault="009E5F98" w:rsidP="00D10351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theme="minorHAnsi"/>
                <w:iCs/>
                <w:lang w:eastAsia="es-ES"/>
              </w:rPr>
              <w:t>Reconoce la importancia y desarrolla la prueba Friedman</w:t>
            </w:r>
          </w:p>
        </w:tc>
      </w:tr>
      <w:tr w:rsidR="009E5F98" w:rsidRPr="007C211A" w:rsidTr="00C3320E">
        <w:trPr>
          <w:gridAfter w:val="13"/>
          <w:wAfter w:w="17456" w:type="dxa"/>
          <w:trHeight w:val="115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8" w:rsidRPr="00545958" w:rsidRDefault="009E5F98" w:rsidP="007B524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98" w:rsidRPr="002C41CB" w:rsidRDefault="009E5F98" w:rsidP="007B5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15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7B5247" w:rsidRDefault="009E5F98" w:rsidP="007B5247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Prueba de ANVA utilizando una escala adimensional o dimensional de evaluación sensorial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BD0C5A" w:rsidRDefault="009E5F98" w:rsidP="007B524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Trabajo con datos de la práctica de escala hedónica verbal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BD0C5A" w:rsidRDefault="009E5F98" w:rsidP="007B5247">
            <w:pPr>
              <w:pStyle w:val="Prrafodelista"/>
              <w:spacing w:after="0" w:line="240" w:lineRule="auto"/>
              <w:ind w:left="0"/>
              <w:jc w:val="both"/>
              <w:rPr>
                <w:rFonts w:eastAsia="Times New Roman"/>
                <w:lang w:eastAsia="es-PE"/>
              </w:rPr>
            </w:pPr>
            <w:r w:rsidRPr="00BD0C5A">
              <w:rPr>
                <w:rFonts w:eastAsia="Times New Roman"/>
                <w:lang w:eastAsia="es-PE"/>
              </w:rPr>
              <w:t>Reconoce la impo</w:t>
            </w:r>
            <w:r>
              <w:rPr>
                <w:rFonts w:eastAsia="Times New Roman"/>
                <w:lang w:eastAsia="es-PE"/>
              </w:rPr>
              <w:t>rtancia de las conclusiones estadísticas</w:t>
            </w:r>
            <w:r w:rsidRPr="00BD0C5A">
              <w:rPr>
                <w:rFonts w:eastAsia="Times New Roman"/>
                <w:lang w:eastAsia="es-PE"/>
              </w:rPr>
              <w:t>.</w:t>
            </w:r>
          </w:p>
        </w:tc>
        <w:tc>
          <w:tcPr>
            <w:tcW w:w="184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F98" w:rsidRPr="00BD0C5A" w:rsidRDefault="009E5F98" w:rsidP="007B5247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7C211A" w:rsidRDefault="009E5F98" w:rsidP="007B5247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theme="minorHAnsi"/>
                <w:iCs/>
                <w:lang w:eastAsia="es-ES"/>
              </w:rPr>
              <w:t xml:space="preserve">Reconoce la importancia y desarrolla la prueba de </w:t>
            </w:r>
            <w:proofErr w:type="spellStart"/>
            <w:r>
              <w:rPr>
                <w:rFonts w:eastAsia="Times New Roman" w:cstheme="minorHAnsi"/>
                <w:iCs/>
                <w:lang w:eastAsia="es-ES"/>
              </w:rPr>
              <w:t>Durbin</w:t>
            </w:r>
            <w:proofErr w:type="spellEnd"/>
          </w:p>
        </w:tc>
      </w:tr>
      <w:tr w:rsidR="009E5F98" w:rsidRPr="000757DE" w:rsidTr="00C3320E">
        <w:trPr>
          <w:gridAfter w:val="13"/>
          <w:wAfter w:w="17456" w:type="dxa"/>
          <w:trHeight w:val="139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8" w:rsidRPr="007C211A" w:rsidRDefault="009E5F98" w:rsidP="007B524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F98" w:rsidRPr="002C41CB" w:rsidRDefault="009E5F98" w:rsidP="007B5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 xml:space="preserve">16 </w:t>
            </w:r>
          </w:p>
          <w:p w:rsidR="009E5F98" w:rsidRPr="002C41CB" w:rsidRDefault="009E5F98" w:rsidP="007B5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7B5247" w:rsidRDefault="009E5F98" w:rsidP="007B5247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 xml:space="preserve">La regresión lineal en la evaluación sensorial 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5F98" w:rsidRPr="00BD0C5A" w:rsidRDefault="009E5F98" w:rsidP="007B524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lang w:eastAsia="es-PE"/>
              </w:rPr>
            </w:pPr>
            <w:r w:rsidRPr="00BD0C5A">
              <w:rPr>
                <w:rFonts w:eastAsia="Times New Roman"/>
                <w:lang w:eastAsia="es-PE"/>
              </w:rPr>
              <w:t xml:space="preserve">Realiza una exposición sobre el proyecto desarrollado.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5F98" w:rsidRPr="00BD0C5A" w:rsidRDefault="009E5F98" w:rsidP="007B5247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  <w:r w:rsidRPr="00BD0C5A">
              <w:rPr>
                <w:rFonts w:eastAsia="Times New Roman"/>
                <w:lang w:eastAsia="es-PE"/>
              </w:rPr>
              <w:t>Participa en forma dinámica en las diferentes exposiciones.</w:t>
            </w:r>
          </w:p>
        </w:tc>
        <w:tc>
          <w:tcPr>
            <w:tcW w:w="184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F98" w:rsidRPr="007C211A" w:rsidRDefault="009E5F98" w:rsidP="007B5247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5F98" w:rsidRPr="007C211A" w:rsidRDefault="009E5F98" w:rsidP="007B5247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theme="minorHAnsi"/>
                <w:iCs/>
                <w:lang w:eastAsia="es-ES"/>
              </w:rPr>
              <w:t>Reconoce la importancia y desarrolla la prueba del ANVA.</w:t>
            </w:r>
          </w:p>
        </w:tc>
      </w:tr>
      <w:tr w:rsidR="009E5F98" w:rsidRPr="002C41CB" w:rsidTr="009E5F98">
        <w:trPr>
          <w:gridAfter w:val="1"/>
          <w:wAfter w:w="231" w:type="dxa"/>
          <w:trHeight w:val="45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5F98" w:rsidRPr="007C211A" w:rsidRDefault="009E5F98" w:rsidP="007B524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F98" w:rsidRPr="007C211A" w:rsidRDefault="009E5F98" w:rsidP="007B524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239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5F98" w:rsidRPr="002C41CB" w:rsidRDefault="009E5F98" w:rsidP="007B5247">
            <w:pPr>
              <w:spacing w:after="0" w:line="240" w:lineRule="auto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  <w:tc>
          <w:tcPr>
            <w:tcW w:w="4151" w:type="dxa"/>
            <w:gridSpan w:val="2"/>
          </w:tcPr>
          <w:p w:rsidR="009E5F98" w:rsidRPr="002C41CB" w:rsidRDefault="009E5F98" w:rsidP="007B5247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  <w:gridSpan w:val="4"/>
          </w:tcPr>
          <w:p w:rsidR="009E5F98" w:rsidRPr="002C41CB" w:rsidRDefault="009E5F98" w:rsidP="007B5247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  <w:gridSpan w:val="2"/>
          </w:tcPr>
          <w:p w:rsidR="009E5F98" w:rsidRPr="002C41CB" w:rsidRDefault="009E5F98" w:rsidP="007B5247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  <w:gridSpan w:val="4"/>
          </w:tcPr>
          <w:p w:rsidR="009E5F98" w:rsidRPr="002C41CB" w:rsidRDefault="009E5F98" w:rsidP="007B5247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 xml:space="preserve">Escucha y comprende información brindada por su interlocutor acerca de su nombre, correo y número de teléfono. </w:t>
            </w:r>
          </w:p>
        </w:tc>
      </w:tr>
      <w:tr w:rsidR="009E5F98" w:rsidRPr="002C41CB" w:rsidTr="009E5F98">
        <w:trPr>
          <w:gridAfter w:val="3"/>
          <w:wAfter w:w="2345" w:type="dxa"/>
          <w:trHeight w:val="35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5F98" w:rsidRPr="002C41CB" w:rsidRDefault="009E5F98" w:rsidP="007B5247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98" w:rsidRPr="002C41CB" w:rsidRDefault="009E5F98" w:rsidP="007B524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2C41CB" w:rsidRDefault="009E5F98" w:rsidP="007B5247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6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Pr="002C41CB" w:rsidRDefault="009E5F98" w:rsidP="007B5247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5F98" w:rsidRPr="002C41CB" w:rsidRDefault="009E5F98" w:rsidP="007B5247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  <w:tc>
          <w:tcPr>
            <w:tcW w:w="7452" w:type="dxa"/>
            <w:gridSpan w:val="4"/>
          </w:tcPr>
          <w:p w:rsidR="009E5F98" w:rsidRPr="002C41CB" w:rsidRDefault="009E5F98" w:rsidP="007B5247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7659" w:type="dxa"/>
            <w:gridSpan w:val="6"/>
          </w:tcPr>
          <w:p w:rsidR="009E5F98" w:rsidRPr="002C41CB" w:rsidRDefault="009E5F98" w:rsidP="007B5247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>Dialoga acerca de donde son las personas utilizando vocabulario de países y nacionalidades.</w:t>
            </w:r>
          </w:p>
        </w:tc>
      </w:tr>
      <w:tr w:rsidR="009E5F98" w:rsidRPr="002C41CB" w:rsidTr="009E5F98">
        <w:trPr>
          <w:gridAfter w:val="3"/>
          <w:wAfter w:w="2345" w:type="dxa"/>
          <w:trHeight w:val="26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5F98" w:rsidRPr="002C41CB" w:rsidRDefault="009E5F98" w:rsidP="007B5247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F98" w:rsidRPr="002C41CB" w:rsidRDefault="009E5F98" w:rsidP="007B524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Default="009E5F98" w:rsidP="00376CE4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Estudios de  Casos</w:t>
            </w:r>
          </w:p>
          <w:p w:rsidR="009E5F98" w:rsidRPr="00C340DF" w:rsidRDefault="009E5F98" w:rsidP="00376CE4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Cuestionarios</w:t>
            </w:r>
          </w:p>
        </w:tc>
        <w:tc>
          <w:tcPr>
            <w:tcW w:w="46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98" w:rsidRDefault="009E5F98" w:rsidP="00376CE4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Trabajos Individuales y/o grupales</w:t>
            </w:r>
          </w:p>
          <w:p w:rsidR="009E5F98" w:rsidRPr="00C340DF" w:rsidRDefault="009E5F98" w:rsidP="00376CE4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5F98" w:rsidRDefault="009E5F98" w:rsidP="00376CE4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340D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Comportamiento en clase virtual y chat.</w:t>
            </w:r>
          </w:p>
          <w:p w:rsidR="009E5F98" w:rsidRPr="009E5F98" w:rsidRDefault="009E5F98" w:rsidP="00376CE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452" w:type="dxa"/>
            <w:gridSpan w:val="4"/>
          </w:tcPr>
          <w:p w:rsidR="009E5F98" w:rsidRPr="007C211A" w:rsidRDefault="009E5F98" w:rsidP="007B5247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7659" w:type="dxa"/>
            <w:gridSpan w:val="6"/>
          </w:tcPr>
          <w:p w:rsidR="009E5F98" w:rsidRPr="002C41CB" w:rsidRDefault="009E5F98" w:rsidP="007B5247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>Elabora un poster sobre su personaje favorito utilizando la tercera persona del singular del verbo TO BE y lo expone en clase.</w:t>
            </w:r>
          </w:p>
        </w:tc>
      </w:tr>
    </w:tbl>
    <w:p w:rsidR="00543461" w:rsidRPr="002C41CB" w:rsidRDefault="00543461" w:rsidP="002C41CB">
      <w:pPr>
        <w:spacing w:line="240" w:lineRule="auto"/>
        <w:rPr>
          <w:rFonts w:eastAsia="Times New Roman" w:cs="Arial"/>
          <w:lang w:val="es-ES" w:eastAsia="es-ES"/>
        </w:rPr>
      </w:pPr>
    </w:p>
    <w:p w:rsidR="00623B3B" w:rsidRPr="002C41CB" w:rsidRDefault="00623B3B" w:rsidP="002C41CB">
      <w:pPr>
        <w:spacing w:line="240" w:lineRule="auto"/>
        <w:rPr>
          <w:rFonts w:eastAsia="Times New Roman" w:cs="Arial"/>
          <w:lang w:val="es-ES" w:eastAsia="es-ES"/>
        </w:rPr>
        <w:sectPr w:rsidR="00623B3B" w:rsidRPr="002C41CB" w:rsidSect="0019658D">
          <w:pgSz w:w="15840" w:h="12240" w:orient="landscape"/>
          <w:pgMar w:top="1418" w:right="1418" w:bottom="1418" w:left="1701" w:header="709" w:footer="709" w:gutter="0"/>
          <w:cols w:space="708"/>
          <w:docGrid w:linePitch="360"/>
        </w:sectPr>
      </w:pPr>
    </w:p>
    <w:p w:rsidR="00022DC3" w:rsidRPr="001D6713" w:rsidRDefault="00022DC3" w:rsidP="00022DC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b/>
          <w:iCs/>
          <w:lang w:val="es-ES" w:eastAsia="es-ES"/>
        </w:rPr>
      </w:pPr>
      <w:r w:rsidRPr="001D6713">
        <w:rPr>
          <w:rFonts w:eastAsia="Times New Roman" w:cs="Arial"/>
          <w:b/>
          <w:iCs/>
          <w:lang w:val="es-ES" w:eastAsia="es-ES"/>
        </w:rPr>
        <w:lastRenderedPageBreak/>
        <w:t>VI.</w:t>
      </w:r>
      <w:r w:rsidRPr="001D6713">
        <w:rPr>
          <w:rFonts w:eastAsia="Times New Roman" w:cs="Arial"/>
          <w:b/>
          <w:iCs/>
          <w:lang w:val="es-ES" w:eastAsia="es-ES"/>
        </w:rPr>
        <w:tab/>
        <w:t>MATERIALES EDUCATIVOS Y OTROS RECURSOS DIDÁCTICOS</w:t>
      </w:r>
    </w:p>
    <w:p w:rsidR="00022DC3" w:rsidRPr="001D6713" w:rsidRDefault="00022DC3" w:rsidP="00022DC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:rsidR="00022DC3" w:rsidRPr="001D6713" w:rsidRDefault="00022DC3" w:rsidP="00022DC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b/>
          <w:iCs/>
          <w:lang w:val="es-ES" w:eastAsia="es-ES"/>
        </w:rPr>
      </w:pPr>
      <w:r w:rsidRPr="001D6713">
        <w:rPr>
          <w:rFonts w:eastAsia="Times New Roman" w:cs="Arial"/>
          <w:b/>
          <w:iCs/>
          <w:lang w:val="es-ES" w:eastAsia="es-ES"/>
        </w:rPr>
        <w:t>1. Medios escritos:</w:t>
      </w:r>
    </w:p>
    <w:p w:rsidR="00022DC3" w:rsidRPr="001D6713" w:rsidRDefault="00022DC3" w:rsidP="00727F0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Separatas con contenidos temáticos</w:t>
      </w:r>
    </w:p>
    <w:p w:rsidR="00022DC3" w:rsidRPr="001D6713" w:rsidRDefault="00022DC3" w:rsidP="00727F0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Guías de práctica</w:t>
      </w:r>
    </w:p>
    <w:p w:rsidR="009E5F98" w:rsidRPr="001D6713" w:rsidRDefault="009E5F98" w:rsidP="009E5F9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b/>
          <w:iCs/>
          <w:lang w:val="es-ES" w:eastAsia="es-ES"/>
        </w:rPr>
      </w:pPr>
      <w:r w:rsidRPr="001D6713">
        <w:rPr>
          <w:rFonts w:eastAsia="Times New Roman" w:cs="Arial"/>
          <w:b/>
          <w:iCs/>
          <w:lang w:val="es-ES" w:eastAsia="es-ES"/>
        </w:rPr>
        <w:t>2.  Medios visuales y electrónicos</w:t>
      </w:r>
    </w:p>
    <w:p w:rsidR="009E5F98" w:rsidRDefault="009E5F98" w:rsidP="009E5F9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>Casos prácticos</w:t>
      </w:r>
    </w:p>
    <w:p w:rsidR="009E5F98" w:rsidRPr="001D6713" w:rsidRDefault="009E5F98" w:rsidP="009E5F9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>Pizarra interactiva</w:t>
      </w:r>
    </w:p>
    <w:p w:rsidR="009E5F98" w:rsidRPr="001D6713" w:rsidRDefault="009E5F98" w:rsidP="009E5F9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 xml:space="preserve">Google </w:t>
      </w:r>
      <w:proofErr w:type="spellStart"/>
      <w:r>
        <w:rPr>
          <w:rFonts w:eastAsia="Times New Roman" w:cs="Arial"/>
          <w:iCs/>
          <w:lang w:val="es-ES" w:eastAsia="es-ES"/>
        </w:rPr>
        <w:t>Meet</w:t>
      </w:r>
      <w:proofErr w:type="spellEnd"/>
    </w:p>
    <w:p w:rsidR="009E5F98" w:rsidRDefault="009E5F98" w:rsidP="009E5F9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>Repositorio de Datos</w:t>
      </w:r>
    </w:p>
    <w:p w:rsidR="009E5F98" w:rsidRPr="001D6713" w:rsidRDefault="009E5F98" w:rsidP="009E5F9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b/>
          <w:iCs/>
          <w:lang w:val="es-ES" w:eastAsia="es-ES"/>
        </w:rPr>
      </w:pPr>
      <w:r w:rsidRPr="001D6713">
        <w:rPr>
          <w:rFonts w:eastAsia="Times New Roman" w:cs="Arial"/>
          <w:b/>
          <w:iCs/>
          <w:lang w:val="es-ES" w:eastAsia="es-ES"/>
        </w:rPr>
        <w:t>3.  Medios Informáticos</w:t>
      </w:r>
    </w:p>
    <w:p w:rsidR="009E5F98" w:rsidRDefault="009E5F98" w:rsidP="009E5F9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Internet</w:t>
      </w:r>
    </w:p>
    <w:p w:rsidR="009E5F98" w:rsidRDefault="009E5F98" w:rsidP="009E5F9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>Computadora</w:t>
      </w:r>
    </w:p>
    <w:p w:rsidR="009E5F98" w:rsidRDefault="009E5F98" w:rsidP="009E5F9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>Tablet</w:t>
      </w:r>
    </w:p>
    <w:p w:rsidR="009E5F98" w:rsidRPr="001D6713" w:rsidRDefault="009E5F98" w:rsidP="009E5F9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>Celulares</w:t>
      </w:r>
    </w:p>
    <w:p w:rsidR="00022DC3" w:rsidRPr="001D6713" w:rsidRDefault="00022DC3" w:rsidP="00022DC3">
      <w:pPr>
        <w:pStyle w:val="Prrafodelista"/>
        <w:spacing w:after="0" w:line="240" w:lineRule="auto"/>
        <w:ind w:left="1080"/>
        <w:jc w:val="both"/>
      </w:pPr>
    </w:p>
    <w:p w:rsidR="00022DC3" w:rsidRPr="001D6713" w:rsidRDefault="00022DC3" w:rsidP="00022D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lang w:val="es-ES" w:eastAsia="es-ES"/>
        </w:rPr>
      </w:pPr>
      <w:r w:rsidRPr="001D6713">
        <w:rPr>
          <w:rFonts w:eastAsia="Times New Roman" w:cs="Calibri"/>
          <w:b/>
          <w:iCs/>
          <w:lang w:val="es-ES" w:eastAsia="es-ES"/>
        </w:rPr>
        <w:t xml:space="preserve">VII. </w:t>
      </w:r>
      <w:r w:rsidRPr="001D6713">
        <w:rPr>
          <w:rFonts w:eastAsia="Times New Roman" w:cs="Calibri"/>
          <w:b/>
          <w:lang w:val="es-ES_tradnl" w:eastAsia="es-ES"/>
        </w:rPr>
        <w:t>SISTEMAS DE EVALUACIÓN – ART. 127 REGLAMENTO ACADEMICO:</w:t>
      </w:r>
    </w:p>
    <w:p w:rsidR="00022DC3" w:rsidRDefault="00951CE0" w:rsidP="009E5F98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eastAsia="Times New Roman" w:cs="Calibri"/>
          <w:lang w:val="es-ES_tradnl" w:eastAsia="es-ES"/>
        </w:rPr>
      </w:pPr>
      <w:r>
        <w:rPr>
          <w:rFonts w:eastAsia="Times New Roman" w:cs="Calibri"/>
          <w:lang w:val="es-ES_tradnl" w:eastAsia="es-ES"/>
        </w:rPr>
        <w:t>Comprende cuatro</w:t>
      </w:r>
      <w:r w:rsidR="00022DC3" w:rsidRPr="001D6713">
        <w:rPr>
          <w:rFonts w:eastAsia="Times New Roman" w:cs="Calibri"/>
          <w:lang w:val="es-ES_tradnl" w:eastAsia="es-ES"/>
        </w:rPr>
        <w:t xml:space="preserve"> exámenes parciale</w:t>
      </w:r>
      <w:r>
        <w:rPr>
          <w:rFonts w:eastAsia="Times New Roman" w:cs="Calibri"/>
          <w:lang w:val="es-ES_tradnl" w:eastAsia="es-ES"/>
        </w:rPr>
        <w:t>s; al finalizar cada unidad; además se considera los</w:t>
      </w:r>
      <w:r w:rsidR="00022DC3" w:rsidRPr="001D6713">
        <w:rPr>
          <w:rFonts w:eastAsia="Times New Roman" w:cs="Calibri"/>
          <w:lang w:val="es-ES_tradnl" w:eastAsia="es-ES"/>
        </w:rPr>
        <w:t xml:space="preserve"> trabajos </w:t>
      </w:r>
      <w:r w:rsidRPr="001D6713">
        <w:rPr>
          <w:rFonts w:eastAsia="Times New Roman" w:cs="Calibri"/>
          <w:lang w:val="es-ES_tradnl" w:eastAsia="es-ES"/>
        </w:rPr>
        <w:t>académicos</w:t>
      </w:r>
      <w:r>
        <w:rPr>
          <w:rFonts w:eastAsia="Times New Roman" w:cs="Calibri"/>
          <w:lang w:val="es-ES_tradnl" w:eastAsia="es-ES"/>
        </w:rPr>
        <w:t xml:space="preserve"> </w:t>
      </w:r>
      <w:r w:rsidR="0092674B">
        <w:rPr>
          <w:rFonts w:eastAsia="Times New Roman" w:cs="Calibri"/>
          <w:lang w:val="es-ES_tradnl" w:eastAsia="es-ES"/>
        </w:rPr>
        <w:t>(informes</w:t>
      </w:r>
      <w:r>
        <w:rPr>
          <w:rFonts w:eastAsia="Times New Roman" w:cs="Calibri"/>
          <w:lang w:val="es-ES_tradnl" w:eastAsia="es-ES"/>
        </w:rPr>
        <w:t>) y proyecto del ciclo</w:t>
      </w:r>
      <w:r w:rsidR="00022DC3" w:rsidRPr="001D6713">
        <w:rPr>
          <w:rFonts w:eastAsia="Times New Roman" w:cs="Calibri"/>
          <w:lang w:val="es-ES_tradnl" w:eastAsia="es-ES"/>
        </w:rPr>
        <w:t>.</w:t>
      </w:r>
    </w:p>
    <w:p w:rsidR="009E5F98" w:rsidRDefault="009E5F98" w:rsidP="009E5F9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iCs/>
          <w:lang w:val="es-ES" w:eastAsia="es-ES"/>
        </w:rPr>
      </w:pPr>
      <w:r>
        <w:rPr>
          <w:rFonts w:eastAsia="Times New Roman" w:cs="Arial"/>
          <w:b/>
          <w:iCs/>
          <w:lang w:val="es-ES" w:eastAsia="es-ES"/>
        </w:rPr>
        <w:t>Evidencia de Conocimiento</w:t>
      </w:r>
    </w:p>
    <w:p w:rsidR="009E5F98" w:rsidRDefault="009E5F98" w:rsidP="009E5F9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>La evaluación será a través de pruebas escritas y orales para el análisis y la autoevaluación. En cuanto al primer caso, medir la competencia a nivel  interpretativo, argumentativo y propositivo para ello debemos ver como identifica (describe, ejemplifica , relaciona , reconoce, explica, etc.),  y la forma en que argumenta (plantea una afirmación, describe las refutaciones en contra de dicha afirmación, expone sus argumentos contra las refutaciones y llega a conclusiones) y la forma en que propone a través de establecer estrategias , valoraciones, generalizaciones, formulación de hipótesis , respuesta a situaciones, etc.</w:t>
      </w:r>
    </w:p>
    <w:p w:rsidR="009E5F98" w:rsidRDefault="009E5F98" w:rsidP="009E5F9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>En cuanto a la autoevaluación  permite que el estudiante reconozca sus debilidades y fortalezas para corregir o mejorar.</w:t>
      </w:r>
    </w:p>
    <w:p w:rsidR="009E5F98" w:rsidRPr="00B10E46" w:rsidRDefault="009E5F98" w:rsidP="009E5F9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 xml:space="preserve">Las evaluaciones de este nivel serán de respuestas simples y otras con peguntas abiertas para su argumentación </w:t>
      </w:r>
    </w:p>
    <w:p w:rsidR="009E5F98" w:rsidRPr="001D6713" w:rsidRDefault="009E5F98" w:rsidP="009E5F9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iCs/>
          <w:lang w:val="es-ES" w:eastAsia="es-ES"/>
        </w:rPr>
      </w:pPr>
      <w:r>
        <w:rPr>
          <w:rFonts w:eastAsia="Times New Roman" w:cs="Arial"/>
          <w:b/>
          <w:iCs/>
          <w:lang w:val="es-ES" w:eastAsia="es-ES"/>
        </w:rPr>
        <w:t>Evidencias de Desempeño</w:t>
      </w:r>
      <w:r w:rsidRPr="001D6713">
        <w:rPr>
          <w:rFonts w:eastAsia="Times New Roman" w:cs="Arial"/>
          <w:b/>
          <w:iCs/>
          <w:lang w:val="es-ES" w:eastAsia="es-ES"/>
        </w:rPr>
        <w:t>.</w:t>
      </w:r>
    </w:p>
    <w:p w:rsidR="009E5F98" w:rsidRDefault="009E5F98" w:rsidP="009E5F9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>Esta evidencia pone en acción recursos cognitivos, recursos procedimentales, y recursos afectivos; todo ello en una integración que evidencia un saber hacer reflexivo; en tanto, se pueda verbalizar lo que se hace, fundamentar teóricamente la práctica y evidenciar un pensamiento estratégico, dado en la observación en torno a cómo se actúa en situaciones impredecibles.</w:t>
      </w:r>
    </w:p>
    <w:p w:rsidR="009E5F98" w:rsidRPr="001D6713" w:rsidRDefault="009E5F98" w:rsidP="009E5F9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 xml:space="preserve">La evaluación de desempeño se evalúa ponderando como el estudiante se hace investigador aplicando los  procedimientos y técnicas en el desarrollo de las clases a través de su asistencia y participación </w:t>
      </w:r>
    </w:p>
    <w:p w:rsidR="00022DC3" w:rsidRPr="001D6713" w:rsidRDefault="00022DC3" w:rsidP="00727F0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b/>
          <w:iCs/>
          <w:lang w:val="es-ES" w:eastAsia="es-ES"/>
        </w:rPr>
        <w:t>Evidencias de producto.</w:t>
      </w:r>
    </w:p>
    <w:p w:rsidR="00022DC3" w:rsidRPr="001D6713" w:rsidRDefault="00022DC3" w:rsidP="00022D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Están implicadas en las finalidades de la competencia, por tanto no es simplemente la entrega del producto, sino que tiene que ver con el campo de acción y los requerimientos del contexto de aplicación.</w:t>
      </w:r>
    </w:p>
    <w:p w:rsidR="00022DC3" w:rsidRPr="001D6713" w:rsidRDefault="00022DC3" w:rsidP="00022D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La evaluación de producto se evidencia en la entrega oportuna de sus trabajos parciales de cada mes y el producto final.</w:t>
      </w:r>
    </w:p>
    <w:p w:rsidR="00022DC3" w:rsidRPr="001D6713" w:rsidRDefault="00022DC3" w:rsidP="00022D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</w:p>
    <w:p w:rsidR="00022DC3" w:rsidRDefault="00022DC3" w:rsidP="009E5F9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Además se tendrá en cuenta la asistencia como componente del desempeño, el 30% de inasistencia inhabilita el derecho a la evaluación</w:t>
      </w:r>
      <w:r w:rsidR="009E5F98">
        <w:rPr>
          <w:rFonts w:eastAsia="Times New Roman" w:cs="Arial"/>
          <w:iCs/>
          <w:lang w:val="es-ES" w:eastAsia="es-ES"/>
        </w:rPr>
        <w:t>.</w:t>
      </w:r>
    </w:p>
    <w:p w:rsidR="009E5F98" w:rsidRDefault="009E5F98" w:rsidP="009E5F9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873"/>
        <w:gridCol w:w="2872"/>
        <w:gridCol w:w="2872"/>
      </w:tblGrid>
      <w:tr w:rsidR="009E5F98" w:rsidTr="00376CE4">
        <w:tc>
          <w:tcPr>
            <w:tcW w:w="2873" w:type="dxa"/>
          </w:tcPr>
          <w:p w:rsidR="009E5F98" w:rsidRDefault="009E5F98" w:rsidP="00376CE4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VARIABLES</w:t>
            </w:r>
          </w:p>
        </w:tc>
        <w:tc>
          <w:tcPr>
            <w:tcW w:w="2872" w:type="dxa"/>
          </w:tcPr>
          <w:p w:rsidR="009E5F98" w:rsidRDefault="009E5F98" w:rsidP="00376CE4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PONDERACIONES</w:t>
            </w:r>
          </w:p>
        </w:tc>
        <w:tc>
          <w:tcPr>
            <w:tcW w:w="2872" w:type="dxa"/>
          </w:tcPr>
          <w:p w:rsidR="009E5F98" w:rsidRDefault="009E5F98" w:rsidP="00376CE4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UNIDADES DIDACTICAS DENOMINADAS MODULOS</w:t>
            </w:r>
          </w:p>
        </w:tc>
      </w:tr>
      <w:tr w:rsidR="009E5F98" w:rsidTr="00376CE4">
        <w:trPr>
          <w:trHeight w:val="59"/>
        </w:trPr>
        <w:tc>
          <w:tcPr>
            <w:tcW w:w="2873" w:type="dxa"/>
          </w:tcPr>
          <w:p w:rsidR="009E5F98" w:rsidRDefault="009E5F98" w:rsidP="00376CE4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2872" w:type="dxa"/>
          </w:tcPr>
          <w:p w:rsidR="009E5F98" w:rsidRDefault="009E5F98" w:rsidP="00376CE4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30%</w:t>
            </w:r>
          </w:p>
        </w:tc>
        <w:tc>
          <w:tcPr>
            <w:tcW w:w="2872" w:type="dxa"/>
            <w:vMerge w:val="restart"/>
          </w:tcPr>
          <w:p w:rsidR="009E5F98" w:rsidRDefault="009E5F98" w:rsidP="00376CE4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El ciclo académico comprende 4 módulos</w:t>
            </w:r>
          </w:p>
        </w:tc>
      </w:tr>
      <w:tr w:rsidR="009E5F98" w:rsidTr="00376CE4">
        <w:trPr>
          <w:trHeight w:val="57"/>
        </w:trPr>
        <w:tc>
          <w:tcPr>
            <w:tcW w:w="2873" w:type="dxa"/>
          </w:tcPr>
          <w:p w:rsidR="009E5F98" w:rsidRDefault="009E5F98" w:rsidP="00376CE4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2872" w:type="dxa"/>
          </w:tcPr>
          <w:p w:rsidR="009E5F98" w:rsidRDefault="009E5F98" w:rsidP="00376CE4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35%</w:t>
            </w:r>
          </w:p>
        </w:tc>
        <w:tc>
          <w:tcPr>
            <w:tcW w:w="2872" w:type="dxa"/>
            <w:vMerge/>
          </w:tcPr>
          <w:p w:rsidR="009E5F98" w:rsidRDefault="009E5F98" w:rsidP="00376CE4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9E5F98" w:rsidTr="00376CE4">
        <w:trPr>
          <w:trHeight w:val="57"/>
        </w:trPr>
        <w:tc>
          <w:tcPr>
            <w:tcW w:w="2873" w:type="dxa"/>
          </w:tcPr>
          <w:p w:rsidR="009E5F98" w:rsidRDefault="009E5F98" w:rsidP="00376CE4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2872" w:type="dxa"/>
          </w:tcPr>
          <w:p w:rsidR="009E5F98" w:rsidRDefault="009E5F98" w:rsidP="00376CE4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35%</w:t>
            </w:r>
          </w:p>
        </w:tc>
        <w:tc>
          <w:tcPr>
            <w:tcW w:w="2872" w:type="dxa"/>
            <w:vMerge/>
          </w:tcPr>
          <w:p w:rsidR="009E5F98" w:rsidRDefault="009E5F98" w:rsidP="00376CE4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iCs/>
                <w:lang w:val="es-ES" w:eastAsia="es-ES"/>
              </w:rPr>
            </w:pPr>
          </w:p>
        </w:tc>
      </w:tr>
    </w:tbl>
    <w:p w:rsidR="009E5F98" w:rsidRDefault="009E5F98" w:rsidP="009E5F9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 xml:space="preserve">Siendo el promedio final (PF) el promedio simple de los promedios ponderados de cada módulo (PM1, </w:t>
      </w:r>
      <w:r>
        <w:rPr>
          <w:rFonts w:eastAsia="Times New Roman" w:cs="Arial"/>
          <w:iCs/>
          <w:lang w:val="es-ES" w:eastAsia="es-ES"/>
        </w:rPr>
        <w:t>PM2,</w:t>
      </w:r>
      <w:r>
        <w:rPr>
          <w:rFonts w:eastAsia="Times New Roman" w:cs="Arial"/>
          <w:iCs/>
          <w:lang w:val="es-ES" w:eastAsia="es-ES"/>
        </w:rPr>
        <w:t xml:space="preserve"> PM3, PM4)</w:t>
      </w:r>
    </w:p>
    <w:p w:rsidR="009E5F98" w:rsidRDefault="009E5F98" w:rsidP="009E5F9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</w:p>
    <w:p w:rsidR="009E5F98" w:rsidRDefault="009E5F98" w:rsidP="009E5F9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>PF= PM1+PM2+PM3+PM4</w:t>
      </w:r>
    </w:p>
    <w:p w:rsidR="009E5F98" w:rsidRDefault="009E5F98" w:rsidP="009E5F9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8679CC" wp14:editId="5BFB7E3E">
                <wp:simplePos x="0" y="0"/>
                <wp:positionH relativeFrom="column">
                  <wp:posOffset>693801</wp:posOffset>
                </wp:positionH>
                <wp:positionV relativeFrom="paragraph">
                  <wp:posOffset>12319</wp:posOffset>
                </wp:positionV>
                <wp:extent cx="1236980" cy="0"/>
                <wp:effectExtent l="0" t="0" r="2032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6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.65pt,.95pt" to="152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" strokecolor="black [3213]" strokeweight=".5pt">
                <v:stroke joinstyle="miter"/>
              </v:line>
            </w:pict>
          </mc:Fallback>
        </mc:AlternateContent>
      </w:r>
      <w:r>
        <w:rPr>
          <w:rFonts w:eastAsia="Times New Roman" w:cs="Arial"/>
          <w:iCs/>
          <w:lang w:val="es-ES" w:eastAsia="es-ES"/>
        </w:rPr>
        <w:t xml:space="preserve">                       4</w:t>
      </w:r>
    </w:p>
    <w:p w:rsidR="009E5F98" w:rsidRDefault="009E5F98" w:rsidP="009E5F9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</w:p>
    <w:p w:rsidR="005F4B35" w:rsidRPr="00EA571E" w:rsidRDefault="00022DC3" w:rsidP="00022DC3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lang w:eastAsia="es-ES"/>
        </w:rPr>
      </w:pPr>
      <w:r w:rsidRPr="001D6713">
        <w:rPr>
          <w:rFonts w:eastAsia="Times New Roman" w:cs="Calibri"/>
          <w:b/>
          <w:iCs/>
          <w:lang w:val="es-ES" w:eastAsia="es-ES"/>
        </w:rPr>
        <w:t xml:space="preserve">VIII. </w:t>
      </w:r>
      <w:r w:rsidRPr="00EA571E">
        <w:rPr>
          <w:rFonts w:eastAsia="Times New Roman" w:cs="Calibri"/>
          <w:b/>
          <w:iCs/>
          <w:lang w:eastAsia="es-ES"/>
        </w:rPr>
        <w:t xml:space="preserve">BIBLIOGRAFÍA </w:t>
      </w:r>
    </w:p>
    <w:p w:rsidR="005F4B35" w:rsidRPr="00752CA6" w:rsidRDefault="005F4B35" w:rsidP="005F4B35">
      <w:pPr>
        <w:numPr>
          <w:ilvl w:val="0"/>
          <w:numId w:val="52"/>
        </w:numPr>
        <w:spacing w:after="200" w:line="276" w:lineRule="auto"/>
        <w:contextualSpacing/>
        <w:rPr>
          <w:rFonts w:ascii="Calibri" w:eastAsia="Calibri" w:hAnsi="Calibri" w:cs="Arial"/>
          <w:color w:val="000000"/>
          <w:sz w:val="24"/>
          <w:szCs w:val="24"/>
          <w:lang w:val="es-ES"/>
        </w:rPr>
      </w:pPr>
      <w:r w:rsidRPr="00752CA6">
        <w:rPr>
          <w:rFonts w:ascii="Calibri" w:eastAsia="Calibri" w:hAnsi="Calibri" w:cs="Arial"/>
          <w:color w:val="000000"/>
          <w:sz w:val="24"/>
          <w:szCs w:val="24"/>
          <w:lang w:val="es-ES"/>
        </w:rPr>
        <w:t xml:space="preserve">Núñez  </w:t>
      </w:r>
      <w:proofErr w:type="gramStart"/>
      <w:r w:rsidRPr="00752CA6">
        <w:rPr>
          <w:rFonts w:ascii="Calibri" w:eastAsia="Calibri" w:hAnsi="Calibri" w:cs="Arial"/>
          <w:color w:val="000000"/>
          <w:sz w:val="24"/>
          <w:szCs w:val="24"/>
          <w:lang w:val="es-ES"/>
        </w:rPr>
        <w:t>Saavedra ,Carlos</w:t>
      </w:r>
      <w:proofErr w:type="gramEnd"/>
      <w:r w:rsidRPr="00752CA6">
        <w:rPr>
          <w:rFonts w:ascii="Calibri" w:eastAsia="Calibri" w:hAnsi="Calibri" w:cs="Arial"/>
          <w:color w:val="000000"/>
          <w:sz w:val="24"/>
          <w:szCs w:val="24"/>
          <w:lang w:val="es-ES"/>
        </w:rPr>
        <w:t xml:space="preserve"> . </w:t>
      </w:r>
      <w:proofErr w:type="gramStart"/>
      <w:r w:rsidRPr="00752CA6">
        <w:rPr>
          <w:rFonts w:ascii="Calibri" w:eastAsia="Calibri" w:hAnsi="Calibri" w:cs="Arial"/>
          <w:color w:val="000000"/>
          <w:sz w:val="24"/>
          <w:szCs w:val="24"/>
          <w:lang w:val="es-ES"/>
        </w:rPr>
        <w:t>2000 .</w:t>
      </w:r>
      <w:proofErr w:type="gramEnd"/>
      <w:r w:rsidRPr="00752CA6">
        <w:rPr>
          <w:rFonts w:ascii="Calibri" w:eastAsia="Calibri" w:hAnsi="Calibri" w:cs="Arial"/>
          <w:color w:val="000000"/>
          <w:sz w:val="24"/>
          <w:szCs w:val="24"/>
          <w:lang w:val="es-ES"/>
        </w:rPr>
        <w:t xml:space="preserve"> Evaluación Sensorial en </w:t>
      </w:r>
      <w:smartTag w:uri="urn:schemas-microsoft-com:office:smarttags" w:element="PersonName">
        <w:smartTagPr>
          <w:attr w:name="ProductID" w:val="la Industria"/>
        </w:smartTagPr>
        <w:r w:rsidRPr="00752CA6">
          <w:rPr>
            <w:rFonts w:ascii="Calibri" w:eastAsia="Calibri" w:hAnsi="Calibri" w:cs="Arial"/>
            <w:color w:val="000000"/>
            <w:sz w:val="24"/>
            <w:szCs w:val="24"/>
            <w:lang w:val="es-ES"/>
          </w:rPr>
          <w:t>la Industria</w:t>
        </w:r>
      </w:smartTag>
      <w:r w:rsidRPr="00752CA6">
        <w:rPr>
          <w:rFonts w:ascii="Calibri" w:eastAsia="Calibri" w:hAnsi="Calibri" w:cs="Arial"/>
          <w:color w:val="000000"/>
          <w:sz w:val="24"/>
          <w:szCs w:val="24"/>
          <w:lang w:val="es-ES"/>
        </w:rPr>
        <w:t xml:space="preserve"> de Alimentos. UNALM  curso: 4  al 7 de abril.</w:t>
      </w:r>
    </w:p>
    <w:p w:rsidR="005F4B35" w:rsidRPr="00752CA6" w:rsidRDefault="005F4B35" w:rsidP="005F4B35">
      <w:pPr>
        <w:numPr>
          <w:ilvl w:val="0"/>
          <w:numId w:val="52"/>
        </w:numPr>
        <w:spacing w:after="200" w:line="276" w:lineRule="auto"/>
        <w:contextualSpacing/>
        <w:rPr>
          <w:rFonts w:ascii="Calibri" w:eastAsia="Calibri" w:hAnsi="Calibri" w:cs="Arial"/>
          <w:color w:val="000000"/>
          <w:sz w:val="24"/>
          <w:szCs w:val="24"/>
          <w:lang w:val="es-ES"/>
        </w:rPr>
      </w:pPr>
      <w:r w:rsidRPr="00752CA6">
        <w:rPr>
          <w:rFonts w:ascii="Calibri" w:eastAsia="Calibri" w:hAnsi="Calibri" w:cs="Arial"/>
          <w:color w:val="000000"/>
          <w:sz w:val="24"/>
          <w:szCs w:val="24"/>
          <w:lang w:val="pt-BR"/>
        </w:rPr>
        <w:t xml:space="preserve">Rosas Fernando, Copa </w:t>
      </w:r>
      <w:proofErr w:type="spellStart"/>
      <w:r w:rsidRPr="00752CA6">
        <w:rPr>
          <w:rFonts w:ascii="Calibri" w:eastAsia="Calibri" w:hAnsi="Calibri" w:cs="Arial"/>
          <w:color w:val="000000"/>
          <w:sz w:val="24"/>
          <w:szCs w:val="24"/>
          <w:lang w:val="pt-BR"/>
        </w:rPr>
        <w:t>Tula</w:t>
      </w:r>
      <w:proofErr w:type="spellEnd"/>
      <w:r w:rsidRPr="00752CA6">
        <w:rPr>
          <w:rFonts w:ascii="Calibri" w:eastAsia="Calibri" w:hAnsi="Calibri" w:cs="Arial"/>
          <w:color w:val="000000"/>
          <w:sz w:val="24"/>
          <w:szCs w:val="24"/>
          <w:lang w:val="pt-BR"/>
        </w:rPr>
        <w:t xml:space="preserve">, Salinas </w:t>
      </w:r>
      <w:proofErr w:type="spellStart"/>
      <w:r w:rsidRPr="00752CA6">
        <w:rPr>
          <w:rFonts w:ascii="Calibri" w:eastAsia="Calibri" w:hAnsi="Calibri" w:cs="Arial"/>
          <w:color w:val="000000"/>
          <w:sz w:val="24"/>
          <w:szCs w:val="24"/>
          <w:lang w:val="pt-BR"/>
        </w:rPr>
        <w:t>Jesús</w:t>
      </w:r>
      <w:proofErr w:type="spellEnd"/>
      <w:r w:rsidRPr="00752CA6">
        <w:rPr>
          <w:rFonts w:ascii="Calibri" w:eastAsia="Calibri" w:hAnsi="Calibri" w:cs="Arial"/>
          <w:color w:val="000000"/>
          <w:sz w:val="24"/>
          <w:szCs w:val="24"/>
          <w:lang w:val="pt-BR"/>
        </w:rPr>
        <w:t xml:space="preserve">. </w:t>
      </w:r>
      <w:r w:rsidRPr="00752CA6">
        <w:rPr>
          <w:rFonts w:ascii="Calibri" w:eastAsia="Calibri" w:hAnsi="Calibri" w:cs="Arial"/>
          <w:color w:val="000000"/>
          <w:sz w:val="24"/>
          <w:szCs w:val="24"/>
          <w:lang w:val="es-ES"/>
        </w:rPr>
        <w:t>1992 Métodos Estadísticos aplicados a la Industria   Alimentaria. Curso del 1 al 7 de Setiembre UNALM</w:t>
      </w:r>
    </w:p>
    <w:p w:rsidR="005F4B35" w:rsidRPr="00752CA6" w:rsidRDefault="005F4B35" w:rsidP="005F4B35">
      <w:pPr>
        <w:numPr>
          <w:ilvl w:val="0"/>
          <w:numId w:val="52"/>
        </w:numPr>
        <w:spacing w:after="200" w:line="276" w:lineRule="auto"/>
        <w:contextualSpacing/>
        <w:rPr>
          <w:rFonts w:ascii="Calibri" w:eastAsia="Calibri" w:hAnsi="Calibri" w:cs="Arial"/>
          <w:color w:val="000000"/>
          <w:sz w:val="24"/>
          <w:szCs w:val="24"/>
          <w:lang w:val="es-ES"/>
        </w:rPr>
      </w:pPr>
      <w:r w:rsidRPr="00752CA6">
        <w:rPr>
          <w:rFonts w:ascii="Calibri" w:eastAsia="Calibri" w:hAnsi="Calibri" w:cs="Arial"/>
          <w:color w:val="000000"/>
          <w:sz w:val="24"/>
          <w:szCs w:val="24"/>
          <w:lang w:val="es-ES"/>
        </w:rPr>
        <w:t xml:space="preserve">Ureña </w:t>
      </w:r>
      <w:proofErr w:type="spellStart"/>
      <w:r w:rsidRPr="00752CA6">
        <w:rPr>
          <w:rFonts w:ascii="Calibri" w:eastAsia="Calibri" w:hAnsi="Calibri" w:cs="Arial"/>
          <w:color w:val="000000"/>
          <w:sz w:val="24"/>
          <w:szCs w:val="24"/>
          <w:lang w:val="es-ES"/>
        </w:rPr>
        <w:t>Milber</w:t>
      </w:r>
      <w:proofErr w:type="spellEnd"/>
      <w:r w:rsidRPr="00752CA6">
        <w:rPr>
          <w:rFonts w:ascii="Calibri" w:eastAsia="Calibri" w:hAnsi="Calibri" w:cs="Arial"/>
          <w:color w:val="000000"/>
          <w:sz w:val="24"/>
          <w:szCs w:val="24"/>
          <w:lang w:val="es-ES"/>
        </w:rPr>
        <w:t xml:space="preserve"> y </w:t>
      </w:r>
      <w:proofErr w:type="spellStart"/>
      <w:r w:rsidRPr="00752CA6">
        <w:rPr>
          <w:rFonts w:ascii="Calibri" w:eastAsia="Calibri" w:hAnsi="Calibri" w:cs="Arial"/>
          <w:color w:val="000000"/>
          <w:sz w:val="24"/>
          <w:szCs w:val="24"/>
          <w:lang w:val="es-ES"/>
        </w:rPr>
        <w:t>Huapaya</w:t>
      </w:r>
      <w:proofErr w:type="spellEnd"/>
      <w:r w:rsidRPr="00752CA6">
        <w:rPr>
          <w:rFonts w:ascii="Calibri" w:eastAsia="Calibri" w:hAnsi="Calibri" w:cs="Arial"/>
          <w:color w:val="000000"/>
          <w:sz w:val="24"/>
          <w:szCs w:val="24"/>
          <w:lang w:val="es-ES"/>
        </w:rPr>
        <w:t xml:space="preserve"> D· </w:t>
      </w:r>
      <w:proofErr w:type="spellStart"/>
      <w:r w:rsidRPr="00752CA6">
        <w:rPr>
          <w:rFonts w:ascii="Calibri" w:eastAsia="Calibri" w:hAnsi="Calibri" w:cs="Arial"/>
          <w:color w:val="000000"/>
          <w:sz w:val="24"/>
          <w:szCs w:val="24"/>
          <w:lang w:val="es-ES"/>
        </w:rPr>
        <w:t>arrigo</w:t>
      </w:r>
      <w:proofErr w:type="spellEnd"/>
      <w:r w:rsidRPr="00752CA6">
        <w:rPr>
          <w:rFonts w:ascii="Calibri" w:eastAsia="Calibri" w:hAnsi="Calibri" w:cs="Arial"/>
          <w:color w:val="000000"/>
          <w:sz w:val="24"/>
          <w:szCs w:val="24"/>
          <w:lang w:val="es-ES"/>
        </w:rPr>
        <w:t xml:space="preserve"> 1999 Evaluación Sensorial de los Alimentos. Texto Didáctico   UNALM.</w:t>
      </w:r>
    </w:p>
    <w:p w:rsidR="005F4B35" w:rsidRPr="00752CA6" w:rsidRDefault="005F4B35" w:rsidP="005F4B35">
      <w:pPr>
        <w:numPr>
          <w:ilvl w:val="0"/>
          <w:numId w:val="52"/>
        </w:numPr>
        <w:spacing w:after="200" w:line="276" w:lineRule="auto"/>
        <w:contextualSpacing/>
        <w:rPr>
          <w:rFonts w:ascii="Calibri" w:eastAsia="Calibri" w:hAnsi="Calibri" w:cs="Arial"/>
          <w:color w:val="000000"/>
          <w:sz w:val="24"/>
          <w:szCs w:val="24"/>
          <w:lang w:val="es-ES"/>
        </w:rPr>
      </w:pPr>
      <w:r w:rsidRPr="00752CA6">
        <w:rPr>
          <w:rFonts w:ascii="Calibri" w:eastAsia="Calibri" w:hAnsi="Calibri" w:cs="Arial"/>
          <w:color w:val="000000"/>
          <w:sz w:val="24"/>
          <w:szCs w:val="24"/>
          <w:lang w:val="es-ES"/>
        </w:rPr>
        <w:t xml:space="preserve">Pedrero F, </w:t>
      </w:r>
      <w:proofErr w:type="spellStart"/>
      <w:r w:rsidRPr="00752CA6">
        <w:rPr>
          <w:rFonts w:ascii="Calibri" w:eastAsia="Calibri" w:hAnsi="Calibri" w:cs="Arial"/>
          <w:color w:val="000000"/>
          <w:sz w:val="24"/>
          <w:szCs w:val="24"/>
          <w:lang w:val="es-ES"/>
        </w:rPr>
        <w:t>Pangobrn</w:t>
      </w:r>
      <w:proofErr w:type="spellEnd"/>
      <w:r w:rsidRPr="00752CA6">
        <w:rPr>
          <w:rFonts w:ascii="Calibri" w:eastAsia="Calibri" w:hAnsi="Calibri" w:cs="Arial"/>
          <w:color w:val="000000"/>
          <w:sz w:val="24"/>
          <w:szCs w:val="24"/>
          <w:lang w:val="es-ES"/>
        </w:rPr>
        <w:t xml:space="preserve"> Rose  1999</w:t>
      </w:r>
      <w:r>
        <w:rPr>
          <w:rFonts w:ascii="Calibri" w:eastAsia="Calibri" w:hAnsi="Calibri" w:cs="Arial"/>
          <w:color w:val="000000"/>
          <w:sz w:val="24"/>
          <w:szCs w:val="24"/>
          <w:lang w:val="es-ES"/>
        </w:rPr>
        <w:t xml:space="preserve"> </w:t>
      </w:r>
      <w:r w:rsidRPr="00752CA6">
        <w:rPr>
          <w:rFonts w:ascii="Calibri" w:eastAsia="Calibri" w:hAnsi="Calibri" w:cs="Arial"/>
          <w:color w:val="000000"/>
          <w:sz w:val="24"/>
          <w:szCs w:val="24"/>
          <w:lang w:val="es-ES"/>
        </w:rPr>
        <w:t>Evaluación Sensorial de los Alimentos. Métodos Analíticos.   Edit. Alhambra Mexicana. México. D.F.</w:t>
      </w:r>
    </w:p>
    <w:p w:rsidR="005F4B35" w:rsidRPr="00752CA6" w:rsidRDefault="005F4B35" w:rsidP="005F4B35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  <w:lang w:val="es-ES"/>
        </w:rPr>
      </w:pPr>
      <w:r w:rsidRPr="00752CA6">
        <w:rPr>
          <w:rFonts w:ascii="Calibri" w:eastAsia="Calibri" w:hAnsi="Calibri" w:cs="Times New Roman"/>
          <w:i/>
          <w:iCs/>
          <w:color w:val="000000"/>
          <w:sz w:val="24"/>
          <w:szCs w:val="24"/>
          <w:lang w:val="es-ES"/>
        </w:rPr>
        <w:t xml:space="preserve">ANZALDUA -MORALES, A. 1994. La Evaluación Sensorial de los Alimentos en la Teoría y la Práctica. Editorial </w:t>
      </w:r>
      <w:proofErr w:type="spellStart"/>
      <w:r w:rsidRPr="00752CA6">
        <w:rPr>
          <w:rFonts w:ascii="Calibri" w:eastAsia="Calibri" w:hAnsi="Calibri" w:cs="Times New Roman"/>
          <w:i/>
          <w:iCs/>
          <w:color w:val="000000"/>
          <w:sz w:val="24"/>
          <w:szCs w:val="24"/>
          <w:lang w:val="es-ES"/>
        </w:rPr>
        <w:t>Acribia</w:t>
      </w:r>
      <w:proofErr w:type="spellEnd"/>
      <w:r w:rsidRPr="00752CA6">
        <w:rPr>
          <w:rFonts w:ascii="Calibri" w:eastAsia="Calibri" w:hAnsi="Calibri" w:cs="Times New Roman"/>
          <w:i/>
          <w:iCs/>
          <w:color w:val="000000"/>
          <w:sz w:val="24"/>
          <w:szCs w:val="24"/>
          <w:lang w:val="es-ES"/>
        </w:rPr>
        <w:t xml:space="preserve">. Zaragoza. España. </w:t>
      </w:r>
    </w:p>
    <w:p w:rsidR="005F4B35" w:rsidRPr="00752CA6" w:rsidRDefault="005F4B35" w:rsidP="005F4B35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  <w:lang w:val="es-ES"/>
        </w:rPr>
      </w:pPr>
      <w:r w:rsidRPr="00752CA6">
        <w:rPr>
          <w:rFonts w:ascii="Calibri" w:eastAsia="Calibri" w:hAnsi="Calibri" w:cs="Times New Roman"/>
          <w:i/>
          <w:iCs/>
          <w:color w:val="000000"/>
          <w:sz w:val="24"/>
          <w:szCs w:val="24"/>
          <w:lang w:val="es-ES"/>
        </w:rPr>
        <w:t xml:space="preserve">SANCHO, J.; BOTA, E. y DE CASTRO, J. J. 2002. Introducción al análisis sensorial de los alimentos. Editorial </w:t>
      </w:r>
      <w:proofErr w:type="spellStart"/>
      <w:r w:rsidRPr="00752CA6">
        <w:rPr>
          <w:rFonts w:ascii="Calibri" w:eastAsia="Calibri" w:hAnsi="Calibri" w:cs="Times New Roman"/>
          <w:i/>
          <w:iCs/>
          <w:color w:val="000000"/>
          <w:sz w:val="24"/>
          <w:szCs w:val="24"/>
          <w:lang w:val="es-ES"/>
        </w:rPr>
        <w:t>Alfaomega</w:t>
      </w:r>
      <w:proofErr w:type="spellEnd"/>
      <w:r w:rsidRPr="00752CA6">
        <w:rPr>
          <w:rFonts w:ascii="Calibri" w:eastAsia="Calibri" w:hAnsi="Calibri" w:cs="Times New Roman"/>
          <w:i/>
          <w:iCs/>
          <w:color w:val="000000"/>
          <w:sz w:val="24"/>
          <w:szCs w:val="24"/>
          <w:lang w:val="es-ES"/>
        </w:rPr>
        <w:t xml:space="preserve">. México. </w:t>
      </w:r>
    </w:p>
    <w:p w:rsidR="005F4B35" w:rsidRPr="00752CA6" w:rsidRDefault="005F4B35" w:rsidP="005F4B35">
      <w:pPr>
        <w:ind w:left="1080"/>
        <w:contextualSpacing/>
        <w:rPr>
          <w:rFonts w:ascii="Calibri" w:eastAsia="Calibri" w:hAnsi="Calibri" w:cs="Arial"/>
          <w:sz w:val="24"/>
          <w:szCs w:val="24"/>
          <w:lang w:val="es-ES"/>
        </w:rPr>
      </w:pPr>
    </w:p>
    <w:p w:rsidR="005F4B35" w:rsidRPr="00752CA6" w:rsidRDefault="005F4B35" w:rsidP="005F4B35">
      <w:pPr>
        <w:ind w:left="1080"/>
        <w:contextualSpacing/>
        <w:rPr>
          <w:rFonts w:ascii="Calibri" w:eastAsia="Calibri" w:hAnsi="Calibri" w:cs="Arial"/>
          <w:sz w:val="24"/>
          <w:szCs w:val="24"/>
          <w:lang w:val="pt-BR"/>
        </w:rPr>
      </w:pPr>
      <w:r w:rsidRPr="00752CA6">
        <w:rPr>
          <w:rFonts w:ascii="Calibri" w:eastAsia="Calibri" w:hAnsi="Calibri" w:cs="Arial"/>
          <w:b/>
          <w:sz w:val="24"/>
          <w:szCs w:val="24"/>
          <w:lang w:val="es-ES"/>
        </w:rPr>
        <w:t xml:space="preserve">BIBLIOGRAFÍA COMPLEMENTARIA </w:t>
      </w:r>
    </w:p>
    <w:p w:rsidR="005F4B35" w:rsidRPr="00752CA6" w:rsidRDefault="005F4B35" w:rsidP="005F4B3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  <w:lang w:val="es-ES"/>
        </w:rPr>
      </w:pPr>
      <w:r w:rsidRPr="00752CA6">
        <w:rPr>
          <w:rFonts w:ascii="Calibri" w:eastAsia="Calibri" w:hAnsi="Calibri" w:cs="Times New Roman"/>
          <w:i/>
          <w:iCs/>
          <w:color w:val="000000"/>
          <w:sz w:val="24"/>
          <w:szCs w:val="24"/>
          <w:lang w:val="es-ES"/>
        </w:rPr>
        <w:t xml:space="preserve">WATTS, B.; LIMAKI, G. y ELÍAS, L. 1992. Métodos sensoriales básicos para la evaluación de alimentos. CIID. Ottawa. </w:t>
      </w:r>
    </w:p>
    <w:p w:rsidR="005F4B35" w:rsidRPr="00752CA6" w:rsidRDefault="005F4B35" w:rsidP="005F4B35">
      <w:pPr>
        <w:autoSpaceDE w:val="0"/>
        <w:autoSpaceDN w:val="0"/>
        <w:adjustRightInd w:val="0"/>
        <w:spacing w:after="0" w:line="240" w:lineRule="auto"/>
        <w:ind w:left="2880" w:hanging="360"/>
        <w:jc w:val="both"/>
        <w:rPr>
          <w:rFonts w:ascii="Calibri" w:eastAsia="Calibri" w:hAnsi="Calibri" w:cs="Times New Roman"/>
          <w:color w:val="000000"/>
          <w:sz w:val="24"/>
          <w:szCs w:val="24"/>
          <w:lang w:val="es-ES"/>
        </w:rPr>
      </w:pPr>
    </w:p>
    <w:p w:rsidR="005F4B35" w:rsidRPr="00752CA6" w:rsidRDefault="005F4B35" w:rsidP="005F4B3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i/>
          <w:iCs/>
          <w:color w:val="000000"/>
          <w:sz w:val="24"/>
          <w:szCs w:val="24"/>
          <w:lang w:val="es-ES"/>
        </w:rPr>
      </w:pPr>
      <w:r w:rsidRPr="00752CA6">
        <w:rPr>
          <w:rFonts w:ascii="Calibri" w:eastAsia="Calibri" w:hAnsi="Calibri" w:cs="Times New Roman"/>
          <w:i/>
          <w:iCs/>
          <w:color w:val="000000"/>
          <w:sz w:val="24"/>
          <w:szCs w:val="24"/>
          <w:lang w:val="es-ES"/>
        </w:rPr>
        <w:t xml:space="preserve">WITTING DE PENNA, E. 1981. Evaluación sensorial. Una metodología actual para </w:t>
      </w:r>
    </w:p>
    <w:p w:rsidR="005F4B35" w:rsidRPr="002C4D5D" w:rsidRDefault="005F4B35" w:rsidP="005F4B3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i/>
          <w:iCs/>
          <w:color w:val="000000"/>
          <w:sz w:val="24"/>
          <w:szCs w:val="24"/>
          <w:lang w:val="es-MX"/>
        </w:rPr>
      </w:pPr>
      <w:r w:rsidRPr="00752CA6">
        <w:rPr>
          <w:rFonts w:ascii="Calibri" w:eastAsia="Calibri" w:hAnsi="Calibri" w:cs="Times New Roman"/>
          <w:i/>
          <w:iCs/>
          <w:color w:val="000000"/>
          <w:sz w:val="24"/>
          <w:szCs w:val="24"/>
          <w:lang w:val="es-ES"/>
        </w:rPr>
        <w:t xml:space="preserve">tecnología de alimentos. </w:t>
      </w:r>
      <w:r w:rsidRPr="002C4D5D">
        <w:rPr>
          <w:rFonts w:ascii="Calibri" w:eastAsia="Calibri" w:hAnsi="Calibri" w:cs="Times New Roman"/>
          <w:i/>
          <w:iCs/>
          <w:color w:val="000000"/>
          <w:sz w:val="24"/>
          <w:szCs w:val="24"/>
          <w:lang w:val="es-MX"/>
        </w:rPr>
        <w:t xml:space="preserve">USACH. Chile. </w:t>
      </w:r>
    </w:p>
    <w:p w:rsidR="005F4B35" w:rsidRPr="002C4D5D" w:rsidRDefault="005F4B35" w:rsidP="005F4B3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i/>
          <w:iCs/>
          <w:color w:val="000000"/>
          <w:sz w:val="24"/>
          <w:szCs w:val="24"/>
          <w:lang w:val="es-MX"/>
        </w:rPr>
      </w:pPr>
    </w:p>
    <w:p w:rsidR="005F4B35" w:rsidRPr="00752CA6" w:rsidRDefault="005F4B35" w:rsidP="005F4B3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752CA6">
        <w:rPr>
          <w:rFonts w:ascii="Calibri" w:eastAsia="Calibri" w:hAnsi="Calibri" w:cs="Times New Roman"/>
          <w:i/>
          <w:iCs/>
          <w:color w:val="000000"/>
          <w:sz w:val="24"/>
          <w:szCs w:val="24"/>
          <w:lang w:val="en-US"/>
        </w:rPr>
        <w:t>Revistas</w:t>
      </w:r>
      <w:proofErr w:type="spellEnd"/>
      <w:r w:rsidRPr="00752CA6">
        <w:rPr>
          <w:rFonts w:ascii="Calibri" w:eastAsia="Calibri" w:hAnsi="Calibri" w:cs="Times New Roman"/>
          <w:i/>
          <w:iCs/>
          <w:color w:val="000000"/>
          <w:sz w:val="24"/>
          <w:szCs w:val="24"/>
          <w:lang w:val="en-US"/>
        </w:rPr>
        <w:t xml:space="preserve"> FOOD SCIENCE and FOOD TECHNOLOGY</w:t>
      </w:r>
      <w:r w:rsidRPr="00752CA6">
        <w:rPr>
          <w:rFonts w:ascii="Calibri" w:eastAsia="Calibri" w:hAnsi="Calibri" w:cs="Times New Roman"/>
          <w:sz w:val="24"/>
          <w:szCs w:val="24"/>
          <w:lang w:val="en-US"/>
        </w:rPr>
        <w:tab/>
      </w:r>
    </w:p>
    <w:p w:rsidR="00EA571E" w:rsidRDefault="00022DC3" w:rsidP="00EA571E">
      <w:pPr>
        <w:spacing w:after="0" w:line="240" w:lineRule="auto"/>
        <w:ind w:left="714" w:hanging="357"/>
        <w:jc w:val="right"/>
        <w:rPr>
          <w:rFonts w:cs="Calibri"/>
          <w:b/>
        </w:rPr>
      </w:pPr>
      <w:r w:rsidRPr="005F4B35">
        <w:rPr>
          <w:rFonts w:cs="Calibri"/>
          <w:b/>
          <w:lang w:val="en-US"/>
        </w:rPr>
        <w:t xml:space="preserve">                              </w:t>
      </w:r>
      <w:r w:rsidR="00196E42" w:rsidRPr="005F4B35">
        <w:rPr>
          <w:rFonts w:cs="Calibri"/>
          <w:b/>
          <w:lang w:val="en-US"/>
        </w:rPr>
        <w:t xml:space="preserve">                          </w:t>
      </w:r>
      <w:r w:rsidRPr="005F4B35">
        <w:rPr>
          <w:rFonts w:cs="Calibri"/>
          <w:b/>
          <w:lang w:val="en-US"/>
        </w:rPr>
        <w:t xml:space="preserve"> </w:t>
      </w:r>
      <w:r w:rsidRPr="001D6713">
        <w:rPr>
          <w:rFonts w:cs="Calibri"/>
          <w:b/>
        </w:rPr>
        <w:t xml:space="preserve">Huacho, </w:t>
      </w:r>
      <w:r w:rsidR="00AD3AAC">
        <w:rPr>
          <w:rFonts w:cs="Calibri"/>
          <w:b/>
        </w:rPr>
        <w:t>Mayo</w:t>
      </w:r>
      <w:r w:rsidR="00C64082">
        <w:rPr>
          <w:rFonts w:cs="Calibri"/>
          <w:b/>
        </w:rPr>
        <w:t xml:space="preserve"> </w:t>
      </w:r>
      <w:r w:rsidR="007420CB">
        <w:rPr>
          <w:rFonts w:cs="Calibri"/>
          <w:b/>
        </w:rPr>
        <w:t xml:space="preserve">  del </w:t>
      </w:r>
      <w:r w:rsidR="001B23C0">
        <w:rPr>
          <w:rFonts w:cs="Calibri"/>
          <w:b/>
        </w:rPr>
        <w:t>2020</w:t>
      </w:r>
      <w:r w:rsidRPr="001D6713">
        <w:rPr>
          <w:rFonts w:cs="Calibri"/>
          <w:b/>
        </w:rPr>
        <w:t xml:space="preserve">       </w:t>
      </w:r>
    </w:p>
    <w:p w:rsidR="00EA571E" w:rsidRPr="00AB69DE" w:rsidRDefault="00022DC3" w:rsidP="00022DC3">
      <w:pPr>
        <w:spacing w:after="0" w:line="240" w:lineRule="auto"/>
        <w:ind w:left="714" w:hanging="357"/>
        <w:jc w:val="both"/>
        <w:rPr>
          <w:rFonts w:cs="Calibri"/>
          <w:b/>
          <w:lang w:val="es-MX"/>
        </w:rPr>
      </w:pPr>
      <w:r w:rsidRPr="001D6713">
        <w:rPr>
          <w:rFonts w:cs="Calibri"/>
          <w:b/>
        </w:rPr>
        <w:t xml:space="preserve">                                   </w:t>
      </w:r>
    </w:p>
    <w:p w:rsidR="00EA571E" w:rsidRPr="00AB69DE" w:rsidRDefault="00022DC3" w:rsidP="00022DC3">
      <w:pPr>
        <w:spacing w:after="0" w:line="240" w:lineRule="auto"/>
        <w:ind w:left="714" w:hanging="357"/>
        <w:jc w:val="both"/>
        <w:rPr>
          <w:rFonts w:cs="Calibri"/>
          <w:b/>
          <w:lang w:val="es-MX"/>
        </w:rPr>
      </w:pPr>
      <w:r w:rsidRPr="00AB69DE">
        <w:rPr>
          <w:rFonts w:cs="Calibri"/>
          <w:b/>
          <w:lang w:val="es-MX"/>
        </w:rPr>
        <w:t xml:space="preserve">                            </w:t>
      </w:r>
    </w:p>
    <w:p w:rsidR="00022DC3" w:rsidRPr="001D6713" w:rsidRDefault="00022DC3" w:rsidP="00022DC3">
      <w:pPr>
        <w:spacing w:after="0" w:line="240" w:lineRule="auto"/>
        <w:ind w:left="714" w:hanging="357"/>
        <w:jc w:val="both"/>
        <w:rPr>
          <w:rFonts w:cs="Calibri"/>
          <w:b/>
          <w:lang w:val="es-ES"/>
        </w:rPr>
      </w:pPr>
      <w:r w:rsidRPr="00AB69DE">
        <w:rPr>
          <w:rFonts w:cs="Calibri"/>
          <w:b/>
          <w:lang w:val="es-MX"/>
        </w:rPr>
        <w:tab/>
      </w:r>
      <w:r w:rsidRPr="00AB69DE">
        <w:rPr>
          <w:rFonts w:cs="Calibri"/>
          <w:b/>
          <w:lang w:val="es-MX"/>
        </w:rPr>
        <w:tab/>
      </w:r>
      <w:r w:rsidRPr="00AB69DE">
        <w:rPr>
          <w:rFonts w:cs="Calibri"/>
          <w:b/>
          <w:lang w:val="es-MX"/>
        </w:rPr>
        <w:tab/>
      </w:r>
      <w:r w:rsidRPr="00AB69DE">
        <w:rPr>
          <w:rFonts w:cs="Calibri"/>
          <w:b/>
          <w:lang w:val="es-MX"/>
        </w:rPr>
        <w:tab/>
      </w:r>
      <w:r w:rsidRPr="001D6713">
        <w:rPr>
          <w:rFonts w:cs="Calibri"/>
          <w:b/>
          <w:lang w:val="es-ES"/>
        </w:rPr>
        <w:t>_______________________________________</w:t>
      </w:r>
    </w:p>
    <w:p w:rsidR="001024C0" w:rsidRDefault="00D43374" w:rsidP="001024C0">
      <w:pPr>
        <w:spacing w:after="0" w:line="240" w:lineRule="auto"/>
        <w:ind w:left="714" w:hanging="357"/>
        <w:jc w:val="center"/>
        <w:rPr>
          <w:b/>
          <w:lang w:val="es-ES"/>
        </w:rPr>
      </w:pPr>
      <w:r>
        <w:rPr>
          <w:b/>
          <w:lang w:val="es-ES"/>
        </w:rPr>
        <w:t xml:space="preserve">       </w:t>
      </w:r>
      <w:r w:rsidR="00AD3AAC">
        <w:rPr>
          <w:b/>
          <w:lang w:val="es-ES"/>
        </w:rPr>
        <w:t xml:space="preserve">Miranda Cabrera </w:t>
      </w:r>
      <w:proofErr w:type="spellStart"/>
      <w:r w:rsidR="00AD3AAC">
        <w:rPr>
          <w:b/>
          <w:lang w:val="es-ES"/>
        </w:rPr>
        <w:t>Danton</w:t>
      </w:r>
      <w:proofErr w:type="spellEnd"/>
    </w:p>
    <w:p w:rsidR="00005FB7" w:rsidRDefault="00AD3AAC" w:rsidP="00AD3AAC">
      <w:pPr>
        <w:spacing w:after="0" w:line="240" w:lineRule="auto"/>
        <w:ind w:left="714" w:hanging="357"/>
        <w:jc w:val="center"/>
        <w:rPr>
          <w:b/>
          <w:lang w:val="es-ES"/>
        </w:rPr>
      </w:pPr>
      <w:r>
        <w:rPr>
          <w:b/>
          <w:lang w:val="es-ES"/>
        </w:rPr>
        <w:t>DNU 031</w:t>
      </w:r>
      <w:bookmarkStart w:id="0" w:name="_GoBack"/>
      <w:bookmarkEnd w:id="0"/>
    </w:p>
    <w:sectPr w:rsidR="00005FB7" w:rsidSect="00EA571E">
      <w:pgSz w:w="12240" w:h="15840"/>
      <w:pgMar w:top="1701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54" w:rsidRDefault="00D15054">
      <w:pPr>
        <w:spacing w:after="0" w:line="240" w:lineRule="auto"/>
      </w:pPr>
      <w:r>
        <w:separator/>
      </w:r>
    </w:p>
  </w:endnote>
  <w:endnote w:type="continuationSeparator" w:id="0">
    <w:p w:rsidR="00D15054" w:rsidRDefault="00D1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54" w:rsidRPr="00DB634B" w:rsidRDefault="00D15054">
    <w:pPr>
      <w:rPr>
        <w:rFonts w:ascii="Cambria" w:eastAsia="Times New Roman" w:hAnsi="Cambria"/>
      </w:rPr>
    </w:pPr>
  </w:p>
  <w:p w:rsidR="00D15054" w:rsidRDefault="00D150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54" w:rsidRDefault="00D15054">
      <w:pPr>
        <w:spacing w:after="0" w:line="240" w:lineRule="auto"/>
      </w:pPr>
      <w:r>
        <w:separator/>
      </w:r>
    </w:p>
  </w:footnote>
  <w:footnote w:type="continuationSeparator" w:id="0">
    <w:p w:rsidR="00D15054" w:rsidRDefault="00D15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54" w:rsidRDefault="00D15054" w:rsidP="0055629B">
    <w:pPr>
      <w:pStyle w:val="Encabezado"/>
      <w:tabs>
        <w:tab w:val="left" w:pos="2565"/>
        <w:tab w:val="right" w:pos="16108"/>
      </w:tabs>
      <w:ind w:right="-710"/>
    </w:pPr>
    <w:r>
      <w:tab/>
    </w:r>
    <w:r>
      <w:tab/>
    </w:r>
    <w:r>
      <w:tab/>
    </w:r>
    <w:r>
      <w:tab/>
    </w:r>
  </w:p>
  <w:p w:rsidR="00D15054" w:rsidRDefault="00D150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73B"/>
    <w:multiLevelType w:val="hybridMultilevel"/>
    <w:tmpl w:val="16F87F38"/>
    <w:lvl w:ilvl="0" w:tplc="E7261AC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F417B"/>
    <w:multiLevelType w:val="multilevel"/>
    <w:tmpl w:val="BBF0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E1087"/>
    <w:multiLevelType w:val="hybridMultilevel"/>
    <w:tmpl w:val="314819D4"/>
    <w:lvl w:ilvl="0" w:tplc="C9042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337FD7"/>
    <w:multiLevelType w:val="multilevel"/>
    <w:tmpl w:val="7182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C02117"/>
    <w:multiLevelType w:val="hybridMultilevel"/>
    <w:tmpl w:val="28EAF82C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C1A48"/>
    <w:multiLevelType w:val="multilevel"/>
    <w:tmpl w:val="ECFA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983A2F"/>
    <w:multiLevelType w:val="hybridMultilevel"/>
    <w:tmpl w:val="176CEEAC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470FA"/>
    <w:multiLevelType w:val="multilevel"/>
    <w:tmpl w:val="0988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C64BF"/>
    <w:multiLevelType w:val="hybridMultilevel"/>
    <w:tmpl w:val="990ABC80"/>
    <w:lvl w:ilvl="0" w:tplc="64800996">
      <w:start w:val="1"/>
      <w:numFmt w:val="bullet"/>
      <w:lvlText w:val=""/>
      <w:lvlJc w:val="left"/>
      <w:pPr>
        <w:ind w:left="4897" w:hanging="360"/>
      </w:pPr>
      <w:rPr>
        <w:rFonts w:ascii="Wingdings 2" w:hAnsi="Wingdings 2" w:hint="default"/>
      </w:rPr>
    </w:lvl>
    <w:lvl w:ilvl="1" w:tplc="280A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8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5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300" w:hanging="360"/>
      </w:pPr>
      <w:rPr>
        <w:rFonts w:ascii="Wingdings" w:hAnsi="Wingdings" w:hint="default"/>
      </w:rPr>
    </w:lvl>
  </w:abstractNum>
  <w:abstractNum w:abstractNumId="9">
    <w:nsid w:val="14535F6F"/>
    <w:multiLevelType w:val="multilevel"/>
    <w:tmpl w:val="BF607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B33ABF"/>
    <w:multiLevelType w:val="multilevel"/>
    <w:tmpl w:val="D3085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361F66"/>
    <w:multiLevelType w:val="multilevel"/>
    <w:tmpl w:val="795C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D0BD7"/>
    <w:multiLevelType w:val="multilevel"/>
    <w:tmpl w:val="E44E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185E74"/>
    <w:multiLevelType w:val="multilevel"/>
    <w:tmpl w:val="9EC8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357CB8"/>
    <w:multiLevelType w:val="hybridMultilevel"/>
    <w:tmpl w:val="C610E728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AE103D"/>
    <w:multiLevelType w:val="hybridMultilevel"/>
    <w:tmpl w:val="43AC9130"/>
    <w:lvl w:ilvl="0" w:tplc="6554DA7E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1858E3"/>
    <w:multiLevelType w:val="multilevel"/>
    <w:tmpl w:val="A39A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7D6ECA"/>
    <w:multiLevelType w:val="multilevel"/>
    <w:tmpl w:val="0E80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5F4801"/>
    <w:multiLevelType w:val="hybridMultilevel"/>
    <w:tmpl w:val="1FB6D57A"/>
    <w:lvl w:ilvl="0" w:tplc="6554DA7E">
      <w:start w:val="1"/>
      <w:numFmt w:val="bullet"/>
      <w:lvlText w:val=""/>
      <w:lvlJc w:val="left"/>
      <w:pPr>
        <w:ind w:left="50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9">
    <w:nsid w:val="24DF3165"/>
    <w:multiLevelType w:val="multilevel"/>
    <w:tmpl w:val="3912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CA0316"/>
    <w:multiLevelType w:val="multilevel"/>
    <w:tmpl w:val="0018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BD2BDD"/>
    <w:multiLevelType w:val="multilevel"/>
    <w:tmpl w:val="11EE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595E84"/>
    <w:multiLevelType w:val="hybridMultilevel"/>
    <w:tmpl w:val="51300E2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2E593E95"/>
    <w:multiLevelType w:val="multilevel"/>
    <w:tmpl w:val="1174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5F35E09"/>
    <w:multiLevelType w:val="hybridMultilevel"/>
    <w:tmpl w:val="8F5A0212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302ACA"/>
    <w:multiLevelType w:val="hybridMultilevel"/>
    <w:tmpl w:val="97D440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555406"/>
    <w:multiLevelType w:val="hybridMultilevel"/>
    <w:tmpl w:val="A5B45F12"/>
    <w:lvl w:ilvl="0" w:tplc="87FEC5E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A87E1B"/>
    <w:multiLevelType w:val="hybridMultilevel"/>
    <w:tmpl w:val="DA88500C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DD41FF"/>
    <w:multiLevelType w:val="hybridMultilevel"/>
    <w:tmpl w:val="A41C4694"/>
    <w:lvl w:ilvl="0" w:tplc="7514E23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640603"/>
    <w:multiLevelType w:val="hybridMultilevel"/>
    <w:tmpl w:val="9B7EB6C4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5C453B"/>
    <w:multiLevelType w:val="multilevel"/>
    <w:tmpl w:val="5CD4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DB24E0"/>
    <w:multiLevelType w:val="multilevel"/>
    <w:tmpl w:val="9AA8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1F5DC6"/>
    <w:multiLevelType w:val="multilevel"/>
    <w:tmpl w:val="93FC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8E0C6C"/>
    <w:multiLevelType w:val="multilevel"/>
    <w:tmpl w:val="9B80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DB60168"/>
    <w:multiLevelType w:val="multilevel"/>
    <w:tmpl w:val="2712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1957F47"/>
    <w:multiLevelType w:val="multilevel"/>
    <w:tmpl w:val="2048F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2C6463F"/>
    <w:multiLevelType w:val="multilevel"/>
    <w:tmpl w:val="3DA0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61C292D"/>
    <w:multiLevelType w:val="multilevel"/>
    <w:tmpl w:val="9DEA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9223125"/>
    <w:multiLevelType w:val="multilevel"/>
    <w:tmpl w:val="2CB6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9F97F9C"/>
    <w:multiLevelType w:val="multilevel"/>
    <w:tmpl w:val="B22E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1E843C4"/>
    <w:multiLevelType w:val="hybridMultilevel"/>
    <w:tmpl w:val="0D5CCE7E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134560"/>
    <w:multiLevelType w:val="hybridMultilevel"/>
    <w:tmpl w:val="55C86A84"/>
    <w:lvl w:ilvl="0" w:tplc="0C0A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3">
    <w:nsid w:val="623E3D82"/>
    <w:multiLevelType w:val="hybridMultilevel"/>
    <w:tmpl w:val="402EAA30"/>
    <w:lvl w:ilvl="0" w:tplc="B41E7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47B0405"/>
    <w:multiLevelType w:val="multilevel"/>
    <w:tmpl w:val="DDD4C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4B71EAA"/>
    <w:multiLevelType w:val="multilevel"/>
    <w:tmpl w:val="09D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52F1B08"/>
    <w:multiLevelType w:val="multilevel"/>
    <w:tmpl w:val="7692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5443982"/>
    <w:multiLevelType w:val="multilevel"/>
    <w:tmpl w:val="FAC8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7C40C68"/>
    <w:multiLevelType w:val="hybridMultilevel"/>
    <w:tmpl w:val="165ABA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FF5F98"/>
    <w:multiLevelType w:val="multilevel"/>
    <w:tmpl w:val="18CA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F03268F"/>
    <w:multiLevelType w:val="hybridMultilevel"/>
    <w:tmpl w:val="6C9E6640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65F634F"/>
    <w:multiLevelType w:val="hybridMultilevel"/>
    <w:tmpl w:val="52D2D44C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8E353E"/>
    <w:multiLevelType w:val="hybridMultilevel"/>
    <w:tmpl w:val="7A90717E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A50A04"/>
    <w:multiLevelType w:val="multilevel"/>
    <w:tmpl w:val="DF349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9"/>
  </w:num>
  <w:num w:numId="3">
    <w:abstractNumId w:val="18"/>
  </w:num>
  <w:num w:numId="4">
    <w:abstractNumId w:val="28"/>
  </w:num>
  <w:num w:numId="5">
    <w:abstractNumId w:val="15"/>
  </w:num>
  <w:num w:numId="6">
    <w:abstractNumId w:val="43"/>
  </w:num>
  <w:num w:numId="7">
    <w:abstractNumId w:val="48"/>
  </w:num>
  <w:num w:numId="8">
    <w:abstractNumId w:val="26"/>
  </w:num>
  <w:num w:numId="9">
    <w:abstractNumId w:val="51"/>
  </w:num>
  <w:num w:numId="10">
    <w:abstractNumId w:val="52"/>
  </w:num>
  <w:num w:numId="11">
    <w:abstractNumId w:val="30"/>
  </w:num>
  <w:num w:numId="12">
    <w:abstractNumId w:val="25"/>
  </w:num>
  <w:num w:numId="13">
    <w:abstractNumId w:val="50"/>
  </w:num>
  <w:num w:numId="14">
    <w:abstractNumId w:val="4"/>
  </w:num>
  <w:num w:numId="15">
    <w:abstractNumId w:val="14"/>
  </w:num>
  <w:num w:numId="16">
    <w:abstractNumId w:val="10"/>
  </w:num>
  <w:num w:numId="17">
    <w:abstractNumId w:val="32"/>
  </w:num>
  <w:num w:numId="18">
    <w:abstractNumId w:val="47"/>
  </w:num>
  <w:num w:numId="19">
    <w:abstractNumId w:val="20"/>
  </w:num>
  <w:num w:numId="20">
    <w:abstractNumId w:val="35"/>
  </w:num>
  <w:num w:numId="21">
    <w:abstractNumId w:val="11"/>
  </w:num>
  <w:num w:numId="22">
    <w:abstractNumId w:val="13"/>
  </w:num>
  <w:num w:numId="23">
    <w:abstractNumId w:val="7"/>
  </w:num>
  <w:num w:numId="24">
    <w:abstractNumId w:val="31"/>
  </w:num>
  <w:num w:numId="25">
    <w:abstractNumId w:val="3"/>
  </w:num>
  <w:num w:numId="26">
    <w:abstractNumId w:val="34"/>
  </w:num>
  <w:num w:numId="27">
    <w:abstractNumId w:val="45"/>
  </w:num>
  <w:num w:numId="28">
    <w:abstractNumId w:val="12"/>
  </w:num>
  <w:num w:numId="29">
    <w:abstractNumId w:val="1"/>
  </w:num>
  <w:num w:numId="30">
    <w:abstractNumId w:val="38"/>
  </w:num>
  <w:num w:numId="31">
    <w:abstractNumId w:val="33"/>
  </w:num>
  <w:num w:numId="32">
    <w:abstractNumId w:val="39"/>
  </w:num>
  <w:num w:numId="33">
    <w:abstractNumId w:val="19"/>
  </w:num>
  <w:num w:numId="34">
    <w:abstractNumId w:val="37"/>
  </w:num>
  <w:num w:numId="35">
    <w:abstractNumId w:val="16"/>
  </w:num>
  <w:num w:numId="36">
    <w:abstractNumId w:val="5"/>
  </w:num>
  <w:num w:numId="37">
    <w:abstractNumId w:val="46"/>
  </w:num>
  <w:num w:numId="38">
    <w:abstractNumId w:val="49"/>
  </w:num>
  <w:num w:numId="39">
    <w:abstractNumId w:val="17"/>
  </w:num>
  <w:num w:numId="40">
    <w:abstractNumId w:val="40"/>
  </w:num>
  <w:num w:numId="41">
    <w:abstractNumId w:val="36"/>
  </w:num>
  <w:num w:numId="42">
    <w:abstractNumId w:val="23"/>
  </w:num>
  <w:num w:numId="43">
    <w:abstractNumId w:val="21"/>
  </w:num>
  <w:num w:numId="44">
    <w:abstractNumId w:val="53"/>
  </w:num>
  <w:num w:numId="45">
    <w:abstractNumId w:val="44"/>
  </w:num>
  <w:num w:numId="46">
    <w:abstractNumId w:val="9"/>
  </w:num>
  <w:num w:numId="47">
    <w:abstractNumId w:val="42"/>
  </w:num>
  <w:num w:numId="48">
    <w:abstractNumId w:val="22"/>
  </w:num>
  <w:num w:numId="49">
    <w:abstractNumId w:val="41"/>
  </w:num>
  <w:num w:numId="50">
    <w:abstractNumId w:val="8"/>
  </w:num>
  <w:num w:numId="51">
    <w:abstractNumId w:val="6"/>
  </w:num>
  <w:num w:numId="52">
    <w:abstractNumId w:val="2"/>
  </w:num>
  <w:num w:numId="53">
    <w:abstractNumId w:val="27"/>
  </w:num>
  <w:num w:numId="54">
    <w:abstractNumId w:val="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EB"/>
    <w:rsid w:val="00001000"/>
    <w:rsid w:val="00005FB7"/>
    <w:rsid w:val="00013238"/>
    <w:rsid w:val="00013E56"/>
    <w:rsid w:val="00013FE8"/>
    <w:rsid w:val="00022DC3"/>
    <w:rsid w:val="00026A0C"/>
    <w:rsid w:val="00036F37"/>
    <w:rsid w:val="00045522"/>
    <w:rsid w:val="000757DE"/>
    <w:rsid w:val="00082C4F"/>
    <w:rsid w:val="00092081"/>
    <w:rsid w:val="00094011"/>
    <w:rsid w:val="000C6908"/>
    <w:rsid w:val="000D1B72"/>
    <w:rsid w:val="000D37FC"/>
    <w:rsid w:val="000E3622"/>
    <w:rsid w:val="001024C0"/>
    <w:rsid w:val="00107813"/>
    <w:rsid w:val="00125579"/>
    <w:rsid w:val="00126E2E"/>
    <w:rsid w:val="001417B7"/>
    <w:rsid w:val="001461F4"/>
    <w:rsid w:val="00147CB2"/>
    <w:rsid w:val="00151792"/>
    <w:rsid w:val="0015379E"/>
    <w:rsid w:val="00160D27"/>
    <w:rsid w:val="0016245D"/>
    <w:rsid w:val="00172A9D"/>
    <w:rsid w:val="00177165"/>
    <w:rsid w:val="00182147"/>
    <w:rsid w:val="00185DC8"/>
    <w:rsid w:val="001868C6"/>
    <w:rsid w:val="0018793A"/>
    <w:rsid w:val="001916C0"/>
    <w:rsid w:val="0019511C"/>
    <w:rsid w:val="0019658D"/>
    <w:rsid w:val="00196E42"/>
    <w:rsid w:val="001A4007"/>
    <w:rsid w:val="001A7AE4"/>
    <w:rsid w:val="001B1548"/>
    <w:rsid w:val="001B19CF"/>
    <w:rsid w:val="001B1A61"/>
    <w:rsid w:val="001B23C0"/>
    <w:rsid w:val="001B51DB"/>
    <w:rsid w:val="001C0625"/>
    <w:rsid w:val="001E2201"/>
    <w:rsid w:val="001E7B18"/>
    <w:rsid w:val="001F115E"/>
    <w:rsid w:val="001F13A6"/>
    <w:rsid w:val="001F4619"/>
    <w:rsid w:val="001F6D50"/>
    <w:rsid w:val="00224A41"/>
    <w:rsid w:val="00232697"/>
    <w:rsid w:val="00237726"/>
    <w:rsid w:val="0025042A"/>
    <w:rsid w:val="00252DE7"/>
    <w:rsid w:val="00256FAF"/>
    <w:rsid w:val="00265F6B"/>
    <w:rsid w:val="00273375"/>
    <w:rsid w:val="00274C0A"/>
    <w:rsid w:val="0027578D"/>
    <w:rsid w:val="0029108A"/>
    <w:rsid w:val="002948C5"/>
    <w:rsid w:val="002B7316"/>
    <w:rsid w:val="002C41CB"/>
    <w:rsid w:val="002C50E7"/>
    <w:rsid w:val="002D16E9"/>
    <w:rsid w:val="00302298"/>
    <w:rsid w:val="0032077D"/>
    <w:rsid w:val="003341C9"/>
    <w:rsid w:val="00377790"/>
    <w:rsid w:val="003A6B67"/>
    <w:rsid w:val="003A6FD1"/>
    <w:rsid w:val="003B07F9"/>
    <w:rsid w:val="003B3D48"/>
    <w:rsid w:val="003C0840"/>
    <w:rsid w:val="003C382E"/>
    <w:rsid w:val="003D21B7"/>
    <w:rsid w:val="003F0771"/>
    <w:rsid w:val="003F2086"/>
    <w:rsid w:val="003F48CF"/>
    <w:rsid w:val="00405FEE"/>
    <w:rsid w:val="0041048B"/>
    <w:rsid w:val="0041553D"/>
    <w:rsid w:val="004174D2"/>
    <w:rsid w:val="004214A2"/>
    <w:rsid w:val="0042700D"/>
    <w:rsid w:val="00446DCE"/>
    <w:rsid w:val="00466793"/>
    <w:rsid w:val="004713DE"/>
    <w:rsid w:val="00473CFF"/>
    <w:rsid w:val="0047663A"/>
    <w:rsid w:val="0047716D"/>
    <w:rsid w:val="004914A0"/>
    <w:rsid w:val="004A5F74"/>
    <w:rsid w:val="004A7910"/>
    <w:rsid w:val="004B655F"/>
    <w:rsid w:val="004C6BAE"/>
    <w:rsid w:val="004D13DE"/>
    <w:rsid w:val="004D2845"/>
    <w:rsid w:val="004D5C9D"/>
    <w:rsid w:val="004F3864"/>
    <w:rsid w:val="00521F2A"/>
    <w:rsid w:val="00543461"/>
    <w:rsid w:val="00543ACB"/>
    <w:rsid w:val="00545958"/>
    <w:rsid w:val="0055629B"/>
    <w:rsid w:val="005602DA"/>
    <w:rsid w:val="0059264F"/>
    <w:rsid w:val="0059315C"/>
    <w:rsid w:val="005A1D4B"/>
    <w:rsid w:val="005F4B35"/>
    <w:rsid w:val="00605E13"/>
    <w:rsid w:val="00612754"/>
    <w:rsid w:val="00621CD1"/>
    <w:rsid w:val="0062337F"/>
    <w:rsid w:val="00623B3B"/>
    <w:rsid w:val="00636ECA"/>
    <w:rsid w:val="00645E69"/>
    <w:rsid w:val="00651439"/>
    <w:rsid w:val="00653720"/>
    <w:rsid w:val="00656E5E"/>
    <w:rsid w:val="0066670D"/>
    <w:rsid w:val="006679E1"/>
    <w:rsid w:val="00694742"/>
    <w:rsid w:val="006A2FE7"/>
    <w:rsid w:val="006C1FFE"/>
    <w:rsid w:val="006D6A02"/>
    <w:rsid w:val="006E7B9C"/>
    <w:rsid w:val="00704F7E"/>
    <w:rsid w:val="007063E6"/>
    <w:rsid w:val="00707A98"/>
    <w:rsid w:val="007111F3"/>
    <w:rsid w:val="00724B24"/>
    <w:rsid w:val="00727F0C"/>
    <w:rsid w:val="007355D4"/>
    <w:rsid w:val="00740C1E"/>
    <w:rsid w:val="007420CB"/>
    <w:rsid w:val="00750CED"/>
    <w:rsid w:val="00763D0D"/>
    <w:rsid w:val="00766981"/>
    <w:rsid w:val="007713F1"/>
    <w:rsid w:val="00777AC6"/>
    <w:rsid w:val="00785D08"/>
    <w:rsid w:val="007A43B2"/>
    <w:rsid w:val="007B1317"/>
    <w:rsid w:val="007B5247"/>
    <w:rsid w:val="007C211A"/>
    <w:rsid w:val="007C21FD"/>
    <w:rsid w:val="007C5AA6"/>
    <w:rsid w:val="007C610C"/>
    <w:rsid w:val="007C678B"/>
    <w:rsid w:val="007E6B3C"/>
    <w:rsid w:val="008302FA"/>
    <w:rsid w:val="00835578"/>
    <w:rsid w:val="0084156C"/>
    <w:rsid w:val="0084365F"/>
    <w:rsid w:val="00846A73"/>
    <w:rsid w:val="0085284C"/>
    <w:rsid w:val="00861D7C"/>
    <w:rsid w:val="00864805"/>
    <w:rsid w:val="0086553E"/>
    <w:rsid w:val="00887D59"/>
    <w:rsid w:val="00887FE4"/>
    <w:rsid w:val="00896539"/>
    <w:rsid w:val="008972A8"/>
    <w:rsid w:val="008A3963"/>
    <w:rsid w:val="008A58E7"/>
    <w:rsid w:val="008A73F0"/>
    <w:rsid w:val="008B30EF"/>
    <w:rsid w:val="008B7C27"/>
    <w:rsid w:val="008C2EC3"/>
    <w:rsid w:val="008C4094"/>
    <w:rsid w:val="008D23EB"/>
    <w:rsid w:val="008D5F04"/>
    <w:rsid w:val="00916CB0"/>
    <w:rsid w:val="0092167C"/>
    <w:rsid w:val="00923F71"/>
    <w:rsid w:val="00926175"/>
    <w:rsid w:val="0092674B"/>
    <w:rsid w:val="0093102E"/>
    <w:rsid w:val="009325A8"/>
    <w:rsid w:val="00933A33"/>
    <w:rsid w:val="0093703A"/>
    <w:rsid w:val="00941906"/>
    <w:rsid w:val="00951CE0"/>
    <w:rsid w:val="009761F2"/>
    <w:rsid w:val="00991305"/>
    <w:rsid w:val="00993FED"/>
    <w:rsid w:val="009A4C93"/>
    <w:rsid w:val="009A5E08"/>
    <w:rsid w:val="009A7D6A"/>
    <w:rsid w:val="009B6A84"/>
    <w:rsid w:val="009E5F98"/>
    <w:rsid w:val="009F73EA"/>
    <w:rsid w:val="00A01FA7"/>
    <w:rsid w:val="00A11934"/>
    <w:rsid w:val="00A11D57"/>
    <w:rsid w:val="00A3395C"/>
    <w:rsid w:val="00A362EA"/>
    <w:rsid w:val="00A421C9"/>
    <w:rsid w:val="00A55099"/>
    <w:rsid w:val="00A62F31"/>
    <w:rsid w:val="00A77647"/>
    <w:rsid w:val="00A81B6B"/>
    <w:rsid w:val="00A97AE9"/>
    <w:rsid w:val="00AA103E"/>
    <w:rsid w:val="00AB69DE"/>
    <w:rsid w:val="00AD3AAC"/>
    <w:rsid w:val="00AF540A"/>
    <w:rsid w:val="00AF776B"/>
    <w:rsid w:val="00AF7E47"/>
    <w:rsid w:val="00B16618"/>
    <w:rsid w:val="00B30E2C"/>
    <w:rsid w:val="00B41903"/>
    <w:rsid w:val="00B478C1"/>
    <w:rsid w:val="00B50567"/>
    <w:rsid w:val="00B53B68"/>
    <w:rsid w:val="00B632EC"/>
    <w:rsid w:val="00B65C44"/>
    <w:rsid w:val="00B731DA"/>
    <w:rsid w:val="00B92E34"/>
    <w:rsid w:val="00BA0E0D"/>
    <w:rsid w:val="00BB38DC"/>
    <w:rsid w:val="00BB7854"/>
    <w:rsid w:val="00BC3A91"/>
    <w:rsid w:val="00BD0C5A"/>
    <w:rsid w:val="00BD0E5B"/>
    <w:rsid w:val="00BD1BDE"/>
    <w:rsid w:val="00BD564C"/>
    <w:rsid w:val="00BE2BF2"/>
    <w:rsid w:val="00BF1DCD"/>
    <w:rsid w:val="00BF37BF"/>
    <w:rsid w:val="00C03F07"/>
    <w:rsid w:val="00C0551E"/>
    <w:rsid w:val="00C33271"/>
    <w:rsid w:val="00C37AD9"/>
    <w:rsid w:val="00C43D17"/>
    <w:rsid w:val="00C44568"/>
    <w:rsid w:val="00C44733"/>
    <w:rsid w:val="00C45E60"/>
    <w:rsid w:val="00C500AA"/>
    <w:rsid w:val="00C5469F"/>
    <w:rsid w:val="00C63EED"/>
    <w:rsid w:val="00C64082"/>
    <w:rsid w:val="00C67EFE"/>
    <w:rsid w:val="00C83EE3"/>
    <w:rsid w:val="00C9370A"/>
    <w:rsid w:val="00C97FBD"/>
    <w:rsid w:val="00CA196F"/>
    <w:rsid w:val="00CA78D5"/>
    <w:rsid w:val="00CB0621"/>
    <w:rsid w:val="00CB546A"/>
    <w:rsid w:val="00CE208D"/>
    <w:rsid w:val="00CE7D4B"/>
    <w:rsid w:val="00CF57FA"/>
    <w:rsid w:val="00D01014"/>
    <w:rsid w:val="00D049F0"/>
    <w:rsid w:val="00D10351"/>
    <w:rsid w:val="00D10DAD"/>
    <w:rsid w:val="00D15054"/>
    <w:rsid w:val="00D227AE"/>
    <w:rsid w:val="00D22E3E"/>
    <w:rsid w:val="00D2682B"/>
    <w:rsid w:val="00D35529"/>
    <w:rsid w:val="00D43374"/>
    <w:rsid w:val="00D472BD"/>
    <w:rsid w:val="00D515EA"/>
    <w:rsid w:val="00D55A31"/>
    <w:rsid w:val="00D84C06"/>
    <w:rsid w:val="00DA6C61"/>
    <w:rsid w:val="00DB0758"/>
    <w:rsid w:val="00DB43BE"/>
    <w:rsid w:val="00DC0551"/>
    <w:rsid w:val="00DC73D2"/>
    <w:rsid w:val="00DD4EB6"/>
    <w:rsid w:val="00DE09C1"/>
    <w:rsid w:val="00DE6622"/>
    <w:rsid w:val="00DE7D39"/>
    <w:rsid w:val="00DF49C4"/>
    <w:rsid w:val="00E00E49"/>
    <w:rsid w:val="00E12345"/>
    <w:rsid w:val="00E13E1B"/>
    <w:rsid w:val="00E14675"/>
    <w:rsid w:val="00E17AA9"/>
    <w:rsid w:val="00E17E14"/>
    <w:rsid w:val="00E33373"/>
    <w:rsid w:val="00E37464"/>
    <w:rsid w:val="00E5129D"/>
    <w:rsid w:val="00E56C2B"/>
    <w:rsid w:val="00E579AD"/>
    <w:rsid w:val="00E6445C"/>
    <w:rsid w:val="00E64FA8"/>
    <w:rsid w:val="00E72663"/>
    <w:rsid w:val="00E72EB8"/>
    <w:rsid w:val="00EA571E"/>
    <w:rsid w:val="00EB429B"/>
    <w:rsid w:val="00EC0C5B"/>
    <w:rsid w:val="00ED0603"/>
    <w:rsid w:val="00ED2343"/>
    <w:rsid w:val="00F01F3F"/>
    <w:rsid w:val="00F10D19"/>
    <w:rsid w:val="00F136A0"/>
    <w:rsid w:val="00F1735B"/>
    <w:rsid w:val="00F21D12"/>
    <w:rsid w:val="00F401FA"/>
    <w:rsid w:val="00F418E5"/>
    <w:rsid w:val="00F5549F"/>
    <w:rsid w:val="00F66C35"/>
    <w:rsid w:val="00F71F58"/>
    <w:rsid w:val="00F81DEA"/>
    <w:rsid w:val="00F86BAD"/>
    <w:rsid w:val="00FB6AF4"/>
    <w:rsid w:val="00FC2770"/>
    <w:rsid w:val="00FC70F8"/>
    <w:rsid w:val="00FC7832"/>
    <w:rsid w:val="00FE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05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005F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85D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4011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4011"/>
    <w:rPr>
      <w:rFonts w:ascii="Calibri" w:eastAsia="Times New Roman" w:hAnsi="Calibri" w:cs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543ACB"/>
    <w:pPr>
      <w:ind w:left="720"/>
      <w:contextualSpacing/>
    </w:pPr>
  </w:style>
  <w:style w:type="table" w:styleId="Tablaconcuadrcula">
    <w:name w:val="Table Grid"/>
    <w:basedOn w:val="Tablanormal"/>
    <w:uiPriority w:val="39"/>
    <w:rsid w:val="00291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97FBD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97FB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C0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005FB7"/>
  </w:style>
  <w:style w:type="character" w:styleId="Textoennegrita">
    <w:name w:val="Strong"/>
    <w:basedOn w:val="Fuentedeprrafopredeter"/>
    <w:uiPriority w:val="22"/>
    <w:qFormat/>
    <w:rsid w:val="00005FB7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005FB7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05FB7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00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005FB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05FB7"/>
    <w:rPr>
      <w:color w:val="0000FF"/>
      <w:u w:val="single"/>
    </w:rPr>
  </w:style>
  <w:style w:type="character" w:customStyle="1" w:styleId="style2">
    <w:name w:val="style2"/>
    <w:basedOn w:val="Fuentedeprrafopredeter"/>
    <w:rsid w:val="00185DC8"/>
  </w:style>
  <w:style w:type="character" w:customStyle="1" w:styleId="style15">
    <w:name w:val="style15"/>
    <w:basedOn w:val="Fuentedeprrafopredeter"/>
    <w:rsid w:val="00185DC8"/>
  </w:style>
  <w:style w:type="character" w:customStyle="1" w:styleId="Ttulo4Car">
    <w:name w:val="Título 4 Car"/>
    <w:basedOn w:val="Fuentedeprrafopredeter"/>
    <w:link w:val="Ttulo4"/>
    <w:uiPriority w:val="9"/>
    <w:semiHidden/>
    <w:rsid w:val="00185D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explanation">
    <w:name w:val="explanation"/>
    <w:basedOn w:val="Normal"/>
    <w:rsid w:val="00FC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question">
    <w:name w:val="question"/>
    <w:basedOn w:val="Fuentedeprrafopredeter"/>
    <w:rsid w:val="00FC2770"/>
  </w:style>
  <w:style w:type="paragraph" w:styleId="Sinespaciado">
    <w:name w:val="No Spacing"/>
    <w:uiPriority w:val="1"/>
    <w:qFormat/>
    <w:rsid w:val="00BD1BDE"/>
    <w:pPr>
      <w:spacing w:after="0" w:line="240" w:lineRule="auto"/>
    </w:pPr>
  </w:style>
  <w:style w:type="character" w:customStyle="1" w:styleId="PrrafodelistaCar">
    <w:name w:val="Párrafo de lista Car"/>
    <w:link w:val="Prrafodelista"/>
    <w:uiPriority w:val="34"/>
    <w:rsid w:val="00125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05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005F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85D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4011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4011"/>
    <w:rPr>
      <w:rFonts w:ascii="Calibri" w:eastAsia="Times New Roman" w:hAnsi="Calibri" w:cs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543ACB"/>
    <w:pPr>
      <w:ind w:left="720"/>
      <w:contextualSpacing/>
    </w:pPr>
  </w:style>
  <w:style w:type="table" w:styleId="Tablaconcuadrcula">
    <w:name w:val="Table Grid"/>
    <w:basedOn w:val="Tablanormal"/>
    <w:uiPriority w:val="39"/>
    <w:rsid w:val="00291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97FBD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97FB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C0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005FB7"/>
  </w:style>
  <w:style w:type="character" w:styleId="Textoennegrita">
    <w:name w:val="Strong"/>
    <w:basedOn w:val="Fuentedeprrafopredeter"/>
    <w:uiPriority w:val="22"/>
    <w:qFormat/>
    <w:rsid w:val="00005FB7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005FB7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05FB7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00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005FB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05FB7"/>
    <w:rPr>
      <w:color w:val="0000FF"/>
      <w:u w:val="single"/>
    </w:rPr>
  </w:style>
  <w:style w:type="character" w:customStyle="1" w:styleId="style2">
    <w:name w:val="style2"/>
    <w:basedOn w:val="Fuentedeprrafopredeter"/>
    <w:rsid w:val="00185DC8"/>
  </w:style>
  <w:style w:type="character" w:customStyle="1" w:styleId="style15">
    <w:name w:val="style15"/>
    <w:basedOn w:val="Fuentedeprrafopredeter"/>
    <w:rsid w:val="00185DC8"/>
  </w:style>
  <w:style w:type="character" w:customStyle="1" w:styleId="Ttulo4Car">
    <w:name w:val="Título 4 Car"/>
    <w:basedOn w:val="Fuentedeprrafopredeter"/>
    <w:link w:val="Ttulo4"/>
    <w:uiPriority w:val="9"/>
    <w:semiHidden/>
    <w:rsid w:val="00185D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explanation">
    <w:name w:val="explanation"/>
    <w:basedOn w:val="Normal"/>
    <w:rsid w:val="00FC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question">
    <w:name w:val="question"/>
    <w:basedOn w:val="Fuentedeprrafopredeter"/>
    <w:rsid w:val="00FC2770"/>
  </w:style>
  <w:style w:type="paragraph" w:styleId="Sinespaciado">
    <w:name w:val="No Spacing"/>
    <w:uiPriority w:val="1"/>
    <w:qFormat/>
    <w:rsid w:val="00BD1BDE"/>
    <w:pPr>
      <w:spacing w:after="0" w:line="240" w:lineRule="auto"/>
    </w:pPr>
  </w:style>
  <w:style w:type="character" w:customStyle="1" w:styleId="PrrafodelistaCar">
    <w:name w:val="Párrafo de lista Car"/>
    <w:link w:val="Prrafodelista"/>
    <w:uiPriority w:val="34"/>
    <w:rsid w:val="0012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6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4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2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0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1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8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41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5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4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7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1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AE8AA-AE02-44AD-875A-91902019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2270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Kike</dc:creator>
  <cp:lastModifiedBy>PC-ZT</cp:lastModifiedBy>
  <cp:revision>2</cp:revision>
  <cp:lastPrinted>2018-04-27T12:49:00Z</cp:lastPrinted>
  <dcterms:created xsi:type="dcterms:W3CDTF">2020-05-19T22:06:00Z</dcterms:created>
  <dcterms:modified xsi:type="dcterms:W3CDTF">2020-05-19T22:06:00Z</dcterms:modified>
</cp:coreProperties>
</file>