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ED705D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</w:t>
      </w:r>
      <w:r w:rsidR="00541040">
        <w:rPr>
          <w:rFonts w:ascii="Times New Roman" w:hAnsi="Times New Roman" w:cs="Times New Roman"/>
          <w:b/>
          <w:sz w:val="28"/>
        </w:rPr>
        <w:t>DE INGENIERIAAGRARIA, INDUSTRIAS</w:t>
      </w:r>
      <w:r w:rsidR="00ED705D">
        <w:rPr>
          <w:rFonts w:ascii="Times New Roman" w:hAnsi="Times New Roman" w:cs="Times New Roman"/>
          <w:b/>
          <w:sz w:val="28"/>
        </w:rPr>
        <w:t xml:space="preserve"> ALIMENTARIAS YAMBIENTAL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ED705D">
        <w:rPr>
          <w:rFonts w:ascii="Times New Roman" w:hAnsi="Times New Roman" w:cs="Times New Roman"/>
          <w:b/>
          <w:sz w:val="28"/>
        </w:rPr>
        <w:t>INGENIERIA AGRONOMICA</w:t>
      </w:r>
    </w:p>
    <w:p w:rsidR="004A3DFA" w:rsidRDefault="006B6F21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0" t="0" r="0" b="0"/>
                <wp:wrapNone/>
                <wp:docPr id="3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AB1" w:rsidRDefault="00C45A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C45AB1" w:rsidRDefault="00C45A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C45AB1" w:rsidRDefault="00C45A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C45AB1" w:rsidRDefault="00C45A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C45AB1" w:rsidRDefault="00C45A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LEGUMINOSAS Y OLEAGINOSAS </w:t>
                            </w:r>
                          </w:p>
                          <w:p w:rsidR="00C45AB1" w:rsidRDefault="00C45A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45AB1" w:rsidRDefault="00C45A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45AB1" w:rsidRDefault="00C45AB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o:spid="_x0000_s1026" style="position:absolute;left:0;text-align:left;margin-left:21.75pt;margin-top:1.6pt;width:399pt;height:126.4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5cIgIAAEQEAAAOAAAAZHJzL2Uyb0RvYy54bWysU8tu2zAQvBfoPxC815IcPxLBchA4dVEg&#10;TQOk/QCKoiSiFMkuaUvu13dJKa77QA9FdSC4WnI4O7O7uR06RY4CnDS6oNkspURobiqpm4J+/rR/&#10;c02J80xXTBktCnoSjt5uX7/a9DYXc9MaVQkgCKJd3tuCtt7bPEkcb0XH3MxYoTFZG+iYxxCapALW&#10;I3qnknmarpLeQGXBcOEc/r0fk3Qb8etacP+xrp3wRBUUufm4QlzLsCbbDcsbYLaVfKLB/oFFx6TG&#10;R89Q98wzcgD5G1QnORhnaj/jpktMXUsuYg1YTZb+Us1zy6yItaA4zp5lcv8Plj8en4DIqqBXlGjW&#10;oUVZOl8HXXrrckw/2ycIlTn7YPgXR7TZtUw34g7A9K1gFbLJwvnkpwshcHiVlP0HUyEsO3gTJRpq&#10;6AIgFk+G6MTp7IQYPOH4c5mu1lcpGsYxl63S5U22jG+w/OW6BeffCdORsCkooNURnh0fnA90WP5y&#10;JNI3SlZ7qVQMoCl3CsiRYVvs4zehu8tjSpO+oPPlApn8HSON358wOumxwZXsCnp9PsTyINxbXcX2&#10;80yqcY+clZ6UDOKNJvihHCY/SlOdUFMwYyPj4OGmNfCNkh6buKDu64GBoES91+jLTbZYhK6PwWK5&#10;nmMAl5nyMsM0R6iCcg+UjMHOj7NysCCbFt/KohDa3KGbtYw6B6dHXhNzbNUo/zRWYRYu43jqx/Bv&#10;vwMAAP//AwBQSwMEFAAGAAgAAAAhAHm7EMXeAAAACAEAAA8AAABkcnMvZG93bnJldi54bWxMj09L&#10;xDAUxO+C3yE8wZubNPuHtTZdRBEPotCtF2/ZJrbF5KUk2d367X2e9DjMMPObajd7x042pjGggmIh&#10;gFnsghmxV/DePt1sgaWs0WgX0Cr4tgl29eVFpUsTztjY0z73jEowlVrBkPNUcp66wXqdFmGySN5n&#10;iF5nkrHnJuozlXvHpRAb7vWItDDoyT4MtvvaH72CILvn2LRcvraP423zEYR7exFKXV/N93fAsp3z&#10;Xxh+8QkdamI6hCOaxJyC1XJNSQVLCYzs7aogfVAg15sCeF3x/wfqHwAAAP//AwBQSwECLQAUAAYA&#10;CAAAACEAtoM4kv4AAADhAQAAEwAAAAAAAAAAAAAAAAAAAAAAW0NvbnRlbnRfVHlwZXNdLnhtbFBL&#10;AQItABQABgAIAAAAIQA4/SH/1gAAAJQBAAALAAAAAAAAAAAAAAAAAC8BAABfcmVscy8ucmVsc1BL&#10;AQItABQABgAIAAAAIQAZfl5cIgIAAEQEAAAOAAAAAAAAAAAAAAAAAC4CAABkcnMvZTJvRG9jLnht&#10;bFBLAQItABQABgAIAAAAIQB5uxDF3gAAAAgBAAAPAAAAAAAAAAAAAAAAAHwEAABkcnMvZG93bnJl&#10;di54bWxQSwUGAAAAAAQABADzAAAAhwUAAAAA&#10;" strokeweight="2pt">
                <v:textbox>
                  <w:txbxContent>
                    <w:p w:rsidR="00C45AB1" w:rsidRDefault="00C45AB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C45AB1" w:rsidRDefault="00C45AB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C45AB1" w:rsidRDefault="00C45AB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C45AB1" w:rsidRDefault="00C45AB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C45AB1" w:rsidRDefault="00C45AB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LEGUMINOSAS Y OLEAGINOSAS </w:t>
                      </w:r>
                    </w:p>
                    <w:p w:rsidR="00C45AB1" w:rsidRDefault="00C45AB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C45AB1" w:rsidRDefault="00C45AB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45AB1" w:rsidRDefault="00C45AB1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496AB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Leguminosas y complemento especializado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ED705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541040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5</w:t>
            </w:r>
            <w:r w:rsidR="00496AB7">
              <w:rPr>
                <w:rFonts w:ascii="Arial Narrow" w:eastAsia="Times New Roman" w:hAnsi="Arial Narrow" w:cs="Arial"/>
                <w:iCs/>
                <w:lang w:val="es-ES" w:eastAsia="es-ES"/>
              </w:rPr>
              <w:t>08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541040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03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496AB7" w:rsidP="00ED705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. Totales:  </w:t>
            </w:r>
            <w:r w:rsidR="00ED705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Teóricas   </w:t>
            </w:r>
            <w:r w:rsidR="00ED705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Practicas  </w:t>
            </w:r>
            <w:r w:rsidR="00ED705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496AB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</w:t>
            </w:r>
            <w:r w:rsidR="00541040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X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ED705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541040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M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Sc.Ing.Elvia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Elizabeth Azabache Cubas.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541040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eazabachec@unjfsc.edu.pe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541040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974910870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541040" w:rsidRPr="000F401D" w:rsidRDefault="001F2626" w:rsidP="00541040">
      <w:pPr>
        <w:pStyle w:val="Prrafodelista"/>
        <w:tabs>
          <w:tab w:val="left" w:pos="2095"/>
        </w:tabs>
        <w:spacing w:after="200"/>
        <w:ind w:left="360"/>
        <w:jc w:val="both"/>
        <w:rPr>
          <w:rFonts w:eastAsia="Calibri" w:cs="Arial"/>
        </w:rPr>
      </w:pPr>
      <w:r>
        <w:rPr>
          <w:rFonts w:ascii="Arial Narrow" w:eastAsia="Arial" w:hAnsi="Arial Narrow" w:cs="Arial"/>
        </w:rPr>
        <w:t xml:space="preserve">El </w:t>
      </w:r>
      <w:proofErr w:type="spellStart"/>
      <w:r>
        <w:rPr>
          <w:rFonts w:ascii="Arial Narrow" w:eastAsia="Arial" w:hAnsi="Arial Narrow" w:cs="Arial"/>
        </w:rPr>
        <w:t>curso</w:t>
      </w:r>
      <w:r w:rsidR="00541040" w:rsidRPr="000F401D">
        <w:rPr>
          <w:rFonts w:eastAsia="Calibri" w:cs="Arial"/>
        </w:rPr>
        <w:t>pertenece</w:t>
      </w:r>
      <w:proofErr w:type="spellEnd"/>
      <w:r w:rsidR="00541040" w:rsidRPr="000F401D">
        <w:rPr>
          <w:rFonts w:eastAsia="Calibri" w:cs="Arial"/>
        </w:rPr>
        <w:t xml:space="preserve"> al área curricular de </w:t>
      </w:r>
      <w:r w:rsidR="00541040" w:rsidRPr="000F401D">
        <w:rPr>
          <w:rFonts w:eastAsia="Calibri" w:cs="Arial"/>
          <w:lang w:val="es-ES_tradnl"/>
        </w:rPr>
        <w:t xml:space="preserve">formación profesional específica de carácter </w:t>
      </w:r>
      <w:r w:rsidR="00541040">
        <w:rPr>
          <w:rFonts w:eastAsia="Calibri" w:cs="Arial"/>
          <w:lang w:val="es-ES_tradnl"/>
        </w:rPr>
        <w:t xml:space="preserve">electivo </w:t>
      </w:r>
      <w:r w:rsidR="00541040" w:rsidRPr="000F401D">
        <w:rPr>
          <w:rFonts w:eastAsia="Calibri" w:cs="Arial"/>
        </w:rPr>
        <w:t xml:space="preserve">, de </w:t>
      </w:r>
      <w:proofErr w:type="spellStart"/>
      <w:r w:rsidR="00541040" w:rsidRPr="000F401D">
        <w:rPr>
          <w:rFonts w:eastAsia="Calibri" w:cs="Arial"/>
        </w:rPr>
        <w:t>naturalezateórico</w:t>
      </w:r>
      <w:proofErr w:type="spellEnd"/>
      <w:r w:rsidR="00541040" w:rsidRPr="000F401D">
        <w:rPr>
          <w:rFonts w:eastAsia="Calibri" w:cs="Arial"/>
        </w:rPr>
        <w:t xml:space="preserve">-práctico, tiene el </w:t>
      </w:r>
      <w:proofErr w:type="spellStart"/>
      <w:r w:rsidR="00541040" w:rsidRPr="000F401D">
        <w:rPr>
          <w:rFonts w:eastAsia="Calibri" w:cs="Arial"/>
        </w:rPr>
        <w:t>propósitodar</w:t>
      </w:r>
      <w:proofErr w:type="spellEnd"/>
      <w:r w:rsidR="00541040" w:rsidRPr="000F401D">
        <w:rPr>
          <w:rFonts w:eastAsia="Calibri" w:cs="Arial"/>
        </w:rPr>
        <w:t xml:space="preserve"> a conocer los principios básicos, científicos y tecnológ</w:t>
      </w:r>
      <w:r w:rsidR="00541040">
        <w:rPr>
          <w:rFonts w:eastAsia="Calibri" w:cs="Arial"/>
        </w:rPr>
        <w:t>icos en los cultivos de leguminosas y oleaginosas,</w:t>
      </w:r>
      <w:r w:rsidR="00541040" w:rsidRPr="000F401D">
        <w:rPr>
          <w:rFonts w:eastAsia="Calibri" w:cs="Arial"/>
        </w:rPr>
        <w:t xml:space="preserve"> y manejo empresarial en las explotaciones de los cultivos</w:t>
      </w:r>
      <w:r w:rsidR="00541040" w:rsidRPr="000F401D">
        <w:rPr>
          <w:rFonts w:eastAsia="Calibri" w:cs="Arial"/>
          <w:lang w:val="es-ES"/>
        </w:rPr>
        <w:t xml:space="preserve">, </w:t>
      </w:r>
      <w:r w:rsidR="00541040" w:rsidRPr="000F401D">
        <w:rPr>
          <w:rFonts w:eastAsia="Calibri" w:cs="Arial"/>
          <w:b/>
        </w:rPr>
        <w:t xml:space="preserve">comprende </w:t>
      </w:r>
      <w:r w:rsidR="00541040" w:rsidRPr="000F401D">
        <w:rPr>
          <w:rFonts w:eastAsia="Calibri" w:cs="Arial"/>
        </w:rPr>
        <w:t xml:space="preserve">el estudio del origen , distribución en el Perú y el mundo, principales países productores, importancia, taxonomía, morfología de la planta, ciclo del cultivo, variedades mejoradas, requerimientos </w:t>
      </w:r>
      <w:proofErr w:type="spellStart"/>
      <w:r w:rsidR="00541040" w:rsidRPr="000F401D">
        <w:rPr>
          <w:rFonts w:eastAsia="Calibri" w:cs="Arial"/>
        </w:rPr>
        <w:t>edafoclimáticos</w:t>
      </w:r>
      <w:proofErr w:type="spellEnd"/>
      <w:r w:rsidR="00541040" w:rsidRPr="000F401D">
        <w:rPr>
          <w:rFonts w:eastAsia="Calibri" w:cs="Arial"/>
        </w:rPr>
        <w:t xml:space="preserve">, manejo </w:t>
      </w:r>
      <w:r w:rsidR="00541040" w:rsidRPr="000F401D">
        <w:rPr>
          <w:rFonts w:eastAsia="Calibri" w:cs="Arial"/>
        </w:rPr>
        <w:lastRenderedPageBreak/>
        <w:t xml:space="preserve">agronómico, cosecha, </w:t>
      </w:r>
      <w:proofErr w:type="spellStart"/>
      <w:r w:rsidR="00541040" w:rsidRPr="000F401D">
        <w:rPr>
          <w:rFonts w:eastAsia="Calibri" w:cs="Arial"/>
        </w:rPr>
        <w:t>postcosecha</w:t>
      </w:r>
      <w:proofErr w:type="spellEnd"/>
      <w:r w:rsidR="00541040" w:rsidRPr="000F401D">
        <w:rPr>
          <w:rFonts w:eastAsia="Calibri" w:cs="Arial"/>
        </w:rPr>
        <w:t xml:space="preserve"> y comercialización, para lograr la calidad, cantidad y rentabilidad en la producción de</w:t>
      </w:r>
      <w:r w:rsidR="00541040">
        <w:rPr>
          <w:rFonts w:eastAsia="Calibri" w:cs="Arial"/>
        </w:rPr>
        <w:t xml:space="preserve"> palma aceitera</w:t>
      </w:r>
      <w:r w:rsidR="00541040" w:rsidRPr="000F401D">
        <w:rPr>
          <w:rFonts w:eastAsia="Calibri" w:cs="Arial"/>
        </w:rPr>
        <w:t>,</w:t>
      </w:r>
      <w:r w:rsidR="00541040">
        <w:rPr>
          <w:rFonts w:eastAsia="Calibri" w:cs="Arial"/>
        </w:rPr>
        <w:t xml:space="preserve"> algodón, </w:t>
      </w:r>
      <w:r w:rsidR="00A6282E">
        <w:rPr>
          <w:rFonts w:eastAsia="Calibri" w:cs="Arial"/>
        </w:rPr>
        <w:t>maní</w:t>
      </w:r>
      <w:r w:rsidR="00541040">
        <w:rPr>
          <w:rFonts w:eastAsia="Calibri" w:cs="Arial"/>
        </w:rPr>
        <w:t xml:space="preserve">, </w:t>
      </w:r>
      <w:proofErr w:type="spellStart"/>
      <w:r w:rsidR="00541040">
        <w:rPr>
          <w:rFonts w:eastAsia="Calibri" w:cs="Arial"/>
        </w:rPr>
        <w:t>girasol</w:t>
      </w:r>
      <w:r w:rsidR="00541040" w:rsidRPr="000F401D">
        <w:rPr>
          <w:rFonts w:eastAsia="Calibri" w:cs="Arial"/>
        </w:rPr>
        <w:t>,</w:t>
      </w:r>
      <w:r w:rsidR="00541040">
        <w:rPr>
          <w:rFonts w:eastAsia="Calibri" w:cs="Arial"/>
        </w:rPr>
        <w:t>sachainchi</w:t>
      </w:r>
      <w:proofErr w:type="spellEnd"/>
      <w:r w:rsidR="00541040">
        <w:rPr>
          <w:rFonts w:eastAsia="Calibri" w:cs="Arial"/>
        </w:rPr>
        <w:t>, soya y frijol</w:t>
      </w:r>
      <w:r w:rsidR="00541040" w:rsidRPr="000F401D">
        <w:rPr>
          <w:rFonts w:eastAsia="Calibri" w:cs="Arial"/>
        </w:rPr>
        <w:t>.</w:t>
      </w:r>
    </w:p>
    <w:p w:rsidR="004A3DFA" w:rsidRDefault="004A3DFA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53786D" w:rsidRPr="00A949E9" w:rsidRDefault="0053786D" w:rsidP="0053786D">
            <w:pPr>
              <w:pStyle w:val="Prrafodelista"/>
              <w:widowControl w:val="0"/>
              <w:tabs>
                <w:tab w:val="left" w:pos="549"/>
              </w:tabs>
              <w:spacing w:after="0" w:line="240" w:lineRule="auto"/>
              <w:ind w:left="308"/>
              <w:contextualSpacing w:val="0"/>
              <w:jc w:val="both"/>
              <w:rPr>
                <w:rFonts w:eastAsia="Times New Roman" w:cs="Times New Roman"/>
                <w:b/>
              </w:rPr>
            </w:pPr>
            <w:r w:rsidRPr="006524EB">
              <w:rPr>
                <w:rFonts w:eastAsia="Times New Roman" w:cs="Times New Roman"/>
              </w:rPr>
              <w:t>Analiza la importancia, econ</w:t>
            </w:r>
            <w:r>
              <w:rPr>
                <w:rFonts w:eastAsia="Times New Roman" w:cs="Times New Roman"/>
              </w:rPr>
              <w:t>ómica, social y política de las oleaginosas y leguminosas y describe</w:t>
            </w:r>
            <w:r w:rsidRPr="006524EB">
              <w:rPr>
                <w:rFonts w:eastAsia="Times New Roman" w:cs="Times New Roman"/>
              </w:rPr>
              <w:t xml:space="preserve"> el uso y valor </w:t>
            </w:r>
            <w:r>
              <w:rPr>
                <w:rFonts w:eastAsia="Times New Roman" w:cs="Times New Roman"/>
              </w:rPr>
              <w:t xml:space="preserve">nutritivo de </w:t>
            </w:r>
            <w:proofErr w:type="gramStart"/>
            <w:r>
              <w:rPr>
                <w:rFonts w:eastAsia="Times New Roman" w:cs="Times New Roman"/>
              </w:rPr>
              <w:t>las  leguminosas</w:t>
            </w:r>
            <w:proofErr w:type="gramEnd"/>
            <w:r>
              <w:rPr>
                <w:rFonts w:eastAsia="Times New Roman" w:cs="Times New Roman"/>
              </w:rPr>
              <w:t xml:space="preserve"> y oleaginosas</w:t>
            </w:r>
            <w:r w:rsidRPr="006524EB">
              <w:rPr>
                <w:rFonts w:eastAsia="Times New Roman" w:cs="Times New Roman"/>
              </w:rPr>
              <w:t>.</w:t>
            </w:r>
          </w:p>
          <w:p w:rsidR="004A3DFA" w:rsidRDefault="004A3DF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DFA" w:rsidRPr="0053786D" w:rsidRDefault="0053786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53786D">
              <w:rPr>
                <w:rFonts w:ascii="Arial Narrow" w:eastAsia="Times New Roman" w:hAnsi="Arial Narrow"/>
              </w:rPr>
              <w:t>GENERALIDADES DE LEGUMINOSAS Y OLEAGINOSAS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240086" w:rsidRPr="006524EB" w:rsidRDefault="00240086" w:rsidP="00240086">
            <w:pPr>
              <w:pStyle w:val="Prrafodelista"/>
              <w:widowControl w:val="0"/>
              <w:spacing w:after="0" w:line="240" w:lineRule="auto"/>
              <w:ind w:left="308"/>
              <w:contextualSpacing w:val="0"/>
              <w:jc w:val="both"/>
              <w:rPr>
                <w:rFonts w:eastAsia="Times New Roman" w:cs="Times New Roman"/>
              </w:rPr>
            </w:pPr>
            <w:r w:rsidRPr="006524EB">
              <w:rPr>
                <w:rFonts w:eastAsia="Times New Roman" w:cs="Times New Roman"/>
              </w:rPr>
              <w:t>Describe el origen, distribució</w:t>
            </w:r>
            <w:r>
              <w:rPr>
                <w:rFonts w:eastAsia="Times New Roman" w:cs="Times New Roman"/>
              </w:rPr>
              <w:t>n, producción</w:t>
            </w:r>
            <w:r w:rsidR="00A518EF">
              <w:rPr>
                <w:rFonts w:eastAsia="Times New Roman" w:cs="Times New Roman"/>
              </w:rPr>
              <w:t xml:space="preserve"> de leguminosas.</w:t>
            </w:r>
          </w:p>
          <w:p w:rsidR="00A518EF" w:rsidRDefault="00240086" w:rsidP="00A518EF">
            <w:pPr>
              <w:spacing w:after="0"/>
              <w:jc w:val="both"/>
              <w:rPr>
                <w:rFonts w:eastAsia="Times New Roman" w:cs="Times New Roman"/>
              </w:rPr>
            </w:pPr>
            <w:r w:rsidRPr="006524EB">
              <w:rPr>
                <w:rFonts w:eastAsia="Times New Roman" w:cs="Times New Roman"/>
              </w:rPr>
              <w:t>Analiza la</w:t>
            </w:r>
            <w:r>
              <w:rPr>
                <w:rFonts w:eastAsia="Times New Roman" w:cs="Times New Roman"/>
              </w:rPr>
              <w:t xml:space="preserve"> importancia del cultivo de  </w:t>
            </w:r>
          </w:p>
          <w:p w:rsidR="004A3DFA" w:rsidRDefault="00A518EF" w:rsidP="00A518EF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eastAsia="Times New Roman" w:cs="Times New Roman"/>
              </w:rPr>
              <w:t xml:space="preserve">     leguminosas y su valor nutritivo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Pr="00240086" w:rsidRDefault="00A518EF" w:rsidP="002400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LEGUMINOSAS EN EL PERU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A518EF" w:rsidRPr="006524EB" w:rsidRDefault="00A518EF" w:rsidP="00A518EF">
            <w:pPr>
              <w:pStyle w:val="Prrafodelista"/>
              <w:widowControl w:val="0"/>
              <w:spacing w:after="0" w:line="240" w:lineRule="auto"/>
              <w:ind w:left="308"/>
              <w:contextualSpacing w:val="0"/>
              <w:jc w:val="both"/>
              <w:rPr>
                <w:rFonts w:eastAsia="Times New Roman" w:cs="Times New Roman"/>
              </w:rPr>
            </w:pPr>
            <w:r w:rsidRPr="006524EB">
              <w:rPr>
                <w:rFonts w:eastAsia="Times New Roman" w:cs="Times New Roman"/>
              </w:rPr>
              <w:t>Describe el origen, distribució</w:t>
            </w:r>
            <w:r>
              <w:rPr>
                <w:rFonts w:eastAsia="Times New Roman" w:cs="Times New Roman"/>
              </w:rPr>
              <w:t>n, producción del girasol y algodón</w:t>
            </w:r>
            <w:r w:rsidRPr="006524EB">
              <w:rPr>
                <w:rFonts w:eastAsia="Times New Roman" w:cs="Times New Roman"/>
              </w:rPr>
              <w:t>.</w:t>
            </w:r>
          </w:p>
          <w:p w:rsidR="004A3DFA" w:rsidRDefault="00A518EF" w:rsidP="00A518EF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24EB">
              <w:rPr>
                <w:rFonts w:eastAsia="Times New Roman" w:cs="Times New Roman"/>
              </w:rPr>
              <w:t>Analiza la</w:t>
            </w:r>
            <w:r>
              <w:rPr>
                <w:rFonts w:eastAsia="Times New Roman" w:cs="Times New Roman"/>
              </w:rPr>
              <w:t xml:space="preserve"> importancia del cultivo de        girasol y algodón.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Pr="00240086" w:rsidRDefault="00A518EF">
            <w:pPr>
              <w:jc w:val="center"/>
              <w:rPr>
                <w:rFonts w:ascii="Arial Narrow" w:hAnsi="Arial Narrow"/>
                <w:color w:val="000000"/>
              </w:rPr>
            </w:pPr>
            <w:r w:rsidRPr="00240086">
              <w:rPr>
                <w:rFonts w:ascii="Arial Narrow" w:hAnsi="Arial Narrow"/>
                <w:bCs/>
              </w:rPr>
              <w:t>CULTIVO DE GIRASOL Y ALGODÓN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A518EF" w:rsidRPr="006524EB" w:rsidRDefault="00A518EF" w:rsidP="00A518EF">
            <w:pPr>
              <w:pStyle w:val="Prrafodelista"/>
              <w:widowControl w:val="0"/>
              <w:spacing w:after="0" w:line="240" w:lineRule="auto"/>
              <w:ind w:left="308"/>
              <w:contextualSpacing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Analiza y describe </w:t>
            </w:r>
            <w:r w:rsidRPr="006524EB">
              <w:rPr>
                <w:rFonts w:eastAsia="Times New Roman" w:cs="Times New Roman"/>
              </w:rPr>
              <w:t>el origen, distribució</w:t>
            </w:r>
            <w:r>
              <w:rPr>
                <w:rFonts w:eastAsia="Times New Roman" w:cs="Times New Roman"/>
              </w:rPr>
              <w:t xml:space="preserve">n, producción de palma </w:t>
            </w:r>
            <w:proofErr w:type="gramStart"/>
            <w:r>
              <w:rPr>
                <w:rFonts w:eastAsia="Times New Roman" w:cs="Times New Roman"/>
              </w:rPr>
              <w:t>aceitera  y</w:t>
            </w:r>
            <w:proofErr w:type="gramEnd"/>
            <w:r>
              <w:rPr>
                <w:rFonts w:eastAsia="Times New Roman" w:cs="Times New Roman"/>
              </w:rPr>
              <w:t xml:space="preserve"> Sacha </w:t>
            </w:r>
            <w:proofErr w:type="spellStart"/>
            <w:r>
              <w:rPr>
                <w:rFonts w:eastAsia="Times New Roman" w:cs="Times New Roman"/>
              </w:rPr>
              <w:t>Inchi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A518EF" w:rsidRDefault="00EF324E" w:rsidP="00A518EF">
            <w:pPr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Describe </w:t>
            </w:r>
            <w:r w:rsidR="00A518EF" w:rsidRPr="006524EB">
              <w:rPr>
                <w:rFonts w:eastAsia="Times New Roman" w:cs="Times New Roman"/>
              </w:rPr>
              <w:t>la</w:t>
            </w:r>
            <w:r w:rsidR="00A518EF">
              <w:rPr>
                <w:rFonts w:eastAsia="Times New Roman" w:cs="Times New Roman"/>
              </w:rPr>
              <w:t xml:space="preserve"> importancia del cultivo de</w:t>
            </w:r>
          </w:p>
          <w:p w:rsidR="004A3DFA" w:rsidRDefault="00A518EF" w:rsidP="00A518EF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eastAsia="Times New Roman" w:cs="Times New Roman"/>
              </w:rPr>
              <w:t xml:space="preserve">     Sacha </w:t>
            </w:r>
            <w:proofErr w:type="spellStart"/>
            <w:r>
              <w:rPr>
                <w:rFonts w:eastAsia="Times New Roman" w:cs="Times New Roman"/>
              </w:rPr>
              <w:t>Inchi</w:t>
            </w:r>
            <w:proofErr w:type="spellEnd"/>
            <w:r>
              <w:rPr>
                <w:rFonts w:eastAsia="Times New Roman" w:cs="Times New Roman"/>
              </w:rPr>
              <w:t xml:space="preserve"> y palma aceitera.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A518EF" w:rsidP="00240086">
            <w:pPr>
              <w:jc w:val="center"/>
              <w:rPr>
                <w:rFonts w:ascii="Arial Narrow" w:hAnsi="Arial Narrow"/>
                <w:color w:val="000000"/>
              </w:rPr>
            </w:pPr>
            <w:r w:rsidRPr="00240086">
              <w:rPr>
                <w:rFonts w:ascii="Arial Narrow" w:eastAsia="Times New Roman" w:hAnsi="Arial Narrow"/>
              </w:rPr>
              <w:t>CULTIVO DE PALMA ACEITERA Y SACHA INCHI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:rsidTr="00A518EF">
        <w:trPr>
          <w:trHeight w:val="635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A518EF" w:rsidRPr="00A518EF" w:rsidRDefault="00A518EF" w:rsidP="00A518EF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proofErr w:type="gramStart"/>
            <w:r w:rsidRPr="00700229">
              <w:rPr>
                <w:rFonts w:eastAsia="Times New Roman" w:cs="Times New Roman"/>
                <w:b/>
              </w:rPr>
              <w:t>Describe</w:t>
            </w:r>
            <w:r>
              <w:rPr>
                <w:rFonts w:eastAsia="Times New Roman" w:cs="Times New Roman"/>
              </w:rPr>
              <w:t xml:space="preserve"> </w:t>
            </w:r>
            <w:r w:rsidRPr="00A518EF">
              <w:rPr>
                <w:rFonts w:eastAsia="Times New Roman" w:cs="Times New Roman"/>
              </w:rPr>
              <w:t xml:space="preserve"> la</w:t>
            </w:r>
            <w:proofErr w:type="gramEnd"/>
            <w:r w:rsidRPr="00A518EF">
              <w:rPr>
                <w:rFonts w:eastAsia="Times New Roman" w:cs="Times New Roman"/>
              </w:rPr>
              <w:t xml:space="preserve"> importancia, económica, social y política de las  leguminosas</w:t>
            </w:r>
            <w:r>
              <w:rPr>
                <w:rFonts w:eastAsia="Times New Roman" w:cs="Times New Roman"/>
              </w:rPr>
              <w:t xml:space="preserve"> y Oleaginosas</w:t>
            </w:r>
            <w:r w:rsidRPr="00A518EF">
              <w:rPr>
                <w:rFonts w:eastAsia="Times New Roman" w:cs="Times New Roman"/>
              </w:rPr>
              <w:t>.</w:t>
            </w:r>
          </w:p>
          <w:p w:rsidR="004A3DFA" w:rsidRDefault="004A3DF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4A3DFA" w:rsidRDefault="00A518EF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00229">
              <w:rPr>
                <w:rFonts w:eastAsia="Times New Roman" w:cs="Times New Roman"/>
                <w:b/>
              </w:rPr>
              <w:t xml:space="preserve">Describe </w:t>
            </w:r>
            <w:r w:rsidRPr="006524EB">
              <w:rPr>
                <w:rFonts w:eastAsia="Times New Roman" w:cs="Times New Roman"/>
              </w:rPr>
              <w:t xml:space="preserve"> el uso y valor </w:t>
            </w:r>
            <w:r>
              <w:rPr>
                <w:rFonts w:eastAsia="Times New Roman" w:cs="Times New Roman"/>
              </w:rPr>
              <w:t>nutritivo de las leguminosas y oleaginosas.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A518EF" w:rsidRPr="00A518EF" w:rsidRDefault="00A518EF" w:rsidP="00A518E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700229">
              <w:rPr>
                <w:rFonts w:eastAsia="Times New Roman" w:cs="Times New Roman"/>
                <w:b/>
              </w:rPr>
              <w:t>Analiza</w:t>
            </w:r>
            <w:r w:rsidRPr="00A518EF">
              <w:rPr>
                <w:rFonts w:eastAsia="Times New Roman" w:cs="Times New Roman"/>
              </w:rPr>
              <w:t xml:space="preserve"> la </w:t>
            </w:r>
            <w:proofErr w:type="gramStart"/>
            <w:r w:rsidRPr="00A518EF">
              <w:rPr>
                <w:rFonts w:eastAsia="Times New Roman" w:cs="Times New Roman"/>
              </w:rPr>
              <w:t xml:space="preserve">importancia </w:t>
            </w:r>
            <w:r>
              <w:rPr>
                <w:rFonts w:eastAsia="Times New Roman" w:cs="Times New Roman"/>
              </w:rPr>
              <w:t xml:space="preserve"> económica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 w:rsidRPr="00A518EF">
              <w:rPr>
                <w:rFonts w:eastAsia="Times New Roman" w:cs="Times New Roman"/>
              </w:rPr>
              <w:t>del cultivo de frijol y soya.</w:t>
            </w:r>
          </w:p>
          <w:p w:rsidR="004A3DFA" w:rsidRDefault="004A3DF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4A3DFA" w:rsidRDefault="00217AA2" w:rsidP="0070022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00229">
              <w:rPr>
                <w:rFonts w:eastAsia="Times New Roman" w:cs="Times New Roman"/>
                <w:b/>
              </w:rPr>
              <w:t>Supervisa</w:t>
            </w:r>
            <w:r w:rsidRPr="006524EB">
              <w:rPr>
                <w:rFonts w:eastAsia="Times New Roman" w:cs="Times New Roman"/>
              </w:rPr>
              <w:t xml:space="preserve"> la actividad de preparación de suelo: arada, cruza, gradeo, surcado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217AA2" w:rsidRPr="00217AA2" w:rsidRDefault="00217AA2" w:rsidP="00217AA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700229">
              <w:rPr>
                <w:rFonts w:eastAsia="Times New Roman" w:cs="Times New Roman"/>
                <w:b/>
              </w:rPr>
              <w:t>Elabora</w:t>
            </w:r>
            <w:r w:rsidRPr="00217AA2">
              <w:rPr>
                <w:rFonts w:eastAsia="Times New Roman" w:cs="Times New Roman"/>
              </w:rPr>
              <w:t xml:space="preserve"> el plan de fertilización </w:t>
            </w:r>
            <w:proofErr w:type="gramStart"/>
            <w:r w:rsidRPr="00217AA2">
              <w:rPr>
                <w:rFonts w:eastAsia="Times New Roman" w:cs="Times New Roman"/>
              </w:rPr>
              <w:t>de</w:t>
            </w:r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cutivos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 de leguminosas </w:t>
            </w:r>
            <w:r w:rsidRPr="00217AA2">
              <w:rPr>
                <w:rFonts w:eastAsia="Times New Roman" w:cs="Times New Roman"/>
              </w:rPr>
              <w:t xml:space="preserve"> Dosis, forma, tiempo y fuente correcta de fertilización.</w:t>
            </w:r>
          </w:p>
          <w:p w:rsidR="004A3DFA" w:rsidRDefault="004A3DF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217AA2" w:rsidRPr="00217AA2" w:rsidRDefault="00217AA2" w:rsidP="00217AA2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700229">
              <w:rPr>
                <w:rFonts w:eastAsia="Times New Roman" w:cs="Times New Roman"/>
                <w:b/>
              </w:rPr>
              <w:t>Establece</w:t>
            </w:r>
            <w:r w:rsidRPr="00217AA2">
              <w:rPr>
                <w:rFonts w:eastAsia="Times New Roman" w:cs="Times New Roman"/>
              </w:rPr>
              <w:t xml:space="preserve"> las fases de </w:t>
            </w:r>
            <w:r>
              <w:rPr>
                <w:rFonts w:eastAsia="Times New Roman" w:cs="Times New Roman"/>
              </w:rPr>
              <w:t xml:space="preserve">desarrollo fisiológico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inicio,floración</w:t>
            </w:r>
            <w:proofErr w:type="gramEnd"/>
            <w:r>
              <w:rPr>
                <w:rFonts w:eastAsia="Times New Roman" w:cs="Times New Roman"/>
              </w:rPr>
              <w:t>,cosecha,</w:t>
            </w:r>
            <w:r w:rsidR="00EF324E" w:rsidRPr="00217AA2">
              <w:rPr>
                <w:rFonts w:eastAsia="Times New Roman" w:cs="Times New Roman"/>
              </w:rPr>
              <w:t>postcosecha</w:t>
            </w:r>
            <w:proofErr w:type="spellEnd"/>
            <w:r w:rsidRPr="00217AA2">
              <w:rPr>
                <w:rFonts w:eastAsia="Times New Roman" w:cs="Times New Roman"/>
              </w:rPr>
              <w:t xml:space="preserve"> del frijol y soya.</w:t>
            </w:r>
          </w:p>
          <w:p w:rsidR="004A3DFA" w:rsidRDefault="004A3DF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7</w:t>
            </w:r>
          </w:p>
        </w:tc>
        <w:tc>
          <w:tcPr>
            <w:tcW w:w="7459" w:type="dxa"/>
            <w:shd w:val="clear" w:color="auto" w:fill="auto"/>
          </w:tcPr>
          <w:p w:rsidR="004A3DFA" w:rsidRDefault="00217AA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00229">
              <w:rPr>
                <w:rFonts w:eastAsia="Times New Roman" w:cs="Times New Roman"/>
                <w:b/>
              </w:rPr>
              <w:t>Describe</w:t>
            </w:r>
            <w:r w:rsidRPr="006524EB">
              <w:rPr>
                <w:rFonts w:eastAsia="Times New Roman" w:cs="Times New Roman"/>
              </w:rPr>
              <w:t xml:space="preserve"> el origen, distribució</w:t>
            </w:r>
            <w:r>
              <w:rPr>
                <w:rFonts w:eastAsia="Times New Roman" w:cs="Times New Roman"/>
              </w:rPr>
              <w:t>n, producción del girasol y algodón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4A3DFA" w:rsidRDefault="00217AA2" w:rsidP="00217AA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00229">
              <w:rPr>
                <w:rFonts w:eastAsia="Times New Roman" w:cs="Times New Roman"/>
                <w:b/>
              </w:rPr>
              <w:t>Describe</w:t>
            </w:r>
            <w:r>
              <w:rPr>
                <w:rFonts w:eastAsia="Times New Roman" w:cs="Times New Roman"/>
              </w:rPr>
              <w:t xml:space="preserve"> </w:t>
            </w:r>
            <w:r w:rsidRPr="006524EB">
              <w:rPr>
                <w:rFonts w:eastAsia="Times New Roman" w:cs="Times New Roman"/>
              </w:rPr>
              <w:t xml:space="preserve"> la actividad de preparación de suelo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4A3DFA" w:rsidRDefault="00217AA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00229">
              <w:rPr>
                <w:rFonts w:eastAsia="Times New Roman" w:cs="Times New Roman"/>
                <w:b/>
              </w:rPr>
              <w:t>Elabora</w:t>
            </w:r>
            <w:r>
              <w:rPr>
                <w:rFonts w:eastAsia="Times New Roman" w:cs="Times New Roman"/>
              </w:rPr>
              <w:t xml:space="preserve">  el plan de fertilización en cultivos de leguminosas y oleaginosas.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217AA2" w:rsidRPr="00217AA2" w:rsidRDefault="00217AA2" w:rsidP="00217AA2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700229">
              <w:rPr>
                <w:rFonts w:eastAsia="Times New Roman" w:cs="Times New Roman"/>
                <w:b/>
              </w:rPr>
              <w:t>Evaluar</w:t>
            </w:r>
            <w:r w:rsidRPr="00217AA2">
              <w:rPr>
                <w:rFonts w:eastAsia="Times New Roman" w:cs="Times New Roman"/>
              </w:rPr>
              <w:t xml:space="preserve"> la madurez morfológica y fisiológica de</w:t>
            </w:r>
            <w:r w:rsidR="001841C5">
              <w:rPr>
                <w:rFonts w:eastAsia="Times New Roman" w:cs="Times New Roman"/>
              </w:rPr>
              <w:t xml:space="preserve">l </w:t>
            </w:r>
            <w:r w:rsidR="00D4407E">
              <w:rPr>
                <w:rFonts w:eastAsia="Times New Roman" w:cs="Times New Roman"/>
              </w:rPr>
              <w:t>girasol.</w:t>
            </w:r>
          </w:p>
          <w:p w:rsidR="004A3DFA" w:rsidRDefault="004A3DF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4A3DFA" w:rsidRDefault="001841C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00229">
              <w:rPr>
                <w:rFonts w:eastAsia="Times New Roman" w:cs="Times New Roman"/>
                <w:b/>
              </w:rPr>
              <w:t xml:space="preserve">Analiza </w:t>
            </w:r>
            <w:r w:rsidRPr="006524EB">
              <w:rPr>
                <w:rFonts w:eastAsia="Times New Roman" w:cs="Times New Roman"/>
              </w:rPr>
              <w:t>la</w:t>
            </w:r>
            <w:r>
              <w:rPr>
                <w:rFonts w:eastAsia="Times New Roman" w:cs="Times New Roman"/>
              </w:rPr>
              <w:t xml:space="preserve"> importancia del cultivo de</w:t>
            </w:r>
            <w:r w:rsidR="00D4407E">
              <w:rPr>
                <w:rFonts w:eastAsia="Times New Roman" w:cs="Times New Roman"/>
              </w:rPr>
              <w:t xml:space="preserve"> algodón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4A3DFA" w:rsidRDefault="001841C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00229">
              <w:rPr>
                <w:rFonts w:eastAsia="Times New Roman" w:cs="Times New Roman"/>
                <w:b/>
              </w:rPr>
              <w:t>Supervisa</w:t>
            </w:r>
            <w:r>
              <w:rPr>
                <w:rFonts w:eastAsia="Times New Roman" w:cs="Times New Roman"/>
              </w:rPr>
              <w:t xml:space="preserve"> la siembra</w:t>
            </w:r>
            <w:r w:rsidRPr="006524EB">
              <w:rPr>
                <w:rFonts w:eastAsia="Times New Roman" w:cs="Times New Roman"/>
              </w:rPr>
              <w:t xml:space="preserve"> Método y cantidad de semilla a utilizar por</w:t>
            </w:r>
            <w:r>
              <w:rPr>
                <w:rFonts w:eastAsia="Times New Roman" w:cs="Times New Roman"/>
              </w:rPr>
              <w:t xml:space="preserve"> hectárea.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C5" w:rsidRPr="001841C5" w:rsidRDefault="00700229" w:rsidP="001841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700229">
              <w:rPr>
                <w:rFonts w:eastAsia="Times New Roman" w:cs="Times New Roman"/>
                <w:b/>
              </w:rPr>
              <w:t>Elabora</w:t>
            </w:r>
            <w:r>
              <w:rPr>
                <w:rFonts w:eastAsia="Times New Roman" w:cs="Times New Roman"/>
              </w:rPr>
              <w:t xml:space="preserve"> un</w:t>
            </w:r>
            <w:r w:rsidR="001841C5" w:rsidRPr="001841C5">
              <w:rPr>
                <w:rFonts w:eastAsia="Times New Roman" w:cs="Times New Roman"/>
              </w:rPr>
              <w:t xml:space="preserve"> plan de</w:t>
            </w:r>
            <w:r w:rsidR="001841C5">
              <w:rPr>
                <w:rFonts w:eastAsia="Times New Roman" w:cs="Times New Roman"/>
              </w:rPr>
              <w:t xml:space="preserve"> manejo del   cultivo de palma aceitera</w:t>
            </w:r>
            <w:r w:rsidR="001841C5" w:rsidRPr="001841C5">
              <w:rPr>
                <w:rFonts w:eastAsia="Times New Roman" w:cs="Times New Roman"/>
              </w:rPr>
              <w:t xml:space="preserve"> manejo integrado de plagas y enfermedades.</w:t>
            </w:r>
          </w:p>
          <w:p w:rsidR="004A3DFA" w:rsidRDefault="004A3DF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C5" w:rsidRPr="001841C5" w:rsidRDefault="001841C5" w:rsidP="001841C5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700229">
              <w:rPr>
                <w:rFonts w:eastAsia="Times New Roman" w:cs="Times New Roman"/>
                <w:b/>
              </w:rPr>
              <w:t>Determina</w:t>
            </w:r>
            <w:r w:rsidRPr="001841C5">
              <w:rPr>
                <w:rFonts w:eastAsia="Times New Roman" w:cs="Times New Roman"/>
              </w:rPr>
              <w:t xml:space="preserve"> el momento de cosecha, cantidad de cosecha, faces de post – cosecha: secado, clasificación, almacenaje.</w:t>
            </w:r>
          </w:p>
          <w:p w:rsidR="004A3DFA" w:rsidRDefault="004A3DF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841C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00229">
              <w:rPr>
                <w:rFonts w:eastAsia="Times New Roman" w:cs="Times New Roman"/>
                <w:b/>
              </w:rPr>
              <w:t>Establece</w:t>
            </w:r>
            <w:r w:rsidRPr="006524EB">
              <w:rPr>
                <w:rFonts w:eastAsia="Times New Roman" w:cs="Times New Roman"/>
              </w:rPr>
              <w:t xml:space="preserve"> las</w:t>
            </w:r>
            <w:r>
              <w:rPr>
                <w:rFonts w:eastAsia="Times New Roman" w:cs="Times New Roman"/>
              </w:rPr>
              <w:t xml:space="preserve"> fases de post-cosecha de palma aceitera y sacha </w:t>
            </w:r>
            <w:proofErr w:type="spellStart"/>
            <w:r>
              <w:rPr>
                <w:rFonts w:eastAsia="Times New Roman" w:cs="Times New Roman"/>
              </w:rPr>
              <w:t>inchi</w:t>
            </w:r>
            <w:proofErr w:type="spellEnd"/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841C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0022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Analiza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y describe el proceso de comercialización de Pa</w:t>
            </w:r>
            <w:r w:rsidR="00EF324E">
              <w:rPr>
                <w:rFonts w:ascii="Arial Narrow" w:eastAsia="Times New Roman" w:hAnsi="Arial Narrow" w:cs="Arial"/>
                <w:iCs/>
                <w:lang w:val="es-ES" w:eastAsia="es-ES"/>
              </w:rPr>
              <w:t>l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ma aceitera y sacha </w:t>
            </w:r>
            <w:proofErr w:type="spellStart"/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Inchi</w:t>
            </w:r>
            <w:proofErr w:type="spellEnd"/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</w:tbl>
    <w:p w:rsidR="004A3DFA" w:rsidRDefault="004A3DFA">
      <w:pPr>
        <w:sectPr w:rsidR="004A3DFA">
          <w:headerReference w:type="default" r:id="rId9"/>
          <w:footerReference w:type="default" r:id="rId10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2881"/>
        <w:gridCol w:w="934"/>
        <w:gridCol w:w="1475"/>
        <w:gridCol w:w="2410"/>
        <w:gridCol w:w="965"/>
        <w:gridCol w:w="1303"/>
        <w:gridCol w:w="2849"/>
      </w:tblGrid>
      <w:tr w:rsidR="004A3DFA" w:rsidTr="00A6282E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 w:rsidP="00A628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</w:t>
            </w:r>
            <w:proofErr w:type="gramStart"/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I:</w:t>
            </w:r>
            <w:r w:rsidR="00EF324E" w:rsidRPr="0053786D">
              <w:rPr>
                <w:rFonts w:ascii="Arial Narrow" w:eastAsia="Times New Roman" w:hAnsi="Arial Narrow"/>
              </w:rPr>
              <w:t>GENERALIDADES</w:t>
            </w:r>
            <w:proofErr w:type="gramEnd"/>
            <w:r w:rsidR="00EF324E" w:rsidRPr="0053786D">
              <w:rPr>
                <w:rFonts w:ascii="Arial Narrow" w:eastAsia="Times New Roman" w:hAnsi="Arial Narrow"/>
              </w:rPr>
              <w:t xml:space="preserve"> DE LEGUMINOSAS Y OLEAGINOSAS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324E" w:rsidRPr="00A949E9" w:rsidRDefault="001F2626" w:rsidP="00EF324E">
            <w:pPr>
              <w:pStyle w:val="Prrafodelista"/>
              <w:widowControl w:val="0"/>
              <w:tabs>
                <w:tab w:val="left" w:pos="549"/>
              </w:tabs>
              <w:spacing w:after="0" w:line="240" w:lineRule="auto"/>
              <w:ind w:left="308"/>
              <w:contextualSpacing w:val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</w:t>
            </w:r>
            <w:proofErr w:type="gramStart"/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I:</w:t>
            </w:r>
            <w:r w:rsidR="00EF324E" w:rsidRPr="006524EB">
              <w:rPr>
                <w:rFonts w:eastAsia="Times New Roman" w:cs="Times New Roman"/>
              </w:rPr>
              <w:t>Analiza</w:t>
            </w:r>
            <w:proofErr w:type="gramEnd"/>
            <w:r w:rsidR="00EF324E" w:rsidRPr="006524EB">
              <w:rPr>
                <w:rFonts w:eastAsia="Times New Roman" w:cs="Times New Roman"/>
              </w:rPr>
              <w:t xml:space="preserve"> la importancia, econ</w:t>
            </w:r>
            <w:r w:rsidR="00EF324E">
              <w:rPr>
                <w:rFonts w:eastAsia="Times New Roman" w:cs="Times New Roman"/>
              </w:rPr>
              <w:t>ómica, social y política de las oleaginosas y leguminosas y describe</w:t>
            </w:r>
            <w:r w:rsidR="00EF324E" w:rsidRPr="006524EB">
              <w:rPr>
                <w:rFonts w:eastAsia="Times New Roman" w:cs="Times New Roman"/>
              </w:rPr>
              <w:t xml:space="preserve"> el uso y valor </w:t>
            </w:r>
            <w:r w:rsidR="00EF324E">
              <w:rPr>
                <w:rFonts w:eastAsia="Times New Roman" w:cs="Times New Roman"/>
              </w:rPr>
              <w:t>nutritivo de las leguminosas y oleaginosas</w:t>
            </w:r>
            <w:r w:rsidR="00EF324E" w:rsidRPr="006524EB">
              <w:rPr>
                <w:rFonts w:eastAsia="Times New Roman" w:cs="Times New Roman"/>
              </w:rPr>
              <w:t>.</w:t>
            </w:r>
          </w:p>
          <w:p w:rsidR="004A3DFA" w:rsidRDefault="004A3DFA" w:rsidP="001841C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4A3DFA" w:rsidTr="00A6282E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A6282E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A6282E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36B7B" w:rsidRDefault="00636B7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Pr="00557BE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36B7B" w:rsidRPr="00557BEA" w:rsidRDefault="00636B7B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36B7B" w:rsidRPr="00557BEA" w:rsidRDefault="00636B7B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36B7B" w:rsidRPr="00557BEA" w:rsidRDefault="00636B7B">
            <w:pPr>
              <w:spacing w:after="0"/>
              <w:ind w:left="620"/>
              <w:rPr>
                <w:rFonts w:ascii="Arial Narrow" w:hAnsi="Arial Narrow"/>
              </w:rPr>
            </w:pPr>
            <w:r w:rsidRPr="00557BEA">
              <w:rPr>
                <w:rFonts w:ascii="Arial Narrow" w:hAnsi="Arial Narrow"/>
              </w:rPr>
              <w:t>Aspectos generales de las leguminosas y oleaginosas</w:t>
            </w:r>
          </w:p>
          <w:p w:rsidR="00636B7B" w:rsidRPr="00557BEA" w:rsidRDefault="00636B7B" w:rsidP="00636B7B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57BEA">
              <w:rPr>
                <w:rFonts w:ascii="Arial Narrow" w:hAnsi="Arial Narrow"/>
              </w:rPr>
              <w:t xml:space="preserve">Introducción a los cultivos </w:t>
            </w:r>
            <w:r w:rsidR="00A6282E" w:rsidRPr="00557BEA">
              <w:rPr>
                <w:rFonts w:ascii="Arial Narrow" w:hAnsi="Arial Narrow"/>
              </w:rPr>
              <w:t>de Leguminosas</w:t>
            </w:r>
            <w:r w:rsidRPr="00557BEA">
              <w:rPr>
                <w:rFonts w:ascii="Arial Narrow" w:hAnsi="Arial Narrow"/>
              </w:rPr>
              <w:t xml:space="preserve"> y </w:t>
            </w:r>
            <w:r w:rsidR="00A6282E" w:rsidRPr="00557BEA">
              <w:rPr>
                <w:rFonts w:ascii="Arial Narrow" w:hAnsi="Arial Narrow"/>
              </w:rPr>
              <w:t>oleaginosas:</w:t>
            </w:r>
            <w:r w:rsidRPr="00557BEA">
              <w:rPr>
                <w:rFonts w:ascii="Arial Narrow" w:hAnsi="Arial Narrow"/>
              </w:rPr>
              <w:t xml:space="preserve"> origen, distribución en el mundo, importancia, usos, y valor nutritivo de las  leguminosas y oleaginosas.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557BE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557BEA" w:rsidRDefault="004A3DFA">
            <w:pPr>
              <w:spacing w:after="0"/>
              <w:rPr>
                <w:rFonts w:ascii="Arial Narrow" w:hAnsi="Arial Narrow"/>
              </w:rPr>
            </w:pPr>
          </w:p>
          <w:p w:rsidR="0053786D" w:rsidRPr="00557BEA" w:rsidRDefault="0053786D" w:rsidP="0053786D">
            <w:pPr>
              <w:pStyle w:val="Prrafodelista"/>
              <w:widowControl w:val="0"/>
              <w:tabs>
                <w:tab w:val="left" w:pos="549"/>
              </w:tabs>
              <w:spacing w:after="0" w:line="240" w:lineRule="auto"/>
              <w:ind w:left="308"/>
              <w:contextualSpacing w:val="0"/>
              <w:jc w:val="both"/>
              <w:rPr>
                <w:rFonts w:ascii="Arial Narrow" w:eastAsia="Times New Roman" w:hAnsi="Arial Narrow" w:cs="Times New Roman"/>
              </w:rPr>
            </w:pPr>
            <w:r w:rsidRPr="00557BEA">
              <w:rPr>
                <w:rFonts w:ascii="Arial Narrow" w:eastAsia="Times New Roman" w:hAnsi="Arial Narrow" w:cs="Times New Roman"/>
              </w:rPr>
              <w:t xml:space="preserve">Explicar el origen, distribución y producción de los cultivos de oleaginosas y leguminosas en el mundo. </w:t>
            </w:r>
          </w:p>
          <w:p w:rsidR="004A3DFA" w:rsidRPr="00557BEA" w:rsidRDefault="0053786D" w:rsidP="0053786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57BEA">
              <w:rPr>
                <w:rFonts w:ascii="Arial Narrow" w:eastAsia="Times New Roman" w:hAnsi="Arial Narrow" w:cs="Times New Roman"/>
              </w:rPr>
              <w:t xml:space="preserve">      Analizar la importancia, económica, social y política de las   leguminosas y oleaginosas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557BE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3786D" w:rsidRPr="00557BEA" w:rsidRDefault="0053786D" w:rsidP="0053786D">
            <w:pPr>
              <w:pStyle w:val="Prrafodelista"/>
              <w:widowControl w:val="0"/>
              <w:tabs>
                <w:tab w:val="left" w:pos="549"/>
              </w:tabs>
              <w:spacing w:after="0" w:line="240" w:lineRule="auto"/>
              <w:ind w:left="308"/>
              <w:contextualSpacing w:val="0"/>
              <w:jc w:val="both"/>
              <w:rPr>
                <w:rFonts w:ascii="Arial Narrow" w:eastAsia="Times New Roman" w:hAnsi="Arial Narrow" w:cs="Times New Roman"/>
              </w:rPr>
            </w:pPr>
            <w:r w:rsidRPr="00557BEA">
              <w:rPr>
                <w:rFonts w:ascii="Arial Narrow" w:eastAsia="Times New Roman" w:hAnsi="Arial Narrow" w:cs="Times New Roman"/>
              </w:rPr>
              <w:t xml:space="preserve">Explica el origen, distribución y producción de los cultivos de   leguminosas y </w:t>
            </w:r>
            <w:proofErr w:type="gramStart"/>
            <w:r w:rsidRPr="00557BEA">
              <w:rPr>
                <w:rFonts w:ascii="Arial Narrow" w:eastAsia="Times New Roman" w:hAnsi="Arial Narrow" w:cs="Times New Roman"/>
              </w:rPr>
              <w:t>oleaginosas  en</w:t>
            </w:r>
            <w:proofErr w:type="gramEnd"/>
            <w:r w:rsidRPr="00557BEA">
              <w:rPr>
                <w:rFonts w:ascii="Arial Narrow" w:eastAsia="Times New Roman" w:hAnsi="Arial Narrow" w:cs="Times New Roman"/>
              </w:rPr>
              <w:t xml:space="preserve"> el mundo. </w:t>
            </w:r>
          </w:p>
          <w:p w:rsidR="0053786D" w:rsidRPr="00557BEA" w:rsidRDefault="0053786D" w:rsidP="0053786D">
            <w:pPr>
              <w:pStyle w:val="Prrafodelista"/>
              <w:widowControl w:val="0"/>
              <w:tabs>
                <w:tab w:val="left" w:pos="549"/>
              </w:tabs>
              <w:spacing w:after="0" w:line="240" w:lineRule="auto"/>
              <w:ind w:left="308"/>
              <w:contextualSpacing w:val="0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557BEA">
              <w:rPr>
                <w:rFonts w:ascii="Arial Narrow" w:eastAsia="Times New Roman" w:hAnsi="Arial Narrow" w:cs="Times New Roman"/>
              </w:rPr>
              <w:t>Describe el uso y valor nutritivo de las leguminosas y oleaginosas.</w:t>
            </w:r>
          </w:p>
          <w:p w:rsidR="0053786D" w:rsidRPr="00557BEA" w:rsidRDefault="0053786D" w:rsidP="0053786D">
            <w:pPr>
              <w:pStyle w:val="Prrafodelista"/>
              <w:widowControl w:val="0"/>
              <w:tabs>
                <w:tab w:val="left" w:pos="549"/>
              </w:tabs>
              <w:spacing w:after="0" w:line="240" w:lineRule="auto"/>
              <w:ind w:left="308"/>
              <w:contextualSpacing w:val="0"/>
              <w:jc w:val="both"/>
              <w:rPr>
                <w:rFonts w:ascii="Arial Narrow" w:eastAsia="Times New Roman" w:hAnsi="Arial Narrow" w:cs="Times New Roman"/>
              </w:rPr>
            </w:pPr>
          </w:p>
          <w:p w:rsidR="004A3DFA" w:rsidRPr="00557BE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A6282E" w:rsidRPr="00A518EF" w:rsidRDefault="00D4407E" w:rsidP="00A6282E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700229">
              <w:rPr>
                <w:rFonts w:eastAsia="Times New Roman" w:cs="Times New Roman"/>
                <w:b/>
              </w:rPr>
              <w:t>Describe</w:t>
            </w:r>
            <w:r>
              <w:rPr>
                <w:rFonts w:eastAsia="Times New Roman" w:cs="Times New Roman"/>
              </w:rPr>
              <w:t xml:space="preserve"> </w:t>
            </w:r>
            <w:r w:rsidRPr="00A518EF">
              <w:rPr>
                <w:rFonts w:eastAsia="Times New Roman" w:cs="Times New Roman"/>
              </w:rPr>
              <w:t>la</w:t>
            </w:r>
            <w:r w:rsidR="00A6282E" w:rsidRPr="00A518EF">
              <w:rPr>
                <w:rFonts w:eastAsia="Times New Roman" w:cs="Times New Roman"/>
              </w:rPr>
              <w:t xml:space="preserve"> importancia, </w:t>
            </w:r>
            <w:r w:rsidR="00A6282E">
              <w:rPr>
                <w:rFonts w:eastAsia="Times New Roman" w:cs="Times New Roman"/>
              </w:rPr>
              <w:t>e</w:t>
            </w:r>
            <w:r w:rsidR="00A6282E" w:rsidRPr="00A518EF">
              <w:rPr>
                <w:rFonts w:eastAsia="Times New Roman" w:cs="Times New Roman"/>
              </w:rPr>
              <w:t xml:space="preserve">conómica, social y política de </w:t>
            </w:r>
            <w:r w:rsidRPr="00A518EF">
              <w:rPr>
                <w:rFonts w:eastAsia="Times New Roman" w:cs="Times New Roman"/>
              </w:rPr>
              <w:t>las leguminosas</w:t>
            </w:r>
            <w:r w:rsidR="00A6282E">
              <w:rPr>
                <w:rFonts w:eastAsia="Times New Roman" w:cs="Times New Roman"/>
              </w:rPr>
              <w:t xml:space="preserve"> y Oleaginosas</w:t>
            </w:r>
            <w:r w:rsidR="00A6282E" w:rsidRPr="00A518EF">
              <w:rPr>
                <w:rFonts w:eastAsia="Times New Roman" w:cs="Times New Roman"/>
              </w:rPr>
              <w:t>.</w:t>
            </w:r>
          </w:p>
          <w:p w:rsidR="004A3DFA" w:rsidRDefault="004A3DFA" w:rsidP="00A6282E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A6282E" w:rsidRDefault="00A6282E" w:rsidP="00A6282E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00229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Describe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el uso </w:t>
            </w:r>
            <w:r w:rsidR="00D4407E">
              <w:rPr>
                <w:rFonts w:ascii="Arial Narrow" w:eastAsia="Times New Roman" w:hAnsi="Arial Narrow"/>
                <w:color w:val="000000"/>
                <w:lang w:val="es-ES" w:eastAsia="es-PE"/>
              </w:rPr>
              <w:t>y valor nutritivo de las leguminosas y oleaginosas.</w:t>
            </w:r>
          </w:p>
          <w:p w:rsidR="00700229" w:rsidRDefault="00700229" w:rsidP="00A6282E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D4407E" w:rsidRDefault="00D4407E" w:rsidP="00A6282E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00229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Analiza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la importancia económica del frijol y soya.</w:t>
            </w:r>
          </w:p>
          <w:p w:rsidR="00D4407E" w:rsidRDefault="00D4407E" w:rsidP="00A6282E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D4407E" w:rsidRDefault="00D4407E" w:rsidP="00A6282E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00229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Supervisa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la acti</w:t>
            </w:r>
            <w:r w:rsidR="00700229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vidad de preparación del suelo </w:t>
            </w:r>
            <w:proofErr w:type="spellStart"/>
            <w:proofErr w:type="gramStart"/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arada,cruza</w:t>
            </w:r>
            <w:proofErr w:type="gramEnd"/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,gradeo,surcado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  <w:p w:rsidR="00A6282E" w:rsidRDefault="00A6282E" w:rsidP="00A6282E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A6282E" w:rsidRDefault="00A6282E" w:rsidP="00A6282E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A6282E" w:rsidRDefault="00A6282E" w:rsidP="00A6282E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A6282E" w:rsidRDefault="00A6282E" w:rsidP="00A6282E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A6282E" w:rsidRDefault="00A6282E" w:rsidP="00A6282E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 w:rsidTr="00A6282E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A6282E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A6282E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0A59D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Examen de Unidad I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2738"/>
        <w:gridCol w:w="1076"/>
        <w:gridCol w:w="1475"/>
        <w:gridCol w:w="2127"/>
        <w:gridCol w:w="1248"/>
        <w:gridCol w:w="1020"/>
        <w:gridCol w:w="3132"/>
      </w:tblGrid>
      <w:tr w:rsidR="004A3DFA" w:rsidTr="00D4407E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 w:rsidP="00A628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</w:t>
            </w:r>
            <w:proofErr w:type="gramStart"/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II:</w:t>
            </w:r>
            <w:r w:rsidR="00EF324E">
              <w:rPr>
                <w:rFonts w:ascii="Arial Narrow" w:hAnsi="Arial Narrow"/>
                <w:color w:val="000000"/>
              </w:rPr>
              <w:t>LEGUMINOSAS</w:t>
            </w:r>
            <w:proofErr w:type="gramEnd"/>
            <w:r w:rsidR="00EF324E">
              <w:rPr>
                <w:rFonts w:ascii="Arial Narrow" w:hAnsi="Arial Narrow"/>
                <w:color w:val="000000"/>
              </w:rPr>
              <w:t xml:space="preserve"> EN EL PERU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324E" w:rsidRPr="006524EB" w:rsidRDefault="001F2626" w:rsidP="00EF324E">
            <w:pPr>
              <w:pStyle w:val="Prrafodelista"/>
              <w:widowControl w:val="0"/>
              <w:spacing w:after="0" w:line="240" w:lineRule="auto"/>
              <w:ind w:left="308"/>
              <w:contextualSpacing w:val="0"/>
              <w:jc w:val="both"/>
              <w:rPr>
                <w:rFonts w:eastAsia="Times New Roman" w:cs="Times New Roman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</w:t>
            </w:r>
            <w:proofErr w:type="spellStart"/>
            <w:proofErr w:type="gramStart"/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II:</w:t>
            </w:r>
            <w:r w:rsidR="00EF324E" w:rsidRPr="006524EB">
              <w:rPr>
                <w:rFonts w:eastAsia="Times New Roman" w:cs="Times New Roman"/>
              </w:rPr>
              <w:t>Describe</w:t>
            </w:r>
            <w:proofErr w:type="spellEnd"/>
            <w:proofErr w:type="gramEnd"/>
            <w:r w:rsidR="00EF324E" w:rsidRPr="006524EB">
              <w:rPr>
                <w:rFonts w:eastAsia="Times New Roman" w:cs="Times New Roman"/>
              </w:rPr>
              <w:t xml:space="preserve"> el origen, distribució</w:t>
            </w:r>
            <w:r w:rsidR="00EF324E">
              <w:rPr>
                <w:rFonts w:eastAsia="Times New Roman" w:cs="Times New Roman"/>
              </w:rPr>
              <w:t>n, producción de leguminosas.</w:t>
            </w:r>
          </w:p>
          <w:p w:rsidR="004A3DFA" w:rsidRDefault="00EF324E" w:rsidP="00EF324E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524EB">
              <w:rPr>
                <w:rFonts w:eastAsia="Times New Roman" w:cs="Times New Roman"/>
              </w:rPr>
              <w:t>Analiza la</w:t>
            </w:r>
            <w:r>
              <w:rPr>
                <w:rFonts w:eastAsia="Times New Roman" w:cs="Times New Roman"/>
              </w:rPr>
              <w:t xml:space="preserve"> importancia del cultivo de   leguminosas y su valor nutritivo         </w:t>
            </w:r>
          </w:p>
        </w:tc>
      </w:tr>
      <w:tr w:rsidR="004A3DFA" w:rsidTr="00D4407E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D4407E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D4407E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57BEA" w:rsidRDefault="00557B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BEA" w:rsidRDefault="00557BE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57BEA" w:rsidRDefault="00557BE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57BEA" w:rsidRDefault="00557BEA" w:rsidP="00557BEA">
            <w:pPr>
              <w:spacing w:after="0"/>
              <w:ind w:left="620"/>
              <w:rPr>
                <w:rFonts w:ascii="Arial Narrow" w:eastAsia="Times New Roman" w:hAnsi="Arial Narrow" w:cs="Times New Roman"/>
              </w:rPr>
            </w:pPr>
            <w:r w:rsidRPr="00557BEA">
              <w:rPr>
                <w:rFonts w:ascii="Arial Narrow" w:eastAsia="Times New Roman" w:hAnsi="Arial Narrow" w:cs="Times New Roman"/>
              </w:rPr>
              <w:t xml:space="preserve">Cultivo de </w:t>
            </w:r>
            <w:r w:rsidR="004B3A0A">
              <w:rPr>
                <w:rFonts w:ascii="Arial Narrow" w:eastAsia="Times New Roman" w:hAnsi="Arial Narrow" w:cs="Times New Roman"/>
              </w:rPr>
              <w:t>leguminosas,</w:t>
            </w:r>
            <w:r w:rsidRPr="00557BEA">
              <w:rPr>
                <w:rFonts w:ascii="Arial Narrow" w:eastAsia="Times New Roman" w:hAnsi="Arial Narrow" w:cs="Times New Roman"/>
              </w:rPr>
              <w:t xml:space="preserve"> centro de origen, distribución, producción mundial, producción en el Perú.</w:t>
            </w:r>
          </w:p>
          <w:p w:rsidR="00557BEA" w:rsidRDefault="00557BEA" w:rsidP="00557BE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57BEA" w:rsidRPr="00557BEA" w:rsidRDefault="00557BEA" w:rsidP="00557BEA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57BEA">
              <w:rPr>
                <w:rFonts w:ascii="Arial Narrow" w:hAnsi="Arial Narrow"/>
              </w:rPr>
              <w:t>Manejo agronómico labores culturales de, preparación de suelo, sistemas y métodos de siembra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557BEA" w:rsidRPr="00DD6948" w:rsidRDefault="00557BEA" w:rsidP="00DD6948">
            <w:pPr>
              <w:pStyle w:val="Prrafodelista"/>
              <w:widowControl w:val="0"/>
              <w:spacing w:after="0" w:line="240" w:lineRule="auto"/>
              <w:ind w:left="308"/>
              <w:contextualSpacing w:val="0"/>
              <w:jc w:val="both"/>
              <w:rPr>
                <w:rFonts w:ascii="Arial Narrow" w:eastAsia="Times New Roman" w:hAnsi="Arial Narrow" w:cs="Times New Roman"/>
              </w:rPr>
            </w:pPr>
            <w:r w:rsidRPr="00DD6948">
              <w:rPr>
                <w:rFonts w:ascii="Arial Narrow" w:eastAsia="Times New Roman" w:hAnsi="Arial Narrow" w:cs="Times New Roman"/>
              </w:rPr>
              <w:t>Describir el origen, distribució</w:t>
            </w:r>
            <w:r w:rsidR="004B3A0A">
              <w:rPr>
                <w:rFonts w:ascii="Arial Narrow" w:eastAsia="Times New Roman" w:hAnsi="Arial Narrow" w:cs="Times New Roman"/>
              </w:rPr>
              <w:t>n, producción de leguminosas</w:t>
            </w:r>
          </w:p>
          <w:p w:rsidR="004A3DFA" w:rsidRDefault="00557BEA" w:rsidP="004B3A0A">
            <w:pPr>
              <w:pStyle w:val="Prrafodelista"/>
              <w:widowControl w:val="0"/>
              <w:spacing w:after="0" w:line="240" w:lineRule="auto"/>
              <w:ind w:left="308"/>
              <w:contextualSpacing w:val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D6948">
              <w:rPr>
                <w:rFonts w:ascii="Arial Narrow" w:eastAsia="Times New Roman" w:hAnsi="Arial Narrow" w:cs="Times New Roman"/>
              </w:rPr>
              <w:t>Analizar la importancia de</w:t>
            </w:r>
            <w:r w:rsidR="004B3A0A">
              <w:rPr>
                <w:rFonts w:ascii="Arial Narrow" w:eastAsia="Times New Roman" w:hAnsi="Arial Narrow" w:cs="Times New Roman"/>
              </w:rPr>
              <w:t xml:space="preserve"> los cultivos de leguminosas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DD6948" w:rsidRPr="00DD6948" w:rsidRDefault="00DD6948" w:rsidP="004B3A0A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D6948"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Explica y describe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su importancia del cultivo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de</w:t>
            </w:r>
            <w:r w:rsidR="004B3A0A">
              <w:rPr>
                <w:rFonts w:ascii="Arial Narrow" w:eastAsia="Times New Roman" w:hAnsi="Arial Narrow"/>
                <w:color w:val="000000"/>
                <w:lang w:eastAsia="es-PE"/>
              </w:rPr>
              <w:t>leguminosas</w:t>
            </w:r>
            <w:proofErr w:type="spellEnd"/>
            <w:r w:rsidR="004B3A0A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,su fisiología de crecimiento y su valor nutritivo y su procesamiento industrial.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4B3A0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D4407E" w:rsidP="004B3A0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962EE">
              <w:rPr>
                <w:rFonts w:eastAsia="Times New Roman" w:cs="Times New Roman"/>
                <w:b/>
              </w:rPr>
              <w:t>Elabora</w:t>
            </w:r>
            <w:r w:rsidRPr="00217AA2">
              <w:rPr>
                <w:rFonts w:eastAsia="Times New Roman" w:cs="Times New Roman"/>
              </w:rPr>
              <w:t xml:space="preserve"> el plan de fertilización de</w:t>
            </w:r>
            <w:r w:rsidR="001962EE"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cutivos</w:t>
            </w:r>
            <w:proofErr w:type="spellEnd"/>
            <w:r>
              <w:rPr>
                <w:rFonts w:eastAsia="Times New Roman" w:cs="Times New Roman"/>
              </w:rPr>
              <w:t xml:space="preserve"> de </w:t>
            </w:r>
            <w:proofErr w:type="gramStart"/>
            <w:r>
              <w:rPr>
                <w:rFonts w:eastAsia="Times New Roman" w:cs="Times New Roman"/>
              </w:rPr>
              <w:t xml:space="preserve">leguminosas </w:t>
            </w:r>
            <w:r w:rsidRPr="00217AA2">
              <w:rPr>
                <w:rFonts w:eastAsia="Times New Roman" w:cs="Times New Roman"/>
              </w:rPr>
              <w:t xml:space="preserve"> Dosis</w:t>
            </w:r>
            <w:proofErr w:type="gramEnd"/>
            <w:r w:rsidRPr="00217AA2">
              <w:rPr>
                <w:rFonts w:eastAsia="Times New Roman" w:cs="Times New Roman"/>
              </w:rPr>
              <w:t>, forma, tiempo y fuente correcta de fertilización</w:t>
            </w:r>
            <w:r>
              <w:rPr>
                <w:rFonts w:eastAsia="Times New Roman" w:cs="Times New Roman"/>
              </w:rPr>
              <w:t>.</w:t>
            </w:r>
          </w:p>
          <w:p w:rsidR="00D4407E" w:rsidRPr="00217AA2" w:rsidRDefault="00D4407E" w:rsidP="00D4407E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1962EE">
              <w:rPr>
                <w:rFonts w:eastAsia="Times New Roman" w:cs="Times New Roman"/>
                <w:b/>
              </w:rPr>
              <w:t>Establece</w:t>
            </w:r>
            <w:r w:rsidRPr="00217AA2">
              <w:rPr>
                <w:rFonts w:eastAsia="Times New Roman" w:cs="Times New Roman"/>
              </w:rPr>
              <w:t xml:space="preserve"> las fases de </w:t>
            </w:r>
            <w:r>
              <w:rPr>
                <w:rFonts w:eastAsia="Times New Roman" w:cs="Times New Roman"/>
              </w:rPr>
              <w:t xml:space="preserve">desarrollo fisiológico inicio, floración, cosecha, </w:t>
            </w:r>
            <w:proofErr w:type="spellStart"/>
            <w:r w:rsidRPr="00217AA2">
              <w:rPr>
                <w:rFonts w:eastAsia="Times New Roman" w:cs="Times New Roman"/>
              </w:rPr>
              <w:t>postcosecha</w:t>
            </w:r>
            <w:proofErr w:type="spellEnd"/>
            <w:r w:rsidRPr="00217AA2">
              <w:rPr>
                <w:rFonts w:eastAsia="Times New Roman" w:cs="Times New Roman"/>
              </w:rPr>
              <w:t xml:space="preserve"> del frijol y soya.</w:t>
            </w:r>
          </w:p>
          <w:p w:rsidR="00D4407E" w:rsidRDefault="00D4407E" w:rsidP="004B3A0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962EE">
              <w:rPr>
                <w:rFonts w:eastAsia="Times New Roman" w:cs="Times New Roman"/>
                <w:b/>
              </w:rPr>
              <w:t>Describe</w:t>
            </w:r>
            <w:r w:rsidRPr="006524EB">
              <w:rPr>
                <w:rFonts w:eastAsia="Times New Roman" w:cs="Times New Roman"/>
              </w:rPr>
              <w:t xml:space="preserve"> el origen, distribució</w:t>
            </w:r>
            <w:r>
              <w:rPr>
                <w:rFonts w:eastAsia="Times New Roman" w:cs="Times New Roman"/>
              </w:rPr>
              <w:t>n, producción del girasol y algodón.</w:t>
            </w:r>
          </w:p>
          <w:p w:rsidR="00D4407E" w:rsidRPr="004B3A0A" w:rsidRDefault="001962EE" w:rsidP="004B3A0A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eastAsia="Times New Roman" w:cs="Times New Roman"/>
                <w:b/>
              </w:rPr>
              <w:t>Supervisa</w:t>
            </w:r>
            <w:r w:rsidR="00D4407E">
              <w:rPr>
                <w:rFonts w:eastAsia="Times New Roman" w:cs="Times New Roman"/>
              </w:rPr>
              <w:t xml:space="preserve"> </w:t>
            </w:r>
            <w:r w:rsidR="00D4407E" w:rsidRPr="006524EB">
              <w:rPr>
                <w:rFonts w:eastAsia="Times New Roman" w:cs="Times New Roman"/>
              </w:rPr>
              <w:t xml:space="preserve"> la actividad de preparación de suelo</w:t>
            </w:r>
            <w:r w:rsidR="00D4407E">
              <w:rPr>
                <w:rFonts w:eastAsia="Times New Roman" w:cs="Times New Roman"/>
              </w:rPr>
              <w:t>.</w:t>
            </w:r>
          </w:p>
        </w:tc>
      </w:tr>
      <w:tr w:rsidR="004A3DFA" w:rsidTr="00D4407E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D4407E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D4407E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0A59D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Examen de Unidad II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5"/>
        <w:gridCol w:w="559"/>
        <w:gridCol w:w="1848"/>
        <w:gridCol w:w="2404"/>
        <w:gridCol w:w="598"/>
        <w:gridCol w:w="1890"/>
        <w:gridCol w:w="2262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 w:rsidP="00A628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</w:t>
            </w:r>
            <w:proofErr w:type="gramStart"/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III:</w:t>
            </w:r>
            <w:r w:rsidR="00EF324E" w:rsidRPr="00240086">
              <w:rPr>
                <w:rFonts w:ascii="Arial Narrow" w:hAnsi="Arial Narrow"/>
                <w:bCs/>
              </w:rPr>
              <w:t>CULTIVO</w:t>
            </w:r>
            <w:proofErr w:type="gramEnd"/>
            <w:r w:rsidR="00EF324E" w:rsidRPr="00240086">
              <w:rPr>
                <w:rFonts w:ascii="Arial Narrow" w:hAnsi="Arial Narrow"/>
                <w:bCs/>
              </w:rPr>
              <w:t xml:space="preserve"> DE GIRASOL Y ALGODÓN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324E" w:rsidRPr="006524EB" w:rsidRDefault="001F2626" w:rsidP="00EF324E">
            <w:pPr>
              <w:pStyle w:val="Prrafodelista"/>
              <w:widowControl w:val="0"/>
              <w:spacing w:after="0" w:line="240" w:lineRule="auto"/>
              <w:ind w:left="308"/>
              <w:contextualSpacing w:val="0"/>
              <w:jc w:val="both"/>
              <w:rPr>
                <w:rFonts w:eastAsia="Times New Roman" w:cs="Times New Roman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</w:t>
            </w:r>
            <w:proofErr w:type="spellStart"/>
            <w:proofErr w:type="gramStart"/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III:</w:t>
            </w:r>
            <w:r w:rsidR="00EF324E" w:rsidRPr="006524EB">
              <w:rPr>
                <w:rFonts w:eastAsia="Times New Roman" w:cs="Times New Roman"/>
              </w:rPr>
              <w:t>Describe</w:t>
            </w:r>
            <w:proofErr w:type="spellEnd"/>
            <w:proofErr w:type="gramEnd"/>
            <w:r w:rsidR="00EF324E" w:rsidRPr="006524EB">
              <w:rPr>
                <w:rFonts w:eastAsia="Times New Roman" w:cs="Times New Roman"/>
              </w:rPr>
              <w:t xml:space="preserve"> el origen, distribució</w:t>
            </w:r>
            <w:r w:rsidR="00EF324E">
              <w:rPr>
                <w:rFonts w:eastAsia="Times New Roman" w:cs="Times New Roman"/>
              </w:rPr>
              <w:t>n, producción del girasol y algodón</w:t>
            </w:r>
            <w:r w:rsidR="00EF324E" w:rsidRPr="006524EB">
              <w:rPr>
                <w:rFonts w:eastAsia="Times New Roman" w:cs="Times New Roman"/>
              </w:rPr>
              <w:t>.</w:t>
            </w:r>
          </w:p>
          <w:p w:rsidR="004A3DFA" w:rsidRPr="00DD6948" w:rsidRDefault="00EF324E" w:rsidP="00EF324E">
            <w:pPr>
              <w:spacing w:after="0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 w:rsidRPr="006524EB">
              <w:rPr>
                <w:rFonts w:eastAsia="Times New Roman" w:cs="Times New Roman"/>
              </w:rPr>
              <w:t>Analiza la</w:t>
            </w:r>
            <w:r>
              <w:rPr>
                <w:rFonts w:eastAsia="Times New Roman" w:cs="Times New Roman"/>
              </w:rPr>
              <w:t xml:space="preserve"> importancia del cultivo de        girasol y algodón.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D6948" w:rsidRDefault="00DD6948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D6948" w:rsidRDefault="00DD6948" w:rsidP="00DD6948">
            <w:pPr>
              <w:spacing w:after="0"/>
              <w:ind w:left="620"/>
              <w:rPr>
                <w:rFonts w:ascii="Arial Narrow" w:eastAsia="Times New Roman" w:hAnsi="Arial Narrow" w:cs="Times New Roman"/>
              </w:rPr>
            </w:pPr>
            <w:r w:rsidRPr="00557BEA">
              <w:rPr>
                <w:rFonts w:ascii="Arial Narrow" w:eastAsia="Times New Roman" w:hAnsi="Arial Narrow" w:cs="Times New Roman"/>
              </w:rPr>
              <w:t>Cultivo de girasol, algodón, centro de origen, distribución, producción mundial, producción en el Perú.</w:t>
            </w:r>
          </w:p>
          <w:p w:rsidR="00DD6948" w:rsidRDefault="00DD6948" w:rsidP="00DD6948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D6948" w:rsidRDefault="00DD6948" w:rsidP="00DD6948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57BEA">
              <w:rPr>
                <w:rFonts w:ascii="Arial Narrow" w:hAnsi="Arial Narrow"/>
              </w:rPr>
              <w:t>Manejo agronómico labores culturales de, preparación de suelo, sistemas y métodos de siembra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DD6948" w:rsidRPr="00DD6948" w:rsidRDefault="00DD6948" w:rsidP="00DD6948">
            <w:pPr>
              <w:pStyle w:val="Prrafodelista"/>
              <w:widowControl w:val="0"/>
              <w:spacing w:after="0" w:line="240" w:lineRule="auto"/>
              <w:ind w:left="308"/>
              <w:contextualSpacing w:val="0"/>
              <w:jc w:val="both"/>
              <w:rPr>
                <w:rFonts w:ascii="Arial Narrow" w:eastAsia="Times New Roman" w:hAnsi="Arial Narrow" w:cs="Times New Roman"/>
              </w:rPr>
            </w:pPr>
            <w:r w:rsidRPr="00DD6948">
              <w:rPr>
                <w:rFonts w:ascii="Arial Narrow" w:eastAsia="Times New Roman" w:hAnsi="Arial Narrow" w:cs="Times New Roman"/>
              </w:rPr>
              <w:t>Describir el origen, distribución, producción del girasol y algodón.</w:t>
            </w:r>
          </w:p>
          <w:p w:rsidR="00DD6948" w:rsidRPr="00DD6948" w:rsidRDefault="00DD6948" w:rsidP="00DD6948">
            <w:pPr>
              <w:pStyle w:val="Prrafodelista"/>
              <w:widowControl w:val="0"/>
              <w:spacing w:after="0" w:line="240" w:lineRule="auto"/>
              <w:ind w:left="308"/>
              <w:contextualSpacing w:val="0"/>
              <w:jc w:val="both"/>
              <w:rPr>
                <w:rFonts w:ascii="Arial Narrow" w:eastAsia="Times New Roman" w:hAnsi="Arial Narrow" w:cs="Times New Roman"/>
              </w:rPr>
            </w:pPr>
            <w:r w:rsidRPr="00DD6948">
              <w:rPr>
                <w:rFonts w:ascii="Arial Narrow" w:eastAsia="Times New Roman" w:hAnsi="Arial Narrow" w:cs="Times New Roman"/>
              </w:rPr>
              <w:t>Analizar la importancia del cultivo de girasol y algodón.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DD6948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DD6948"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Explica y describe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su importancia del cultivo de Girasol y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Algodòn,su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fisiología de crecimiento y su valor nutritivo y su procesamiento industrial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D4407E" w:rsidP="004B3A0A">
            <w:pPr>
              <w:spacing w:after="0"/>
              <w:jc w:val="both"/>
              <w:rPr>
                <w:rFonts w:eastAsia="Times New Roman" w:cs="Times New Roman"/>
              </w:rPr>
            </w:pPr>
            <w:r w:rsidRPr="001962EE">
              <w:rPr>
                <w:rFonts w:eastAsia="Times New Roman" w:cs="Times New Roman"/>
                <w:b/>
              </w:rPr>
              <w:t>Elabora</w:t>
            </w:r>
            <w:r>
              <w:rPr>
                <w:rFonts w:eastAsia="Times New Roman" w:cs="Times New Roman"/>
              </w:rPr>
              <w:t xml:space="preserve"> el plan de fertilización en cultivos de leguminosas y oleaginosas.</w:t>
            </w:r>
          </w:p>
          <w:p w:rsidR="00D4407E" w:rsidRPr="00217AA2" w:rsidRDefault="00D4407E" w:rsidP="00D4407E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1962EE">
              <w:rPr>
                <w:rFonts w:eastAsia="Times New Roman" w:cs="Times New Roman"/>
                <w:b/>
              </w:rPr>
              <w:t>Evalua</w:t>
            </w:r>
            <w:proofErr w:type="spellEnd"/>
            <w:r w:rsidRPr="00217AA2">
              <w:rPr>
                <w:rFonts w:eastAsia="Times New Roman" w:cs="Times New Roman"/>
              </w:rPr>
              <w:t xml:space="preserve"> la madurez morfológica y fisiológica </w:t>
            </w:r>
            <w:proofErr w:type="gramStart"/>
            <w:r w:rsidRPr="00217AA2">
              <w:rPr>
                <w:rFonts w:eastAsia="Times New Roman" w:cs="Times New Roman"/>
              </w:rPr>
              <w:t>de</w:t>
            </w:r>
            <w:r>
              <w:rPr>
                <w:rFonts w:eastAsia="Times New Roman" w:cs="Times New Roman"/>
              </w:rPr>
              <w:t>l  girasol</w:t>
            </w:r>
            <w:proofErr w:type="gramEnd"/>
          </w:p>
          <w:p w:rsidR="00D4407E" w:rsidRDefault="00D4407E" w:rsidP="004B3A0A">
            <w:pPr>
              <w:spacing w:after="0"/>
              <w:jc w:val="both"/>
              <w:rPr>
                <w:rFonts w:eastAsia="Times New Roman" w:cs="Times New Roman"/>
              </w:rPr>
            </w:pPr>
            <w:r w:rsidRPr="001962EE">
              <w:rPr>
                <w:rFonts w:eastAsia="Times New Roman" w:cs="Times New Roman"/>
                <w:b/>
              </w:rPr>
              <w:t>Analiza</w:t>
            </w:r>
            <w:r w:rsidRPr="006524EB">
              <w:rPr>
                <w:rFonts w:eastAsia="Times New Roman" w:cs="Times New Roman"/>
              </w:rPr>
              <w:t xml:space="preserve"> la</w:t>
            </w:r>
            <w:r>
              <w:rPr>
                <w:rFonts w:eastAsia="Times New Roman" w:cs="Times New Roman"/>
              </w:rPr>
              <w:t xml:space="preserve"> importancia del cultivo de algodón.</w:t>
            </w:r>
          </w:p>
          <w:p w:rsidR="00D4407E" w:rsidRDefault="00D4407E" w:rsidP="004B3A0A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1962EE">
              <w:rPr>
                <w:rFonts w:eastAsia="Times New Roman" w:cs="Times New Roman"/>
                <w:b/>
              </w:rPr>
              <w:t>Supervisa</w:t>
            </w:r>
            <w:r>
              <w:rPr>
                <w:rFonts w:eastAsia="Times New Roman" w:cs="Times New Roman"/>
              </w:rPr>
              <w:t xml:space="preserve"> la siembra</w:t>
            </w:r>
            <w:r w:rsidRPr="006524EB">
              <w:rPr>
                <w:rFonts w:eastAsia="Times New Roman" w:cs="Times New Roman"/>
              </w:rPr>
              <w:t xml:space="preserve"> Método y cantidad de semilla a utilizar por</w:t>
            </w:r>
            <w:r>
              <w:rPr>
                <w:rFonts w:eastAsia="Times New Roman" w:cs="Times New Roman"/>
              </w:rPr>
              <w:t xml:space="preserve"> hectárea.</w:t>
            </w: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0A59D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Examen de Unidad III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2738"/>
        <w:gridCol w:w="1074"/>
        <w:gridCol w:w="1194"/>
        <w:gridCol w:w="2268"/>
        <w:gridCol w:w="1392"/>
        <w:gridCol w:w="734"/>
        <w:gridCol w:w="3416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Pr="00A6282E" w:rsidRDefault="001F2626" w:rsidP="00EF324E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</w:t>
            </w:r>
            <w:proofErr w:type="gramStart"/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IV:</w:t>
            </w:r>
            <w:r w:rsidR="00EF324E" w:rsidRPr="00A6282E">
              <w:rPr>
                <w:rFonts w:eastAsia="Times New Roman"/>
                <w:bCs/>
              </w:rPr>
              <w:t>CULTIVO</w:t>
            </w:r>
            <w:proofErr w:type="gramEnd"/>
            <w:r w:rsidR="00EF324E" w:rsidRPr="00A6282E">
              <w:rPr>
                <w:rFonts w:eastAsia="Times New Roman"/>
                <w:bCs/>
              </w:rPr>
              <w:t xml:space="preserve"> DE PALMA ACEITERA Y  SACHA  INCHI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324E" w:rsidRPr="006524EB" w:rsidRDefault="001F2626" w:rsidP="00EF324E">
            <w:pPr>
              <w:pStyle w:val="Prrafodelista"/>
              <w:widowControl w:val="0"/>
              <w:spacing w:after="0" w:line="240" w:lineRule="auto"/>
              <w:ind w:left="308"/>
              <w:contextualSpacing w:val="0"/>
              <w:jc w:val="both"/>
              <w:rPr>
                <w:rFonts w:eastAsia="Times New Roman" w:cs="Times New Roman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</w:t>
            </w:r>
            <w:proofErr w:type="spellStart"/>
            <w:proofErr w:type="gramStart"/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IV:</w:t>
            </w:r>
            <w:r w:rsidR="00EF324E">
              <w:rPr>
                <w:rFonts w:eastAsia="Times New Roman" w:cs="Times New Roman"/>
              </w:rPr>
              <w:t>Analiza</w:t>
            </w:r>
            <w:proofErr w:type="spellEnd"/>
            <w:proofErr w:type="gramEnd"/>
            <w:r w:rsidR="00EF324E">
              <w:rPr>
                <w:rFonts w:eastAsia="Times New Roman" w:cs="Times New Roman"/>
              </w:rPr>
              <w:t xml:space="preserve"> y describe </w:t>
            </w:r>
            <w:r w:rsidR="00EF324E" w:rsidRPr="006524EB">
              <w:rPr>
                <w:rFonts w:eastAsia="Times New Roman" w:cs="Times New Roman"/>
              </w:rPr>
              <w:t>el origen, distribució</w:t>
            </w:r>
            <w:r w:rsidR="00EF324E">
              <w:rPr>
                <w:rFonts w:eastAsia="Times New Roman" w:cs="Times New Roman"/>
              </w:rPr>
              <w:t xml:space="preserve">n, producción de palma aceitera y Sacha </w:t>
            </w:r>
            <w:proofErr w:type="spellStart"/>
            <w:r w:rsidR="00EF324E">
              <w:rPr>
                <w:rFonts w:eastAsia="Times New Roman" w:cs="Times New Roman"/>
              </w:rPr>
              <w:t>Inchi</w:t>
            </w:r>
            <w:proofErr w:type="spellEnd"/>
            <w:r w:rsidR="00EF324E">
              <w:rPr>
                <w:rFonts w:eastAsia="Times New Roman" w:cs="Times New Roman"/>
              </w:rPr>
              <w:t>.</w:t>
            </w:r>
          </w:p>
          <w:p w:rsidR="004A3DFA" w:rsidRDefault="00EF324E" w:rsidP="00EF324E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eastAsia="Times New Roman" w:cs="Times New Roman"/>
              </w:rPr>
              <w:t xml:space="preserve">   Describe </w:t>
            </w:r>
            <w:r w:rsidRPr="006524EB">
              <w:rPr>
                <w:rFonts w:eastAsia="Times New Roman" w:cs="Times New Roman"/>
              </w:rPr>
              <w:t>la</w:t>
            </w:r>
            <w:r>
              <w:rPr>
                <w:rFonts w:eastAsia="Times New Roman" w:cs="Times New Roman"/>
              </w:rPr>
              <w:t xml:space="preserve"> importancia del cultivo de     Sacha </w:t>
            </w:r>
            <w:proofErr w:type="spellStart"/>
            <w:r>
              <w:rPr>
                <w:rFonts w:eastAsia="Times New Roman" w:cs="Times New Roman"/>
              </w:rPr>
              <w:t>Inchi</w:t>
            </w:r>
            <w:proofErr w:type="spellEnd"/>
            <w:r>
              <w:rPr>
                <w:rFonts w:eastAsia="Times New Roman" w:cs="Times New Roman"/>
              </w:rPr>
              <w:t xml:space="preserve"> y palma aceitera.        </w:t>
            </w:r>
          </w:p>
        </w:tc>
      </w:tr>
      <w:tr w:rsidR="004A3DFA" w:rsidTr="00D4407E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D4407E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D4407E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B3A0A" w:rsidRDefault="004B3A0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B3A0A" w:rsidRDefault="004B3A0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B3A0A" w:rsidRDefault="004B3A0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B3A0A" w:rsidRPr="006524EB" w:rsidRDefault="004B3A0A" w:rsidP="004B3A0A">
            <w:pPr>
              <w:tabs>
                <w:tab w:val="left" w:pos="549"/>
              </w:tabs>
              <w:jc w:val="both"/>
              <w:rPr>
                <w:rFonts w:eastAsia="Times New Roman" w:cs="Times New Roman"/>
              </w:rPr>
            </w:pPr>
            <w:r w:rsidRPr="004B3A0A">
              <w:rPr>
                <w:rFonts w:ascii="Arial Narrow" w:eastAsia="Times New Roman" w:hAnsi="Arial Narrow" w:cs="Times New Roman"/>
              </w:rPr>
              <w:t>Cu</w:t>
            </w:r>
            <w:r>
              <w:rPr>
                <w:rFonts w:ascii="Arial Narrow" w:eastAsia="Times New Roman" w:hAnsi="Arial Narrow" w:cs="Times New Roman"/>
              </w:rPr>
              <w:t xml:space="preserve">ltivo de palma aceitera, sacha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I</w:t>
            </w:r>
            <w:r w:rsidRPr="004B3A0A">
              <w:rPr>
                <w:rFonts w:ascii="Arial Narrow" w:eastAsia="Times New Roman" w:hAnsi="Arial Narrow" w:cs="Times New Roman"/>
              </w:rPr>
              <w:t>nchi</w:t>
            </w:r>
            <w:proofErr w:type="spellEnd"/>
            <w:r w:rsidRPr="004B3A0A">
              <w:rPr>
                <w:rFonts w:ascii="Arial Narrow" w:eastAsia="Times New Roman" w:hAnsi="Arial Narrow" w:cs="Times New Roman"/>
              </w:rPr>
              <w:t>, centro de origen, distribución, producción mundial, producción en el Perú, importancia, morfología de la planta, taxonomía, ciclo del cultivo, variedades mejoradas</w:t>
            </w:r>
            <w:r w:rsidRPr="006524EB">
              <w:rPr>
                <w:rFonts w:eastAsia="Times New Roman" w:cs="Times New Roman"/>
              </w:rPr>
              <w:t>.</w:t>
            </w:r>
          </w:p>
          <w:p w:rsidR="004B3A0A" w:rsidRDefault="004B3A0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4B3A0A" w:rsidRPr="004B3A0A" w:rsidRDefault="004B3A0A" w:rsidP="004B3A0A">
            <w:pPr>
              <w:pStyle w:val="Prrafodelista"/>
              <w:widowControl w:val="0"/>
              <w:spacing w:after="0" w:line="240" w:lineRule="auto"/>
              <w:ind w:left="308"/>
              <w:contextualSpacing w:val="0"/>
              <w:jc w:val="both"/>
              <w:rPr>
                <w:rFonts w:ascii="Arial Narrow" w:eastAsia="Times New Roman" w:hAnsi="Arial Narrow" w:cs="Times New Roman"/>
              </w:rPr>
            </w:pPr>
            <w:r w:rsidRPr="004B3A0A">
              <w:rPr>
                <w:rFonts w:ascii="Arial Narrow" w:eastAsia="Times New Roman" w:hAnsi="Arial Narrow" w:cs="Times New Roman"/>
              </w:rPr>
              <w:t xml:space="preserve">Describir el origen, distribución, producción de la palma aceitera y sacha </w:t>
            </w:r>
            <w:proofErr w:type="spellStart"/>
            <w:r w:rsidRPr="004B3A0A">
              <w:rPr>
                <w:rFonts w:ascii="Arial Narrow" w:eastAsia="Times New Roman" w:hAnsi="Arial Narrow" w:cs="Times New Roman"/>
              </w:rPr>
              <w:t>inchi</w:t>
            </w:r>
            <w:proofErr w:type="spellEnd"/>
            <w:r w:rsidRPr="004B3A0A">
              <w:rPr>
                <w:rFonts w:ascii="Arial Narrow" w:eastAsia="Times New Roman" w:hAnsi="Arial Narrow" w:cs="Times New Roman"/>
              </w:rPr>
              <w:t>.</w:t>
            </w:r>
          </w:p>
          <w:p w:rsidR="004B3A0A" w:rsidRPr="004B3A0A" w:rsidRDefault="004B3A0A" w:rsidP="004B3A0A">
            <w:pPr>
              <w:pStyle w:val="Prrafodelista"/>
              <w:widowControl w:val="0"/>
              <w:spacing w:after="0" w:line="240" w:lineRule="auto"/>
              <w:ind w:left="308"/>
              <w:contextualSpacing w:val="0"/>
              <w:jc w:val="both"/>
              <w:rPr>
                <w:rFonts w:ascii="Arial Narrow" w:eastAsia="Times New Roman" w:hAnsi="Arial Narrow" w:cs="Times New Roman"/>
              </w:rPr>
            </w:pPr>
            <w:r w:rsidRPr="004B3A0A">
              <w:rPr>
                <w:rFonts w:ascii="Arial Narrow" w:eastAsia="Times New Roman" w:hAnsi="Arial Narrow" w:cs="Times New Roman"/>
              </w:rPr>
              <w:t xml:space="preserve">Analizar la importancia del cultivo de palma aceitera y sacha </w:t>
            </w:r>
            <w:proofErr w:type="spellStart"/>
            <w:r w:rsidRPr="004B3A0A">
              <w:rPr>
                <w:rFonts w:ascii="Arial Narrow" w:eastAsia="Times New Roman" w:hAnsi="Arial Narrow" w:cs="Times New Roman"/>
              </w:rPr>
              <w:t>inchi</w:t>
            </w:r>
            <w:proofErr w:type="spellEnd"/>
            <w:r w:rsidRPr="004B3A0A">
              <w:rPr>
                <w:rFonts w:ascii="Arial Narrow" w:eastAsia="Times New Roman" w:hAnsi="Arial Narrow" w:cs="Times New Roman"/>
              </w:rPr>
              <w:t>.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B3A0A" w:rsidRDefault="004B3A0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DD6948"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Explica y describe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su importancia del cultivo de Palma aceitera y Sacha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Inchi,su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fisiología de crecimiento y su valor nutritivo y su procesamiento industrial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D4407E" w:rsidRPr="001841C5" w:rsidRDefault="001962EE" w:rsidP="00D4407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962EE">
              <w:rPr>
                <w:rFonts w:eastAsia="Times New Roman" w:cs="Times New Roman"/>
                <w:b/>
              </w:rPr>
              <w:t>Elabora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 xml:space="preserve">el </w:t>
            </w:r>
            <w:r w:rsidR="00D4407E" w:rsidRPr="001841C5">
              <w:rPr>
                <w:rFonts w:eastAsia="Times New Roman" w:cs="Times New Roman"/>
              </w:rPr>
              <w:t xml:space="preserve"> plan</w:t>
            </w:r>
            <w:proofErr w:type="gramEnd"/>
            <w:r w:rsidR="00D4407E" w:rsidRPr="001841C5">
              <w:rPr>
                <w:rFonts w:eastAsia="Times New Roman" w:cs="Times New Roman"/>
              </w:rPr>
              <w:t xml:space="preserve"> de</w:t>
            </w:r>
            <w:r w:rsidR="00D4407E">
              <w:rPr>
                <w:rFonts w:eastAsia="Times New Roman" w:cs="Times New Roman"/>
              </w:rPr>
              <w:t xml:space="preserve"> manejo del   cultivo de palma aceitera</w:t>
            </w:r>
            <w:r w:rsidR="00D4407E" w:rsidRPr="001841C5">
              <w:rPr>
                <w:rFonts w:eastAsia="Times New Roman" w:cs="Times New Roman"/>
              </w:rPr>
              <w:t xml:space="preserve"> manejo integrado de plagas y enfermedades.</w:t>
            </w:r>
          </w:p>
          <w:p w:rsidR="00D4407E" w:rsidRPr="001841C5" w:rsidRDefault="00D4407E" w:rsidP="00D4407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C45AB1">
              <w:rPr>
                <w:rFonts w:eastAsia="Times New Roman" w:cs="Times New Roman"/>
                <w:b/>
              </w:rPr>
              <w:t>Elabora</w:t>
            </w:r>
            <w:r w:rsidR="00C45AB1">
              <w:rPr>
                <w:rFonts w:eastAsia="Times New Roman" w:cs="Times New Roman"/>
              </w:rPr>
              <w:t xml:space="preserve"> un</w:t>
            </w:r>
            <w:r w:rsidRPr="001841C5">
              <w:rPr>
                <w:rFonts w:eastAsia="Times New Roman" w:cs="Times New Roman"/>
              </w:rPr>
              <w:t xml:space="preserve"> plan de</w:t>
            </w:r>
            <w:r>
              <w:rPr>
                <w:rFonts w:eastAsia="Times New Roman" w:cs="Times New Roman"/>
              </w:rPr>
              <w:t xml:space="preserve"> manejo del   cultivo de palma aceitera</w:t>
            </w:r>
            <w:r w:rsidRPr="001841C5">
              <w:rPr>
                <w:rFonts w:eastAsia="Times New Roman" w:cs="Times New Roman"/>
              </w:rPr>
              <w:t xml:space="preserve"> manejo integrado de plagas y enfermedades.</w:t>
            </w:r>
          </w:p>
          <w:p w:rsidR="00D4407E" w:rsidRPr="001841C5" w:rsidRDefault="00D4407E" w:rsidP="00D4407E">
            <w:pPr>
              <w:widowControl w:val="0"/>
              <w:tabs>
                <w:tab w:val="left" w:pos="549"/>
              </w:tabs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C45AB1">
              <w:rPr>
                <w:rFonts w:eastAsia="Times New Roman" w:cs="Times New Roman"/>
                <w:b/>
              </w:rPr>
              <w:t>Determina</w:t>
            </w:r>
            <w:r w:rsidRPr="001841C5">
              <w:rPr>
                <w:rFonts w:eastAsia="Times New Roman" w:cs="Times New Roman"/>
              </w:rPr>
              <w:t xml:space="preserve"> el momento de cosecha, cantidad de cosecha, faces de post – cosecha: secado, clasificación, almacenaje.</w:t>
            </w:r>
          </w:p>
          <w:p w:rsidR="004A3DFA" w:rsidRDefault="00D4407E" w:rsidP="004B3A0A">
            <w:pPr>
              <w:spacing w:after="0"/>
              <w:jc w:val="both"/>
              <w:rPr>
                <w:rFonts w:eastAsia="Times New Roman" w:cs="Times New Roman"/>
              </w:rPr>
            </w:pPr>
            <w:r w:rsidRPr="00C45AB1">
              <w:rPr>
                <w:rFonts w:eastAsia="Times New Roman" w:cs="Times New Roman"/>
                <w:b/>
              </w:rPr>
              <w:t>Establece</w:t>
            </w:r>
            <w:r w:rsidRPr="006524EB">
              <w:rPr>
                <w:rFonts w:eastAsia="Times New Roman" w:cs="Times New Roman"/>
              </w:rPr>
              <w:t xml:space="preserve"> las</w:t>
            </w:r>
            <w:r>
              <w:rPr>
                <w:rFonts w:eastAsia="Times New Roman" w:cs="Times New Roman"/>
              </w:rPr>
              <w:t xml:space="preserve"> fases de post-cosecha de palma aceitera y sacha </w:t>
            </w:r>
            <w:proofErr w:type="spellStart"/>
            <w:r>
              <w:rPr>
                <w:rFonts w:eastAsia="Times New Roman" w:cs="Times New Roman"/>
              </w:rPr>
              <w:t>inchi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D4407E" w:rsidRDefault="00D4407E" w:rsidP="004B3A0A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D4407E" w:rsidRDefault="00D4407E" w:rsidP="004B3A0A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C45AB1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Analiza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y describe el proceso de comercialización de Palma aceitera y Sacha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Inchi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0A59D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Examen de Unidad IV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541040" w:rsidRDefault="00541040" w:rsidP="00541040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La Evaluación será por medio virtual Google </w:t>
      </w:r>
      <w:proofErr w:type="spellStart"/>
      <w:r>
        <w:rPr>
          <w:rFonts w:ascii="Arial Narrow" w:eastAsia="Times New Roman" w:hAnsi="Arial Narrow" w:cs="Arial"/>
          <w:iCs/>
          <w:lang w:val="es-ES" w:eastAsia="es-ES"/>
        </w:rPr>
        <w:t>meet</w:t>
      </w:r>
      <w:proofErr w:type="spellEnd"/>
      <w:r>
        <w:rPr>
          <w:rFonts w:ascii="Arial Narrow" w:eastAsia="Times New Roman" w:hAnsi="Arial Narrow" w:cs="Arial"/>
          <w:iCs/>
          <w:lang w:val="es-ES" w:eastAsia="es-ES"/>
        </w:rPr>
        <w:t xml:space="preserve"> y plataforma de la universidad.</w:t>
      </w:r>
    </w:p>
    <w:p w:rsidR="00541040" w:rsidRDefault="00541040" w:rsidP="00541040">
      <w:pPr>
        <w:spacing w:after="0"/>
        <w:ind w:left="567"/>
        <w:jc w:val="both"/>
      </w:pPr>
      <w:r>
        <w:t xml:space="preserve">El sistema de evaluación es integral, permanente, cualitativo y cuantitativo(vigesimal) y se ajusta a las características de los cursos, dentro de las pautas generales establecidas por el Estatuto y el Reglamento Académico vigente. </w:t>
      </w:r>
    </w:p>
    <w:p w:rsidR="00541040" w:rsidRDefault="00541040" w:rsidP="00541040">
      <w:pPr>
        <w:spacing w:after="0"/>
        <w:ind w:left="567"/>
        <w:jc w:val="both"/>
      </w:pPr>
      <w:r>
        <w:sym w:font="Symbol" w:char="F0B7"/>
      </w:r>
      <w:r>
        <w:t xml:space="preserve"> El carácter integral de la evaluación de los cursos comprende: evaluación teórica, práctica y los trabajos académicos y el alcance de las competencias establecidas en los nuevos planes de estudio.</w:t>
      </w:r>
    </w:p>
    <w:p w:rsidR="00541040" w:rsidRDefault="00541040" w:rsidP="00541040">
      <w:pPr>
        <w:spacing w:after="0"/>
        <w:ind w:left="567"/>
        <w:jc w:val="both"/>
      </w:pPr>
      <w:r>
        <w:sym w:font="Symbol" w:char="F0B7"/>
      </w:r>
      <w:r>
        <w:t xml:space="preserve"> Criterios a evaluar: conceptos, actitudes, capacidad de análisis, procedimientos, creatividad. </w:t>
      </w:r>
    </w:p>
    <w:p w:rsidR="00541040" w:rsidRDefault="00541040" w:rsidP="00541040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sym w:font="Symbol" w:char="F0B7"/>
      </w:r>
      <w:r>
        <w:t xml:space="preserve"> Procedimientos y técnicas de evaluación: comprende la evaluación teórica, práctica y los trabajos académicos, que consiste de prueba escritas (individuales o grupales), orales, exposiciones, demostraciones, trabajos monográficos, proyectos, etc.; (Art.126). </w:t>
      </w:r>
      <w:r>
        <w:sym w:font="Symbol" w:char="F0B7"/>
      </w:r>
      <w:r>
        <w:t xml:space="preserve"> Condiciones de la evaluación: La asistencia a clase es obligatoria, la acumulación de más del 30% de inasistencia no justificadas dará lugar a la desaprobación de la asignatura con nota cero (00</w:t>
      </w:r>
      <w:proofErr w:type="gramStart"/>
      <w:r>
        <w:t>) .</w:t>
      </w:r>
      <w:proofErr w:type="gramEnd"/>
    </w:p>
    <w:p w:rsidR="00541040" w:rsidRDefault="00541040" w:rsidP="00541040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41040" w:rsidRDefault="00541040" w:rsidP="0054104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636B7B" w:rsidRDefault="00541040" w:rsidP="00541040">
      <w:pPr>
        <w:autoSpaceDE w:val="0"/>
        <w:autoSpaceDN w:val="0"/>
        <w:adjustRightInd w:val="0"/>
        <w:spacing w:after="0"/>
        <w:ind w:left="720"/>
        <w:jc w:val="both"/>
      </w:pPr>
      <w:r>
        <w:t>Los medios escritos a utilizar en el desarrollo de la</w:t>
      </w:r>
      <w:r w:rsidR="00636B7B">
        <w:t xml:space="preserve"> asignatura de Leguminosas y </w:t>
      </w:r>
      <w:proofErr w:type="gramStart"/>
      <w:r w:rsidR="00636B7B">
        <w:t xml:space="preserve">oleaginosas </w:t>
      </w:r>
      <w:r>
        <w:t xml:space="preserve"> son</w:t>
      </w:r>
      <w:proofErr w:type="gramEnd"/>
      <w:r>
        <w:t>:</w:t>
      </w:r>
    </w:p>
    <w:p w:rsidR="00541040" w:rsidRDefault="00541040" w:rsidP="00541040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Clases virtuales de contenido teórico. </w:t>
      </w:r>
    </w:p>
    <w:p w:rsidR="00541040" w:rsidRDefault="00541040" w:rsidP="00541040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Práctica calificada sobre el tema de la semana anterior. </w:t>
      </w:r>
    </w:p>
    <w:p w:rsidR="00541040" w:rsidRDefault="00541040" w:rsidP="0054104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sym w:font="Symbol" w:char="F0B7"/>
      </w:r>
      <w:r>
        <w:t xml:space="preserve"> Exposición de alumnos en base a un tema.</w:t>
      </w:r>
    </w:p>
    <w:p w:rsidR="00541040" w:rsidRDefault="00541040" w:rsidP="0054104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541040" w:rsidRDefault="00541040" w:rsidP="00541040">
      <w:pPr>
        <w:autoSpaceDE w:val="0"/>
        <w:autoSpaceDN w:val="0"/>
        <w:adjustRightInd w:val="0"/>
        <w:spacing w:after="0"/>
        <w:ind w:left="720"/>
        <w:jc w:val="both"/>
      </w:pPr>
      <w:r>
        <w:t>Los medios virtuales y electrónicos a utilizar en el desarrollo de la</w:t>
      </w:r>
      <w:r w:rsidR="00636B7B">
        <w:t xml:space="preserve"> asignatura de leguminosas y </w:t>
      </w:r>
      <w:proofErr w:type="gramStart"/>
      <w:r w:rsidR="00636B7B">
        <w:t xml:space="preserve">oleaginosas </w:t>
      </w:r>
      <w:r>
        <w:t xml:space="preserve"> son</w:t>
      </w:r>
      <w:proofErr w:type="gramEnd"/>
      <w:r>
        <w:t xml:space="preserve">: </w:t>
      </w:r>
    </w:p>
    <w:p w:rsidR="00541040" w:rsidRDefault="00541040" w:rsidP="00541040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>Equipos para clases virtuales</w:t>
      </w:r>
      <w:r w:rsidR="00636B7B">
        <w:t>, Laptop, Internet</w:t>
      </w:r>
      <w:r>
        <w:t>.</w:t>
      </w:r>
    </w:p>
    <w:p w:rsidR="00541040" w:rsidRDefault="00541040" w:rsidP="00541040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USB y memoria externa para almacenar información. </w:t>
      </w:r>
    </w:p>
    <w:p w:rsidR="00541040" w:rsidRDefault="00541040" w:rsidP="00541040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Diapositivas, necesario para el desarrollo de la asignatura. </w:t>
      </w:r>
    </w:p>
    <w:p w:rsidR="00541040" w:rsidRDefault="00541040" w:rsidP="00541040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Separatas virtuales, para reforzar lo realizado en la teoría.</w:t>
      </w:r>
    </w:p>
    <w:p w:rsidR="00541040" w:rsidRDefault="00541040" w:rsidP="00541040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Entrega puntual de trabajos asignados.</w:t>
      </w:r>
    </w:p>
    <w:p w:rsidR="00541040" w:rsidRDefault="00541040" w:rsidP="0054104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541040" w:rsidRDefault="00541040" w:rsidP="0054104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541040" w:rsidRDefault="00541040" w:rsidP="00541040">
      <w:pPr>
        <w:autoSpaceDE w:val="0"/>
        <w:autoSpaceDN w:val="0"/>
        <w:adjustRightInd w:val="0"/>
        <w:spacing w:after="0"/>
        <w:ind w:left="993"/>
        <w:jc w:val="both"/>
      </w:pPr>
      <w:r>
        <w:t xml:space="preserve">Como medio informático utilizado en el desarrollo de la asignatura de </w:t>
      </w:r>
      <w:r w:rsidR="00636B7B">
        <w:t xml:space="preserve">Leguminosas y </w:t>
      </w:r>
      <w:proofErr w:type="gramStart"/>
      <w:r w:rsidR="00636B7B">
        <w:t xml:space="preserve">oleaginosas </w:t>
      </w:r>
      <w:r>
        <w:t xml:space="preserve"> es</w:t>
      </w:r>
      <w:proofErr w:type="gramEnd"/>
      <w:r>
        <w:t xml:space="preserve">: </w:t>
      </w:r>
    </w:p>
    <w:p w:rsidR="00541040" w:rsidRDefault="00541040" w:rsidP="00541040">
      <w:pPr>
        <w:autoSpaceDE w:val="0"/>
        <w:autoSpaceDN w:val="0"/>
        <w:adjustRightInd w:val="0"/>
        <w:spacing w:after="0"/>
        <w:ind w:left="993"/>
        <w:jc w:val="both"/>
      </w:pPr>
      <w:r>
        <w:sym w:font="Symbol" w:char="F0B7"/>
      </w:r>
      <w:r>
        <w:t xml:space="preserve"> Uso de laptops y CPU</w:t>
      </w:r>
    </w:p>
    <w:p w:rsidR="00541040" w:rsidRDefault="00541040" w:rsidP="0054104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sym w:font="Symbol" w:char="F0B7"/>
      </w:r>
      <w:r>
        <w:t>Internet, Wifi.</w:t>
      </w:r>
    </w:p>
    <w:p w:rsidR="00541040" w:rsidRDefault="00541040" w:rsidP="0054104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541040" w:rsidRDefault="0054104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lastRenderedPageBreak/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150A9C" w:rsidRDefault="00150A9C" w:rsidP="00150A9C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B3A0A" w:rsidRPr="00256C13" w:rsidRDefault="004B3A0A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</w:pPr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 xml:space="preserve">Delgado, j., p. </w:t>
      </w:r>
      <w:proofErr w:type="spellStart"/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>carro</w:t>
      </w:r>
      <w:proofErr w:type="spellEnd"/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 xml:space="preserve">, </w:t>
      </w:r>
      <w:proofErr w:type="spellStart"/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>a.</w:t>
      </w:r>
      <w:proofErr w:type="gramStart"/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>p.armesto</w:t>
      </w:r>
      <w:proofErr w:type="spellEnd"/>
      <w:proofErr w:type="gramEnd"/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 xml:space="preserve">, a. </w:t>
      </w:r>
      <w:proofErr w:type="spellStart"/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>segura</w:t>
      </w:r>
      <w:proofErr w:type="spellEnd"/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>. 2007. </w:t>
      </w:r>
      <w:proofErr w:type="spellStart"/>
      <w:r w:rsidRPr="00256C13">
        <w:rPr>
          <w:rStyle w:val="nfasis"/>
          <w:rFonts w:ascii="Arial" w:hAnsi="Arial" w:cs="Arial"/>
          <w:bCs/>
          <w:color w:val="52565A"/>
          <w:sz w:val="20"/>
          <w:szCs w:val="20"/>
          <w:shd w:val="clear" w:color="auto" w:fill="FFFFFF"/>
        </w:rPr>
        <w:t>Leguminosas</w:t>
      </w:r>
      <w:proofErr w:type="spellEnd"/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> </w:t>
      </w:r>
      <w:proofErr w:type="spellStart"/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>en</w:t>
      </w:r>
      <w:proofErr w:type="spellEnd"/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 xml:space="preserve"> Navarra: </w:t>
      </w:r>
      <w:proofErr w:type="spellStart"/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>guisanteproteaginoso</w:t>
      </w:r>
      <w:proofErr w:type="spellEnd"/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 xml:space="preserve">. </w:t>
      </w:r>
      <w:proofErr w:type="spellStart"/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>Variedades</w:t>
      </w:r>
      <w:proofErr w:type="spellEnd"/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 xml:space="preserve"> 2007. Navarra </w:t>
      </w:r>
      <w:proofErr w:type="spellStart"/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>agraria</w:t>
      </w:r>
      <w:proofErr w:type="spellEnd"/>
      <w:r w:rsidRPr="00256C13">
        <w:rPr>
          <w:rFonts w:ascii="Arial" w:hAnsi="Arial" w:cs="Arial"/>
          <w:color w:val="3C4043"/>
          <w:sz w:val="20"/>
          <w:szCs w:val="20"/>
          <w:shd w:val="clear" w:color="auto" w:fill="FFFFFF"/>
        </w:rPr>
        <w:t xml:space="preserve"> 165, 25-32.</w:t>
      </w:r>
    </w:p>
    <w:p w:rsidR="000631C6" w:rsidRDefault="000631C6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</w:pPr>
    </w:p>
    <w:p w:rsidR="004B3A0A" w:rsidRPr="00256C13" w:rsidRDefault="004B3A0A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</w:pP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>Aldrich</w:t>
      </w:r>
      <w:proofErr w:type="spellEnd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 xml:space="preserve"> y Scout. 1970. producción moderna de la soya. Hemisferio sur. Argentina. 192 paginas </w:t>
      </w:r>
    </w:p>
    <w:p w:rsidR="000631C6" w:rsidRDefault="000631C6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</w:rPr>
      </w:pPr>
    </w:p>
    <w:p w:rsidR="004B3A0A" w:rsidRPr="00256C13" w:rsidRDefault="004B3A0A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</w:rPr>
      </w:pPr>
      <w:r w:rsidRPr="00256C13">
        <w:rPr>
          <w:rFonts w:ascii="Arial" w:hAnsi="Arial" w:cs="Arial"/>
          <w:bCs/>
          <w:color w:val="231F20"/>
          <w:spacing w:val="-5"/>
          <w:sz w:val="20"/>
          <w:szCs w:val="20"/>
        </w:rPr>
        <w:t xml:space="preserve">Bonner A. 1980 Plant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</w:rPr>
        <w:t>Biochimestry</w:t>
      </w:r>
      <w:proofErr w:type="spellEnd"/>
      <w:r w:rsidRPr="00256C13">
        <w:rPr>
          <w:rFonts w:ascii="Arial" w:hAnsi="Arial" w:cs="Arial"/>
          <w:bCs/>
          <w:color w:val="231F20"/>
          <w:spacing w:val="-5"/>
          <w:sz w:val="20"/>
          <w:szCs w:val="20"/>
        </w:rPr>
        <w:t xml:space="preserve">.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</w:rPr>
        <w:t>Trid</w:t>
      </w:r>
      <w:proofErr w:type="spellEnd"/>
      <w:r w:rsidRPr="00256C13">
        <w:rPr>
          <w:rFonts w:ascii="Arial" w:hAnsi="Arial" w:cs="Arial"/>
          <w:bCs/>
          <w:color w:val="231F20"/>
          <w:spacing w:val="-5"/>
          <w:sz w:val="20"/>
          <w:szCs w:val="20"/>
        </w:rPr>
        <w:t xml:space="preserve"> edition Academia Press USA 427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</w:rPr>
        <w:t>Pàg</w:t>
      </w:r>
      <w:proofErr w:type="spellEnd"/>
      <w:r w:rsidRPr="00256C13">
        <w:rPr>
          <w:rFonts w:ascii="Arial" w:hAnsi="Arial" w:cs="Arial"/>
          <w:bCs/>
          <w:color w:val="231F20"/>
          <w:spacing w:val="-5"/>
          <w:sz w:val="20"/>
          <w:szCs w:val="20"/>
        </w:rPr>
        <w:t xml:space="preserve">. </w:t>
      </w:r>
    </w:p>
    <w:p w:rsidR="000631C6" w:rsidRDefault="000631C6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</w:pPr>
    </w:p>
    <w:p w:rsidR="004B3A0A" w:rsidRPr="00256C13" w:rsidRDefault="004B3A0A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</w:pPr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 xml:space="preserve">Bruno, A. Banco de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>germosplasmade</w:t>
      </w:r>
      <w:proofErr w:type="spellEnd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 xml:space="preserve"> soya. Estación Experimental La Molina. Informe </w:t>
      </w:r>
      <w:proofErr w:type="gram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>9 .</w:t>
      </w:r>
      <w:proofErr w:type="gramEnd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 xml:space="preserve"> lima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>Peru</w:t>
      </w:r>
      <w:proofErr w:type="spellEnd"/>
    </w:p>
    <w:p w:rsidR="000631C6" w:rsidRDefault="000631C6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</w:pPr>
    </w:p>
    <w:p w:rsidR="004B3A0A" w:rsidRPr="00256C13" w:rsidRDefault="004B3A0A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</w:pPr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 xml:space="preserve">Camacho L. 1978 La semilla como base para la obtención de una buena producción. Curso sobre cultivo de la soya para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>tècnicos</w:t>
      </w:r>
      <w:proofErr w:type="spellEnd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 xml:space="preserve"> agropecuario Chiclayo-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>Perù</w:t>
      </w:r>
      <w:proofErr w:type="spellEnd"/>
    </w:p>
    <w:p w:rsidR="000631C6" w:rsidRDefault="000631C6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</w:rPr>
      </w:pPr>
    </w:p>
    <w:p w:rsidR="004B3A0A" w:rsidRPr="00256C13" w:rsidRDefault="004B3A0A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</w:pPr>
      <w:r w:rsidRPr="00256C13">
        <w:rPr>
          <w:rFonts w:ascii="Arial" w:hAnsi="Arial" w:cs="Arial"/>
          <w:bCs/>
          <w:color w:val="231F20"/>
          <w:spacing w:val="-5"/>
          <w:sz w:val="20"/>
          <w:szCs w:val="20"/>
        </w:rPr>
        <w:t xml:space="preserve">Caldwell, B. 1973 Soybeans: Improvement production and uses.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>Agronomy</w:t>
      </w:r>
      <w:proofErr w:type="spellEnd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 xml:space="preserve">.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>MedisonWinconsin</w:t>
      </w:r>
      <w:proofErr w:type="spellEnd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 xml:space="preserve"> USA 681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>Pag</w:t>
      </w:r>
      <w:proofErr w:type="spellEnd"/>
    </w:p>
    <w:p w:rsidR="000631C6" w:rsidRDefault="000631C6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</w:pPr>
    </w:p>
    <w:p w:rsidR="004B3A0A" w:rsidRPr="00256C13" w:rsidRDefault="004B3A0A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</w:pPr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 xml:space="preserve">Céspedes T. 1984. Guía para cultivar maní de temporal en las Huastecas Tampico-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>mexico</w:t>
      </w:r>
      <w:proofErr w:type="spellEnd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 xml:space="preserve"> 16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>pagCuarta</w:t>
      </w:r>
      <w:proofErr w:type="spellEnd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 xml:space="preserve"> Reunión de Leguminosas de grano de la zona andina 1993.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>Releza</w:t>
      </w:r>
      <w:proofErr w:type="spellEnd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 xml:space="preserve"> IV Chiclayo- Perú 125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>Pàg</w:t>
      </w:r>
      <w:proofErr w:type="spellEnd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 xml:space="preserve">. </w:t>
      </w:r>
    </w:p>
    <w:p w:rsidR="000631C6" w:rsidRDefault="000631C6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</w:pPr>
    </w:p>
    <w:p w:rsidR="004B3A0A" w:rsidRPr="00256C13" w:rsidRDefault="004B3A0A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</w:pPr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 xml:space="preserve">El cultivo de la soya en los trópicos. Mejoramiento y producción FAO. 254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>Pag</w:t>
      </w:r>
      <w:proofErr w:type="spellEnd"/>
    </w:p>
    <w:p w:rsidR="004B3A0A" w:rsidRPr="00256C13" w:rsidRDefault="004B3A0A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</w:pPr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 xml:space="preserve">Guillermo Gálvez Virólogo programa de fríjol. Enfermedades de fríjol causado por virus y su control. Cali, Colombia 41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>pag</w:t>
      </w:r>
      <w:proofErr w:type="spellEnd"/>
    </w:p>
    <w:p w:rsidR="000631C6" w:rsidRDefault="000631C6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</w:pPr>
    </w:p>
    <w:p w:rsidR="004B3A0A" w:rsidRPr="00256C13" w:rsidRDefault="004B3A0A" w:rsidP="004B3A0A">
      <w:pPr>
        <w:pStyle w:val="Textoindependiente"/>
        <w:ind w:left="1146"/>
        <w:jc w:val="both"/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</w:pPr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 xml:space="preserve">Hugo, S. 1979 Soya. información técnica para su mejor conocimiento y cultivo 143 </w:t>
      </w:r>
      <w:proofErr w:type="spellStart"/>
      <w:r w:rsidRPr="00256C13">
        <w:rPr>
          <w:rFonts w:ascii="Arial" w:hAnsi="Arial" w:cs="Arial"/>
          <w:bCs/>
          <w:color w:val="231F20"/>
          <w:spacing w:val="-5"/>
          <w:sz w:val="20"/>
          <w:szCs w:val="20"/>
          <w:lang w:val="es-PE"/>
        </w:rPr>
        <w:t>pàg</w:t>
      </w:r>
      <w:proofErr w:type="spellEnd"/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F164B2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Huacho 10 de junio2020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0631C6" w:rsidRPr="000631C6" w:rsidRDefault="001F2626" w:rsidP="000631C6">
      <w:pPr>
        <w:numPr>
          <w:ilvl w:val="1"/>
          <w:numId w:val="1"/>
        </w:numPr>
        <w:spacing w:after="0" w:line="216" w:lineRule="auto"/>
        <w:ind w:left="1134" w:hanging="501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val="es-ES" w:eastAsia="es-ES"/>
        </w:rPr>
      </w:pPr>
      <w:r w:rsidRPr="000631C6">
        <w:rPr>
          <w:rFonts w:ascii="Arial Narrow" w:hAnsi="Arial Narrow"/>
          <w:b/>
          <w:bCs/>
          <w:lang w:val="es-ES"/>
        </w:rPr>
        <w:t>Fuentes Electrónicas</w:t>
      </w:r>
      <w:r w:rsidR="001D426D" w:rsidRPr="000631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fldChar w:fldCharType="begin"/>
      </w:r>
      <w:r w:rsidR="000631C6" w:rsidRPr="000631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instrText xml:space="preserve"> HYPERLINK "http://minagri.gob.pe/portal/download/legumbres/catalogo-leguminosas.pdf" </w:instrText>
      </w:r>
      <w:r w:rsidR="001D426D" w:rsidRPr="000631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fldChar w:fldCharType="separate"/>
      </w:r>
    </w:p>
    <w:p w:rsidR="000631C6" w:rsidRPr="000631C6" w:rsidRDefault="001D426D" w:rsidP="00EF324E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val="es-ES" w:eastAsia="es-ES"/>
        </w:rPr>
      </w:pPr>
      <w:r w:rsidRPr="000631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fldChar w:fldCharType="begin"/>
      </w:r>
      <w:r w:rsidR="000631C6" w:rsidRPr="000631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instrText xml:space="preserve"> HYPERLINK "http://minagri.gob.pe/portal/download/legumbres/catalogo-leguminosas.pdf" </w:instrText>
      </w:r>
      <w:r w:rsidRPr="000631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fldChar w:fldCharType="separate"/>
      </w:r>
      <w:r w:rsidR="000631C6" w:rsidRPr="000631C6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val="es-ES" w:eastAsia="es-ES"/>
        </w:rPr>
        <w:br/>
      </w:r>
      <w:r w:rsidR="000631C6" w:rsidRPr="000631C6">
        <w:rPr>
          <w:rFonts w:ascii="Arial" w:eastAsia="Times New Roman" w:hAnsi="Arial" w:cs="Arial"/>
          <w:color w:val="202124"/>
          <w:sz w:val="21"/>
          <w:lang w:val="es-ES" w:eastAsia="es-ES"/>
        </w:rPr>
        <w:t xml:space="preserve">                    minagri.gob.pe</w:t>
      </w:r>
      <w:r w:rsidR="000631C6" w:rsidRPr="000631C6">
        <w:rPr>
          <w:rFonts w:ascii="Arial" w:eastAsia="Times New Roman" w:hAnsi="Arial" w:cs="Arial"/>
          <w:color w:val="5F6368"/>
          <w:sz w:val="21"/>
          <w:lang w:val="es-ES" w:eastAsia="es-ES"/>
        </w:rPr>
        <w:t> › legumbres › catalogo-leguminosas</w:t>
      </w:r>
    </w:p>
    <w:p w:rsidR="000631C6" w:rsidRPr="000631C6" w:rsidRDefault="00F164B2" w:rsidP="000631C6">
      <w:pPr>
        <w:spacing w:after="45" w:line="240" w:lineRule="auto"/>
        <w:outlineLvl w:val="2"/>
        <w:rPr>
          <w:rFonts w:ascii="Arial Narrow" w:eastAsia="Times New Roman" w:hAnsi="Arial Narrow" w:cs="Times New Roman"/>
          <w:lang w:val="es-ES" w:eastAsia="es-ES"/>
        </w:rPr>
      </w:pPr>
      <w:r w:rsidRPr="00362A63">
        <w:rPr>
          <w:rFonts w:ascii="Cambria" w:hAnsi="Cambria"/>
          <w:i/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6BE4F" wp14:editId="07DFAC34">
                <wp:simplePos x="0" y="0"/>
                <wp:positionH relativeFrom="margin">
                  <wp:posOffset>1691640</wp:posOffset>
                </wp:positionH>
                <wp:positionV relativeFrom="paragraph">
                  <wp:posOffset>9525</wp:posOffset>
                </wp:positionV>
                <wp:extent cx="1905000" cy="19050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4B2" w:rsidRDefault="00F164B2" w:rsidP="00F164B2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11F53">
                              <w:rPr>
                                <w:b/>
                                <w:sz w:val="16"/>
                                <w:szCs w:val="14"/>
                              </w:rPr>
                              <w:t>Universidad Nacional “José Faustino Sánchez Carrión”</w:t>
                            </w:r>
                          </w:p>
                          <w:p w:rsidR="00F164B2" w:rsidRPr="00F164B2" w:rsidRDefault="00F164B2" w:rsidP="00F164B2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11F53">
                              <w:rPr>
                                <w:b/>
                                <w:sz w:val="14"/>
                                <w:szCs w:val="12"/>
                              </w:rPr>
                              <w:t>Facultad de Ingeniería Agraria, Industrias Alimentarias y Ambiental</w:t>
                            </w:r>
                          </w:p>
                          <w:p w:rsidR="00F164B2" w:rsidRPr="00293A0B" w:rsidRDefault="00F164B2" w:rsidP="00F164B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B2364">
                              <w:rPr>
                                <w:sz w:val="24"/>
                                <w:szCs w:val="24"/>
                              </w:rPr>
                              <w:object w:dxaOrig="2609" w:dyaOrig="205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5pt;height:37.5pt">
                                  <v:imagedata r:id="rId11" o:title=""/>
                                </v:shape>
                                <o:OLEObject Type="Embed" ProgID="AcroExch.Document.DC" ShapeID="_x0000_i1025" DrawAspect="Content" ObjectID="_1655484423" r:id="rId12"/>
                              </w:object>
                            </w:r>
                          </w:p>
                          <w:p w:rsidR="00F164B2" w:rsidRPr="00711F53" w:rsidRDefault="00F164B2" w:rsidP="00F164B2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11F53">
                              <w:rPr>
                                <w:b/>
                                <w:sz w:val="16"/>
                                <w:szCs w:val="14"/>
                              </w:rPr>
                              <w:t xml:space="preserve">Dr. Edison Goethe Palomares Anselmo  </w:t>
                            </w:r>
                          </w:p>
                          <w:p w:rsidR="00F164B2" w:rsidRPr="00711F53" w:rsidRDefault="00F164B2" w:rsidP="00F164B2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11F53">
                              <w:rPr>
                                <w:b/>
                                <w:sz w:val="16"/>
                                <w:szCs w:val="14"/>
                              </w:rPr>
                              <w:t>Director Departamento de la Escuela Profesional de Ingeniera Agronómica</w:t>
                            </w:r>
                          </w:p>
                          <w:p w:rsidR="00F164B2" w:rsidRDefault="00F164B2" w:rsidP="00F164B2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:rsidR="00F164B2" w:rsidRDefault="00F164B2" w:rsidP="00F164B2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:rsidR="00F164B2" w:rsidRDefault="00F164B2" w:rsidP="00F164B2"/>
                          <w:p w:rsidR="00F164B2" w:rsidRDefault="00F164B2" w:rsidP="00F164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6BE4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33.2pt;margin-top:.75pt;width:150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Q9JwIAAF8EAAAOAAAAZHJzL2Uyb0RvYy54bWysVMFu2zAMvQ/YPwi6L3aCZGuNOEWXLsOA&#10;rhvQ7QMUSY6FyaJGKbGzrx8lp2nQ3YrlIIgh9cj3SHp5M3SWHTQGA67m00nJmXYSlHG7mv/8sXl3&#10;xVmIwilhwemaH3XgN6u3b5a9r/QMWrBKIyMQF6re17yN0VdFEWSrOxEm4LUjZwPYiUgm7gqFoif0&#10;zhazsnxf9IDKI0gdAv17Nzr5KuM3jZbxW9MEHZmtOdUW84n53KazWC1FtUPhWyNPZYhXVNEJ4yjp&#10;GepORMH2aP6B6oxECNDEiYSugKYxUmcOxGZavmDz2AqvMxcSJ/izTOH/wcqHw3dkRtV8wZkTHbVo&#10;vRcKgSnNoh4isEUSqfehothHT9Fx+AgDNTsTDv4e5K/AHKxb4Xb6FhH6VgtFRU7Ty+Li6YgTEsi2&#10;/wqKsol9hAw0NNglBUkTRujUrOO5QVQHkynldbkoS3JJ8j0ZKYeonp57DPGzho6lS82RJiDDi8N9&#10;iGPoU0jKFsAatTHWZgN327VFdhA0LZv8ywxehFnH+ppfL2aLUYFXQHQm0thb09X8iggRJSpNVEm3&#10;T07lexTGjndiZ91JyKTdqGIctkNuXFY5ibwFdSRlEcYpp62kSwv4h7OeJrzm4fdeoObMfnHUnevp&#10;fJ5WIhvzxYcZGXjp2V56hJMEVfPI2Xhdx3GN9h7NrqVM4zw4uKWONiZr/VzVqXya4tyt08alNbm0&#10;c9Tzd2H1FwAA//8DAFBLAwQUAAYACAAAACEAf3fultwAAAAJAQAADwAAAGRycy9kb3ducmV2Lnht&#10;bEyPwU7DMBBE70j8g7VIXCpqE2iEQpyqqqg4t3Dh5sbbJCJeJ7HbpP16Fi7lOPtGszP5cnKtOOEQ&#10;Gk8aHucKBFLpbUOVhs+PzcMLiBANWdN6Qg1nDLAsbm9yk1k/0hZPu1gJDqGQGQ11jF0mZShrdCbM&#10;fYfE7OAHZyLLoZJ2MCOHu1YmSqXSmYb4Q206XNdYfu+OToMf387OY6+S2dfFva9X/faQ9Frf302r&#10;VxARp3g1w299rg4Fd9r7I9kgWg1Jmj6zlcECBPPFn95reFJ8kUUu/y8ofgAAAP//AwBQSwECLQAU&#10;AAYACAAAACEAtoM4kv4AAADhAQAAEwAAAAAAAAAAAAAAAAAAAAAAW0NvbnRlbnRfVHlwZXNdLnht&#10;bFBLAQItABQABgAIAAAAIQA4/SH/1gAAAJQBAAALAAAAAAAAAAAAAAAAAC8BAABfcmVscy8ucmVs&#10;c1BLAQItABQABgAIAAAAIQDySBQ9JwIAAF8EAAAOAAAAAAAAAAAAAAAAAC4CAABkcnMvZTJvRG9j&#10;LnhtbFBLAQItABQABgAIAAAAIQB/d+6W3AAAAAkBAAAPAAAAAAAAAAAAAAAAAIEEAABkcnMvZG93&#10;bnJldi54bWxQSwUGAAAAAAQABADzAAAAigUAAAAA&#10;" strokecolor="white">
                <v:textbox>
                  <w:txbxContent>
                    <w:p w:rsidR="00F164B2" w:rsidRDefault="00F164B2" w:rsidP="00F164B2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711F53">
                        <w:rPr>
                          <w:b/>
                          <w:sz w:val="16"/>
                          <w:szCs w:val="14"/>
                        </w:rPr>
                        <w:t>Universidad Nacional “José Faustino Sánchez Carrión”</w:t>
                      </w:r>
                    </w:p>
                    <w:p w:rsidR="00F164B2" w:rsidRPr="00F164B2" w:rsidRDefault="00F164B2" w:rsidP="00F164B2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711F53">
                        <w:rPr>
                          <w:b/>
                          <w:sz w:val="14"/>
                          <w:szCs w:val="12"/>
                        </w:rPr>
                        <w:t>Facultad de Ingeniería Agraria, Industrias Alimentarias y Ambiental</w:t>
                      </w:r>
                    </w:p>
                    <w:p w:rsidR="00F164B2" w:rsidRPr="00293A0B" w:rsidRDefault="00F164B2" w:rsidP="00F164B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2364">
                        <w:rPr>
                          <w:sz w:val="24"/>
                          <w:szCs w:val="24"/>
                        </w:rPr>
                        <w:object w:dxaOrig="2609" w:dyaOrig="2054">
                          <v:shape id="_x0000_i1025" type="#_x0000_t75" style="width:76.5pt;height:37.5pt">
                            <v:imagedata r:id="rId11" o:title=""/>
                          </v:shape>
                          <o:OLEObject Type="Embed" ProgID="AcroExch.Document.DC" ShapeID="_x0000_i1025" DrawAspect="Content" ObjectID="_1655484423" r:id="rId13"/>
                        </w:object>
                      </w:r>
                    </w:p>
                    <w:p w:rsidR="00F164B2" w:rsidRPr="00711F53" w:rsidRDefault="00F164B2" w:rsidP="00F164B2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711F53">
                        <w:rPr>
                          <w:b/>
                          <w:sz w:val="16"/>
                          <w:szCs w:val="14"/>
                        </w:rPr>
                        <w:t xml:space="preserve">Dr. Edison Goethe Palomares Anselmo  </w:t>
                      </w:r>
                    </w:p>
                    <w:p w:rsidR="00F164B2" w:rsidRPr="00711F53" w:rsidRDefault="00F164B2" w:rsidP="00F164B2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711F53">
                        <w:rPr>
                          <w:b/>
                          <w:sz w:val="16"/>
                          <w:szCs w:val="14"/>
                        </w:rPr>
                        <w:t>Director Departamento de la Escuela Profesional de Ingeniera Agronómica</w:t>
                      </w:r>
                    </w:p>
                    <w:p w:rsidR="00F164B2" w:rsidRDefault="00F164B2" w:rsidP="00F164B2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</w:p>
                    <w:p w:rsidR="00F164B2" w:rsidRDefault="00F164B2" w:rsidP="00F164B2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</w:p>
                    <w:p w:rsidR="00F164B2" w:rsidRDefault="00F164B2" w:rsidP="00F164B2"/>
                    <w:p w:rsidR="00F164B2" w:rsidRDefault="00F164B2" w:rsidP="00F164B2"/>
                  </w:txbxContent>
                </v:textbox>
                <w10:wrap anchorx="margin"/>
              </v:shape>
            </w:pict>
          </mc:Fallback>
        </mc:AlternateContent>
      </w:r>
      <w:r w:rsidR="001D426D" w:rsidRPr="000631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fldChar w:fldCharType="end"/>
      </w:r>
      <w:r w:rsidR="000631C6" w:rsidRPr="000631C6">
        <w:rPr>
          <w:rFonts w:ascii="Arial Narrow" w:eastAsia="Times New Roman" w:hAnsi="Arial Narrow" w:cs="Arial"/>
          <w:color w:val="660099"/>
          <w:shd w:val="clear" w:color="auto" w:fill="FFFFFF"/>
          <w:lang w:val="es-ES" w:eastAsia="es-ES"/>
        </w:rPr>
        <w:t xml:space="preserve">leguminosas de grano - </w:t>
      </w:r>
      <w:proofErr w:type="spellStart"/>
      <w:r w:rsidR="000631C6" w:rsidRPr="000631C6">
        <w:rPr>
          <w:rFonts w:ascii="Arial Narrow" w:eastAsia="Times New Roman" w:hAnsi="Arial Narrow" w:cs="Arial"/>
          <w:color w:val="660099"/>
          <w:shd w:val="clear" w:color="auto" w:fill="FFFFFF"/>
          <w:lang w:val="es-ES" w:eastAsia="es-ES"/>
        </w:rPr>
        <w:t>Minagri</w:t>
      </w:r>
      <w:proofErr w:type="spellEnd"/>
    </w:p>
    <w:p w:rsidR="004A3DFA" w:rsidRDefault="00F164B2">
      <w:pPr>
        <w:spacing w:after="0" w:line="216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F9B647" wp14:editId="41D2ADD7">
                <wp:simplePos x="0" y="0"/>
                <wp:positionH relativeFrom="column">
                  <wp:posOffset>3634740</wp:posOffset>
                </wp:positionH>
                <wp:positionV relativeFrom="paragraph">
                  <wp:posOffset>40005</wp:posOffset>
                </wp:positionV>
                <wp:extent cx="1914525" cy="1333500"/>
                <wp:effectExtent l="0" t="0" r="0" b="0"/>
                <wp:wrapNone/>
                <wp:docPr id="2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5AB1" w:rsidRDefault="00C45AB1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C45AB1" w:rsidRDefault="00C45AB1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</w:p>
                          <w:p w:rsidR="00C45AB1" w:rsidRDefault="00C45AB1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45AB1" w:rsidRDefault="00C45AB1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4928CD60" wp14:editId="3D5BBFC1">
                                  <wp:extent cx="2009775" cy="361950"/>
                                  <wp:effectExtent l="0" t="0" r="0" b="0"/>
                                  <wp:docPr id="4" name="Imagen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>……..</w:t>
                            </w:r>
                          </w:p>
                          <w:p w:rsidR="00C45AB1" w:rsidRPr="00DE15AB" w:rsidRDefault="00C45AB1" w:rsidP="0054104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DE15AB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(Elvia Elizabeth </w:t>
                            </w:r>
                            <w:proofErr w:type="spellStart"/>
                            <w:r w:rsidRPr="00DE15AB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Azabache</w:t>
                            </w:r>
                            <w:proofErr w:type="spellEnd"/>
                            <w:r w:rsidRPr="00DE15AB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 </w:t>
                            </w:r>
                            <w:proofErr w:type="spellStart"/>
                            <w:r w:rsidRPr="00DE15AB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Cubas</w:t>
                            </w:r>
                            <w:proofErr w:type="spellEnd"/>
                            <w:r w:rsidRPr="00DE15AB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C45AB1" w:rsidRPr="00DE15AB" w:rsidRDefault="00C45AB1" w:rsidP="0054104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E15AB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(00022)</w:t>
                            </w:r>
                          </w:p>
                          <w:p w:rsidR="00C45AB1" w:rsidRDefault="00C45AB1" w:rsidP="0054104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9B647" id="1028" o:spid="_x0000_s1028" style="position:absolute;margin-left:286.2pt;margin-top:3.15pt;width:150.75pt;height:1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lX7AEAAL4DAAAOAAAAZHJzL2Uyb0RvYy54bWysU9uO0zAQfUfiHyy/01zawhI1Xa12tQhp&#10;gZUWPsBxnMQi8Zix26R8PWMnW7rwhnixPDP28TlnxrvraejZUaHTYEqerVLOlJFQa9OW/NvX+zdX&#10;nDkvTC16MKrkJ+X49f71q91oC5VDB32tkBGIccVoS955b4skcbJTg3ArsMpQsQEchKcQ26RGMRL6&#10;0Cd5mr5NRsDaIkjlHGXv5iLfR/ymUdJ/aRqnPOtLTtx8XDGuVViT/U4ULQrbabnQEP/AYhDa0KNn&#10;qDvhBTug/gtq0BLBQeNXEoYEmkZLFTWQmiz9Q81TJ6yKWsgcZ882uf8HKz8fH5HpuuQ5Z0YM1KIs&#10;za+CL6N1BZWf7CMGZc4+gPzumIHbTphW3SDC2ClRE5ssnE9eXAiBo6usGj9BTbDi4CFaNDU4BEAS&#10;z6bYidO5E2ryTFIye59ttvmWM0m1bL1eb9PYq0QUz9ctOv9BwcDCpuRIrY7w4vjgfKAjiucj4TUD&#10;97rvY7t78yJBB0Mm0g+MZ+V+qqbFl8WLCuoT6UGYh4iGnjYd4E/ORhqgkrsfB4GKs/6jIU9IwSZM&#10;XAw223c5BXhZqS4rwkiCKrnnbN7e+nlKDxZ129FLWVRn4IZ8bHRUGDyeWS30aUii8GWgwxRexvHU&#10;72+3/wUAAP//AwBQSwMEFAAGAAgAAAAhAGYUdDPhAAAACQEAAA8AAABkcnMvZG93bnJldi54bWxM&#10;j0FLw0AQhe+C/2EZwYvYTVNta8ykSEEsRSim2vM2OybB7Gya3Sbx37ue9PjmPd77Jl2NphE9da62&#10;jDCdRCCIC6trLhHe98+3SxDOK9aqsUwI3+RglV1epCrRduA36nNfilDCLlEIlfdtIqUrKjLKTWxL&#10;HLxP2xnlg+xKqTs1hHLTyDiK5tKomsNCpVpaV1R85WeDMBS7/rB/fZG7m8PG8mlzWucfW8Trq/Hp&#10;EYSn0f+F4Rc/oEMWmI72zNqJBuF+Ed+FKMJ8BiL4y8XsAcQRIZ6Gi8xS+f+D7AcAAP//AwBQSwEC&#10;LQAUAAYACAAAACEAtoM4kv4AAADhAQAAEwAAAAAAAAAAAAAAAAAAAAAAW0NvbnRlbnRfVHlwZXNd&#10;LnhtbFBLAQItABQABgAIAAAAIQA4/SH/1gAAAJQBAAALAAAAAAAAAAAAAAAAAC8BAABfcmVscy8u&#10;cmVsc1BLAQItABQABgAIAAAAIQAUaHlX7AEAAL4DAAAOAAAAAAAAAAAAAAAAAC4CAABkcnMvZTJv&#10;RG9jLnhtbFBLAQItABQABgAIAAAAIQBmFHQz4QAAAAkBAAAPAAAAAAAAAAAAAAAAAEYEAABkcnMv&#10;ZG93bnJldi54bWxQSwUGAAAAAAQABADzAAAAVAUAAAAA&#10;" filled="f" stroked="f">
                <v:textbox>
                  <w:txbxContent>
                    <w:p w:rsidR="00C45AB1" w:rsidRDefault="00C45AB1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C45AB1" w:rsidRDefault="00C45AB1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</w:p>
                    <w:p w:rsidR="00C45AB1" w:rsidRDefault="00C45AB1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45AB1" w:rsidRDefault="00C45AB1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4928CD60" wp14:editId="3D5BBFC1">
                            <wp:extent cx="2009775" cy="361950"/>
                            <wp:effectExtent l="0" t="0" r="0" b="0"/>
                            <wp:docPr id="4" name="Imagen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>……..</w:t>
                      </w:r>
                    </w:p>
                    <w:p w:rsidR="00C45AB1" w:rsidRPr="00DE15AB" w:rsidRDefault="00C45AB1" w:rsidP="0054104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DE15AB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(Elvia Elizabeth </w:t>
                      </w:r>
                      <w:proofErr w:type="spellStart"/>
                      <w:r w:rsidRPr="00DE15AB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Azabache</w:t>
                      </w:r>
                      <w:proofErr w:type="spellEnd"/>
                      <w:r w:rsidRPr="00DE15AB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 </w:t>
                      </w:r>
                      <w:proofErr w:type="spellStart"/>
                      <w:r w:rsidRPr="00DE15AB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Cubas</w:t>
                      </w:r>
                      <w:proofErr w:type="spellEnd"/>
                      <w:r w:rsidRPr="00DE15AB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C45AB1" w:rsidRPr="00DE15AB" w:rsidRDefault="00C45AB1" w:rsidP="0054104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E15AB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(00022)</w:t>
                      </w:r>
                    </w:p>
                    <w:p w:rsidR="00C45AB1" w:rsidRDefault="00C45AB1" w:rsidP="0054104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251657216" behindDoc="0" locked="0" layoutInCell="1" allowOverlap="1" wp14:anchorId="4A63E83F" wp14:editId="75D19C3D">
            <wp:simplePos x="0" y="0"/>
            <wp:positionH relativeFrom="column">
              <wp:posOffset>3625215</wp:posOffset>
            </wp:positionH>
            <wp:positionV relativeFrom="paragraph">
              <wp:posOffset>98425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426D" w:rsidRPr="000631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fldChar w:fldCharType="end"/>
      </w:r>
      <w:r>
        <w:rPr>
          <w:noProof/>
          <w:lang w:eastAsia="es-PE"/>
        </w:rPr>
        <w:drawing>
          <wp:inline distT="0" distB="0" distL="0" distR="0" wp14:anchorId="0563CAD2" wp14:editId="60689B1A">
            <wp:extent cx="1751330" cy="1015365"/>
            <wp:effectExtent l="0" t="0" r="1270" b="0"/>
            <wp:docPr id="9" name="image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F164B2" w:rsidRDefault="00F164B2" w:rsidP="000631C6">
      <w:pPr>
        <w:spacing w:after="0" w:line="240" w:lineRule="auto"/>
        <w:ind w:left="5387"/>
        <w:jc w:val="center"/>
      </w:pPr>
    </w:p>
    <w:p w:rsidR="004A3DFA" w:rsidRPr="00F164B2" w:rsidRDefault="004A3DFA" w:rsidP="00F164B2">
      <w:bookmarkStart w:id="1" w:name="_GoBack"/>
      <w:bookmarkEnd w:id="1"/>
    </w:p>
    <w:sectPr w:rsidR="004A3DFA" w:rsidRPr="00F164B2" w:rsidSect="001B3FDC">
      <w:headerReference w:type="default" r:id="rId17"/>
      <w:footerReference w:type="default" r:id="rId18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F5" w:rsidRDefault="00C103F5">
      <w:pPr>
        <w:spacing w:after="0" w:line="240" w:lineRule="auto"/>
      </w:pPr>
      <w:r>
        <w:separator/>
      </w:r>
    </w:p>
  </w:endnote>
  <w:endnote w:type="continuationSeparator" w:id="0">
    <w:p w:rsidR="00C103F5" w:rsidRDefault="00C1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C45AB1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C45AB1" w:rsidRDefault="00C45AB1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C45AB1" w:rsidRDefault="00C45AB1">
          <w:pPr>
            <w:pStyle w:val="Encabezado"/>
            <w:jc w:val="right"/>
            <w:rPr>
              <w:caps/>
              <w:sz w:val="18"/>
            </w:rPr>
          </w:pPr>
        </w:p>
      </w:tc>
    </w:tr>
    <w:tr w:rsidR="00C45AB1">
      <w:trPr>
        <w:jc w:val="center"/>
      </w:trPr>
      <w:tc>
        <w:tcPr>
          <w:tcW w:w="6151" w:type="dxa"/>
          <w:shd w:val="clear" w:color="auto" w:fill="auto"/>
          <w:vAlign w:val="center"/>
        </w:tcPr>
        <w:p w:rsidR="00C45AB1" w:rsidRDefault="00C45AB1" w:rsidP="00EF324E">
          <w:pPr>
            <w:pStyle w:val="Sinespaciado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 xml:space="preserve">LEGUMINOSAS Y OLEAGINOSAS                                                                  VRAC-UNJFSC                                                                              </w:t>
          </w:r>
        </w:p>
      </w:tc>
      <w:tc>
        <w:tcPr>
          <w:tcW w:w="4195" w:type="dxa"/>
          <w:shd w:val="clear" w:color="auto" w:fill="auto"/>
          <w:vAlign w:val="center"/>
        </w:tcPr>
        <w:p w:rsidR="00C45AB1" w:rsidRDefault="00C45AB1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F164B2" w:rsidRPr="00F164B2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C45AB1" w:rsidRDefault="00C45AB1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C45AB1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C45AB1" w:rsidRDefault="00C45AB1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C45AB1" w:rsidRDefault="00C45AB1">
          <w:pPr>
            <w:pStyle w:val="Encabezado"/>
            <w:jc w:val="right"/>
            <w:rPr>
              <w:caps/>
              <w:sz w:val="18"/>
            </w:rPr>
          </w:pPr>
        </w:p>
      </w:tc>
    </w:tr>
    <w:tr w:rsidR="00C45AB1">
      <w:trPr>
        <w:jc w:val="center"/>
      </w:trPr>
      <w:tc>
        <w:tcPr>
          <w:tcW w:w="6151" w:type="dxa"/>
          <w:shd w:val="clear" w:color="auto" w:fill="auto"/>
          <w:vAlign w:val="center"/>
        </w:tcPr>
        <w:p w:rsidR="00C45AB1" w:rsidRDefault="00C45AB1" w:rsidP="00EF324E">
          <w:pPr>
            <w:pStyle w:val="Sinespaciado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LEGUMINOSAS Y OLEAGINOSAS                                                                  VRAC-UNJFSC</w:t>
          </w:r>
        </w:p>
      </w:tc>
      <w:tc>
        <w:tcPr>
          <w:tcW w:w="4195" w:type="dxa"/>
          <w:shd w:val="clear" w:color="auto" w:fill="auto"/>
          <w:vAlign w:val="center"/>
        </w:tcPr>
        <w:p w:rsidR="00C45AB1" w:rsidRDefault="00C45AB1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F164B2" w:rsidRPr="00F164B2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C45AB1" w:rsidRDefault="00C45A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F5" w:rsidRDefault="00C103F5">
      <w:pPr>
        <w:spacing w:after="0" w:line="240" w:lineRule="auto"/>
      </w:pPr>
      <w:r>
        <w:separator/>
      </w:r>
    </w:p>
  </w:footnote>
  <w:footnote w:type="continuationSeparator" w:id="0">
    <w:p w:rsidR="00C103F5" w:rsidRDefault="00C1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B1" w:rsidRDefault="00C45AB1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C45AB1" w:rsidRDefault="00C45AB1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C45AB1" w:rsidRDefault="00C45AB1">
    <w:pPr>
      <w:pStyle w:val="Encabezado"/>
    </w:pPr>
  </w:p>
  <w:p w:rsidR="00C45AB1" w:rsidRDefault="00C45A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B1" w:rsidRDefault="00C45AB1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C45AB1" w:rsidRDefault="00C45AB1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C45AB1" w:rsidRDefault="00C45A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05C24"/>
    <w:multiLevelType w:val="hybridMultilevel"/>
    <w:tmpl w:val="1C14A90A"/>
    <w:lvl w:ilvl="0" w:tplc="33468DE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16E0"/>
    <w:multiLevelType w:val="hybridMultilevel"/>
    <w:tmpl w:val="9DA2F8A6"/>
    <w:lvl w:ilvl="0" w:tplc="33468DE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297825BD"/>
    <w:multiLevelType w:val="hybridMultilevel"/>
    <w:tmpl w:val="F6FA6A3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4847B3"/>
    <w:multiLevelType w:val="hybridMultilevel"/>
    <w:tmpl w:val="C256FEFA"/>
    <w:lvl w:ilvl="0" w:tplc="33468DE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631C6"/>
    <w:rsid w:val="000A59D8"/>
    <w:rsid w:val="000E3113"/>
    <w:rsid w:val="00150A9C"/>
    <w:rsid w:val="001841C5"/>
    <w:rsid w:val="001949AF"/>
    <w:rsid w:val="001962EE"/>
    <w:rsid w:val="001B3FDC"/>
    <w:rsid w:val="001D426D"/>
    <w:rsid w:val="001F2626"/>
    <w:rsid w:val="00217AA2"/>
    <w:rsid w:val="00240086"/>
    <w:rsid w:val="00280459"/>
    <w:rsid w:val="00452390"/>
    <w:rsid w:val="00496AB7"/>
    <w:rsid w:val="004A3DFA"/>
    <w:rsid w:val="004B3A0A"/>
    <w:rsid w:val="004E021F"/>
    <w:rsid w:val="0053786D"/>
    <w:rsid w:val="00541040"/>
    <w:rsid w:val="00557BEA"/>
    <w:rsid w:val="005712DC"/>
    <w:rsid w:val="005D4413"/>
    <w:rsid w:val="005F14D7"/>
    <w:rsid w:val="00636B7B"/>
    <w:rsid w:val="006B6F21"/>
    <w:rsid w:val="00700229"/>
    <w:rsid w:val="00824ABE"/>
    <w:rsid w:val="00A518EF"/>
    <w:rsid w:val="00A6282E"/>
    <w:rsid w:val="00B615D1"/>
    <w:rsid w:val="00C103F5"/>
    <w:rsid w:val="00C45AB1"/>
    <w:rsid w:val="00D4407E"/>
    <w:rsid w:val="00DD6948"/>
    <w:rsid w:val="00ED705D"/>
    <w:rsid w:val="00EF324E"/>
    <w:rsid w:val="00F1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5F8FB"/>
  <w15:docId w15:val="{C8EB90E4-2760-48F1-8F7D-1696F934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DC"/>
    <w:rPr>
      <w:lang w:val="es-PE"/>
    </w:rPr>
  </w:style>
  <w:style w:type="paragraph" w:styleId="Ttulo3">
    <w:name w:val="heading 3"/>
    <w:basedOn w:val="Normal"/>
    <w:link w:val="Ttulo3Car"/>
    <w:uiPriority w:val="9"/>
    <w:qFormat/>
    <w:rsid w:val="00063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B3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FDC"/>
    <w:rPr>
      <w:lang w:val="es-PE"/>
    </w:rPr>
  </w:style>
  <w:style w:type="paragraph" w:styleId="Piedepgina">
    <w:name w:val="footer"/>
    <w:basedOn w:val="Normal"/>
    <w:link w:val="PiedepginaCar"/>
    <w:uiPriority w:val="99"/>
    <w:rsid w:val="001B3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FDC"/>
    <w:rPr>
      <w:lang w:val="es-PE"/>
    </w:rPr>
  </w:style>
  <w:style w:type="paragraph" w:styleId="Sinespaciado">
    <w:name w:val="No Spacing"/>
    <w:uiPriority w:val="1"/>
    <w:qFormat/>
    <w:rsid w:val="001B3FDC"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1"/>
    <w:qFormat/>
    <w:rsid w:val="0054104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B7B"/>
    <w:rPr>
      <w:rFonts w:ascii="Tahoma" w:hAnsi="Tahoma" w:cs="Tahoma"/>
      <w:sz w:val="16"/>
      <w:szCs w:val="16"/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4B3A0A"/>
    <w:pPr>
      <w:widowControl w:val="0"/>
      <w:spacing w:after="0" w:line="240" w:lineRule="auto"/>
      <w:ind w:left="548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3A0A"/>
    <w:rPr>
      <w:rFonts w:ascii="Times New Roman" w:eastAsia="Times New Roman" w:hAnsi="Times New Roman" w:cstheme="minorBidi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4B3A0A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0631C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631C6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0631C6"/>
    <w:rPr>
      <w:i/>
      <w:iCs/>
    </w:rPr>
  </w:style>
  <w:style w:type="character" w:customStyle="1" w:styleId="eipwbe">
    <w:name w:val="eipwbe"/>
    <w:basedOn w:val="Fuentedeprrafopredeter"/>
    <w:rsid w:val="0006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25A5-A16E-40CA-AE29-E428E78B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2247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Hewlett-Packard Company</cp:lastModifiedBy>
  <cp:revision>3</cp:revision>
  <dcterms:created xsi:type="dcterms:W3CDTF">2020-07-06T00:37:00Z</dcterms:created>
  <dcterms:modified xsi:type="dcterms:W3CDTF">2020-07-06T01:01:00Z</dcterms:modified>
</cp:coreProperties>
</file>