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DB203D" w:rsidRDefault="00DB203D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ED705D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r w:rsidR="00A91C76">
        <w:rPr>
          <w:rFonts w:ascii="Times New Roman" w:hAnsi="Times New Roman" w:cs="Times New Roman"/>
          <w:b/>
          <w:sz w:val="28"/>
        </w:rPr>
        <w:t>DE INGENIERIAAGRARIA, INDUSTRIAS</w:t>
      </w:r>
      <w:r w:rsidR="00ED705D">
        <w:rPr>
          <w:rFonts w:ascii="Times New Roman" w:hAnsi="Times New Roman" w:cs="Times New Roman"/>
          <w:b/>
          <w:sz w:val="28"/>
        </w:rPr>
        <w:t xml:space="preserve"> ALIMENTARIAS YAMBIENTAL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D705D">
        <w:rPr>
          <w:rFonts w:ascii="Times New Roman" w:hAnsi="Times New Roman" w:cs="Times New Roman"/>
          <w:b/>
          <w:sz w:val="28"/>
        </w:rPr>
        <w:t>INGENIERIA AGRONOMICA</w:t>
      </w:r>
    </w:p>
    <w:p w:rsidR="004A3DFA" w:rsidRDefault="00234367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226495" w:rsidRPr="00ED705D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CONTROL BIOLOGICO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495" w:rsidRDefault="002264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26495" w:rsidRDefault="002264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6495" w:rsidRDefault="0022649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left:0;text-align:left;margin-left:21.75pt;margin-top:1.6pt;width:399pt;height:126.4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" strokeweight="2pt">
                <v:textbox>
                  <w:txbxContent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226495" w:rsidRPr="00ED705D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CONTROL BIOLOGICO</w:t>
                      </w:r>
                    </w:p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6495" w:rsidRDefault="0022649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26495" w:rsidRDefault="002264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26495" w:rsidRDefault="0022649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04628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Sanidad  Vegetal.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6700C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502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6700C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04628A" w:rsidP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Practicas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6700C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AZABACHE   CUBAS ELVIA ELIZABETH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6700C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eazabachec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6700C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974910870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A91C76" w:rsidRPr="00EF74BE" w:rsidRDefault="001F2626" w:rsidP="00A91C7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S"/>
        </w:rPr>
      </w:pPr>
      <w:r>
        <w:rPr>
          <w:rFonts w:ascii="Arial Narrow" w:eastAsia="Arial" w:hAnsi="Arial Narrow" w:cs="Arial"/>
        </w:rPr>
        <w:t xml:space="preserve">El curso </w:t>
      </w:r>
      <w:r w:rsidR="00A91C76">
        <w:rPr>
          <w:rFonts w:ascii="Arial" w:hAnsi="Arial" w:cs="Arial"/>
          <w:lang w:val="es-ES"/>
        </w:rPr>
        <w:t xml:space="preserve">incluye contenido de los principales controladores biológicos y su aplicación en el desarrollo de metodologías para el control de plagas y de insectos vectores de enfermedades </w:t>
      </w:r>
      <w:r w:rsidR="00A91C76" w:rsidRPr="00F022CB">
        <w:rPr>
          <w:rFonts w:ascii="Arial" w:hAnsi="Arial" w:cs="Arial"/>
          <w:lang w:val="es-ES"/>
        </w:rPr>
        <w:t xml:space="preserve">Bases </w:t>
      </w:r>
      <w:r w:rsidR="00A91C76" w:rsidRPr="00EF74BE">
        <w:rPr>
          <w:rFonts w:ascii="Arial" w:hAnsi="Arial" w:cs="Arial"/>
          <w:lang w:val="es-ES"/>
        </w:rPr>
        <w:t>ecológicas para el</w:t>
      </w:r>
      <w:r w:rsidR="00A91C76">
        <w:rPr>
          <w:rFonts w:ascii="Arial" w:hAnsi="Arial" w:cs="Arial"/>
          <w:lang w:val="es-ES"/>
        </w:rPr>
        <w:t xml:space="preserve"> manejo ecológico, </w:t>
      </w:r>
      <w:r w:rsidR="00A91C76" w:rsidRPr="00EF74BE">
        <w:rPr>
          <w:rFonts w:ascii="Arial" w:hAnsi="Arial" w:cs="Arial"/>
          <w:lang w:val="es-ES"/>
        </w:rPr>
        <w:t>Fundament</w:t>
      </w:r>
      <w:r w:rsidR="00A91C76">
        <w:rPr>
          <w:rFonts w:ascii="Arial" w:hAnsi="Arial" w:cs="Arial"/>
          <w:lang w:val="es-ES"/>
        </w:rPr>
        <w:t xml:space="preserve">os y aspectos Económicos del manejo ecológico. Estrategias para poder </w:t>
      </w:r>
      <w:r w:rsidR="00692510">
        <w:rPr>
          <w:rFonts w:ascii="Arial" w:hAnsi="Arial" w:cs="Arial"/>
          <w:lang w:val="es-ES"/>
        </w:rPr>
        <w:t>controlar los</w:t>
      </w:r>
      <w:r w:rsidR="0004628A">
        <w:rPr>
          <w:rFonts w:ascii="Arial" w:hAnsi="Arial" w:cs="Arial"/>
          <w:lang w:val="es-ES"/>
        </w:rPr>
        <w:t xml:space="preserve"> </w:t>
      </w:r>
      <w:r w:rsidR="00A91C76">
        <w:rPr>
          <w:rFonts w:ascii="Arial" w:hAnsi="Arial" w:cs="Arial"/>
          <w:lang w:val="es-ES"/>
        </w:rPr>
        <w:lastRenderedPageBreak/>
        <w:t>principales cultivos e incentivar la aplicación de biocontroladores mediante el control ecológico.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Pr="00A30083" w:rsidRDefault="00A91C7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A30083">
              <w:rPr>
                <w:rFonts w:ascii="Arial" w:hAnsi="Arial" w:cs="Arial"/>
              </w:rPr>
              <w:t xml:space="preserve">Analizar y </w:t>
            </w:r>
            <w:r w:rsidR="00A30083" w:rsidRPr="00A30083">
              <w:rPr>
                <w:rFonts w:ascii="Arial" w:hAnsi="Arial" w:cs="Arial"/>
              </w:rPr>
              <w:t>define los</w:t>
            </w:r>
            <w:r w:rsidRPr="00A30083">
              <w:rPr>
                <w:rFonts w:ascii="Arial" w:hAnsi="Arial" w:cs="Arial"/>
              </w:rPr>
              <w:t xml:space="preserve"> conceptos generales del Control Biológico en el Perú.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43B8C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Aspectos generales del Control Biológico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A06FB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eastAsia="Symbol" w:hAnsi="Arial" w:cs="Arial"/>
              </w:rPr>
              <w:t>Define los atributos ecológicos de enemigos naturales efectivos</w:t>
            </w:r>
            <w:r>
              <w:rPr>
                <w:rFonts w:ascii="Arial" w:eastAsia="Arial" w:hAnsi="Arial" w:cs="Arial"/>
                <w:spacing w:val="-3"/>
              </w:rPr>
              <w:t>,</w:t>
            </w:r>
            <w:r w:rsidRPr="00EF74BE">
              <w:rPr>
                <w:rFonts w:ascii="Arial" w:eastAsia="Arial" w:hAnsi="Arial" w:cs="Arial"/>
              </w:rPr>
              <w:t xml:space="preserve"> los</w:t>
            </w:r>
            <w:r>
              <w:rPr>
                <w:rFonts w:ascii="Arial" w:eastAsia="Arial" w:hAnsi="Arial" w:cs="Arial"/>
              </w:rPr>
              <w:t xml:space="preserve"> agentes biológicos de control.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43B8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Control con agentes biológicos y ecológicos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A06FB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</w:rPr>
              <w:t xml:space="preserve">Tiene criterio </w:t>
            </w:r>
            <w:r w:rsidRPr="00A06FBA">
              <w:rPr>
                <w:rFonts w:ascii="Arial" w:hAnsi="Arial" w:cs="Arial"/>
              </w:rPr>
              <w:t>de diagnóstico</w:t>
            </w:r>
            <w:r w:rsidR="00920680">
              <w:rPr>
                <w:rFonts w:ascii="Arial" w:hAnsi="Arial" w:cs="Arial"/>
              </w:rPr>
              <w:t xml:space="preserve"> y define</w:t>
            </w:r>
            <w:r w:rsidR="00A30083" w:rsidRPr="00A06FBA">
              <w:rPr>
                <w:rFonts w:ascii="Arial" w:hAnsi="Arial" w:cs="Arial"/>
              </w:rPr>
              <w:t>enfermedadesfitopatógenas</w:t>
            </w:r>
            <w:r w:rsidRPr="00A06FBA">
              <w:rPr>
                <w:rFonts w:ascii="Arial" w:hAnsi="Arial" w:cs="Arial"/>
              </w:rPr>
              <w:t xml:space="preserve"> ocasionada por hongos fitopatógenos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43B8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Enfermedades Fitopatógenas ocasionadas por hongos fitopatógenos.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A06FBA" w:rsidRDefault="00A06FB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</w:rPr>
              <w:t>Describe t</w:t>
            </w:r>
            <w:r w:rsidRPr="00A06FBA">
              <w:rPr>
                <w:rFonts w:ascii="Arial" w:hAnsi="Arial" w:cs="Arial"/>
              </w:rPr>
              <w:t>axonomía de insectos entomófagos</w:t>
            </w:r>
            <w:r w:rsidR="00A30083">
              <w:rPr>
                <w:rFonts w:ascii="Arial" w:hAnsi="Arial" w:cs="Arial"/>
              </w:rPr>
              <w:t xml:space="preserve"> define </w:t>
            </w:r>
            <w:r w:rsidR="00A30083" w:rsidRPr="00A06FBA">
              <w:rPr>
                <w:rFonts w:ascii="Arial" w:hAnsi="Arial" w:cs="Arial"/>
              </w:rPr>
              <w:t>Conceptos</w:t>
            </w:r>
            <w:r w:rsidRPr="00A06FBA">
              <w:rPr>
                <w:rFonts w:ascii="Arial" w:hAnsi="Arial" w:cs="Arial"/>
              </w:rPr>
              <w:t xml:space="preserve"> y metodología taxonómica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43B8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Insectos Entomófagos taxonomía y tipo de depredación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243B8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aspectos generales y su importancia del control biológico.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A06FBA" w:rsidRDefault="00A06FBA" w:rsidP="00A06FBA">
            <w:pPr>
              <w:ind w:left="118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eastAsia="Arial" w:hAnsi="Arial Narrow" w:cs="Arial"/>
                <w:b/>
                <w:spacing w:val="1"/>
              </w:rPr>
              <w:t>Aplica</w:t>
            </w:r>
            <w:r w:rsidRPr="00692510">
              <w:rPr>
                <w:rFonts w:ascii="Arial Narrow" w:eastAsia="Arial" w:hAnsi="Arial Narrow" w:cs="Arial"/>
                <w:spacing w:val="1"/>
              </w:rPr>
              <w:t xml:space="preserve"> las técnicas de control biológico de plagas manejo y aplicación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A06FBA" w:rsidRDefault="00243B8C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Describe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aplica los criterios de diagnóstico de enfermedades fitopatógenas.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A06FBA" w:rsidRPr="00243B8C" w:rsidRDefault="00912A14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  <w:bCs/>
              </w:rPr>
              <w:t>A</w:t>
            </w:r>
            <w:r w:rsidRPr="0004628A">
              <w:rPr>
                <w:rFonts w:ascii="Arial Narrow" w:hAnsi="Arial Narrow" w:cs="Times New Roman"/>
                <w:b/>
                <w:bCs/>
              </w:rPr>
              <w:t>plicaci</w:t>
            </w:r>
            <w:r w:rsidRPr="0004628A">
              <w:rPr>
                <w:rFonts w:ascii="Arial Narrow" w:hAnsi="Arial Narrow" w:cs="Times New Roman"/>
                <w:b/>
              </w:rPr>
              <w:t>ón</w:t>
            </w:r>
            <w:r w:rsidR="0004628A">
              <w:rPr>
                <w:rFonts w:ascii="Arial Narrow" w:hAnsi="Arial Narrow" w:cs="Times New Roman"/>
              </w:rPr>
              <w:t xml:space="preserve"> </w:t>
            </w:r>
            <w:r w:rsidRPr="00243B8C">
              <w:rPr>
                <w:rFonts w:ascii="Arial Narrow" w:hAnsi="Arial Narrow" w:cs="Times New Roman"/>
              </w:rPr>
              <w:t xml:space="preserve">de </w:t>
            </w:r>
            <w:r>
              <w:rPr>
                <w:rFonts w:ascii="Arial Narrow" w:hAnsi="Arial Narrow" w:cs="Times New Roman"/>
              </w:rPr>
              <w:t>criterios</w:t>
            </w:r>
            <w:r w:rsidR="0004628A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de</w:t>
            </w:r>
            <w:r w:rsidR="0004628A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diagnóstico de enfermedades </w:t>
            </w:r>
            <w:proofErr w:type="spellStart"/>
            <w:r>
              <w:rPr>
                <w:rFonts w:ascii="Arial Narrow" w:hAnsi="Arial Narrow" w:cs="Times New Roman"/>
              </w:rPr>
              <w:t>fitopatógenas</w:t>
            </w:r>
            <w:proofErr w:type="spellEnd"/>
            <w:r>
              <w:rPr>
                <w:rFonts w:ascii="Arial Narrow" w:hAnsi="Arial Narrow" w:cs="Times New Roman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A06FBA" w:rsidRPr="00912A14" w:rsidRDefault="00912A14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Explica</w:t>
            </w:r>
            <w:r>
              <w:rPr>
                <w:rFonts w:ascii="Arial Narrow" w:hAnsi="Arial Narrow" w:cs="Arial"/>
              </w:rPr>
              <w:t xml:space="preserve"> e Identifica las p</w:t>
            </w:r>
            <w:r w:rsidRPr="00912A14">
              <w:rPr>
                <w:rFonts w:ascii="Arial Narrow" w:hAnsi="Arial Narrow" w:cs="Arial"/>
              </w:rPr>
              <w:t>lagas de importancia económica en cultivos nacionales.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A06FBA" w:rsidRPr="00912A14" w:rsidRDefault="00912A14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Identifica</w:t>
            </w:r>
            <w:r w:rsidR="0004628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la t</w:t>
            </w:r>
            <w:r w:rsidRPr="00912A14">
              <w:rPr>
                <w:rFonts w:ascii="Arial Narrow" w:hAnsi="Arial Narrow" w:cs="Arial"/>
              </w:rPr>
              <w:t>axonomía de insectos entomófagos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A06FBA" w:rsidRPr="00912A14" w:rsidRDefault="00912A14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Reconoce</w:t>
            </w:r>
            <w:r>
              <w:rPr>
                <w:rFonts w:ascii="Arial Narrow" w:hAnsi="Arial Narrow" w:cs="Arial"/>
              </w:rPr>
              <w:t xml:space="preserve"> las características generales de a</w:t>
            </w:r>
            <w:r w:rsidRPr="00912A14">
              <w:rPr>
                <w:rFonts w:ascii="Arial Narrow" w:hAnsi="Arial Narrow" w:cs="Arial"/>
              </w:rPr>
              <w:t xml:space="preserve">rtrópodos </w:t>
            </w:r>
            <w:r>
              <w:rPr>
                <w:rFonts w:ascii="Arial Narrow" w:hAnsi="Arial Narrow" w:cs="Arial"/>
              </w:rPr>
              <w:t>e</w:t>
            </w:r>
            <w:r w:rsidRPr="00912A14">
              <w:rPr>
                <w:rFonts w:ascii="Arial Narrow" w:hAnsi="Arial Narrow" w:cs="Arial"/>
              </w:rPr>
              <w:t xml:space="preserve">ntomófagos </w:t>
            </w:r>
            <w:r>
              <w:rPr>
                <w:rFonts w:ascii="Arial Narrow" w:hAnsi="Arial Narrow" w:cs="Arial"/>
              </w:rPr>
              <w:t>d</w:t>
            </w:r>
            <w:r w:rsidRPr="00912A14">
              <w:rPr>
                <w:rFonts w:ascii="Arial Narrow" w:hAnsi="Arial Narrow" w:cs="Arial"/>
              </w:rPr>
              <w:t>epredadores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A06FBA" w:rsidRPr="00DE15AB" w:rsidRDefault="00DE1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>
              <w:rPr>
                <w:rFonts w:ascii="Arial Narrow" w:hAnsi="Arial Narrow" w:cs="Arial"/>
              </w:rPr>
              <w:t xml:space="preserve"> las características de los a</w:t>
            </w:r>
            <w:r w:rsidRPr="00DE15AB">
              <w:rPr>
                <w:rFonts w:ascii="Arial Narrow" w:hAnsi="Arial Narrow" w:cs="Arial"/>
              </w:rPr>
              <w:t>rtrópodos Entomófagos Parasitoides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A06FBA" w:rsidRPr="00DE15AB" w:rsidRDefault="00DE1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 xml:space="preserve"> </w:t>
            </w:r>
            <w:r w:rsidR="0004628A" w:rsidRPr="0004628A">
              <w:rPr>
                <w:rFonts w:ascii="Arial Narrow" w:hAnsi="Arial Narrow" w:cs="Arial"/>
                <w:b/>
              </w:rPr>
              <w:t>Define</w:t>
            </w:r>
            <w:r w:rsidR="0004628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técnicas de c</w:t>
            </w:r>
            <w:r w:rsidRPr="00DE15AB">
              <w:rPr>
                <w:rFonts w:ascii="Arial Narrow" w:hAnsi="Arial Narrow" w:cs="Arial"/>
              </w:rPr>
              <w:t>ría masiva de agentes de Control Biológico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A06FBA" w:rsidRPr="00DE15AB" w:rsidRDefault="00DE15AB" w:rsidP="0004628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Identifica</w:t>
            </w:r>
            <w:r>
              <w:rPr>
                <w:rFonts w:ascii="Arial Narrow" w:hAnsi="Arial Narrow" w:cs="Arial"/>
              </w:rPr>
              <w:t xml:space="preserve"> las b</w:t>
            </w:r>
            <w:r w:rsidRPr="00DE15AB">
              <w:rPr>
                <w:rFonts w:ascii="Arial Narrow" w:hAnsi="Arial Narrow" w:cs="Arial"/>
              </w:rPr>
              <w:t>acterias Entomopatógenas en el control de Plagas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A06FBA" w:rsidRPr="00DE15AB" w:rsidRDefault="00DE1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>
              <w:rPr>
                <w:rFonts w:ascii="Arial Narrow" w:hAnsi="Arial Narrow" w:cs="Arial"/>
              </w:rPr>
              <w:t xml:space="preserve"> las técnicas c</w:t>
            </w:r>
            <w:r w:rsidRPr="00DE15AB">
              <w:rPr>
                <w:rFonts w:ascii="Arial Narrow" w:hAnsi="Arial Narrow" w:cs="Arial"/>
              </w:rPr>
              <w:t xml:space="preserve">ontrol </w:t>
            </w:r>
            <w:r>
              <w:rPr>
                <w:rFonts w:ascii="Arial Narrow" w:hAnsi="Arial Narrow" w:cs="Arial"/>
              </w:rPr>
              <w:t>b</w:t>
            </w:r>
            <w:r w:rsidRPr="00DE15AB">
              <w:rPr>
                <w:rFonts w:ascii="Arial Narrow" w:hAnsi="Arial Narrow" w:cs="Arial"/>
              </w:rPr>
              <w:t>iológico de vector de enfermedades Metaxenicas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06FBA" w:rsidRPr="00DE15AB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DE15AB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A06FBA" w:rsidRPr="00DE15AB" w:rsidRDefault="00DE1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>
              <w:rPr>
                <w:rFonts w:ascii="Arial Narrow" w:hAnsi="Arial Narrow" w:cs="Arial"/>
              </w:rPr>
              <w:t xml:space="preserve"> los v</w:t>
            </w:r>
            <w:r w:rsidRPr="00DE15AB">
              <w:rPr>
                <w:rFonts w:ascii="Arial Narrow" w:hAnsi="Arial Narrow" w:cs="Arial"/>
              </w:rPr>
              <w:t>irus entomopatógenos en el control de plagas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Pr="00A30083" w:rsidRDefault="00D67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Identifica</w:t>
            </w:r>
            <w:r w:rsidRPr="00A30083">
              <w:rPr>
                <w:rFonts w:ascii="Arial Narrow" w:hAnsi="Arial Narrow" w:cs="Arial"/>
              </w:rPr>
              <w:t xml:space="preserve"> los Hongos entomopatógenos en Biocontrol.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Pr="00D675AB" w:rsidRDefault="00D67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Reconoce</w:t>
            </w:r>
            <w:r w:rsidRPr="00D675AB">
              <w:rPr>
                <w:rFonts w:ascii="Arial Narrow" w:hAnsi="Arial Narrow" w:cs="Arial"/>
              </w:rPr>
              <w:t xml:space="preserve"> los protozoos y nematodes entomopatógenos en control de plagas.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Pr="00D675AB" w:rsidRDefault="00D67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 w:rsidRPr="00D675AB">
              <w:rPr>
                <w:rFonts w:ascii="Arial Narrow" w:hAnsi="Arial Narrow" w:cs="Arial"/>
              </w:rPr>
              <w:t xml:space="preserve"> los efectos de los plaguicidas en los enemigos naturales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06FB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Default="00A06FBA" w:rsidP="00A06FB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BA" w:rsidRPr="00D675AB" w:rsidRDefault="00D675AB" w:rsidP="00A06F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hAnsi="Arial Narrow" w:cs="Arial"/>
                <w:b/>
              </w:rPr>
              <w:t>Aplica</w:t>
            </w:r>
            <w:r>
              <w:rPr>
                <w:rFonts w:ascii="Arial Narrow" w:hAnsi="Arial Narrow" w:cs="Arial"/>
              </w:rPr>
              <w:t xml:space="preserve"> técnicas de c</w:t>
            </w:r>
            <w:r w:rsidRPr="00D675AB">
              <w:rPr>
                <w:rFonts w:ascii="Arial Narrow" w:hAnsi="Arial Narrow" w:cs="Arial"/>
              </w:rPr>
              <w:t>ontrol Biológico en cultivos Hortícolas</w:t>
            </w:r>
            <w:r w:rsidR="00811C01">
              <w:rPr>
                <w:rFonts w:ascii="Arial Narrow" w:hAnsi="Arial Narrow" w:cs="Arial"/>
              </w:rPr>
              <w:t xml:space="preserve"> y frutales 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381"/>
        <w:gridCol w:w="1432"/>
        <w:gridCol w:w="836"/>
        <w:gridCol w:w="2268"/>
        <w:gridCol w:w="784"/>
        <w:gridCol w:w="1626"/>
        <w:gridCol w:w="3491"/>
      </w:tblGrid>
      <w:tr w:rsidR="004A3DFA" w:rsidTr="00692510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F643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F643E8">
              <w:rPr>
                <w:rFonts w:ascii="Arial Narrow" w:hAnsi="Arial Narrow"/>
                <w:color w:val="000000"/>
              </w:rPr>
              <w:t>Aspectos generales del Control Biológico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920680" w:rsidRPr="00A30083">
              <w:rPr>
                <w:rFonts w:ascii="Arial" w:hAnsi="Arial" w:cs="Arial"/>
              </w:rPr>
              <w:t>Analizar y define los conceptos generales del Control Biológico en el Perú.</w:t>
            </w:r>
          </w:p>
        </w:tc>
      </w:tr>
      <w:tr w:rsidR="004A3DFA" w:rsidTr="00DF41D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DF41D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DF41D6">
        <w:trPr>
          <w:trHeight w:val="4530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Default="0022649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Default="0022649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226495" w:rsidRDefault="0022649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Default="0022649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Default="0022649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Pr="00226495" w:rsidRDefault="00226495">
            <w:pPr>
              <w:spacing w:after="0"/>
              <w:ind w:left="620"/>
              <w:rPr>
                <w:rFonts w:ascii="Arial Narrow" w:hAnsi="Arial Narrow"/>
              </w:rPr>
            </w:pPr>
            <w:r w:rsidRPr="00226495">
              <w:rPr>
                <w:rFonts w:ascii="Arial Narrow" w:hAnsi="Arial Narrow"/>
              </w:rPr>
              <w:t xml:space="preserve">Generalidades, conceptos generales </w:t>
            </w:r>
          </w:p>
          <w:p w:rsidR="00226495" w:rsidRDefault="0022649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26495">
              <w:rPr>
                <w:rFonts w:ascii="Arial Narrow" w:hAnsi="Arial Narrow"/>
              </w:rPr>
              <w:t>clasificación y principales Ordenes de los insectos de control biológico.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26495" w:rsidRDefault="0022649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Diferencia los ciclos biológicos de las diferentes insectos controladores y determina los métodos tradicionales más eficaces para el control.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226495" w:rsidRDefault="00226495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t xml:space="preserve">Describe los </w:t>
            </w:r>
            <w:r w:rsidR="00692510">
              <w:t>controladores su</w:t>
            </w:r>
            <w:r>
              <w:t xml:space="preserve"> ciclo biológico dentro de su proceso de reproducción.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92068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aspectos generales y su importancia del control biológico.</w:t>
            </w:r>
          </w:p>
          <w:p w:rsidR="0004628A" w:rsidRDefault="0004628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920680" w:rsidRDefault="00920680">
            <w:pPr>
              <w:spacing w:after="0"/>
              <w:rPr>
                <w:rFonts w:ascii="Arial" w:eastAsia="Arial" w:hAnsi="Arial" w:cs="Arial"/>
              </w:rPr>
            </w:pPr>
            <w:r w:rsidRPr="0004628A">
              <w:rPr>
                <w:rFonts w:ascii="Arial Narrow" w:eastAsia="Arial" w:hAnsi="Arial Narrow" w:cs="Arial"/>
                <w:b/>
                <w:spacing w:val="1"/>
              </w:rPr>
              <w:t>Aplica</w:t>
            </w:r>
            <w:r w:rsidRPr="00692510">
              <w:rPr>
                <w:rFonts w:ascii="Arial Narrow" w:eastAsia="Arial" w:hAnsi="Arial Narrow" w:cs="Arial"/>
                <w:spacing w:val="1"/>
              </w:rPr>
              <w:t xml:space="preserve"> las técnicas de control biológico de plagas manejo y aplicación</w:t>
            </w:r>
            <w:r>
              <w:rPr>
                <w:rFonts w:ascii="Arial" w:eastAsia="Arial" w:hAnsi="Arial" w:cs="Arial"/>
              </w:rPr>
              <w:t>.</w:t>
            </w:r>
          </w:p>
          <w:p w:rsidR="00920680" w:rsidRDefault="00DF4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4628A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Describe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aplica los criterios de diagnóstico de enfermedades fitopatógenas.</w:t>
            </w:r>
          </w:p>
          <w:p w:rsidR="00DF41D6" w:rsidRDefault="00DF41D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4628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Aplicación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de criterios de diagnóstico de enfermedades fitopatógenas.</w:t>
            </w:r>
          </w:p>
          <w:p w:rsidR="00DF41D6" w:rsidRDefault="00DF41D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692510">
        <w:trPr>
          <w:trHeight w:val="152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92510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92510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BD25A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Examen virtual de </w:t>
            </w:r>
            <w:r w:rsidR="00692510">
              <w:rPr>
                <w:rFonts w:ascii="Arial Narrow" w:eastAsia="Times New Roman" w:hAnsi="Arial Narrow"/>
                <w:color w:val="000000"/>
                <w:lang w:eastAsia="es-PE"/>
              </w:rPr>
              <w:t>métodos tradicionales de control biológico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BD25A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692510" w:rsidRDefault="0069251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Valora los conceptos actuales del control biológico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948"/>
        <w:gridCol w:w="866"/>
        <w:gridCol w:w="1261"/>
        <w:gridCol w:w="2693"/>
        <w:gridCol w:w="901"/>
        <w:gridCol w:w="1509"/>
        <w:gridCol w:w="2640"/>
      </w:tblGrid>
      <w:tr w:rsidR="00920680" w:rsidTr="00920680">
        <w:trPr>
          <w:cantSplit/>
          <w:trHeight w:val="9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>
              <w:rPr>
                <w:rFonts w:ascii="Arial Narrow" w:hAnsi="Arial Narrow"/>
                <w:color w:val="000000"/>
              </w:rPr>
              <w:t>Control con agentes biológicos y ecológicos</w:t>
            </w:r>
          </w:p>
          <w:p w:rsidR="00920680" w:rsidRDefault="00920680" w:rsidP="00920680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20680" w:rsidRP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i/>
                <w:color w:val="000000"/>
                <w:lang w:eastAsia="es-PE"/>
              </w:rPr>
            </w:pPr>
            <w:r w:rsidRPr="00920680">
              <w:rPr>
                <w:rFonts w:ascii="Arial" w:eastAsia="Symbol" w:hAnsi="Arial" w:cs="Arial"/>
                <w:b/>
                <w:bCs/>
              </w:rPr>
              <w:t>CAPACIDAD DE LA UNIDAD DIDACTICA II :</w:t>
            </w:r>
            <w:r w:rsidRPr="00920680">
              <w:rPr>
                <w:rFonts w:ascii="Arial" w:eastAsia="Symbol" w:hAnsi="Arial" w:cs="Arial"/>
              </w:rPr>
              <w:t>Define los atributos ecológicos de enemigos naturales efectivos</w:t>
            </w:r>
            <w:r w:rsidRPr="00920680">
              <w:rPr>
                <w:rFonts w:ascii="Arial" w:eastAsia="Arial" w:hAnsi="Arial" w:cs="Arial"/>
                <w:spacing w:val="-3"/>
              </w:rPr>
              <w:t>,</w:t>
            </w:r>
            <w:r w:rsidRPr="00920680">
              <w:rPr>
                <w:rFonts w:ascii="Arial" w:eastAsia="Arial" w:hAnsi="Arial" w:cs="Arial"/>
              </w:rPr>
              <w:t xml:space="preserve"> los agentes biológicos de control.</w:t>
            </w:r>
          </w:p>
        </w:tc>
      </w:tr>
      <w:tr w:rsidR="00920680" w:rsidTr="00DF41D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680" w:rsidRPr="00811C01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811C01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920680" w:rsidTr="00DF41D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920680" w:rsidTr="00DF41D6">
        <w:trPr>
          <w:trHeight w:val="366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Los ciclos biológicos de las principales y metodologías tradicionales de su control. Controladores biológicos de los principales cultivos sembrados, en condiciones de Costa, Sierra y Selva.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920680" w:rsidRDefault="00920680" w:rsidP="00920680">
            <w:pPr>
              <w:spacing w:after="0"/>
              <w:rPr>
                <w:rFonts w:ascii="Arial Narrow" w:hAnsi="Arial Narrow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Diferencia los diversos métodos de control Biológico. Reconocen en el manejo Ecológico de plagas (MEP)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920680" w:rsidRDefault="00920680" w:rsidP="00920680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20680" w:rsidRPr="00720525" w:rsidRDefault="00920680" w:rsidP="00920680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720525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Valora los métodos tradicionales </w:t>
            </w:r>
            <w:r>
              <w:t>actuales de la agricultura biológica que tiene en consideración el respeto por la ecología.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920680" w:rsidRDefault="00920680" w:rsidP="0092068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920680" w:rsidRDefault="00920680" w:rsidP="0092068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920680" w:rsidRDefault="00920680" w:rsidP="0092068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920680" w:rsidRDefault="00920680" w:rsidP="0092068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920680" w:rsidRDefault="00DF41D6" w:rsidP="00920680">
            <w:pPr>
              <w:spacing w:after="0"/>
              <w:rPr>
                <w:rFonts w:ascii="Arial Narrow" w:hAnsi="Arial Narrow" w:cs="Arial"/>
              </w:rPr>
            </w:pPr>
            <w:r w:rsidRPr="0004628A">
              <w:rPr>
                <w:rFonts w:ascii="Arial Narrow" w:hAnsi="Arial Narrow" w:cs="Arial"/>
                <w:b/>
              </w:rPr>
              <w:t>Explica</w:t>
            </w:r>
            <w:r>
              <w:rPr>
                <w:rFonts w:ascii="Arial Narrow" w:hAnsi="Arial Narrow" w:cs="Arial"/>
              </w:rPr>
              <w:t xml:space="preserve"> e Identifica las p</w:t>
            </w:r>
            <w:r w:rsidRPr="00912A14">
              <w:rPr>
                <w:rFonts w:ascii="Arial Narrow" w:hAnsi="Arial Narrow" w:cs="Arial"/>
              </w:rPr>
              <w:t>lagas de importancia económica en cultivos nacionales.</w:t>
            </w:r>
          </w:p>
          <w:p w:rsidR="00DF41D6" w:rsidRDefault="00DF41D6" w:rsidP="00920680">
            <w:pPr>
              <w:spacing w:after="0"/>
              <w:rPr>
                <w:rFonts w:ascii="Arial Narrow" w:hAnsi="Arial Narrow" w:cs="Arial"/>
              </w:rPr>
            </w:pPr>
            <w:r w:rsidRPr="0004628A">
              <w:rPr>
                <w:rFonts w:ascii="Arial Narrow" w:hAnsi="Arial Narrow" w:cs="Arial"/>
                <w:b/>
              </w:rPr>
              <w:t>Identifica,</w:t>
            </w:r>
            <w:r w:rsidRPr="00912A1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la t</w:t>
            </w:r>
            <w:r w:rsidRPr="00912A14">
              <w:rPr>
                <w:rFonts w:ascii="Arial Narrow" w:hAnsi="Arial Narrow" w:cs="Arial"/>
              </w:rPr>
              <w:t>axonomía de insectos entomófagos</w:t>
            </w:r>
            <w:r>
              <w:rPr>
                <w:rFonts w:ascii="Arial Narrow" w:hAnsi="Arial Narrow" w:cs="Arial"/>
              </w:rPr>
              <w:t>.</w:t>
            </w:r>
          </w:p>
          <w:p w:rsidR="00DF41D6" w:rsidRDefault="00DF41D6" w:rsidP="0092068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4628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Reconoce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características generales de artrópodos entomófagos artrópodos</w:t>
            </w:r>
          </w:p>
          <w:p w:rsidR="00DF41D6" w:rsidRDefault="00DF41D6" w:rsidP="00920680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4628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Describe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características de los artrópodos entomófagos parasitoides.</w:t>
            </w:r>
          </w:p>
        </w:tc>
      </w:tr>
      <w:tr w:rsidR="00920680" w:rsidTr="00920680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920680" w:rsidTr="00920680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920680" w:rsidTr="00920680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0680" w:rsidRDefault="00920680" w:rsidP="0092068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680" w:rsidRDefault="00920680" w:rsidP="009206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virtual de controladores biológicos y ecológicos.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  <w:p w:rsidR="00920680" w:rsidRDefault="00920680" w:rsidP="0092068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Analiza y describe el control de agentes biológicos.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922"/>
        <w:gridCol w:w="3002"/>
        <w:gridCol w:w="559"/>
        <w:gridCol w:w="1790"/>
        <w:gridCol w:w="2309"/>
        <w:gridCol w:w="596"/>
        <w:gridCol w:w="1723"/>
        <w:gridCol w:w="2106"/>
      </w:tblGrid>
      <w:tr w:rsidR="004E413F" w:rsidTr="00E73036">
        <w:trPr>
          <w:cantSplit/>
          <w:trHeight w:val="567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13F" w:rsidRDefault="004E413F" w:rsidP="004E413F">
            <w:pPr>
              <w:spacing w:after="0"/>
              <w:ind w:left="113" w:right="113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4E413F">
              <w:rPr>
                <w:rFonts w:ascii="Arial Narrow" w:hAnsi="Arial Narrow"/>
                <w:b/>
                <w:bCs/>
                <w:color w:val="000000"/>
              </w:rPr>
              <w:t xml:space="preserve">UNIDAD DIDACTICA III: </w:t>
            </w:r>
            <w:r w:rsidRPr="004E413F">
              <w:rPr>
                <w:rFonts w:ascii="Arial Narrow" w:hAnsi="Arial Narrow"/>
                <w:color w:val="000000"/>
              </w:rPr>
              <w:t>Enfermedades</w:t>
            </w:r>
            <w:r>
              <w:rPr>
                <w:rFonts w:ascii="Arial Narrow" w:hAnsi="Arial Narrow"/>
                <w:color w:val="000000"/>
              </w:rPr>
              <w:t>Fitopatógenas ocasionadas por hongos fitopatógenos.</w:t>
            </w:r>
          </w:p>
        </w:tc>
        <w:tc>
          <w:tcPr>
            <w:tcW w:w="13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920680">
              <w:rPr>
                <w:rFonts w:ascii="Arial" w:hAnsi="Arial" w:cs="Arial"/>
              </w:rPr>
              <w:t xml:space="preserve">Tiene criterio </w:t>
            </w:r>
            <w:r w:rsidR="00920680" w:rsidRPr="00A06FBA">
              <w:rPr>
                <w:rFonts w:ascii="Arial" w:hAnsi="Arial" w:cs="Arial"/>
              </w:rPr>
              <w:t>de diagnóstico</w:t>
            </w:r>
            <w:r w:rsidR="00920680">
              <w:rPr>
                <w:rFonts w:ascii="Arial" w:hAnsi="Arial" w:cs="Arial"/>
              </w:rPr>
              <w:t xml:space="preserve"> y define</w:t>
            </w:r>
            <w:r w:rsidR="00920680" w:rsidRPr="00A06FBA">
              <w:rPr>
                <w:rFonts w:ascii="Arial" w:hAnsi="Arial" w:cs="Arial"/>
              </w:rPr>
              <w:t xml:space="preserve"> enfermedadesfitopatógenas ocasionada por hongos fitopatógenos</w:t>
            </w:r>
          </w:p>
        </w:tc>
      </w:tr>
      <w:tr w:rsidR="004E413F" w:rsidTr="00E73036">
        <w:trPr>
          <w:trHeight w:val="511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E413F" w:rsidTr="00E73036">
        <w:trPr>
          <w:trHeight w:val="319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E413F" w:rsidTr="00E73036">
        <w:trPr>
          <w:trHeight w:val="3661"/>
        </w:trPr>
        <w:tc>
          <w:tcPr>
            <w:tcW w:w="1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ind w:left="620"/>
            </w:pPr>
          </w:p>
          <w:p w:rsidR="004E413F" w:rsidRDefault="004E413F" w:rsidP="004E413F">
            <w:pPr>
              <w:spacing w:after="0"/>
              <w:ind w:left="620"/>
            </w:pPr>
            <w:r>
              <w:t>El control Cultural, Biológico, Etológico, Legal.</w:t>
            </w:r>
          </w:p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 El manejo ecológico de plagas (MEP)en enfermedades fitopatógenas causadas por hongos fitopatógenos.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4E413F" w:rsidRDefault="004E413F" w:rsidP="004E413F">
            <w:pPr>
              <w:spacing w:after="0"/>
              <w:rPr>
                <w:rFonts w:ascii="Arial Narrow" w:hAnsi="Arial Narrow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Diferencia las diversas enfermedades ocasionadas por hongos fitopatógenos.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4E413F" w:rsidRDefault="004E413F" w:rsidP="004E413F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E413F" w:rsidRDefault="004E413F" w:rsidP="004E413F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t>Valora la importancia de los nuevos conceptos aprendidos del control ecológico de las enfermedades fitopatógenos.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E413F" w:rsidRDefault="004E413F" w:rsidP="004E413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E413F" w:rsidRDefault="004E413F" w:rsidP="004E413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E413F" w:rsidRDefault="004E413F" w:rsidP="004E413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E413F" w:rsidRDefault="004E413F" w:rsidP="004E413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E413F" w:rsidRDefault="0004628A" w:rsidP="004E413F">
            <w:pPr>
              <w:spacing w:after="0"/>
              <w:rPr>
                <w:rFonts w:ascii="Arial Narrow" w:hAnsi="Arial Narrow" w:cs="Arial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>
              <w:rPr>
                <w:rFonts w:ascii="Arial Narrow" w:hAnsi="Arial Narrow" w:cs="Arial"/>
              </w:rPr>
              <w:t xml:space="preserve"> </w:t>
            </w:r>
            <w:r w:rsidR="00DF41D6">
              <w:rPr>
                <w:rFonts w:ascii="Arial Narrow" w:hAnsi="Arial Narrow" w:cs="Arial"/>
              </w:rPr>
              <w:t xml:space="preserve"> técnicas de c</w:t>
            </w:r>
            <w:r w:rsidR="00DF41D6" w:rsidRPr="00DE15AB">
              <w:rPr>
                <w:rFonts w:ascii="Arial Narrow" w:hAnsi="Arial Narrow" w:cs="Arial"/>
              </w:rPr>
              <w:t>ría masiva de agentes de Control Biológico</w:t>
            </w:r>
            <w:r w:rsidR="00DF41D6">
              <w:rPr>
                <w:rFonts w:ascii="Arial Narrow" w:hAnsi="Arial Narrow" w:cs="Arial"/>
              </w:rPr>
              <w:t>.</w:t>
            </w:r>
          </w:p>
          <w:p w:rsidR="00DF41D6" w:rsidRDefault="0004628A" w:rsidP="004E413F">
            <w:pPr>
              <w:spacing w:after="0"/>
              <w:rPr>
                <w:rFonts w:ascii="Arial Narrow" w:hAnsi="Arial Narrow" w:cs="Arial"/>
              </w:rPr>
            </w:pPr>
            <w:r w:rsidRPr="0004628A">
              <w:rPr>
                <w:rFonts w:ascii="Arial Narrow" w:hAnsi="Arial Narrow" w:cs="Arial"/>
                <w:b/>
              </w:rPr>
              <w:t>Identifica</w:t>
            </w:r>
            <w:r w:rsidR="00DF41D6" w:rsidRPr="0004628A">
              <w:rPr>
                <w:rFonts w:ascii="Arial Narrow" w:hAnsi="Arial Narrow" w:cs="Arial"/>
                <w:b/>
              </w:rPr>
              <w:t xml:space="preserve"> </w:t>
            </w:r>
            <w:r w:rsidR="00DF41D6">
              <w:rPr>
                <w:rFonts w:ascii="Arial Narrow" w:hAnsi="Arial Narrow" w:cs="Arial"/>
              </w:rPr>
              <w:t>las b</w:t>
            </w:r>
            <w:r w:rsidR="00DF41D6" w:rsidRPr="00DE15AB">
              <w:rPr>
                <w:rFonts w:ascii="Arial Narrow" w:hAnsi="Arial Narrow" w:cs="Arial"/>
              </w:rPr>
              <w:t>acterias Entomopatógenas en el control de Plagas</w:t>
            </w:r>
            <w:r w:rsidR="00DF41D6">
              <w:rPr>
                <w:rFonts w:ascii="Arial Narrow" w:hAnsi="Arial Narrow" w:cs="Arial"/>
              </w:rPr>
              <w:t>.</w:t>
            </w:r>
          </w:p>
          <w:p w:rsidR="00DF41D6" w:rsidRDefault="00DF41D6" w:rsidP="004E413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DF41D6" w:rsidRDefault="00DF41D6" w:rsidP="004E413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44C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Describe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técnicas de control biológico </w:t>
            </w:r>
            <w:r w:rsidR="00E73036">
              <w:rPr>
                <w:rFonts w:ascii="Arial Narrow" w:eastAsia="Times New Roman" w:hAnsi="Arial Narrow"/>
                <w:color w:val="000000"/>
                <w:lang w:val="es-ES" w:eastAsia="es-PE"/>
              </w:rPr>
              <w:t>de vectores de enfermedades metaxenicas.</w:t>
            </w:r>
          </w:p>
          <w:p w:rsidR="00E73036" w:rsidRDefault="007144CA" w:rsidP="004E413F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4628A">
              <w:rPr>
                <w:rFonts w:ascii="Arial Narrow" w:hAnsi="Arial Narrow" w:cs="Arial"/>
                <w:b/>
              </w:rPr>
              <w:t>Describe</w:t>
            </w:r>
            <w:r>
              <w:rPr>
                <w:rFonts w:ascii="Arial Narrow" w:hAnsi="Arial Narrow" w:cs="Arial"/>
              </w:rPr>
              <w:t xml:space="preserve"> los v</w:t>
            </w:r>
            <w:r w:rsidRPr="00DE15AB">
              <w:rPr>
                <w:rFonts w:ascii="Arial Narrow" w:hAnsi="Arial Narrow" w:cs="Arial"/>
              </w:rPr>
              <w:t>irus entomopatógenos en el control de plagas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E413F" w:rsidTr="00E73036">
        <w:trPr>
          <w:trHeight w:val="305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E413F" w:rsidTr="00E73036">
        <w:trPr>
          <w:trHeight w:val="249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E413F" w:rsidTr="00E73036">
        <w:trPr>
          <w:trHeight w:val="265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virtual de características de hongos fitopatógenos.</w:t>
            </w:r>
          </w:p>
          <w:p w:rsidR="004E413F" w:rsidRDefault="004E413F" w:rsidP="004E413F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 tratado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Analiza el control de hongos fitopatógenos.</w:t>
            </w:r>
          </w:p>
          <w:p w:rsidR="004E413F" w:rsidRDefault="004E413F" w:rsidP="004E41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E413F" w:rsidTr="00E73036">
        <w:trPr>
          <w:cantSplit/>
          <w:trHeight w:val="567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>
              <w:rPr>
                <w:rFonts w:ascii="Arial Narrow" w:hAnsi="Arial Narrow"/>
                <w:color w:val="000000"/>
              </w:rPr>
              <w:t>Insectos Entomófagos taxonomía y tipo de depredación</w:t>
            </w:r>
          </w:p>
          <w:p w:rsidR="004E413F" w:rsidRDefault="004E413F" w:rsidP="004E413F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E413F" w:rsidRPr="00811C01" w:rsidRDefault="004E413F" w:rsidP="004E413F">
            <w:pPr>
              <w:spacing w:after="0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811C01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IV: </w:t>
            </w:r>
            <w:r w:rsidR="00920680">
              <w:rPr>
                <w:rFonts w:ascii="Arial" w:hAnsi="Arial" w:cs="Arial"/>
              </w:rPr>
              <w:t>Describe t</w:t>
            </w:r>
            <w:r w:rsidR="00920680" w:rsidRPr="00A06FBA">
              <w:rPr>
                <w:rFonts w:ascii="Arial" w:hAnsi="Arial" w:cs="Arial"/>
              </w:rPr>
              <w:t>axonomía de insectos entomófagos</w:t>
            </w:r>
            <w:r w:rsidR="00920680">
              <w:rPr>
                <w:rFonts w:ascii="Arial" w:hAnsi="Arial" w:cs="Arial"/>
              </w:rPr>
              <w:t xml:space="preserve"> define </w:t>
            </w:r>
            <w:r w:rsidR="00920680" w:rsidRPr="00A06FBA">
              <w:rPr>
                <w:rFonts w:ascii="Arial" w:hAnsi="Arial" w:cs="Arial"/>
              </w:rPr>
              <w:t>Conceptos y metodología taxonómica</w:t>
            </w:r>
          </w:p>
        </w:tc>
      </w:tr>
      <w:tr w:rsidR="004E413F" w:rsidTr="00E73036">
        <w:trPr>
          <w:trHeight w:val="511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E413F" w:rsidTr="00E73036">
        <w:trPr>
          <w:trHeight w:val="319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3F" w:rsidRDefault="004E413F" w:rsidP="004E41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73036" w:rsidTr="00E73036">
        <w:trPr>
          <w:trHeight w:val="3661"/>
        </w:trPr>
        <w:tc>
          <w:tcPr>
            <w:tcW w:w="1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CONCEPTUAL</w:t>
            </w:r>
          </w:p>
          <w:p w:rsidR="00E73036" w:rsidRDefault="00E73036" w:rsidP="00E73036">
            <w:pPr>
              <w:spacing w:after="0"/>
              <w:ind w:left="620"/>
            </w:pPr>
          </w:p>
          <w:p w:rsidR="00E73036" w:rsidRDefault="00E73036" w:rsidP="00E730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Descripción de la taxonomía de Insectos entomófagos sus especies que que predetan, y su multiplicación biológica.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PROCEDIMENTAL</w:t>
            </w:r>
          </w:p>
          <w:p w:rsidR="00E73036" w:rsidRDefault="00E73036" w:rsidP="00E73036">
            <w:pPr>
              <w:spacing w:after="0"/>
              <w:rPr>
                <w:rFonts w:ascii="Arial Narrow" w:hAnsi="Arial Narrow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Analiza la taxonomía de insectos entomófagos y el tipo de depredación en insectos plagas.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CONTENIDO ACTITUDINAL</w:t>
            </w:r>
          </w:p>
          <w:p w:rsidR="00E73036" w:rsidRDefault="00E73036" w:rsidP="00E73036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t>Valora el conocimiento del control de los insectos para desarrollar la metodología de control de insectos plagas.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E73036" w:rsidRDefault="00E73036" w:rsidP="00E730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73036" w:rsidRDefault="00E73036" w:rsidP="00E730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E73036" w:rsidRDefault="00E73036" w:rsidP="00E730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E73036" w:rsidRDefault="00E73036" w:rsidP="00E7303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rPr>
                <w:rFonts w:ascii="Arial Narrow" w:hAnsi="Arial Narrow" w:cs="Arial"/>
              </w:rPr>
            </w:pPr>
            <w:r w:rsidRPr="007144CA">
              <w:rPr>
                <w:rFonts w:ascii="Arial Narrow" w:hAnsi="Arial Narrow" w:cs="Arial"/>
                <w:b/>
              </w:rPr>
              <w:t xml:space="preserve">Identifica </w:t>
            </w:r>
            <w:r w:rsidRPr="00A30083">
              <w:rPr>
                <w:rFonts w:ascii="Arial Narrow" w:hAnsi="Arial Narrow" w:cs="Arial"/>
              </w:rPr>
              <w:t>los Hongos entomopatógenos en Biocontrol.</w:t>
            </w: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E73036" w:rsidRDefault="00E73036" w:rsidP="00E73036">
            <w:pPr>
              <w:spacing w:after="0"/>
              <w:rPr>
                <w:rFonts w:ascii="Arial Narrow" w:hAnsi="Arial Narrow" w:cs="Arial"/>
              </w:rPr>
            </w:pPr>
            <w:r w:rsidRPr="007144CA">
              <w:rPr>
                <w:rFonts w:ascii="Arial Narrow" w:hAnsi="Arial Narrow" w:cs="Arial"/>
                <w:b/>
              </w:rPr>
              <w:t>Reconoce</w:t>
            </w:r>
            <w:r w:rsidRPr="00D675AB">
              <w:rPr>
                <w:rFonts w:ascii="Arial Narrow" w:hAnsi="Arial Narrow" w:cs="Arial"/>
              </w:rPr>
              <w:t xml:space="preserve"> los protozoos y nematodes entomopatógenos en control de plagas.</w:t>
            </w:r>
          </w:p>
          <w:p w:rsidR="00E73036" w:rsidRDefault="00E73036" w:rsidP="00E73036">
            <w:pPr>
              <w:spacing w:after="0"/>
              <w:rPr>
                <w:rFonts w:ascii="Arial Narrow" w:hAnsi="Arial Narrow" w:cs="Arial"/>
              </w:rPr>
            </w:pP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44C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Describe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efectos de los plaguicidas en enemigos naturales.</w:t>
            </w:r>
          </w:p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44CA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Aplica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las técnicas de control biológico en cultivos hortícolas y frutales.</w:t>
            </w:r>
          </w:p>
        </w:tc>
      </w:tr>
      <w:tr w:rsidR="00E73036" w:rsidTr="00E73036">
        <w:trPr>
          <w:trHeight w:val="305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E73036" w:rsidTr="00E73036">
        <w:trPr>
          <w:trHeight w:val="249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E73036" w:rsidTr="00E73036">
        <w:trPr>
          <w:trHeight w:val="265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036" w:rsidRDefault="00E73036" w:rsidP="00E7303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036" w:rsidRDefault="00E73036" w:rsidP="00E7303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Examen virtual de características de Insectos entomófagos 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 tratado.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  <w:p w:rsidR="00E73036" w:rsidRDefault="00E73036" w:rsidP="00E7303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la taxonomía y tipo de depredación.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</w:t>
      </w:r>
      <w:r w:rsidR="00A26838">
        <w:rPr>
          <w:rFonts w:ascii="Arial Narrow" w:eastAsia="Times New Roman" w:hAnsi="Arial Narrow" w:cs="Arial"/>
          <w:iCs/>
          <w:lang w:val="es-ES" w:eastAsia="es-ES"/>
        </w:rPr>
        <w:t>será por</w:t>
      </w:r>
      <w:r w:rsidR="007A1FD6">
        <w:rPr>
          <w:rFonts w:ascii="Arial Narrow" w:eastAsia="Times New Roman" w:hAnsi="Arial Narrow" w:cs="Arial"/>
          <w:iCs/>
          <w:lang w:val="es-ES" w:eastAsia="es-ES"/>
        </w:rPr>
        <w:t xml:space="preserve"> medio virtual Google meet y plataforma de la universidad.</w:t>
      </w:r>
    </w:p>
    <w:p w:rsidR="00A26838" w:rsidRDefault="00A26838">
      <w:pPr>
        <w:spacing w:after="0"/>
        <w:ind w:left="567"/>
        <w:jc w:val="both"/>
      </w:pPr>
      <w:r>
        <w:t xml:space="preserve">El sistema de evaluación es integral, permanente, cualitativo y cuantitativo(vigesimal) y se ajusta a las características de los cursos, dentro de las pautas generales establecidas por el Estatuto y el Reglamento Académico vigente. </w:t>
      </w:r>
    </w:p>
    <w:p w:rsidR="00A26838" w:rsidRDefault="00A26838">
      <w:pPr>
        <w:spacing w:after="0"/>
        <w:ind w:left="567"/>
        <w:jc w:val="both"/>
      </w:pPr>
      <w:r>
        <w:sym w:font="Symbol" w:char="F0B7"/>
      </w:r>
      <w:r>
        <w:t xml:space="preserve"> El carácter integral de la evaluación de los cursos comprende: evaluación teórica, práctica y los trabajos académicos y el alcance de las competencias establecidas en los nuevos planes de estudio.</w:t>
      </w:r>
    </w:p>
    <w:p w:rsidR="00A26838" w:rsidRDefault="00A26838">
      <w:pPr>
        <w:spacing w:after="0"/>
        <w:ind w:left="567"/>
        <w:jc w:val="both"/>
      </w:pPr>
      <w:r>
        <w:sym w:font="Symbol" w:char="F0B7"/>
      </w:r>
      <w:r>
        <w:t xml:space="preserve"> Criterios a evaluar: conceptos, actitudes, capacidad de análisis, procedimientos, creatividad. </w:t>
      </w:r>
    </w:p>
    <w:p w:rsidR="00A26838" w:rsidRDefault="00A26838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Procedimientos y técnicas de evaluación: comprende la evaluación teórica, práctica y los trabajos académicos, que consiste de prueba escritas (individuales o grupales), orales, exposiciones, demostraciones, trabajos monográficos, proyectos, etc.; (Art.126). </w:t>
      </w:r>
      <w:r>
        <w:sym w:font="Symbol" w:char="F0B7"/>
      </w:r>
      <w:r>
        <w:t xml:space="preserve"> Condiciones de la evaluación: La asistencia a clase es obligatoria, la acumulación de más del 30% de inasistencia no justificadas dará lugar a la desaprobación de la asignatura con nota cero (00</w:t>
      </w:r>
      <w:proofErr w:type="gramStart"/>
      <w:r>
        <w:t>) .</w:t>
      </w:r>
      <w:proofErr w:type="gramEnd"/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7A1FD6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t xml:space="preserve">Los medios escritos a utilizar en el desarrollo de la asignatura de Control Ecológico son: </w:t>
      </w:r>
      <w:r>
        <w:sym w:font="Symbol" w:char="F0B7"/>
      </w:r>
      <w:r>
        <w:t xml:space="preserve"> Clases virtuales de contenido teórico. </w:t>
      </w:r>
    </w:p>
    <w:p w:rsidR="007A1FD6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Práctica calificada sobre el tema de la semana anterior. </w:t>
      </w:r>
    </w:p>
    <w:p w:rsidR="004A3DFA" w:rsidRDefault="007A1FD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Exposición de alumnos en base a un tema.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A26838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t xml:space="preserve">Los medios </w:t>
      </w:r>
      <w:r w:rsidR="00A26838">
        <w:t>virtuales</w:t>
      </w:r>
      <w:r>
        <w:t xml:space="preserve"> y electrónicos a utilizar en el desarrollo de la asignatura de </w:t>
      </w:r>
      <w:r w:rsidR="00A26838">
        <w:t xml:space="preserve">Control Biológico </w:t>
      </w:r>
      <w:r>
        <w:t xml:space="preserve">son: </w:t>
      </w:r>
    </w:p>
    <w:p w:rsidR="00A26838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 w:rsidR="00A26838">
        <w:t>Equipos para clases virtuales,Laptop,Internet</w:t>
      </w:r>
      <w:r>
        <w:t>.</w:t>
      </w:r>
    </w:p>
    <w:p w:rsidR="00A26838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USB y memoria externa para almacenar información. </w:t>
      </w:r>
    </w:p>
    <w:p w:rsidR="00A26838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Diapositivas, necesario para el desarrollo de la asignatura. </w:t>
      </w:r>
    </w:p>
    <w:p w:rsidR="00A26838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Separatas virtuales, para reforzar lo realizado en la teoría.</w:t>
      </w:r>
    </w:p>
    <w:p w:rsidR="004A3DFA" w:rsidRDefault="007A1FD6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 w:rsidR="00A26838">
        <w:t>Entrega puntual de trabajos asignados.</w:t>
      </w:r>
    </w:p>
    <w:p w:rsidR="00A26838" w:rsidRDefault="00A2683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A26838" w:rsidRDefault="00A26838">
      <w:pPr>
        <w:autoSpaceDE w:val="0"/>
        <w:autoSpaceDN w:val="0"/>
        <w:adjustRightInd w:val="0"/>
        <w:spacing w:after="0"/>
        <w:ind w:left="993"/>
        <w:jc w:val="both"/>
      </w:pPr>
      <w:r>
        <w:t xml:space="preserve">Como medio informático utilizado en el desarrollo de la asignatura de Control Biológico es: </w:t>
      </w:r>
    </w:p>
    <w:p w:rsidR="00A26838" w:rsidRDefault="00A26838">
      <w:pPr>
        <w:autoSpaceDE w:val="0"/>
        <w:autoSpaceDN w:val="0"/>
        <w:adjustRightInd w:val="0"/>
        <w:spacing w:after="0"/>
        <w:ind w:left="993"/>
        <w:jc w:val="both"/>
      </w:pPr>
      <w:r>
        <w:sym w:font="Symbol" w:char="F0B7"/>
      </w:r>
      <w:r>
        <w:t xml:space="preserve"> Uso de laptops y CPU</w:t>
      </w:r>
    </w:p>
    <w:p w:rsidR="004A3DFA" w:rsidRDefault="00A2683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sym w:font="Symbol" w:char="F0B7"/>
      </w:r>
      <w:proofErr w:type="spellStart"/>
      <w:proofErr w:type="gramStart"/>
      <w:r>
        <w:t>Internet,Wifi</w:t>
      </w:r>
      <w:proofErr w:type="spellEnd"/>
      <w:proofErr w:type="gramEnd"/>
      <w:r>
        <w:t>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  <w:r w:rsidR="00A26838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Módulos 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3429AB" w:rsidRDefault="003429AB" w:rsidP="003429A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429AB" w:rsidRPr="003429AB" w:rsidRDefault="00A44CD7" w:rsidP="003429AB">
      <w:pPr>
        <w:pStyle w:val="Prrafodelista"/>
        <w:numPr>
          <w:ilvl w:val="0"/>
          <w:numId w:val="8"/>
        </w:numPr>
        <w:shd w:val="clear" w:color="auto" w:fill="FFFFFF"/>
        <w:spacing w:line="240" w:lineRule="auto"/>
        <w:rPr>
          <w:rFonts w:ascii="Segoe UI" w:eastAsia="Times New Roman" w:hAnsi="Segoe UI" w:cs="Segoe UI"/>
          <w:sz w:val="21"/>
          <w:szCs w:val="21"/>
          <w:lang w:eastAsia="es-PE"/>
        </w:rPr>
      </w:pPr>
      <w:hyperlink r:id="rId11" w:history="1">
        <w:r w:rsidR="003429AB" w:rsidRPr="003429AB">
          <w:rPr>
            <w:rStyle w:val="Hipervnculo"/>
            <w:rFonts w:ascii="Segoe UI" w:eastAsia="Times New Roman" w:hAnsi="Segoe UI" w:cs="Segoe UI"/>
            <w:color w:val="auto"/>
            <w:sz w:val="21"/>
            <w:szCs w:val="21"/>
            <w:u w:val="none"/>
            <w:lang w:eastAsia="es-PE"/>
          </w:rPr>
          <w:t>https://doi.org/10.34720/1bqw-7n48</w:t>
        </w:r>
      </w:hyperlink>
      <w:r w:rsidR="003429AB" w:rsidRPr="003429AB">
        <w:rPr>
          <w:rFonts w:ascii="Segoe UI" w:eastAsia="Times New Roman" w:hAnsi="Segoe UI" w:cs="Segoe UI"/>
          <w:sz w:val="21"/>
          <w:szCs w:val="21"/>
          <w:lang w:eastAsia="es-PE"/>
        </w:rPr>
        <w:t xml:space="preserve"> Parásitos en plantas, control Biológico (2013)</w:t>
      </w:r>
    </w:p>
    <w:p w:rsidR="003429AB" w:rsidRPr="00D17125" w:rsidRDefault="00A44CD7" w:rsidP="00D17125">
      <w:pPr>
        <w:pStyle w:val="Prrafodelista"/>
        <w:numPr>
          <w:ilvl w:val="0"/>
          <w:numId w:val="8"/>
        </w:numPr>
        <w:shd w:val="clear" w:color="auto" w:fill="FFFFFF"/>
        <w:spacing w:after="300" w:line="240" w:lineRule="auto"/>
        <w:rPr>
          <w:rFonts w:ascii="Segoe UI" w:eastAsia="Times New Roman" w:hAnsi="Segoe UI" w:cs="Segoe UI"/>
          <w:sz w:val="21"/>
          <w:szCs w:val="21"/>
          <w:lang w:eastAsia="es-PE"/>
        </w:rPr>
      </w:pPr>
      <w:hyperlink r:id="rId12" w:history="1">
        <w:r w:rsidR="003429AB" w:rsidRPr="003429AB">
          <w:rPr>
            <w:rFonts w:ascii="Segoe UI" w:eastAsia="Times New Roman" w:hAnsi="Segoe UI" w:cs="Segoe UI"/>
            <w:sz w:val="21"/>
            <w:szCs w:val="21"/>
            <w:lang w:eastAsia="es-PE"/>
          </w:rPr>
          <w:t>https://doi.org/10.34720/kper-x787</w:t>
        </w:r>
      </w:hyperlink>
      <w:r w:rsidR="003429AB" w:rsidRPr="003429AB">
        <w:rPr>
          <w:rFonts w:ascii="Arial Narrow" w:hAnsi="Arial Narrow" w:cs="Segoe UI"/>
          <w:shd w:val="clear" w:color="auto" w:fill="FFFFFF"/>
        </w:rPr>
        <w:t>Control biológico e integrado de enfermedades y nematodos en frutales y hortalizas (2005</w:t>
      </w:r>
      <w:r w:rsidR="00D17125">
        <w:rPr>
          <w:rFonts w:ascii="Arial Narrow" w:hAnsi="Arial Narrow" w:cs="Segoe UI"/>
          <w:shd w:val="clear" w:color="auto" w:fill="FFFFFF"/>
        </w:rPr>
        <w:t>).</w:t>
      </w:r>
      <w:r w:rsidR="00DA78DA" w:rsidRPr="003429A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="003429AB" w:rsidRPr="00D17125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"https://www.fcnym.unlp.edu.ar/catedras/ecoplagas/Bibliografia.pdf" </w:instrText>
      </w:r>
      <w:r w:rsidR="00DA78DA" w:rsidRPr="003429A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="003429AB" w:rsidRPr="00D17125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s-PE"/>
        </w:rPr>
        <w:br/>
      </w:r>
    </w:p>
    <w:p w:rsidR="004A3DFA" w:rsidRDefault="00DA78DA" w:rsidP="00D17125">
      <w:pPr>
        <w:pStyle w:val="Prrafodelista"/>
        <w:shd w:val="clear" w:color="auto" w:fill="FFFFFF"/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3429AB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CISNEROS V, F.  Control Integrado de Plagas Agrícola. Edit.Pacif. Press. Lima, 1980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FAO. Manual de control Integrado de Plagas del Arroz estudio FAO, Producción y Protección vegetal Roma, 1979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CATIE-UC-USAID. de control Integrado de Plagas en sistemas de producción de cultivos para pequeños agricultores CATIE, Turrialba, Costa Rica, 1979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 xml:space="preserve">PFADT, ROBERT. Fundamentals </w:t>
      </w:r>
      <w:proofErr w:type="spellStart"/>
      <w:r w:rsidRPr="001E2B8E">
        <w:rPr>
          <w:rFonts w:ascii="Arial" w:hAnsi="Arial" w:cs="Arial"/>
          <w:color w:val="000000"/>
        </w:rPr>
        <w:t>ofAppliedEntomology</w:t>
      </w:r>
      <w:proofErr w:type="spellEnd"/>
      <w:r w:rsidRPr="001E2B8E">
        <w:rPr>
          <w:rFonts w:ascii="Arial" w:hAnsi="Arial" w:cs="Arial"/>
          <w:color w:val="000000"/>
        </w:rPr>
        <w:t>. Macmillan Publishing Company. New York USA, 1985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UNA-LA MOLINA control Integrado de Plagas y enfermedades agrícolas segundo curso intensivo Edit. UNACIPC. Lima Perú, 2003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VIGIANI A, R. Hacia el control Integrado de Plagas segunda edición, Edit.</w:t>
      </w:r>
    </w:p>
    <w:p w:rsidR="00A26838" w:rsidRPr="001E2B8E" w:rsidRDefault="00A26838" w:rsidP="00A26838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1E2B8E">
        <w:rPr>
          <w:rFonts w:ascii="Arial" w:hAnsi="Arial" w:cs="Arial"/>
          <w:color w:val="000000"/>
        </w:rPr>
        <w:t>Hemisferio Sur. Argentina, 1980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D17125" w:rsidRDefault="00A44CD7" w:rsidP="00D17125">
      <w:pPr>
        <w:spacing w:after="0" w:line="216" w:lineRule="auto"/>
        <w:ind w:left="633"/>
        <w:rPr>
          <w:rFonts w:ascii="Arial Narrow" w:hAnsi="Arial Narrow"/>
          <w:b/>
          <w:bCs/>
          <w:lang w:val="es-ES"/>
        </w:rPr>
      </w:pPr>
      <w:hyperlink r:id="rId13" w:history="1">
        <w:r w:rsidR="00D17125">
          <w:rPr>
            <w:rStyle w:val="Hipervnculo"/>
            <w:rFonts w:ascii="Arial" w:hAnsi="Arial" w:cs="Arial"/>
            <w:color w:val="16387C"/>
            <w:shd w:val="clear" w:color="auto" w:fill="FFFFFF"/>
          </w:rPr>
          <w:t>https://doi.org/10.22490/9789586516358.11</w:t>
        </w:r>
      </w:hyperlink>
      <w:r w:rsidR="00D17125">
        <w:t xml:space="preserve"> Control Biológico publicación 2019.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D17125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</w:t>
      </w:r>
      <w:r w:rsidR="001F2626">
        <w:rPr>
          <w:rFonts w:ascii="Arial Narrow" w:hAnsi="Arial Narrow"/>
          <w:lang w:val="es-ES"/>
        </w:rPr>
        <w:t>uach</w:t>
      </w:r>
      <w:r w:rsidR="00DE15AB">
        <w:rPr>
          <w:rFonts w:ascii="Arial Narrow" w:hAnsi="Arial Narrow"/>
          <w:lang w:val="es-ES"/>
        </w:rPr>
        <w:t xml:space="preserve">o 10 de </w:t>
      </w:r>
      <w:r w:rsidR="00A26838">
        <w:rPr>
          <w:rFonts w:ascii="Arial Narrow" w:hAnsi="Arial Narrow"/>
          <w:lang w:val="es-ES"/>
        </w:rPr>
        <w:t>Junio</w:t>
      </w:r>
      <w:r w:rsidR="00DE15AB">
        <w:rPr>
          <w:rFonts w:ascii="Arial Narrow" w:hAnsi="Arial Narrow"/>
          <w:lang w:val="es-ES"/>
        </w:rPr>
        <w:t xml:space="preserve">del </w:t>
      </w:r>
      <w:r w:rsidR="001F2626">
        <w:rPr>
          <w:rFonts w:ascii="Arial Narrow" w:hAnsi="Arial Narrow"/>
          <w:lang w:val="es-ES"/>
        </w:rPr>
        <w:t>2020</w:t>
      </w:r>
      <w:r w:rsidR="00DE15AB">
        <w:rPr>
          <w:rFonts w:ascii="Arial Narrow" w:hAnsi="Arial Narrow"/>
          <w:lang w:val="es-ES"/>
        </w:rPr>
        <w:t>.</w:t>
      </w:r>
    </w:p>
    <w:p w:rsidR="004A3DFA" w:rsidRDefault="00491AB7">
      <w:pPr>
        <w:spacing w:after="0" w:line="216" w:lineRule="auto"/>
        <w:rPr>
          <w:rFonts w:ascii="Arial Narrow" w:hAnsi="Arial Narrow"/>
          <w:lang w:val="es-ES"/>
        </w:rPr>
      </w:pPr>
      <w:r w:rsidRPr="00362A63">
        <w:rPr>
          <w:rFonts w:ascii="Cambria" w:hAnsi="Cambria"/>
          <w:i/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9CBE2" wp14:editId="7C2F77B0">
                <wp:simplePos x="0" y="0"/>
                <wp:positionH relativeFrom="margin">
                  <wp:posOffset>3958590</wp:posOffset>
                </wp:positionH>
                <wp:positionV relativeFrom="paragraph">
                  <wp:posOffset>126365</wp:posOffset>
                </wp:positionV>
                <wp:extent cx="1695450" cy="22002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B7" w:rsidRPr="00711F53" w:rsidRDefault="00491AB7" w:rsidP="00491AB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Universidad Nacional “José Faustino Sánchez Carrión”</w:t>
                            </w:r>
                          </w:p>
                          <w:p w:rsidR="00491AB7" w:rsidRPr="00711F53" w:rsidRDefault="00491AB7" w:rsidP="00491AB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711F53">
                              <w:rPr>
                                <w:b/>
                                <w:sz w:val="14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:rsidR="00491AB7" w:rsidRPr="00293A0B" w:rsidRDefault="00491AB7" w:rsidP="00491AB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609" w:dyaOrig="20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37.5pt">
                                  <v:imagedata r:id="rId14" o:title=""/>
                                </v:shape>
                                <o:OLEObject Type="Embed" ProgID="AcroExch.Document.DC" ShapeID="_x0000_i1025" DrawAspect="Content" ObjectID="_1655483764" r:id="rId15"/>
                              </w:object>
                            </w:r>
                          </w:p>
                          <w:p w:rsidR="00491AB7" w:rsidRPr="00711F53" w:rsidRDefault="00491AB7" w:rsidP="00491AB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 xml:space="preserve">Dr. Edison Goethe Palomares Anselmo  </w:t>
                            </w:r>
                          </w:p>
                          <w:p w:rsidR="00491AB7" w:rsidRPr="00711F53" w:rsidRDefault="00491AB7" w:rsidP="00491AB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Director Departamento de la Escuela Profesional de Ingeniera Agronómica</w:t>
                            </w:r>
                          </w:p>
                          <w:p w:rsidR="00491AB7" w:rsidRDefault="00491AB7" w:rsidP="00491AB7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491AB7" w:rsidRDefault="00491AB7" w:rsidP="00491AB7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491AB7" w:rsidRDefault="00491AB7" w:rsidP="00491AB7"/>
                          <w:p w:rsidR="00491AB7" w:rsidRDefault="00491AB7" w:rsidP="00491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CBE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311.7pt;margin-top:9.95pt;width:133.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" strokecolor="white">
                <v:textbox>
                  <w:txbxContent>
                    <w:p w:rsidR="00491AB7" w:rsidRPr="00711F53" w:rsidRDefault="00491AB7" w:rsidP="00491AB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Universidad Nacional “José Faustino Sánchez Carrión”</w:t>
                      </w:r>
                    </w:p>
                    <w:p w:rsidR="00491AB7" w:rsidRPr="00711F53" w:rsidRDefault="00491AB7" w:rsidP="00491AB7">
                      <w:pPr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 w:rsidRPr="00711F53">
                        <w:rPr>
                          <w:b/>
                          <w:sz w:val="14"/>
                          <w:szCs w:val="12"/>
                        </w:rPr>
                        <w:t>Facultad de Ingeniería Agraria, Industrias Alimentarias y Ambiental</w:t>
                      </w:r>
                    </w:p>
                    <w:p w:rsidR="00491AB7" w:rsidRPr="00293A0B" w:rsidRDefault="00491AB7" w:rsidP="00491AB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609" w:dyaOrig="2054">
                          <v:shape id="_x0000_i1025" type="#_x0000_t75" style="width:76.5pt;height:37.5pt">
                            <v:imagedata r:id="rId14" o:title=""/>
                          </v:shape>
                          <o:OLEObject Type="Embed" ProgID="AcroExch.Document.DC" ShapeID="_x0000_i1025" DrawAspect="Content" ObjectID="_1655483764" r:id="rId16"/>
                        </w:object>
                      </w:r>
                    </w:p>
                    <w:p w:rsidR="00491AB7" w:rsidRPr="00711F53" w:rsidRDefault="00491AB7" w:rsidP="00491AB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 xml:space="preserve">Dr. Edison Goethe Palomares Anselmo  </w:t>
                      </w:r>
                    </w:p>
                    <w:p w:rsidR="00491AB7" w:rsidRPr="00711F53" w:rsidRDefault="00491AB7" w:rsidP="00491AB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Director Departamento de la Escuela Profesional de Ingeniera Agronómica</w:t>
                      </w:r>
                    </w:p>
                    <w:p w:rsidR="00491AB7" w:rsidRDefault="00491AB7" w:rsidP="00491AB7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491AB7" w:rsidRDefault="00491AB7" w:rsidP="00491AB7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491AB7" w:rsidRDefault="00491AB7" w:rsidP="00491AB7"/>
                    <w:p w:rsidR="00491AB7" w:rsidRDefault="00491AB7" w:rsidP="00491AB7"/>
                  </w:txbxContent>
                </v:textbox>
                <w10:wrap anchorx="margin"/>
              </v:shape>
            </w:pict>
          </mc:Fallback>
        </mc:AlternateConten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4A3DF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91AB7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eastAsia="es-PE"/>
        </w:rPr>
        <w:drawing>
          <wp:anchor distT="0" distB="0" distL="0" distR="0" simplePos="0" relativeHeight="251661312" behindDoc="0" locked="0" layoutInCell="1" allowOverlap="1" wp14:anchorId="4283D32E" wp14:editId="56496074">
            <wp:simplePos x="0" y="0"/>
            <wp:positionH relativeFrom="margin">
              <wp:align>left</wp:align>
            </wp:positionH>
            <wp:positionV relativeFrom="page">
              <wp:posOffset>8210550</wp:posOffset>
            </wp:positionV>
            <wp:extent cx="1675765" cy="1304925"/>
            <wp:effectExtent l="0" t="0" r="635" b="952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26"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7216" behindDoc="0" locked="0" layoutInCell="1" allowOverlap="1" wp14:anchorId="58062CB0" wp14:editId="7FED4103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DFA" w:rsidRDefault="00234367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E41191" wp14:editId="0782BCB9">
                <wp:simplePos x="0" y="0"/>
                <wp:positionH relativeFrom="column">
                  <wp:posOffset>1644015</wp:posOffset>
                </wp:positionH>
                <wp:positionV relativeFrom="paragraph">
                  <wp:posOffset>186690</wp:posOffset>
                </wp:positionV>
                <wp:extent cx="2400300" cy="1400175"/>
                <wp:effectExtent l="0" t="0" r="0" b="9525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495" w:rsidRDefault="0022649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26495" w:rsidRDefault="002264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616672B" wp14:editId="1480AB60">
                                  <wp:extent cx="2009775" cy="45720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495" w:rsidRDefault="002264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……………………………………..</w:t>
                            </w:r>
                          </w:p>
                          <w:p w:rsidR="00226495" w:rsidRPr="00DE15AB" w:rsidRDefault="002264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(Elvia Elizabeth Azabache Cubas</w:t>
                            </w:r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226495" w:rsidRPr="00DE15AB" w:rsidRDefault="0022649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(00022)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1191" id="1028" o:spid="_x0000_s1028" style="position:absolute;margin-left:129.45pt;margin-top:14.7pt;width:189pt;height:110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" filled="f" stroked="f">
                <v:textbox>
                  <w:txbxContent>
                    <w:p w:rsidR="00226495" w:rsidRDefault="0022649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226495" w:rsidRDefault="0022649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:rsidR="00226495" w:rsidRDefault="002264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26495" w:rsidRDefault="002264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616672B" wp14:editId="1480AB60">
                            <wp:extent cx="2009775" cy="45720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495" w:rsidRDefault="002264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……………………………………..</w:t>
                      </w:r>
                    </w:p>
                    <w:p w:rsidR="00226495" w:rsidRPr="00DE15AB" w:rsidRDefault="002264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(Elvia Elizabeth Azabache Cubas</w:t>
                      </w: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226495" w:rsidRPr="00DE15AB" w:rsidRDefault="0022649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(00022)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bookmarkStart w:id="1" w:name="_GoBack"/>
      <w:bookmarkEnd w:id="1"/>
    </w:p>
    <w:sectPr w:rsidR="004A3DFA" w:rsidSect="001B3FDC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D7" w:rsidRDefault="00A44CD7">
      <w:pPr>
        <w:spacing w:after="0" w:line="240" w:lineRule="auto"/>
      </w:pPr>
      <w:r>
        <w:separator/>
      </w:r>
    </w:p>
  </w:endnote>
  <w:endnote w:type="continuationSeparator" w:id="0">
    <w:p w:rsidR="00A44CD7" w:rsidRDefault="00A4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2649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26495" w:rsidRDefault="0022649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26495" w:rsidRDefault="00226495">
          <w:pPr>
            <w:pStyle w:val="Encabezado"/>
            <w:jc w:val="right"/>
            <w:rPr>
              <w:caps/>
              <w:sz w:val="18"/>
            </w:rPr>
          </w:pPr>
        </w:p>
      </w:tc>
    </w:tr>
    <w:tr w:rsidR="0022649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26495" w:rsidRDefault="00A30083">
          <w:pPr>
            <w:pStyle w:val="Piedepgin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CONTROL BIOLOGICO                                                                             VRAC -UNJFSC                                                                                                                                           </w:t>
          </w:r>
        </w:p>
      </w:tc>
      <w:tc>
        <w:tcPr>
          <w:tcW w:w="4195" w:type="dxa"/>
          <w:shd w:val="clear" w:color="auto" w:fill="auto"/>
          <w:vAlign w:val="center"/>
        </w:tcPr>
        <w:p w:rsidR="00226495" w:rsidRDefault="00DA78D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226495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91AB7" w:rsidRPr="00491AB7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26495" w:rsidRDefault="0022649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2649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26495" w:rsidRDefault="0022649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26495" w:rsidRDefault="00226495">
          <w:pPr>
            <w:pStyle w:val="Encabezado"/>
            <w:jc w:val="right"/>
            <w:rPr>
              <w:caps/>
              <w:sz w:val="18"/>
            </w:rPr>
          </w:pPr>
        </w:p>
      </w:tc>
    </w:tr>
    <w:tr w:rsidR="0022649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26495" w:rsidRDefault="00E7303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Control Biologico                                                             VRAC-UNJFSC</w:t>
          </w:r>
        </w:p>
        <w:p w:rsidR="00226495" w:rsidRDefault="0022649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26495" w:rsidRDefault="00DA78D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226495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91AB7" w:rsidRPr="00491AB7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26495" w:rsidRDefault="00226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D7" w:rsidRDefault="00A44CD7">
      <w:pPr>
        <w:spacing w:after="0" w:line="240" w:lineRule="auto"/>
      </w:pPr>
      <w:r>
        <w:separator/>
      </w:r>
    </w:p>
  </w:footnote>
  <w:footnote w:type="continuationSeparator" w:id="0">
    <w:p w:rsidR="00A44CD7" w:rsidRDefault="00A4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5" w:rsidRDefault="00226495" w:rsidP="00DB203D">
    <w:pPr>
      <w:pStyle w:val="Encabezado"/>
      <w:tabs>
        <w:tab w:val="clear" w:pos="8504"/>
      </w:tabs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917DF5">
      <w:rPr>
        <w:b/>
      </w:rPr>
      <w:t xml:space="preserve">FIAIA                                                                                                                      </w:t>
    </w:r>
    <w:r w:rsidR="00A30083">
      <w:rPr>
        <w:b/>
      </w:rPr>
      <w:t>VRAC-UNJFSC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5" w:rsidRDefault="0022649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26495" w:rsidRDefault="0022649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26495" w:rsidRDefault="002264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5FF1"/>
    <w:multiLevelType w:val="hybridMultilevel"/>
    <w:tmpl w:val="C0E21A04"/>
    <w:lvl w:ilvl="0" w:tplc="28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EB30F12"/>
    <w:multiLevelType w:val="hybridMultilevel"/>
    <w:tmpl w:val="C0109ABA"/>
    <w:lvl w:ilvl="0" w:tplc="53A0B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628A"/>
    <w:rsid w:val="001949AF"/>
    <w:rsid w:val="001B3FDC"/>
    <w:rsid w:val="001F2626"/>
    <w:rsid w:val="00226495"/>
    <w:rsid w:val="00234367"/>
    <w:rsid w:val="00241BAE"/>
    <w:rsid w:val="00243B8C"/>
    <w:rsid w:val="00280459"/>
    <w:rsid w:val="003429AB"/>
    <w:rsid w:val="00491AB7"/>
    <w:rsid w:val="004A2A6D"/>
    <w:rsid w:val="004A3DFA"/>
    <w:rsid w:val="004E413F"/>
    <w:rsid w:val="005A337D"/>
    <w:rsid w:val="005A3C46"/>
    <w:rsid w:val="006700C3"/>
    <w:rsid w:val="00692510"/>
    <w:rsid w:val="007144CA"/>
    <w:rsid w:val="00720525"/>
    <w:rsid w:val="007A1FD6"/>
    <w:rsid w:val="00811C01"/>
    <w:rsid w:val="00824ABE"/>
    <w:rsid w:val="008E1674"/>
    <w:rsid w:val="00912A14"/>
    <w:rsid w:val="00917DF5"/>
    <w:rsid w:val="00920680"/>
    <w:rsid w:val="00A06FBA"/>
    <w:rsid w:val="00A26838"/>
    <w:rsid w:val="00A30083"/>
    <w:rsid w:val="00A44CD7"/>
    <w:rsid w:val="00A52F9E"/>
    <w:rsid w:val="00A91C76"/>
    <w:rsid w:val="00BC6802"/>
    <w:rsid w:val="00BD25AD"/>
    <w:rsid w:val="00CB2903"/>
    <w:rsid w:val="00D17125"/>
    <w:rsid w:val="00D675AB"/>
    <w:rsid w:val="00DA78DA"/>
    <w:rsid w:val="00DB203D"/>
    <w:rsid w:val="00DE15AB"/>
    <w:rsid w:val="00DF41D6"/>
    <w:rsid w:val="00E73036"/>
    <w:rsid w:val="00ED705D"/>
    <w:rsid w:val="00F643E8"/>
    <w:rsid w:val="00F7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D70B53-B306-4F23-9E50-E2E3F3D5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DC"/>
    <w:rPr>
      <w:lang w:val="es-PE"/>
    </w:rPr>
  </w:style>
  <w:style w:type="paragraph" w:styleId="Ttulo3">
    <w:name w:val="heading 3"/>
    <w:basedOn w:val="Normal"/>
    <w:link w:val="Ttulo3Car"/>
    <w:uiPriority w:val="9"/>
    <w:qFormat/>
    <w:rsid w:val="0034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FDC"/>
    <w:rPr>
      <w:lang w:val="es-PE"/>
    </w:rPr>
  </w:style>
  <w:style w:type="paragraph" w:styleId="Piedepgina">
    <w:name w:val="footer"/>
    <w:basedOn w:val="Normal"/>
    <w:link w:val="Piedepgina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DC"/>
    <w:rPr>
      <w:lang w:val="es-PE"/>
    </w:rPr>
  </w:style>
  <w:style w:type="paragraph" w:styleId="Sinespaciado">
    <w:name w:val="No Spacing"/>
    <w:uiPriority w:val="1"/>
    <w:qFormat/>
    <w:rsid w:val="001B3FDC"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3429AB"/>
    <w:rPr>
      <w:color w:val="0000FF"/>
      <w:u w:val="single"/>
    </w:rPr>
  </w:style>
  <w:style w:type="character" w:customStyle="1" w:styleId="label">
    <w:name w:val="label"/>
    <w:basedOn w:val="Fuentedeprrafopredeter"/>
    <w:rsid w:val="003429A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29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429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429AB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styleId="CitaHTML">
    <w:name w:val="HTML Cite"/>
    <w:basedOn w:val="Fuentedeprrafopredeter"/>
    <w:uiPriority w:val="99"/>
    <w:semiHidden/>
    <w:unhideWhenUsed/>
    <w:rsid w:val="003429AB"/>
    <w:rPr>
      <w:i/>
      <w:iCs/>
    </w:rPr>
  </w:style>
  <w:style w:type="character" w:customStyle="1" w:styleId="eipwbe">
    <w:name w:val="eipwbe"/>
    <w:basedOn w:val="Fuentedeprrafopredeter"/>
    <w:rsid w:val="003429AB"/>
  </w:style>
  <w:style w:type="paragraph" w:styleId="Textodeglobo">
    <w:name w:val="Balloon Text"/>
    <w:basedOn w:val="Normal"/>
    <w:link w:val="TextodegloboCar"/>
    <w:uiPriority w:val="99"/>
    <w:semiHidden/>
    <w:unhideWhenUsed/>
    <w:rsid w:val="0004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8A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2490/9789586516358.11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34720/kper-x787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4720/1bqw-7n4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13C3-64AC-4A42-A7A5-9B35526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Hewlett-Packard Company</cp:lastModifiedBy>
  <cp:revision>3</cp:revision>
  <dcterms:created xsi:type="dcterms:W3CDTF">2020-07-06T00:36:00Z</dcterms:created>
  <dcterms:modified xsi:type="dcterms:W3CDTF">2020-07-06T00:50:00Z</dcterms:modified>
</cp:coreProperties>
</file>