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55550" w14:textId="76D25260" w:rsidR="00A1534B" w:rsidRPr="009F4502" w:rsidRDefault="009F4502" w:rsidP="009F4502">
      <w:pPr>
        <w:pStyle w:val="Ttulo1"/>
        <w:rPr>
          <w:rFonts w:asciiTheme="minorHAnsi" w:hAnsiTheme="minorHAnsi" w:cstheme="minorHAnsi"/>
          <w:bCs w:val="0"/>
          <w:sz w:val="32"/>
          <w:szCs w:val="32"/>
        </w:rPr>
      </w:pPr>
      <w:r>
        <w:rPr>
          <w:rFonts w:asciiTheme="minorHAnsi" w:hAnsiTheme="minorHAnsi" w:cstheme="minorHAnsi"/>
          <w:b w:val="0"/>
          <w:sz w:val="32"/>
          <w:szCs w:val="32"/>
        </w:rPr>
        <w:t xml:space="preserve"> </w:t>
      </w:r>
      <w:r w:rsidRPr="009F4502">
        <w:rPr>
          <w:rFonts w:asciiTheme="minorHAnsi" w:hAnsiTheme="minorHAnsi" w:cstheme="minorHAnsi"/>
          <w:bCs w:val="0"/>
          <w:sz w:val="32"/>
          <w:szCs w:val="32"/>
        </w:rPr>
        <w:t>UNIVERSIDAD NACIONAL</w:t>
      </w:r>
      <w:r>
        <w:rPr>
          <w:rFonts w:asciiTheme="minorHAnsi" w:hAnsiTheme="minorHAnsi" w:cstheme="minorHAnsi"/>
          <w:b w:val="0"/>
          <w:sz w:val="32"/>
          <w:szCs w:val="32"/>
        </w:rPr>
        <w:t xml:space="preserve">   </w:t>
      </w:r>
      <w:r w:rsidR="005328ED" w:rsidRPr="009F4502">
        <w:rPr>
          <w:rFonts w:asciiTheme="minorHAnsi" w:hAnsiTheme="minorHAnsi" w:cstheme="minorHAnsi"/>
          <w:bCs w:val="0"/>
          <w:sz w:val="32"/>
          <w:szCs w:val="32"/>
        </w:rPr>
        <w:t>JOSÉ FAUSTINO SÁNCHEZ CARRIÓN</w:t>
      </w:r>
    </w:p>
    <w:p w14:paraId="08C3C89A" w14:textId="77777777" w:rsidR="009F4502" w:rsidRPr="009F4502" w:rsidRDefault="009F4502" w:rsidP="009F4502">
      <w:pPr>
        <w:spacing w:line="240" w:lineRule="auto"/>
        <w:jc w:val="center"/>
        <w:rPr>
          <w:rFonts w:cs="Arial"/>
          <w:b/>
          <w:sz w:val="32"/>
          <w:szCs w:val="32"/>
        </w:rPr>
      </w:pPr>
    </w:p>
    <w:p w14:paraId="4526E66F" w14:textId="5C5AC620" w:rsidR="00A1534B" w:rsidRPr="005328ED" w:rsidRDefault="00A1534B" w:rsidP="00257026">
      <w:pPr>
        <w:spacing w:line="240" w:lineRule="auto"/>
        <w:rPr>
          <w:rFonts w:ascii="Impact" w:hAnsi="Impact"/>
          <w:sz w:val="36"/>
          <w:szCs w:val="36"/>
        </w:rPr>
      </w:pPr>
    </w:p>
    <w:p w14:paraId="0062FA48" w14:textId="132C7815" w:rsidR="0083574B" w:rsidRPr="009F4502" w:rsidRDefault="0083574B" w:rsidP="0083574B">
      <w:pPr>
        <w:spacing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Hlk42023442"/>
      <w:r w:rsidRPr="009F4502">
        <w:rPr>
          <w:rFonts w:asciiTheme="minorHAnsi" w:hAnsiTheme="minorHAnsi" w:cstheme="minorHAnsi"/>
          <w:b/>
          <w:bCs/>
          <w:sz w:val="32"/>
          <w:szCs w:val="32"/>
        </w:rPr>
        <w:t xml:space="preserve">FACULTAD </w:t>
      </w:r>
      <w:r w:rsidR="005328ED" w:rsidRPr="009F4502">
        <w:rPr>
          <w:rFonts w:asciiTheme="minorHAnsi" w:hAnsiTheme="minorHAnsi" w:cstheme="minorHAnsi"/>
          <w:b/>
          <w:bCs/>
          <w:sz w:val="32"/>
          <w:szCs w:val="32"/>
        </w:rPr>
        <w:t>DE INGENIERIA AGRARIA, ALIMENTARIA Y AMBIENTAL</w:t>
      </w:r>
    </w:p>
    <w:bookmarkEnd w:id="0"/>
    <w:p w14:paraId="70285A58" w14:textId="0D7A3A71" w:rsidR="0083574B" w:rsidRPr="009F4502" w:rsidRDefault="0083574B" w:rsidP="0083574B">
      <w:pPr>
        <w:spacing w:line="240" w:lineRule="auto"/>
        <w:jc w:val="center"/>
        <w:rPr>
          <w:rFonts w:cs="Arial"/>
          <w:b/>
          <w:bCs/>
          <w:sz w:val="44"/>
          <w:szCs w:val="44"/>
        </w:rPr>
      </w:pPr>
    </w:p>
    <w:p w14:paraId="571ED908" w14:textId="642BC8C4" w:rsidR="0083574B" w:rsidRPr="009F4502" w:rsidRDefault="0083574B" w:rsidP="00FB6A56">
      <w:pPr>
        <w:spacing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9F4502">
        <w:rPr>
          <w:rFonts w:asciiTheme="minorHAnsi" w:hAnsiTheme="minorHAnsi" w:cstheme="minorHAnsi"/>
          <w:b/>
          <w:bCs/>
          <w:sz w:val="32"/>
          <w:szCs w:val="32"/>
        </w:rPr>
        <w:t>ESCUELA PR</w:t>
      </w:r>
      <w:r w:rsidR="001D5D90" w:rsidRPr="009F4502">
        <w:rPr>
          <w:rFonts w:asciiTheme="minorHAnsi" w:hAnsiTheme="minorHAnsi" w:cstheme="minorHAnsi"/>
          <w:b/>
          <w:bCs/>
          <w:sz w:val="32"/>
          <w:szCs w:val="32"/>
        </w:rPr>
        <w:t xml:space="preserve">OFESIONAL </w:t>
      </w:r>
      <w:r w:rsidR="009F4502" w:rsidRPr="009F4502">
        <w:rPr>
          <w:rFonts w:asciiTheme="minorHAnsi" w:hAnsiTheme="minorHAnsi" w:cstheme="minorHAnsi"/>
          <w:b/>
          <w:bCs/>
          <w:sz w:val="32"/>
          <w:szCs w:val="32"/>
        </w:rPr>
        <w:t>DE AGRONOMIA</w:t>
      </w:r>
    </w:p>
    <w:p w14:paraId="5578E1E5" w14:textId="0A90B65E" w:rsidR="00FB6A56" w:rsidRPr="00B0394F" w:rsidRDefault="00FB6A56" w:rsidP="00FB6A56">
      <w:pPr>
        <w:spacing w:line="240" w:lineRule="auto"/>
        <w:jc w:val="center"/>
        <w:rPr>
          <w:rFonts w:ascii="Impact" w:hAnsi="Impact"/>
          <w:sz w:val="20"/>
          <w:szCs w:val="20"/>
        </w:rPr>
      </w:pPr>
    </w:p>
    <w:p w14:paraId="197EEDCD" w14:textId="7EC1E10A" w:rsidR="009555C4" w:rsidRPr="009555C4" w:rsidRDefault="009F4502" w:rsidP="009555C4">
      <w:pPr>
        <w:spacing w:line="240" w:lineRule="auto"/>
        <w:rPr>
          <w:rFonts w:ascii="Impact" w:hAnsi="Impact"/>
          <w:sz w:val="40"/>
          <w:szCs w:val="40"/>
        </w:rPr>
      </w:pPr>
      <w:r w:rsidRPr="00A1534B">
        <w:rPr>
          <w:rFonts w:ascii="Forte" w:hAnsi="Forte"/>
          <w:noProof/>
          <w:sz w:val="22"/>
          <w:lang w:eastAsia="es-PE"/>
        </w:rPr>
        <w:drawing>
          <wp:anchor distT="0" distB="0" distL="114300" distR="114300" simplePos="0" relativeHeight="251653120" behindDoc="0" locked="0" layoutInCell="1" allowOverlap="1" wp14:anchorId="3577C2FF" wp14:editId="3893B79C">
            <wp:simplePos x="0" y="0"/>
            <wp:positionH relativeFrom="column">
              <wp:posOffset>1815465</wp:posOffset>
            </wp:positionH>
            <wp:positionV relativeFrom="paragraph">
              <wp:posOffset>34290</wp:posOffset>
            </wp:positionV>
            <wp:extent cx="1762125" cy="1751965"/>
            <wp:effectExtent l="0" t="0" r="9525" b="63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chama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48AB9" w14:textId="0B4CCE23" w:rsidR="009F4502" w:rsidRDefault="009F4502" w:rsidP="0083574B">
      <w:pPr>
        <w:jc w:val="center"/>
        <w:rPr>
          <w:rFonts w:ascii="Cooper Black" w:hAnsi="Cooper Black"/>
          <w:sz w:val="40"/>
          <w:szCs w:val="40"/>
        </w:rPr>
      </w:pPr>
    </w:p>
    <w:p w14:paraId="614C3148" w14:textId="4A9A3F7B" w:rsidR="009F4502" w:rsidRDefault="009F4502" w:rsidP="0083574B">
      <w:pPr>
        <w:jc w:val="center"/>
        <w:rPr>
          <w:rFonts w:ascii="Cooper Black" w:hAnsi="Cooper Black"/>
          <w:sz w:val="40"/>
          <w:szCs w:val="40"/>
        </w:rPr>
      </w:pPr>
    </w:p>
    <w:p w14:paraId="2AC0E3E0" w14:textId="471C147A" w:rsidR="009F4502" w:rsidRDefault="009F4502" w:rsidP="0083574B">
      <w:pPr>
        <w:jc w:val="center"/>
        <w:rPr>
          <w:rFonts w:ascii="Cooper Black" w:hAnsi="Cooper Black"/>
          <w:sz w:val="40"/>
          <w:szCs w:val="40"/>
        </w:rPr>
      </w:pPr>
    </w:p>
    <w:p w14:paraId="7723CEB0" w14:textId="77777777" w:rsidR="009F4502" w:rsidRDefault="009F4502" w:rsidP="0083574B">
      <w:pPr>
        <w:jc w:val="center"/>
        <w:rPr>
          <w:rFonts w:ascii="Cooper Black" w:hAnsi="Cooper Black"/>
          <w:sz w:val="40"/>
          <w:szCs w:val="40"/>
        </w:rPr>
      </w:pPr>
    </w:p>
    <w:p w14:paraId="177A235F" w14:textId="270EA6AA" w:rsidR="0083574B" w:rsidRPr="00A1534B" w:rsidRDefault="0083574B" w:rsidP="0083574B">
      <w:pPr>
        <w:jc w:val="center"/>
        <w:rPr>
          <w:sz w:val="22"/>
        </w:rPr>
      </w:pPr>
    </w:p>
    <w:p w14:paraId="43ABBCB7" w14:textId="781C80B3" w:rsidR="0083574B" w:rsidRDefault="00BB7983" w:rsidP="0083574B">
      <w:pPr>
        <w:jc w:val="center"/>
        <w:rPr>
          <w:b/>
          <w:sz w:val="32"/>
          <w:szCs w:val="32"/>
        </w:rPr>
      </w:pPr>
      <w:r w:rsidRPr="00A1534B">
        <w:rPr>
          <w:noProof/>
          <w:sz w:val="22"/>
          <w:lang w:eastAsia="es-P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30B4A7A" wp14:editId="289CB701">
                <wp:simplePos x="0" y="0"/>
                <wp:positionH relativeFrom="column">
                  <wp:posOffset>-127635</wp:posOffset>
                </wp:positionH>
                <wp:positionV relativeFrom="paragraph">
                  <wp:posOffset>135890</wp:posOffset>
                </wp:positionV>
                <wp:extent cx="5915025" cy="2152650"/>
                <wp:effectExtent l="0" t="0" r="28575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152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2408A2" id="Rectángulo redondeado 2" o:spid="_x0000_s1026" style="position:absolute;margin-left:-10.05pt;margin-top:10.7pt;width:465.75pt;height:169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" filled="f" strokecolor="black [3213]" strokeweight="2pt"/>
            </w:pict>
          </mc:Fallback>
        </mc:AlternateContent>
      </w:r>
    </w:p>
    <w:p w14:paraId="5564D074" w14:textId="00F33458" w:rsidR="009F4502" w:rsidRDefault="009F4502" w:rsidP="008357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MODALIDAD NO PRESENCIAL</w:t>
      </w:r>
    </w:p>
    <w:p w14:paraId="0D2BC4FA" w14:textId="605C47D2" w:rsidR="009F4502" w:rsidRDefault="009F4502" w:rsidP="008357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SILABO POR COMPETENCIA</w:t>
      </w:r>
    </w:p>
    <w:p w14:paraId="4F3C399A" w14:textId="2DCCEBE9" w:rsidR="00BB7983" w:rsidRDefault="00BB7983" w:rsidP="008357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 – I</w:t>
      </w:r>
    </w:p>
    <w:p w14:paraId="3D32AB24" w14:textId="27E078AD" w:rsidR="00BB7983" w:rsidRDefault="00BB7983" w:rsidP="008357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CURSO: COMPRENSION Y REDACCION DE TEXTOS</w:t>
      </w:r>
    </w:p>
    <w:p w14:paraId="69825B3D" w14:textId="097E3B99" w:rsidR="00BB7983" w:rsidRPr="00BB7983" w:rsidRDefault="00BB7983" w:rsidP="0083574B">
      <w:pPr>
        <w:jc w:val="center"/>
        <w:rPr>
          <w:b/>
          <w:sz w:val="28"/>
          <w:szCs w:val="28"/>
        </w:rPr>
      </w:pPr>
      <w:r w:rsidRPr="00BB7983">
        <w:rPr>
          <w:b/>
          <w:sz w:val="28"/>
          <w:szCs w:val="28"/>
        </w:rPr>
        <w:t>Dr. HUMBERTO GUILLERMO VILLARREAL RODRIGUEZ</w:t>
      </w:r>
    </w:p>
    <w:p w14:paraId="2E73A414" w14:textId="676B9905" w:rsidR="0083574B" w:rsidRPr="00FB6A56" w:rsidRDefault="0083574B" w:rsidP="0083574B">
      <w:pPr>
        <w:jc w:val="center"/>
        <w:rPr>
          <w:b/>
          <w:sz w:val="32"/>
          <w:szCs w:val="32"/>
        </w:rPr>
      </w:pPr>
    </w:p>
    <w:p w14:paraId="256A66D0" w14:textId="77777777" w:rsidR="00A1534B" w:rsidRDefault="00A1534B" w:rsidP="00257026">
      <w:pPr>
        <w:rPr>
          <w:b/>
          <w:sz w:val="22"/>
        </w:rPr>
      </w:pPr>
    </w:p>
    <w:p w14:paraId="591540C0" w14:textId="77777777" w:rsidR="009555C4" w:rsidRPr="009555C4" w:rsidRDefault="009555C4">
      <w:pPr>
        <w:rPr>
          <w:b/>
          <w:szCs w:val="24"/>
        </w:rPr>
      </w:pPr>
    </w:p>
    <w:p w14:paraId="1B6F9F30" w14:textId="77777777" w:rsidR="009F4502" w:rsidRDefault="009555C4" w:rsidP="009555C4">
      <w:pPr>
        <w:spacing w:line="300" w:lineRule="exact"/>
        <w:rPr>
          <w:b/>
          <w:szCs w:val="24"/>
        </w:rPr>
      </w:pPr>
      <w:r>
        <w:rPr>
          <w:b/>
          <w:szCs w:val="24"/>
        </w:rPr>
        <w:t xml:space="preserve">             </w:t>
      </w:r>
    </w:p>
    <w:p w14:paraId="7C5F0A1D" w14:textId="77777777" w:rsidR="009F4502" w:rsidRDefault="009F4502" w:rsidP="009555C4">
      <w:pPr>
        <w:spacing w:line="300" w:lineRule="exact"/>
        <w:rPr>
          <w:b/>
          <w:szCs w:val="24"/>
        </w:rPr>
      </w:pPr>
    </w:p>
    <w:p w14:paraId="7D67EB73" w14:textId="7046B274" w:rsidR="009F4502" w:rsidRDefault="00BB7983" w:rsidP="009555C4">
      <w:pPr>
        <w:spacing w:line="300" w:lineRule="exact"/>
        <w:rPr>
          <w:b/>
          <w:szCs w:val="24"/>
        </w:rPr>
      </w:pPr>
      <w:r>
        <w:rPr>
          <w:b/>
          <w:szCs w:val="24"/>
        </w:rPr>
        <w:t xml:space="preserve">                                                 HUACHO, JULIO 2020</w:t>
      </w:r>
    </w:p>
    <w:p w14:paraId="781FE8D1" w14:textId="77777777" w:rsidR="009F4502" w:rsidRDefault="009F4502" w:rsidP="009555C4">
      <w:pPr>
        <w:spacing w:line="300" w:lineRule="exact"/>
        <w:rPr>
          <w:b/>
          <w:szCs w:val="24"/>
        </w:rPr>
      </w:pPr>
    </w:p>
    <w:p w14:paraId="0730C45B" w14:textId="77777777" w:rsidR="009F4502" w:rsidRDefault="009F4502" w:rsidP="009555C4">
      <w:pPr>
        <w:spacing w:line="300" w:lineRule="exact"/>
        <w:rPr>
          <w:b/>
          <w:szCs w:val="24"/>
        </w:rPr>
      </w:pPr>
    </w:p>
    <w:p w14:paraId="3D9A0545" w14:textId="77777777" w:rsidR="009F4502" w:rsidRDefault="009F4502" w:rsidP="009555C4">
      <w:pPr>
        <w:spacing w:line="300" w:lineRule="exact"/>
        <w:rPr>
          <w:b/>
          <w:szCs w:val="24"/>
        </w:rPr>
      </w:pPr>
    </w:p>
    <w:p w14:paraId="2180574B" w14:textId="77777777" w:rsidR="009F4502" w:rsidRDefault="009F4502" w:rsidP="009555C4">
      <w:pPr>
        <w:spacing w:line="300" w:lineRule="exact"/>
        <w:rPr>
          <w:b/>
          <w:szCs w:val="24"/>
        </w:rPr>
      </w:pPr>
    </w:p>
    <w:p w14:paraId="7A17CBBE" w14:textId="77777777" w:rsidR="009F4502" w:rsidRDefault="009F4502" w:rsidP="009555C4">
      <w:pPr>
        <w:spacing w:line="300" w:lineRule="exact"/>
        <w:rPr>
          <w:b/>
          <w:szCs w:val="24"/>
        </w:rPr>
      </w:pPr>
    </w:p>
    <w:p w14:paraId="1F61E31D" w14:textId="4BDEEDC3" w:rsidR="009555C4" w:rsidRPr="009555C4" w:rsidRDefault="009555C4" w:rsidP="009555C4">
      <w:pPr>
        <w:spacing w:line="300" w:lineRule="exact"/>
        <w:rPr>
          <w:b/>
          <w:szCs w:val="24"/>
        </w:rPr>
      </w:pPr>
      <w:r>
        <w:rPr>
          <w:b/>
          <w:szCs w:val="24"/>
        </w:rPr>
        <w:t xml:space="preserve">   </w:t>
      </w:r>
      <w:r w:rsidR="00BB7983">
        <w:rPr>
          <w:b/>
          <w:szCs w:val="24"/>
        </w:rPr>
        <w:t xml:space="preserve">              </w:t>
      </w:r>
      <w:r w:rsidR="00257026" w:rsidRPr="009555C4">
        <w:rPr>
          <w:b/>
          <w:szCs w:val="24"/>
        </w:rPr>
        <w:t>S</w:t>
      </w:r>
      <w:r w:rsidR="00833033" w:rsidRPr="009555C4">
        <w:rPr>
          <w:b/>
          <w:szCs w:val="24"/>
        </w:rPr>
        <w:t>ÍLABO DE COMPRENSIÓN</w:t>
      </w:r>
      <w:r w:rsidRPr="009555C4">
        <w:rPr>
          <w:b/>
          <w:szCs w:val="24"/>
        </w:rPr>
        <w:t xml:space="preserve"> Y REDACCIÓN DE TEXTOS</w:t>
      </w:r>
    </w:p>
    <w:p w14:paraId="09528F74" w14:textId="77777777" w:rsidR="00B46D25" w:rsidRPr="00A1534B" w:rsidRDefault="00B46D25" w:rsidP="00C91F5F">
      <w:pPr>
        <w:jc w:val="both"/>
        <w:rPr>
          <w:b/>
          <w:sz w:val="22"/>
        </w:rPr>
      </w:pPr>
    </w:p>
    <w:p w14:paraId="39897AEA" w14:textId="70029AA2" w:rsidR="0037584C" w:rsidRPr="00C91F5F" w:rsidRDefault="00811FC4" w:rsidP="00BB7983">
      <w:pPr>
        <w:ind w:left="426" w:hanging="142"/>
        <w:jc w:val="both"/>
        <w:rPr>
          <w:szCs w:val="24"/>
          <w:lang w:val="es-ES" w:eastAsia="es-ES"/>
        </w:rPr>
      </w:pPr>
      <w:r w:rsidRPr="00C91F5F">
        <w:rPr>
          <w:szCs w:val="24"/>
          <w:lang w:val="es-ES" w:eastAsia="es-ES"/>
        </w:rPr>
        <w:tab/>
      </w:r>
      <w:r w:rsidR="00114D32" w:rsidRPr="00C91F5F">
        <w:rPr>
          <w:szCs w:val="24"/>
          <w:lang w:val="es-ES" w:eastAsia="es-ES"/>
        </w:rPr>
        <w:t xml:space="preserve">          </w:t>
      </w:r>
    </w:p>
    <w:p w14:paraId="306A552D" w14:textId="70740604" w:rsidR="00BB7983" w:rsidRPr="00BB7983" w:rsidRDefault="004B141C" w:rsidP="00BB7983">
      <w:pPr>
        <w:jc w:val="both"/>
        <w:rPr>
          <w:szCs w:val="24"/>
        </w:rPr>
      </w:pPr>
      <w:r w:rsidRPr="00C91F5F">
        <w:rPr>
          <w:szCs w:val="24"/>
        </w:rPr>
        <w:t xml:space="preserve">    </w:t>
      </w:r>
    </w:p>
    <w:p w14:paraId="7A5267A6" w14:textId="0ECC2E2C" w:rsidR="00BB7983" w:rsidRPr="00BB7983" w:rsidRDefault="00BB7983" w:rsidP="00BB7983">
      <w:pPr>
        <w:numPr>
          <w:ilvl w:val="0"/>
          <w:numId w:val="25"/>
        </w:numPr>
        <w:spacing w:after="160" w:line="259" w:lineRule="auto"/>
        <w:contextualSpacing/>
        <w:rPr>
          <w:rFonts w:ascii="Calibri" w:eastAsia="Calibri" w:hAnsi="Calibri" w:cs="Arial"/>
          <w:b/>
          <w:sz w:val="22"/>
        </w:rPr>
      </w:pPr>
      <w:r w:rsidRPr="00BB7983">
        <w:rPr>
          <w:rFonts w:ascii="Calibri" w:eastAsia="Calibri" w:hAnsi="Calibri" w:cs="Arial"/>
          <w:b/>
          <w:sz w:val="22"/>
        </w:rPr>
        <w:t>DATOS GENERALES</w:t>
      </w:r>
    </w:p>
    <w:tbl>
      <w:tblPr>
        <w:tblStyle w:val="Tablaconcuadrcula1"/>
        <w:tblW w:w="8716" w:type="dxa"/>
        <w:jc w:val="center"/>
        <w:tblLook w:val="04A0" w:firstRow="1" w:lastRow="0" w:firstColumn="1" w:lastColumn="0" w:noHBand="0" w:noVBand="1"/>
      </w:tblPr>
      <w:tblGrid>
        <w:gridCol w:w="2466"/>
        <w:gridCol w:w="6250"/>
      </w:tblGrid>
      <w:tr w:rsidR="00BB7983" w:rsidRPr="00BB7983" w14:paraId="4745CA17" w14:textId="77777777" w:rsidTr="00BB7983">
        <w:trPr>
          <w:trHeight w:val="510"/>
          <w:jc w:val="center"/>
        </w:trPr>
        <w:tc>
          <w:tcPr>
            <w:tcW w:w="2466" w:type="dxa"/>
            <w:vAlign w:val="center"/>
          </w:tcPr>
          <w:p w14:paraId="465F565F" w14:textId="77777777" w:rsidR="00BB7983" w:rsidRPr="00BB7983" w:rsidRDefault="00BB7983" w:rsidP="00BB7983">
            <w:pPr>
              <w:jc w:val="center"/>
              <w:rPr>
                <w:rFonts w:eastAsia="Calibri" w:cs="Arial"/>
              </w:rPr>
            </w:pPr>
            <w:r w:rsidRPr="00BB7983">
              <w:rPr>
                <w:rFonts w:eastAsia="Calibri" w:cs="Arial"/>
              </w:rPr>
              <w:t>LÍNEA DE CARRERA</w:t>
            </w:r>
          </w:p>
        </w:tc>
        <w:tc>
          <w:tcPr>
            <w:tcW w:w="6250" w:type="dxa"/>
            <w:vAlign w:val="center"/>
          </w:tcPr>
          <w:p w14:paraId="52815925" w14:textId="77777777" w:rsidR="00BB7983" w:rsidRPr="00BB7983" w:rsidRDefault="00BB7983" w:rsidP="00BB7983">
            <w:pPr>
              <w:jc w:val="both"/>
              <w:rPr>
                <w:rFonts w:eastAsia="Calibri" w:cs="Arial"/>
              </w:rPr>
            </w:pPr>
            <w:r w:rsidRPr="00BB7983">
              <w:rPr>
                <w:rFonts w:eastAsia="Calibri" w:cs="Arial"/>
              </w:rPr>
              <w:t>FORMACION BASICA</w:t>
            </w:r>
          </w:p>
        </w:tc>
      </w:tr>
      <w:tr w:rsidR="00BB7983" w:rsidRPr="00BB7983" w14:paraId="555039CA" w14:textId="77777777" w:rsidTr="00BB7983">
        <w:trPr>
          <w:trHeight w:val="510"/>
          <w:jc w:val="center"/>
        </w:trPr>
        <w:tc>
          <w:tcPr>
            <w:tcW w:w="2466" w:type="dxa"/>
            <w:vAlign w:val="center"/>
          </w:tcPr>
          <w:p w14:paraId="5B66B28A" w14:textId="77777777" w:rsidR="00BB7983" w:rsidRPr="00BB7983" w:rsidRDefault="00BB7983" w:rsidP="00BB7983">
            <w:pPr>
              <w:jc w:val="center"/>
              <w:rPr>
                <w:rFonts w:eastAsia="Calibri" w:cs="Arial"/>
              </w:rPr>
            </w:pPr>
            <w:r w:rsidRPr="00BB7983">
              <w:rPr>
                <w:rFonts w:eastAsia="Calibri" w:cs="Arial"/>
              </w:rPr>
              <w:t>SEMESTRE ACADEMICO</w:t>
            </w:r>
          </w:p>
        </w:tc>
        <w:tc>
          <w:tcPr>
            <w:tcW w:w="6250" w:type="dxa"/>
            <w:vAlign w:val="center"/>
          </w:tcPr>
          <w:p w14:paraId="0DDC3E57" w14:textId="77777777" w:rsidR="00BB7983" w:rsidRPr="00BB7983" w:rsidRDefault="00BB7983" w:rsidP="00BB7983">
            <w:pPr>
              <w:jc w:val="both"/>
              <w:rPr>
                <w:rFonts w:eastAsia="Calibri" w:cs="Arial"/>
              </w:rPr>
            </w:pPr>
            <w:r w:rsidRPr="00BB7983">
              <w:rPr>
                <w:rFonts w:eastAsia="Calibri" w:cs="Arial"/>
              </w:rPr>
              <w:t>2020 - I</w:t>
            </w:r>
          </w:p>
        </w:tc>
      </w:tr>
      <w:tr w:rsidR="00BB7983" w:rsidRPr="00BB7983" w14:paraId="627F19DE" w14:textId="77777777" w:rsidTr="00BB7983">
        <w:trPr>
          <w:trHeight w:val="510"/>
          <w:jc w:val="center"/>
        </w:trPr>
        <w:tc>
          <w:tcPr>
            <w:tcW w:w="2466" w:type="dxa"/>
            <w:vAlign w:val="center"/>
          </w:tcPr>
          <w:p w14:paraId="01C5DE57" w14:textId="77777777" w:rsidR="00BB7983" w:rsidRPr="00BB7983" w:rsidRDefault="00BB7983" w:rsidP="00BB7983">
            <w:pPr>
              <w:jc w:val="center"/>
              <w:rPr>
                <w:rFonts w:eastAsia="Calibri" w:cs="Arial"/>
              </w:rPr>
            </w:pPr>
            <w:r w:rsidRPr="00BB7983">
              <w:rPr>
                <w:rFonts w:eastAsia="Calibri" w:cs="Arial"/>
              </w:rPr>
              <w:t>CODIGO</w:t>
            </w:r>
          </w:p>
        </w:tc>
        <w:tc>
          <w:tcPr>
            <w:tcW w:w="6250" w:type="dxa"/>
            <w:vAlign w:val="center"/>
          </w:tcPr>
          <w:p w14:paraId="1EEF6EEC" w14:textId="0FEF37F4" w:rsidR="00BB7983" w:rsidRPr="00BB7983" w:rsidRDefault="00BB7983" w:rsidP="00BB7983">
            <w:pPr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4305152</w:t>
            </w:r>
          </w:p>
        </w:tc>
      </w:tr>
      <w:tr w:rsidR="00BB7983" w:rsidRPr="00BB7983" w14:paraId="6D778E93" w14:textId="77777777" w:rsidTr="00BB7983">
        <w:trPr>
          <w:trHeight w:val="558"/>
          <w:jc w:val="center"/>
        </w:trPr>
        <w:tc>
          <w:tcPr>
            <w:tcW w:w="2466" w:type="dxa"/>
            <w:vAlign w:val="center"/>
          </w:tcPr>
          <w:p w14:paraId="41104B17" w14:textId="77777777" w:rsidR="00BB7983" w:rsidRPr="00BB7983" w:rsidRDefault="00BB7983" w:rsidP="00BB7983">
            <w:pPr>
              <w:jc w:val="center"/>
              <w:rPr>
                <w:rFonts w:eastAsia="Calibri" w:cs="Arial"/>
              </w:rPr>
            </w:pPr>
            <w:r w:rsidRPr="00BB7983">
              <w:rPr>
                <w:rFonts w:eastAsia="Calibri" w:cs="Arial"/>
              </w:rPr>
              <w:t>CREDITOS</w:t>
            </w:r>
          </w:p>
        </w:tc>
        <w:tc>
          <w:tcPr>
            <w:tcW w:w="6250" w:type="dxa"/>
            <w:vAlign w:val="center"/>
          </w:tcPr>
          <w:p w14:paraId="291D8B59" w14:textId="77777777" w:rsidR="00BB7983" w:rsidRPr="00BB7983" w:rsidRDefault="00BB7983" w:rsidP="00BB7983">
            <w:pPr>
              <w:jc w:val="both"/>
              <w:rPr>
                <w:rFonts w:eastAsia="Calibri" w:cs="Arial"/>
              </w:rPr>
            </w:pPr>
            <w:r w:rsidRPr="00BB7983">
              <w:rPr>
                <w:rFonts w:eastAsia="Calibri" w:cs="Arial"/>
              </w:rPr>
              <w:t>3</w:t>
            </w:r>
          </w:p>
        </w:tc>
      </w:tr>
      <w:tr w:rsidR="00BB7983" w:rsidRPr="00BB7983" w14:paraId="50F89F20" w14:textId="77777777" w:rsidTr="00BB7983">
        <w:trPr>
          <w:trHeight w:val="594"/>
          <w:jc w:val="center"/>
        </w:trPr>
        <w:tc>
          <w:tcPr>
            <w:tcW w:w="2466" w:type="dxa"/>
            <w:vAlign w:val="center"/>
          </w:tcPr>
          <w:p w14:paraId="1EA594EA" w14:textId="77777777" w:rsidR="00BB7983" w:rsidRPr="00BB7983" w:rsidRDefault="00BB7983" w:rsidP="00BB7983">
            <w:pPr>
              <w:jc w:val="center"/>
              <w:rPr>
                <w:rFonts w:eastAsia="Calibri" w:cs="Arial"/>
              </w:rPr>
            </w:pPr>
            <w:r w:rsidRPr="00BB7983">
              <w:rPr>
                <w:rFonts w:eastAsia="Calibri" w:cs="Arial"/>
              </w:rPr>
              <w:t>PRE-REQUISITO</w:t>
            </w:r>
          </w:p>
        </w:tc>
        <w:tc>
          <w:tcPr>
            <w:tcW w:w="6250" w:type="dxa"/>
            <w:vAlign w:val="center"/>
          </w:tcPr>
          <w:p w14:paraId="514EA40E" w14:textId="44328C70" w:rsidR="00BB7983" w:rsidRPr="00BB7983" w:rsidRDefault="00BB7983" w:rsidP="00BB7983">
            <w:pPr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LENGUA CASTELLANA</w:t>
            </w:r>
          </w:p>
        </w:tc>
      </w:tr>
      <w:tr w:rsidR="00BB7983" w:rsidRPr="00BB7983" w14:paraId="0F1137BA" w14:textId="77777777" w:rsidTr="00BB7983">
        <w:trPr>
          <w:trHeight w:val="594"/>
          <w:jc w:val="center"/>
        </w:trPr>
        <w:tc>
          <w:tcPr>
            <w:tcW w:w="2466" w:type="dxa"/>
            <w:vAlign w:val="center"/>
          </w:tcPr>
          <w:p w14:paraId="6CFD79FF" w14:textId="77777777" w:rsidR="00BB7983" w:rsidRPr="00BB7983" w:rsidRDefault="00BB7983" w:rsidP="00BB7983">
            <w:pPr>
              <w:jc w:val="center"/>
              <w:rPr>
                <w:rFonts w:eastAsia="Calibri" w:cs="Arial"/>
              </w:rPr>
            </w:pPr>
            <w:r w:rsidRPr="00BB7983">
              <w:rPr>
                <w:rFonts w:eastAsia="Calibri" w:cs="Arial"/>
              </w:rPr>
              <w:t>HORAS SEMANALES</w:t>
            </w:r>
          </w:p>
        </w:tc>
        <w:tc>
          <w:tcPr>
            <w:tcW w:w="6250" w:type="dxa"/>
            <w:vAlign w:val="center"/>
          </w:tcPr>
          <w:p w14:paraId="533E10A4" w14:textId="77777777" w:rsidR="00BB7983" w:rsidRPr="00BB7983" w:rsidRDefault="00BB7983" w:rsidP="00BB7983">
            <w:pPr>
              <w:jc w:val="both"/>
              <w:rPr>
                <w:rFonts w:eastAsia="Calibri" w:cs="Arial"/>
              </w:rPr>
            </w:pPr>
            <w:r w:rsidRPr="00BB7983">
              <w:rPr>
                <w:rFonts w:eastAsia="Calibri" w:cs="Arial"/>
              </w:rPr>
              <w:t>4 HORAS:  TEORIA 2    PRACTICA 2</w:t>
            </w:r>
          </w:p>
        </w:tc>
      </w:tr>
      <w:tr w:rsidR="00BB7983" w:rsidRPr="00BB7983" w14:paraId="42083748" w14:textId="77777777" w:rsidTr="00BB7983">
        <w:trPr>
          <w:trHeight w:val="594"/>
          <w:jc w:val="center"/>
        </w:trPr>
        <w:tc>
          <w:tcPr>
            <w:tcW w:w="2466" w:type="dxa"/>
            <w:vAlign w:val="center"/>
          </w:tcPr>
          <w:p w14:paraId="22938D60" w14:textId="77777777" w:rsidR="00BB7983" w:rsidRPr="00BB7983" w:rsidRDefault="00BB7983" w:rsidP="00BB7983">
            <w:pPr>
              <w:jc w:val="center"/>
              <w:rPr>
                <w:rFonts w:eastAsia="Calibri" w:cs="Arial"/>
              </w:rPr>
            </w:pPr>
            <w:r w:rsidRPr="00BB7983">
              <w:rPr>
                <w:rFonts w:eastAsia="Calibri" w:cs="Arial"/>
              </w:rPr>
              <w:t>CICLO</w:t>
            </w:r>
          </w:p>
        </w:tc>
        <w:tc>
          <w:tcPr>
            <w:tcW w:w="6250" w:type="dxa"/>
            <w:vAlign w:val="center"/>
          </w:tcPr>
          <w:p w14:paraId="11A35533" w14:textId="624286D7" w:rsidR="00BB7983" w:rsidRPr="00BB7983" w:rsidRDefault="00BB7983" w:rsidP="00BB7983">
            <w:pPr>
              <w:jc w:val="both"/>
              <w:rPr>
                <w:rFonts w:eastAsia="Calibri" w:cs="Arial"/>
              </w:rPr>
            </w:pPr>
            <w:r w:rsidRPr="00BB7983">
              <w:rPr>
                <w:rFonts w:eastAsia="Calibri" w:cs="Arial"/>
              </w:rPr>
              <w:t>I</w:t>
            </w:r>
            <w:r>
              <w:rPr>
                <w:rFonts w:eastAsia="Calibri" w:cs="Arial"/>
              </w:rPr>
              <w:t>I</w:t>
            </w:r>
          </w:p>
        </w:tc>
      </w:tr>
      <w:tr w:rsidR="00BB7983" w:rsidRPr="00BB7983" w14:paraId="48D6EBF5" w14:textId="77777777" w:rsidTr="00BB7983">
        <w:trPr>
          <w:trHeight w:val="594"/>
          <w:jc w:val="center"/>
        </w:trPr>
        <w:tc>
          <w:tcPr>
            <w:tcW w:w="2466" w:type="dxa"/>
            <w:vAlign w:val="center"/>
          </w:tcPr>
          <w:p w14:paraId="503D9002" w14:textId="77777777" w:rsidR="00BB7983" w:rsidRPr="00BB7983" w:rsidRDefault="00BB7983" w:rsidP="00BB7983">
            <w:pPr>
              <w:jc w:val="center"/>
              <w:rPr>
                <w:rFonts w:eastAsia="Calibri" w:cs="Arial"/>
              </w:rPr>
            </w:pPr>
            <w:r w:rsidRPr="00BB7983">
              <w:rPr>
                <w:rFonts w:eastAsia="Calibri" w:cs="Arial"/>
              </w:rPr>
              <w:t>SECCION</w:t>
            </w:r>
          </w:p>
        </w:tc>
        <w:tc>
          <w:tcPr>
            <w:tcW w:w="6250" w:type="dxa"/>
            <w:vAlign w:val="center"/>
          </w:tcPr>
          <w:p w14:paraId="64CA882C" w14:textId="77777777" w:rsidR="00BB7983" w:rsidRPr="00BB7983" w:rsidRDefault="00BB7983" w:rsidP="00BB7983">
            <w:pPr>
              <w:jc w:val="both"/>
              <w:rPr>
                <w:rFonts w:eastAsia="Calibri" w:cs="Arial"/>
              </w:rPr>
            </w:pPr>
            <w:r w:rsidRPr="00BB7983">
              <w:rPr>
                <w:rFonts w:eastAsia="Calibri" w:cs="Arial"/>
              </w:rPr>
              <w:t>A</w:t>
            </w:r>
          </w:p>
        </w:tc>
      </w:tr>
      <w:tr w:rsidR="00BB7983" w:rsidRPr="00BB7983" w14:paraId="279925DE" w14:textId="77777777" w:rsidTr="00BB7983">
        <w:trPr>
          <w:trHeight w:val="594"/>
          <w:jc w:val="center"/>
        </w:trPr>
        <w:tc>
          <w:tcPr>
            <w:tcW w:w="2466" w:type="dxa"/>
            <w:vAlign w:val="center"/>
          </w:tcPr>
          <w:p w14:paraId="7826E606" w14:textId="77777777" w:rsidR="00BB7983" w:rsidRPr="00BB7983" w:rsidRDefault="00BB7983" w:rsidP="00BB7983">
            <w:pPr>
              <w:jc w:val="center"/>
              <w:rPr>
                <w:rFonts w:eastAsia="Calibri" w:cs="Arial"/>
              </w:rPr>
            </w:pPr>
            <w:r w:rsidRPr="00BB7983">
              <w:rPr>
                <w:rFonts w:eastAsia="Calibri" w:cs="Arial"/>
              </w:rPr>
              <w:t>DOCENTE</w:t>
            </w:r>
          </w:p>
        </w:tc>
        <w:tc>
          <w:tcPr>
            <w:tcW w:w="6250" w:type="dxa"/>
            <w:vAlign w:val="center"/>
          </w:tcPr>
          <w:p w14:paraId="07537416" w14:textId="77777777" w:rsidR="00BB7983" w:rsidRPr="00BB7983" w:rsidRDefault="00BB7983" w:rsidP="00BB7983">
            <w:pPr>
              <w:jc w:val="both"/>
              <w:rPr>
                <w:rFonts w:eastAsia="Calibri" w:cs="Arial"/>
              </w:rPr>
            </w:pPr>
            <w:r w:rsidRPr="00BB7983">
              <w:rPr>
                <w:rFonts w:eastAsia="Calibri" w:cs="Arial"/>
              </w:rPr>
              <w:t>Dr. HUMBERTO GUILLERMO VILLARREAL RODRIGUEZ</w:t>
            </w:r>
          </w:p>
        </w:tc>
      </w:tr>
      <w:tr w:rsidR="00BB7983" w:rsidRPr="00BB7983" w14:paraId="0552B370" w14:textId="77777777" w:rsidTr="00BB7983">
        <w:trPr>
          <w:trHeight w:val="594"/>
          <w:jc w:val="center"/>
        </w:trPr>
        <w:tc>
          <w:tcPr>
            <w:tcW w:w="2466" w:type="dxa"/>
            <w:vAlign w:val="center"/>
          </w:tcPr>
          <w:p w14:paraId="394E8021" w14:textId="77777777" w:rsidR="00BB7983" w:rsidRPr="00BB7983" w:rsidRDefault="00BB7983" w:rsidP="00BB7983">
            <w:pPr>
              <w:jc w:val="center"/>
              <w:rPr>
                <w:rFonts w:eastAsia="Calibri" w:cs="Arial"/>
              </w:rPr>
            </w:pPr>
            <w:r w:rsidRPr="00BB7983">
              <w:rPr>
                <w:rFonts w:eastAsia="Calibri" w:cs="Arial"/>
              </w:rPr>
              <w:t>CORREO INSTITUCIONAL</w:t>
            </w:r>
          </w:p>
        </w:tc>
        <w:tc>
          <w:tcPr>
            <w:tcW w:w="6250" w:type="dxa"/>
            <w:vAlign w:val="center"/>
          </w:tcPr>
          <w:p w14:paraId="13963A99" w14:textId="77777777" w:rsidR="00BB7983" w:rsidRPr="00BB7983" w:rsidRDefault="00BB7983" w:rsidP="00BB7983">
            <w:pPr>
              <w:jc w:val="both"/>
              <w:rPr>
                <w:rFonts w:eastAsia="Calibri" w:cs="Arial"/>
              </w:rPr>
            </w:pPr>
            <w:r w:rsidRPr="00BB7983">
              <w:rPr>
                <w:rFonts w:eastAsia="Calibri" w:cs="Arial"/>
              </w:rPr>
              <w:t>hvillarreal@unjfsc.edu.pe</w:t>
            </w:r>
          </w:p>
        </w:tc>
      </w:tr>
      <w:tr w:rsidR="00BB7983" w:rsidRPr="00BB7983" w14:paraId="668903E8" w14:textId="77777777" w:rsidTr="00BB7983">
        <w:trPr>
          <w:trHeight w:val="594"/>
          <w:jc w:val="center"/>
        </w:trPr>
        <w:tc>
          <w:tcPr>
            <w:tcW w:w="2466" w:type="dxa"/>
            <w:vAlign w:val="center"/>
          </w:tcPr>
          <w:p w14:paraId="50BA7779" w14:textId="77777777" w:rsidR="00BB7983" w:rsidRPr="00BB7983" w:rsidRDefault="00BB7983" w:rsidP="00BB7983">
            <w:pPr>
              <w:jc w:val="center"/>
              <w:rPr>
                <w:rFonts w:eastAsia="Calibri" w:cs="Arial"/>
              </w:rPr>
            </w:pPr>
            <w:r w:rsidRPr="00BB7983">
              <w:rPr>
                <w:rFonts w:eastAsia="Calibri" w:cs="Arial"/>
              </w:rPr>
              <w:t>N° DE CELULAR</w:t>
            </w:r>
          </w:p>
        </w:tc>
        <w:tc>
          <w:tcPr>
            <w:tcW w:w="6250" w:type="dxa"/>
            <w:vAlign w:val="center"/>
          </w:tcPr>
          <w:p w14:paraId="1C86481B" w14:textId="77777777" w:rsidR="00BB7983" w:rsidRPr="00BB7983" w:rsidRDefault="00BB7983" w:rsidP="00BB7983">
            <w:pPr>
              <w:jc w:val="both"/>
              <w:rPr>
                <w:rFonts w:eastAsia="Calibri" w:cs="Arial"/>
              </w:rPr>
            </w:pPr>
            <w:r w:rsidRPr="00BB7983">
              <w:rPr>
                <w:rFonts w:eastAsia="Calibri" w:cs="Arial"/>
              </w:rPr>
              <w:t>949171684</w:t>
            </w:r>
          </w:p>
        </w:tc>
      </w:tr>
    </w:tbl>
    <w:p w14:paraId="5A377EA7" w14:textId="06535C04" w:rsidR="00BB7983" w:rsidRDefault="00BB7983" w:rsidP="00C91F5F">
      <w:pPr>
        <w:jc w:val="both"/>
        <w:rPr>
          <w:szCs w:val="24"/>
        </w:rPr>
      </w:pPr>
    </w:p>
    <w:p w14:paraId="69A31967" w14:textId="464E4436" w:rsidR="00BB7983" w:rsidRDefault="00BB7983" w:rsidP="00C91F5F">
      <w:pPr>
        <w:jc w:val="both"/>
        <w:rPr>
          <w:szCs w:val="24"/>
        </w:rPr>
      </w:pPr>
    </w:p>
    <w:p w14:paraId="2565E728" w14:textId="181D3165" w:rsidR="00BB7983" w:rsidRPr="00BB7983" w:rsidRDefault="00BB7983" w:rsidP="00C91F5F">
      <w:pPr>
        <w:jc w:val="both"/>
        <w:rPr>
          <w:rFonts w:asciiTheme="minorHAnsi" w:hAnsiTheme="minorHAnsi" w:cstheme="minorHAnsi"/>
          <w:sz w:val="22"/>
        </w:rPr>
      </w:pPr>
    </w:p>
    <w:p w14:paraId="470CC844" w14:textId="02FF4317" w:rsidR="00B46D25" w:rsidRPr="00BB7983" w:rsidRDefault="00833033" w:rsidP="00BB7983">
      <w:pPr>
        <w:pStyle w:val="Prrafodelista"/>
        <w:numPr>
          <w:ilvl w:val="0"/>
          <w:numId w:val="25"/>
        </w:numPr>
        <w:jc w:val="both"/>
        <w:rPr>
          <w:rFonts w:asciiTheme="minorHAnsi" w:hAnsiTheme="minorHAnsi" w:cstheme="minorHAnsi"/>
          <w:b/>
          <w:sz w:val="22"/>
        </w:rPr>
      </w:pPr>
      <w:r w:rsidRPr="00BB7983">
        <w:rPr>
          <w:rFonts w:asciiTheme="minorHAnsi" w:hAnsiTheme="minorHAnsi" w:cstheme="minorHAnsi"/>
          <w:b/>
          <w:sz w:val="22"/>
        </w:rPr>
        <w:t>SUMILLA Y DESCRIPCIÓN DEL CURS</w:t>
      </w:r>
      <w:r w:rsidR="00B46D25" w:rsidRPr="00BB7983">
        <w:rPr>
          <w:rFonts w:asciiTheme="minorHAnsi" w:hAnsiTheme="minorHAnsi" w:cstheme="minorHAnsi"/>
          <w:b/>
          <w:sz w:val="22"/>
        </w:rPr>
        <w:t xml:space="preserve">O: </w:t>
      </w:r>
    </w:p>
    <w:p w14:paraId="72501C55" w14:textId="439BAE37" w:rsidR="00D56513" w:rsidRDefault="00BB7983" w:rsidP="005A1964">
      <w:pPr>
        <w:ind w:left="555"/>
        <w:jc w:val="both"/>
        <w:rPr>
          <w:szCs w:val="24"/>
        </w:rPr>
      </w:pPr>
      <w:r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F45D24" wp14:editId="2BBDE024">
                <wp:simplePos x="0" y="0"/>
                <wp:positionH relativeFrom="column">
                  <wp:posOffset>-3810</wp:posOffset>
                </wp:positionH>
                <wp:positionV relativeFrom="paragraph">
                  <wp:posOffset>128271</wp:posOffset>
                </wp:positionV>
                <wp:extent cx="5648325" cy="215265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2152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A273D" w14:textId="1A992287" w:rsidR="00BB7983" w:rsidRPr="00BB7983" w:rsidRDefault="00BB7983" w:rsidP="008A37AF">
                            <w:pPr>
                              <w:pStyle w:val="Prrafodelista"/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BB7983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La asignatura es de naturaleza teórico-práctica, cuyo </w:t>
                            </w:r>
                            <w:r w:rsidR="008A37AF" w:rsidRPr="00BB7983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eje central</w:t>
                            </w:r>
                            <w:r w:rsidRPr="00BB7983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="008A37AF" w:rsidRPr="00BB7983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es la</w:t>
                            </w:r>
                            <w:r w:rsidRPr="00BB7983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 habilidad de comprensión  y redacción de textos fundamentadas en la Lingüística del texto</w:t>
                            </w:r>
                            <w:r w:rsidR="008A37A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, </w:t>
                            </w:r>
                            <w:r w:rsidRPr="00BB7983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que permitirá al futuro profesional de Agronomía   conocer técnicas para la producción o redacción de diversos textos en forma  clara, coherente y con corrección  ortográfica. </w:t>
                            </w:r>
                          </w:p>
                          <w:p w14:paraId="09D04C4B" w14:textId="3AB81304" w:rsidR="00BB7983" w:rsidRPr="00C91F5F" w:rsidRDefault="00BB7983" w:rsidP="008A37AF">
                            <w:pPr>
                              <w:pStyle w:val="Prrafodelista"/>
                              <w:ind w:left="0"/>
                              <w:jc w:val="both"/>
                              <w:rPr>
                                <w:szCs w:val="24"/>
                              </w:rPr>
                            </w:pPr>
                            <w:r w:rsidRPr="00BB7983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El curso está planteado con un total de 16 semanas, en las cuales se desarrollarán 4 unidades didácticas a través de los ejes siguientes: Comprensión </w:t>
                            </w:r>
                            <w:r w:rsidR="008A37AF" w:rsidRPr="00BB7983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lectora, tipología</w:t>
                            </w:r>
                            <w:r w:rsidRPr="00BB7983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textual y ortografía, coherencia y cohesión textual; la redacción administrativa</w:t>
                            </w:r>
                            <w:r w:rsidRPr="00C91F5F">
                              <w:rPr>
                                <w:szCs w:val="24"/>
                              </w:rPr>
                              <w:t xml:space="preserve">. </w:t>
                            </w:r>
                          </w:p>
                          <w:p w14:paraId="41C59D15" w14:textId="77777777" w:rsidR="00BB7983" w:rsidRDefault="00BB7983" w:rsidP="008A37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45D24" id="Rectángulo 3" o:spid="_x0000_s1026" style="position:absolute;left:0;text-align:left;margin-left:-.3pt;margin-top:10.1pt;width:444.75pt;height:16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" fillcolor="white [3201]" strokecolor="black [3200]" strokeweight="2pt">
                <v:textbox>
                  <w:txbxContent>
                    <w:p w14:paraId="7A4A273D" w14:textId="1A992287" w:rsidR="00BB7983" w:rsidRPr="00BB7983" w:rsidRDefault="00BB7983" w:rsidP="008A37AF">
                      <w:pPr>
                        <w:pStyle w:val="Prrafodelista"/>
                        <w:ind w:left="0"/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BB7983">
                        <w:rPr>
                          <w:rFonts w:asciiTheme="minorHAnsi" w:hAnsiTheme="minorHAnsi" w:cstheme="minorHAnsi"/>
                          <w:sz w:val="22"/>
                        </w:rPr>
                        <w:t xml:space="preserve">La asignatura es de naturaleza teórico-práctica, cuyo </w:t>
                      </w:r>
                      <w:r w:rsidR="008A37AF" w:rsidRPr="00BB7983">
                        <w:rPr>
                          <w:rFonts w:asciiTheme="minorHAnsi" w:hAnsiTheme="minorHAnsi" w:cstheme="minorHAnsi"/>
                          <w:sz w:val="22"/>
                        </w:rPr>
                        <w:t>eje central</w:t>
                      </w:r>
                      <w:r w:rsidRPr="00BB7983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 w:rsidR="008A37AF" w:rsidRPr="00BB7983">
                        <w:rPr>
                          <w:rFonts w:asciiTheme="minorHAnsi" w:hAnsiTheme="minorHAnsi" w:cstheme="minorHAnsi"/>
                          <w:sz w:val="22"/>
                        </w:rPr>
                        <w:t>es la</w:t>
                      </w:r>
                      <w:r w:rsidRPr="00BB7983">
                        <w:rPr>
                          <w:rFonts w:asciiTheme="minorHAnsi" w:hAnsiTheme="minorHAnsi" w:cstheme="minorHAnsi"/>
                          <w:sz w:val="22"/>
                        </w:rPr>
                        <w:t xml:space="preserve">  habilidad de comprensión  y redacción de textos fundamentadas en la Lingüística del texto</w:t>
                      </w:r>
                      <w:r w:rsidR="008A37AF">
                        <w:rPr>
                          <w:rFonts w:asciiTheme="minorHAnsi" w:hAnsiTheme="minorHAnsi" w:cstheme="minorHAnsi"/>
                          <w:sz w:val="22"/>
                        </w:rPr>
                        <w:t xml:space="preserve">, </w:t>
                      </w:r>
                      <w:r w:rsidRPr="00BB7983">
                        <w:rPr>
                          <w:rFonts w:asciiTheme="minorHAnsi" w:hAnsiTheme="minorHAnsi" w:cstheme="minorHAnsi"/>
                          <w:sz w:val="22"/>
                        </w:rPr>
                        <w:t xml:space="preserve"> que permitirá al futuro profesional de Agronomía   conocer técnicas para la producción o redacción de diversos textos en forma  clara, coherente y con corrección  ortográfica. </w:t>
                      </w:r>
                    </w:p>
                    <w:p w14:paraId="09D04C4B" w14:textId="3AB81304" w:rsidR="00BB7983" w:rsidRPr="00C91F5F" w:rsidRDefault="00BB7983" w:rsidP="008A37AF">
                      <w:pPr>
                        <w:pStyle w:val="Prrafodelista"/>
                        <w:ind w:left="0"/>
                        <w:jc w:val="both"/>
                        <w:rPr>
                          <w:szCs w:val="24"/>
                        </w:rPr>
                      </w:pPr>
                      <w:r w:rsidRPr="00BB7983">
                        <w:rPr>
                          <w:rFonts w:asciiTheme="minorHAnsi" w:hAnsiTheme="minorHAnsi" w:cstheme="minorHAnsi"/>
                          <w:sz w:val="22"/>
                        </w:rPr>
                        <w:t xml:space="preserve">El curso está planteado con un total de 16 semanas, en las cuales se desarrollarán 4 unidades didácticas a través de los ejes siguientes: Comprensión </w:t>
                      </w:r>
                      <w:r w:rsidR="008A37AF" w:rsidRPr="00BB7983">
                        <w:rPr>
                          <w:rFonts w:asciiTheme="minorHAnsi" w:hAnsiTheme="minorHAnsi" w:cstheme="minorHAnsi"/>
                          <w:sz w:val="22"/>
                        </w:rPr>
                        <w:t>lectora, tipología</w:t>
                      </w:r>
                      <w:r w:rsidRPr="00BB7983">
                        <w:rPr>
                          <w:rFonts w:asciiTheme="minorHAnsi" w:hAnsiTheme="minorHAnsi" w:cstheme="minorHAnsi"/>
                          <w:sz w:val="22"/>
                        </w:rPr>
                        <w:t xml:space="preserve"> textual y ortografía, coherencia y cohesión textual; la redacción administrativa</w:t>
                      </w:r>
                      <w:r w:rsidRPr="00C91F5F">
                        <w:rPr>
                          <w:szCs w:val="24"/>
                        </w:rPr>
                        <w:t xml:space="preserve">. </w:t>
                      </w:r>
                    </w:p>
                    <w:p w14:paraId="41C59D15" w14:textId="77777777" w:rsidR="00BB7983" w:rsidRDefault="00BB7983" w:rsidP="008A37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65BE4AA" w14:textId="77777777" w:rsidR="00D56513" w:rsidRDefault="00D56513" w:rsidP="005A1964">
      <w:pPr>
        <w:ind w:left="555"/>
        <w:jc w:val="both"/>
        <w:rPr>
          <w:szCs w:val="24"/>
        </w:rPr>
      </w:pPr>
    </w:p>
    <w:p w14:paraId="0E6003EF" w14:textId="77777777" w:rsidR="00DC02E4" w:rsidRPr="00C91F5F" w:rsidRDefault="00DC02E4" w:rsidP="005A1964">
      <w:pPr>
        <w:ind w:left="555"/>
        <w:jc w:val="both"/>
        <w:rPr>
          <w:szCs w:val="24"/>
        </w:rPr>
      </w:pPr>
      <w:r w:rsidRPr="00C91F5F">
        <w:rPr>
          <w:szCs w:val="24"/>
        </w:rPr>
        <w:t xml:space="preserve"> </w:t>
      </w:r>
    </w:p>
    <w:p w14:paraId="1483A7D1" w14:textId="170B99E9" w:rsidR="00DC02E4" w:rsidRDefault="00DC02E4" w:rsidP="00C91F5F">
      <w:pPr>
        <w:ind w:left="555"/>
        <w:jc w:val="both"/>
        <w:rPr>
          <w:szCs w:val="24"/>
        </w:rPr>
      </w:pPr>
    </w:p>
    <w:p w14:paraId="331C501E" w14:textId="603A6BE2" w:rsidR="00BB7983" w:rsidRDefault="00BB7983" w:rsidP="00C91F5F">
      <w:pPr>
        <w:ind w:left="555"/>
        <w:jc w:val="both"/>
        <w:rPr>
          <w:szCs w:val="24"/>
        </w:rPr>
      </w:pPr>
    </w:p>
    <w:p w14:paraId="3C49A6E7" w14:textId="7094B1AC" w:rsidR="00BB7983" w:rsidRDefault="00BB7983" w:rsidP="00C91F5F">
      <w:pPr>
        <w:ind w:left="555"/>
        <w:jc w:val="both"/>
        <w:rPr>
          <w:szCs w:val="24"/>
        </w:rPr>
      </w:pPr>
    </w:p>
    <w:p w14:paraId="137117D0" w14:textId="74AB31A5" w:rsidR="00BB7983" w:rsidRDefault="00BB7983" w:rsidP="00C91F5F">
      <w:pPr>
        <w:ind w:left="555"/>
        <w:jc w:val="both"/>
        <w:rPr>
          <w:szCs w:val="24"/>
        </w:rPr>
      </w:pPr>
    </w:p>
    <w:p w14:paraId="669C71CA" w14:textId="1AC62D20" w:rsidR="00BB7983" w:rsidRDefault="00BB7983" w:rsidP="00C91F5F">
      <w:pPr>
        <w:ind w:left="555"/>
        <w:jc w:val="both"/>
        <w:rPr>
          <w:szCs w:val="24"/>
        </w:rPr>
      </w:pPr>
    </w:p>
    <w:p w14:paraId="3FBDD6D4" w14:textId="77777777" w:rsidR="00BB7983" w:rsidRPr="00C91F5F" w:rsidRDefault="00BB7983" w:rsidP="00C91F5F">
      <w:pPr>
        <w:ind w:left="555"/>
        <w:jc w:val="both"/>
        <w:rPr>
          <w:szCs w:val="24"/>
        </w:rPr>
      </w:pPr>
    </w:p>
    <w:p w14:paraId="19C9B50D" w14:textId="77777777" w:rsidR="00B46D25" w:rsidRPr="008A37AF" w:rsidRDefault="008B2EBF" w:rsidP="00881CFD">
      <w:pPr>
        <w:jc w:val="both"/>
        <w:rPr>
          <w:rFonts w:asciiTheme="minorHAnsi" w:hAnsiTheme="minorHAnsi" w:cstheme="minorHAnsi"/>
          <w:b/>
          <w:sz w:val="22"/>
        </w:rPr>
      </w:pPr>
      <w:r w:rsidRPr="008A37AF">
        <w:rPr>
          <w:rFonts w:asciiTheme="minorHAnsi" w:hAnsiTheme="minorHAnsi" w:cstheme="minorHAnsi"/>
          <w:b/>
          <w:sz w:val="22"/>
        </w:rPr>
        <w:t>IV.</w:t>
      </w:r>
      <w:r w:rsidR="00FB1629" w:rsidRPr="008A37AF">
        <w:rPr>
          <w:rFonts w:asciiTheme="minorHAnsi" w:hAnsiTheme="minorHAnsi" w:cstheme="minorHAnsi"/>
          <w:b/>
          <w:sz w:val="22"/>
        </w:rPr>
        <w:t>CAPACIDADES AL FINALIZAR EL CURSO</w:t>
      </w:r>
    </w:p>
    <w:p w14:paraId="6A336912" w14:textId="77777777" w:rsidR="00B95F2D" w:rsidRPr="00A1534B" w:rsidRDefault="00B95F2D" w:rsidP="00B95F2D">
      <w:pPr>
        <w:pStyle w:val="Prrafodelista"/>
        <w:ind w:left="567"/>
        <w:jc w:val="both"/>
        <w:rPr>
          <w:b/>
          <w:sz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1"/>
        <w:gridCol w:w="3672"/>
        <w:gridCol w:w="2501"/>
        <w:gridCol w:w="1157"/>
      </w:tblGrid>
      <w:tr w:rsidR="00FB1629" w:rsidRPr="00A1534B" w14:paraId="18655BC1" w14:textId="77777777" w:rsidTr="00FB1629">
        <w:trPr>
          <w:trHeight w:val="32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52BDF7" w14:textId="77777777" w:rsidR="00FB1629" w:rsidRPr="00A1534B" w:rsidRDefault="00E52E0E" w:rsidP="00E52E0E">
            <w:pPr>
              <w:spacing w:line="240" w:lineRule="auto"/>
              <w:jc w:val="center"/>
              <w:rPr>
                <w:rFonts w:eastAsia="Times New Roman" w:cs="Arial"/>
                <w:b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color w:val="000000"/>
                <w:sz w:val="22"/>
                <w:lang w:val="es-ES_tradnl" w:eastAsia="es-ES_tradnl"/>
              </w:rPr>
              <w:t>UNIDADES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4E922E" w14:textId="77777777" w:rsidR="00FB1629" w:rsidRPr="00A1534B" w:rsidRDefault="00E52E0E" w:rsidP="00E52E0E">
            <w:pPr>
              <w:spacing w:line="240" w:lineRule="auto"/>
              <w:jc w:val="center"/>
              <w:rPr>
                <w:rFonts w:eastAsia="Times New Roman" w:cs="Arial"/>
                <w:b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color w:val="000000"/>
                <w:sz w:val="22"/>
                <w:lang w:val="es-ES_tradnl" w:eastAsia="es-ES_tradnl"/>
              </w:rPr>
              <w:t>CAPACIDAD DE LA UNIDAD DIDÁCTICA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4AECAA" w14:textId="77777777" w:rsidR="00FB1629" w:rsidRPr="00A1534B" w:rsidRDefault="00E52E0E" w:rsidP="00E52E0E">
            <w:pPr>
              <w:spacing w:line="240" w:lineRule="auto"/>
              <w:jc w:val="center"/>
              <w:rPr>
                <w:rFonts w:eastAsia="Times New Roman" w:cs="Arial"/>
                <w:b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color w:val="000000"/>
                <w:sz w:val="22"/>
                <w:lang w:val="es-ES_tradnl" w:eastAsia="es-ES_tradnl"/>
              </w:rPr>
              <w:t>NOMBRE DE LA UNIDAD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0661CA2" w14:textId="77777777" w:rsidR="00FB1629" w:rsidRPr="00A1534B" w:rsidRDefault="00E52E0E" w:rsidP="00E52E0E">
            <w:pPr>
              <w:spacing w:line="240" w:lineRule="auto"/>
              <w:jc w:val="center"/>
              <w:rPr>
                <w:rFonts w:eastAsia="Times New Roman" w:cs="Arial"/>
                <w:b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color w:val="000000"/>
                <w:sz w:val="22"/>
                <w:lang w:val="es-ES_tradnl" w:eastAsia="es-ES_tradnl"/>
              </w:rPr>
              <w:t>SEMANAS</w:t>
            </w:r>
          </w:p>
        </w:tc>
      </w:tr>
      <w:tr w:rsidR="00DC02E4" w:rsidRPr="00A1534B" w14:paraId="77EEC51A" w14:textId="77777777" w:rsidTr="00FB1629">
        <w:trPr>
          <w:trHeight w:val="267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7DB9FB" w14:textId="77777777" w:rsidR="00DC02E4" w:rsidRPr="00A1534B" w:rsidRDefault="00DC02E4" w:rsidP="00FB1629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UNIDAD</w:t>
            </w:r>
          </w:p>
          <w:p w14:paraId="095494E0" w14:textId="77777777" w:rsidR="00DC02E4" w:rsidRPr="00A1534B" w:rsidRDefault="00DC02E4" w:rsidP="00FB1629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DFFBD1" w14:textId="77777777" w:rsidR="00DC02E4" w:rsidRPr="008A37AF" w:rsidRDefault="00DC02E4" w:rsidP="008A37AF">
            <w:pPr>
              <w:spacing w:line="240" w:lineRule="auto"/>
              <w:ind w:left="104" w:right="166"/>
              <w:jc w:val="both"/>
              <w:rPr>
                <w:rFonts w:asciiTheme="minorHAnsi" w:eastAsia="Times New Roman" w:hAnsiTheme="minorHAnsi" w:cstheme="minorHAnsi"/>
                <w:sz w:val="22"/>
                <w:lang w:val="es-ES_tradnl" w:eastAsia="es-PE"/>
              </w:rPr>
            </w:pPr>
            <w:r w:rsidRPr="008A37AF">
              <w:rPr>
                <w:rFonts w:asciiTheme="minorHAnsi" w:eastAsia="Times New Roman" w:hAnsiTheme="minorHAnsi" w:cstheme="minorHAnsi"/>
                <w:sz w:val="22"/>
                <w:lang w:val="es-ES_tradnl" w:eastAsia="es-PE"/>
              </w:rPr>
              <w:t>Mediante actividades motivadoras, aplica con eficiencia estrategias lectoras y utiliza adecuadamente los diversos mecanismos de cohesión textual estudiados.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CC3B60" w14:textId="77777777" w:rsidR="00DC02E4" w:rsidRPr="008A37AF" w:rsidRDefault="00DC02E4" w:rsidP="000446D9">
            <w:pPr>
              <w:rPr>
                <w:rFonts w:asciiTheme="minorHAnsi" w:eastAsia="Times New Roman" w:hAnsiTheme="minorHAnsi" w:cstheme="minorHAnsi"/>
                <w:sz w:val="22"/>
                <w:lang w:val="es-ES_tradnl" w:eastAsia="es-ES_tradnl"/>
              </w:rPr>
            </w:pPr>
            <w:r w:rsidRPr="008A37AF">
              <w:rPr>
                <w:rFonts w:asciiTheme="minorHAnsi" w:eastAsia="Times New Roman" w:hAnsiTheme="minorHAnsi" w:cstheme="minorHAnsi"/>
                <w:sz w:val="22"/>
                <w:lang w:val="es-ES_tradnl" w:eastAsia="es-ES_tradnl"/>
              </w:rPr>
              <w:t xml:space="preserve">     LA COMPRENSIÓN     </w:t>
            </w:r>
          </w:p>
          <w:p w14:paraId="410E7910" w14:textId="77777777" w:rsidR="00DC02E4" w:rsidRPr="008A37AF" w:rsidRDefault="00DC02E4" w:rsidP="000446D9">
            <w:pPr>
              <w:rPr>
                <w:rFonts w:asciiTheme="minorHAnsi" w:eastAsia="Times New Roman" w:hAnsiTheme="minorHAnsi" w:cstheme="minorHAnsi"/>
                <w:sz w:val="22"/>
                <w:lang w:val="es-ES_tradnl" w:eastAsia="es-ES_tradnl"/>
              </w:rPr>
            </w:pPr>
            <w:r w:rsidRPr="008A37AF">
              <w:rPr>
                <w:rFonts w:asciiTheme="minorHAnsi" w:eastAsia="Times New Roman" w:hAnsiTheme="minorHAnsi" w:cstheme="minorHAnsi"/>
                <w:sz w:val="22"/>
                <w:lang w:val="es-ES_tradnl" w:eastAsia="es-ES_tradnl"/>
              </w:rPr>
              <w:t xml:space="preserve">     LECTORA Y       </w:t>
            </w:r>
          </w:p>
          <w:p w14:paraId="63473493" w14:textId="77777777" w:rsidR="00DC02E4" w:rsidRPr="008A37AF" w:rsidRDefault="00DC02E4" w:rsidP="000446D9">
            <w:pPr>
              <w:rPr>
                <w:rFonts w:asciiTheme="minorHAnsi" w:eastAsia="Times New Roman" w:hAnsiTheme="minorHAnsi" w:cstheme="minorHAnsi"/>
                <w:sz w:val="22"/>
                <w:lang w:val="es-ES_tradnl" w:eastAsia="es-PE"/>
              </w:rPr>
            </w:pPr>
            <w:r w:rsidRPr="008A37AF">
              <w:rPr>
                <w:rFonts w:asciiTheme="minorHAnsi" w:eastAsia="Times New Roman" w:hAnsiTheme="minorHAnsi" w:cstheme="minorHAnsi"/>
                <w:sz w:val="22"/>
                <w:lang w:val="es-ES_tradnl" w:eastAsia="es-ES_tradnl"/>
              </w:rPr>
              <w:t xml:space="preserve">    COHESIÓN TEXTUAL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DB8DC78" w14:textId="77777777" w:rsidR="00DC02E4" w:rsidRPr="008A37AF" w:rsidRDefault="00DC02E4" w:rsidP="00FB1629">
            <w:pPr>
              <w:jc w:val="center"/>
              <w:rPr>
                <w:rFonts w:asciiTheme="minorHAnsi" w:eastAsia="Times New Roman" w:hAnsiTheme="minorHAnsi" w:cstheme="minorHAnsi"/>
                <w:sz w:val="22"/>
                <w:lang w:val="es-ES_tradnl" w:eastAsia="es-PE"/>
              </w:rPr>
            </w:pPr>
            <w:r w:rsidRPr="008A37AF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lang w:val="es-ES_tradnl" w:eastAsia="es-ES_tradnl"/>
              </w:rPr>
              <w:t>1, 2,</w:t>
            </w:r>
            <w:r w:rsidRPr="008A37AF">
              <w:rPr>
                <w:rFonts w:asciiTheme="minorHAnsi" w:eastAsia="Times New Roman" w:hAnsiTheme="minorHAnsi" w:cstheme="minorHAnsi"/>
                <w:color w:val="000000"/>
                <w:sz w:val="22"/>
                <w:lang w:val="es-ES_tradnl" w:eastAsia="es-ES_tradnl"/>
              </w:rPr>
              <w:t xml:space="preserve"> 3, 4</w:t>
            </w:r>
          </w:p>
        </w:tc>
      </w:tr>
      <w:tr w:rsidR="00DC02E4" w:rsidRPr="00A1534B" w14:paraId="7164128A" w14:textId="77777777" w:rsidTr="00EE7EA8">
        <w:trPr>
          <w:trHeight w:val="272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0C6AA9" w14:textId="77777777" w:rsidR="00DC02E4" w:rsidRPr="00A1534B" w:rsidRDefault="00DC02E4" w:rsidP="00FB1629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UNIDAD</w:t>
            </w:r>
          </w:p>
          <w:p w14:paraId="5D64A4BE" w14:textId="77777777" w:rsidR="00DC02E4" w:rsidRPr="00A1534B" w:rsidRDefault="00DC02E4" w:rsidP="00FB1629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10F492" w14:textId="6E7F2A6F" w:rsidR="00DC02E4" w:rsidRPr="008A37AF" w:rsidRDefault="00DC02E4" w:rsidP="008A37AF">
            <w:pPr>
              <w:spacing w:line="240" w:lineRule="auto"/>
              <w:ind w:left="104" w:right="166"/>
              <w:jc w:val="both"/>
              <w:rPr>
                <w:rFonts w:asciiTheme="minorHAnsi" w:eastAsia="Times New Roman" w:hAnsiTheme="minorHAnsi" w:cstheme="minorHAnsi"/>
                <w:sz w:val="22"/>
                <w:lang w:val="es-ES_tradnl" w:eastAsia="es-PE"/>
              </w:rPr>
            </w:pPr>
            <w:r w:rsidRPr="008A37AF">
              <w:rPr>
                <w:rFonts w:asciiTheme="minorHAnsi" w:eastAsia="Times New Roman" w:hAnsiTheme="minorHAnsi" w:cstheme="minorHAnsi"/>
                <w:color w:val="000000"/>
                <w:sz w:val="22"/>
                <w:lang w:val="es-ES_tradnl" w:eastAsia="es-ES_tradnl"/>
              </w:rPr>
              <w:t>Basándose en las indicaciones impartidas,</w:t>
            </w:r>
            <w:r w:rsidR="008A37AF">
              <w:rPr>
                <w:rFonts w:asciiTheme="minorHAnsi" w:eastAsia="Times New Roman" w:hAnsiTheme="minorHAnsi" w:cstheme="minorHAnsi"/>
                <w:color w:val="000000"/>
                <w:sz w:val="22"/>
                <w:lang w:val="es-ES_tradnl" w:eastAsia="es-ES_tradnl"/>
              </w:rPr>
              <w:t xml:space="preserve"> </w:t>
            </w:r>
            <w:r w:rsidRPr="008A37AF">
              <w:rPr>
                <w:rFonts w:asciiTheme="minorHAnsi" w:eastAsia="Times New Roman" w:hAnsiTheme="minorHAnsi" w:cstheme="minorHAnsi"/>
                <w:color w:val="000000"/>
                <w:sz w:val="22"/>
                <w:lang w:val="es-ES_tradnl" w:eastAsia="es-ES_tradnl"/>
              </w:rPr>
              <w:t xml:space="preserve">elabora textos expositivos, académicos y discursivos, teniendo en cuenta su coherencia, progresión temática y el uso de las </w:t>
            </w:r>
            <w:proofErr w:type="spellStart"/>
            <w:r w:rsidRPr="008A37AF">
              <w:rPr>
                <w:rFonts w:asciiTheme="minorHAnsi" w:eastAsia="Times New Roman" w:hAnsiTheme="minorHAnsi" w:cstheme="minorHAnsi"/>
                <w:color w:val="000000"/>
                <w:sz w:val="22"/>
                <w:lang w:val="es-ES_tradnl" w:eastAsia="es-ES_tradnl"/>
              </w:rPr>
              <w:t>macrorreglas</w:t>
            </w:r>
            <w:proofErr w:type="spellEnd"/>
            <w:r w:rsidRPr="008A37AF">
              <w:rPr>
                <w:rFonts w:asciiTheme="minorHAnsi" w:eastAsia="Times New Roman" w:hAnsiTheme="minorHAnsi" w:cstheme="minorHAnsi"/>
                <w:color w:val="000000"/>
                <w:sz w:val="22"/>
                <w:lang w:val="es-ES_tradnl" w:eastAsia="es-ES_tradnl"/>
              </w:rPr>
              <w:t xml:space="preserve"> textuales.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83864B" w14:textId="77777777" w:rsidR="00DC02E4" w:rsidRPr="008A37AF" w:rsidRDefault="00DC02E4" w:rsidP="009B044F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val="es-ES_tradnl" w:eastAsia="es-ES_tradnl"/>
              </w:rPr>
            </w:pPr>
            <w:r w:rsidRPr="008A37AF">
              <w:rPr>
                <w:rFonts w:asciiTheme="minorHAnsi" w:eastAsia="Times New Roman" w:hAnsiTheme="minorHAnsi" w:cstheme="minorHAnsi"/>
                <w:color w:val="000000"/>
                <w:sz w:val="22"/>
                <w:lang w:val="es-ES_tradnl" w:eastAsia="es-ES_tradnl"/>
              </w:rPr>
              <w:t xml:space="preserve">         TEXTO     Y    </w:t>
            </w:r>
          </w:p>
          <w:p w14:paraId="42C3AB76" w14:textId="77777777" w:rsidR="00DC02E4" w:rsidRPr="00A1534B" w:rsidRDefault="00DC02E4" w:rsidP="009B044F">
            <w:pPr>
              <w:rPr>
                <w:rFonts w:eastAsia="Times New Roman" w:cs="Arial"/>
                <w:sz w:val="22"/>
                <w:lang w:val="es-ES_tradnl" w:eastAsia="es-PE"/>
              </w:rPr>
            </w:pPr>
            <w:r w:rsidRPr="008A37AF">
              <w:rPr>
                <w:rFonts w:asciiTheme="minorHAnsi" w:eastAsia="Times New Roman" w:hAnsiTheme="minorHAnsi" w:cstheme="minorHAnsi"/>
                <w:color w:val="000000"/>
                <w:sz w:val="22"/>
                <w:lang w:val="es-ES_tradnl" w:eastAsia="es-ES_tradnl"/>
              </w:rPr>
              <w:t xml:space="preserve">       COHERENCIA.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7959AE4" w14:textId="77777777" w:rsidR="00DC02E4" w:rsidRPr="00051A30" w:rsidRDefault="00DC02E4" w:rsidP="00FB1629">
            <w:pPr>
              <w:jc w:val="center"/>
              <w:rPr>
                <w:rFonts w:asciiTheme="minorHAnsi" w:eastAsia="Times New Roman" w:hAnsiTheme="minorHAnsi" w:cstheme="minorHAnsi"/>
                <w:sz w:val="22"/>
                <w:lang w:val="es-ES_tradnl" w:eastAsia="es-PE"/>
              </w:rPr>
            </w:pPr>
            <w:r w:rsidRPr="00051A30">
              <w:rPr>
                <w:rFonts w:asciiTheme="minorHAnsi" w:eastAsia="Times New Roman" w:hAnsiTheme="minorHAnsi" w:cstheme="minorHAnsi"/>
                <w:color w:val="000000"/>
                <w:sz w:val="22"/>
                <w:lang w:val="es-ES_tradnl" w:eastAsia="es-ES_tradnl"/>
              </w:rPr>
              <w:t>5, 6, 7, 8</w:t>
            </w:r>
          </w:p>
        </w:tc>
      </w:tr>
      <w:tr w:rsidR="00DC02E4" w:rsidRPr="00A1534B" w14:paraId="4940F724" w14:textId="77777777" w:rsidTr="00FB1629">
        <w:trPr>
          <w:trHeight w:val="223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281FB0" w14:textId="77777777" w:rsidR="00DC02E4" w:rsidRPr="00A1534B" w:rsidRDefault="00DC02E4" w:rsidP="00FB1629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UNIDAD</w:t>
            </w:r>
          </w:p>
          <w:p w14:paraId="4954579D" w14:textId="77777777" w:rsidR="00DC02E4" w:rsidRPr="00A1534B" w:rsidRDefault="00DC02E4" w:rsidP="00FB1629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B1F01C" w14:textId="2C0E2033" w:rsidR="00DC02E4" w:rsidRPr="008A37AF" w:rsidRDefault="00DC02E4" w:rsidP="008A37AF">
            <w:pPr>
              <w:spacing w:line="240" w:lineRule="auto"/>
              <w:ind w:left="100" w:right="166"/>
              <w:jc w:val="both"/>
              <w:rPr>
                <w:rFonts w:asciiTheme="minorHAnsi" w:eastAsia="Times New Roman" w:hAnsiTheme="minorHAnsi" w:cstheme="minorHAnsi"/>
                <w:sz w:val="22"/>
                <w:lang w:val="es-ES_tradnl" w:eastAsia="es-ES_tradnl"/>
              </w:rPr>
            </w:pPr>
            <w:r w:rsidRPr="008A37AF">
              <w:rPr>
                <w:rFonts w:asciiTheme="minorHAnsi" w:eastAsia="Times New Roman" w:hAnsiTheme="minorHAnsi" w:cstheme="minorHAnsi"/>
                <w:sz w:val="22"/>
                <w:lang w:val="es-ES_tradnl" w:eastAsia="es-ES_tradnl"/>
              </w:rPr>
              <w:t xml:space="preserve">Atendiendo, a las diversas   necesidades comunicativas, elabora diversos tipos de textos, teniendo en cuenta la ortografía </w:t>
            </w:r>
            <w:r w:rsidR="008A37AF" w:rsidRPr="008A37AF">
              <w:rPr>
                <w:rFonts w:asciiTheme="minorHAnsi" w:eastAsia="Times New Roman" w:hAnsiTheme="minorHAnsi" w:cstheme="minorHAnsi"/>
                <w:sz w:val="22"/>
                <w:lang w:val="es-ES_tradnl" w:eastAsia="es-ES_tradnl"/>
              </w:rPr>
              <w:t>y las</w:t>
            </w:r>
            <w:r w:rsidRPr="008A37AF">
              <w:rPr>
                <w:rFonts w:asciiTheme="minorHAnsi" w:eastAsia="Times New Roman" w:hAnsiTheme="minorHAnsi" w:cstheme="minorHAnsi"/>
                <w:sz w:val="22"/>
                <w:lang w:val="es-ES_tradnl" w:eastAsia="es-ES_tradnl"/>
              </w:rPr>
              <w:t xml:space="preserve"> propiedades textuales de coherencia, cohesión y adecuación.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55465A" w14:textId="77777777" w:rsidR="00DC02E4" w:rsidRPr="008A37AF" w:rsidRDefault="00DC02E4" w:rsidP="000446D9">
            <w:pPr>
              <w:jc w:val="center"/>
              <w:rPr>
                <w:rFonts w:asciiTheme="minorHAnsi" w:eastAsia="Times New Roman" w:hAnsiTheme="minorHAnsi" w:cstheme="minorHAnsi"/>
                <w:sz w:val="22"/>
                <w:lang w:val="es-ES_tradnl" w:eastAsia="es-PE"/>
              </w:rPr>
            </w:pPr>
            <w:r w:rsidRPr="008A37AF">
              <w:rPr>
                <w:rFonts w:asciiTheme="minorHAnsi" w:eastAsia="Times New Roman" w:hAnsiTheme="minorHAnsi" w:cstheme="minorHAnsi"/>
                <w:sz w:val="22"/>
                <w:lang w:val="es-ES_tradnl" w:eastAsia="es-ES_tradnl"/>
              </w:rPr>
              <w:t xml:space="preserve"> TIPOLOGÍA TEXTUAL Y LA ORTOGRAFÍA.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E78BEEB" w14:textId="77777777" w:rsidR="00DC02E4" w:rsidRPr="00051A30" w:rsidRDefault="00DC02E4" w:rsidP="00FB1629">
            <w:pPr>
              <w:jc w:val="center"/>
              <w:rPr>
                <w:rFonts w:asciiTheme="minorHAnsi" w:eastAsia="Times New Roman" w:hAnsiTheme="minorHAnsi" w:cstheme="minorHAnsi"/>
                <w:sz w:val="22"/>
                <w:lang w:val="es-ES_tradnl" w:eastAsia="es-PE"/>
              </w:rPr>
            </w:pPr>
            <w:r w:rsidRPr="00051A30">
              <w:rPr>
                <w:rFonts w:asciiTheme="minorHAnsi" w:eastAsia="Times New Roman" w:hAnsiTheme="minorHAnsi" w:cstheme="minorHAnsi"/>
                <w:color w:val="000000"/>
                <w:sz w:val="22"/>
                <w:lang w:val="es-ES_tradnl" w:eastAsia="es-ES_tradnl"/>
              </w:rPr>
              <w:t>9,10, 11,12</w:t>
            </w:r>
          </w:p>
        </w:tc>
      </w:tr>
      <w:tr w:rsidR="00DC02E4" w:rsidRPr="00A1534B" w14:paraId="0666EA6A" w14:textId="77777777" w:rsidTr="00FB1629">
        <w:trPr>
          <w:trHeight w:val="223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55FBA4" w14:textId="77777777" w:rsidR="00DC02E4" w:rsidRPr="00A1534B" w:rsidRDefault="00DC02E4" w:rsidP="00FB1629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UNIDAD</w:t>
            </w:r>
          </w:p>
          <w:p w14:paraId="69A39B11" w14:textId="77777777" w:rsidR="00DC02E4" w:rsidRPr="00A1534B" w:rsidRDefault="00DC02E4" w:rsidP="00FB1629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80C8DF" w14:textId="5E098F93" w:rsidR="00DC02E4" w:rsidRPr="008A37AF" w:rsidRDefault="00DC02E4" w:rsidP="008A37AF">
            <w:pPr>
              <w:spacing w:line="240" w:lineRule="auto"/>
              <w:ind w:left="104" w:right="166"/>
              <w:jc w:val="both"/>
              <w:rPr>
                <w:rFonts w:asciiTheme="minorHAnsi" w:eastAsia="Times New Roman" w:hAnsiTheme="minorHAnsi" w:cstheme="minorHAnsi"/>
                <w:sz w:val="22"/>
                <w:lang w:val="es-ES_tradnl" w:eastAsia="es-PE"/>
              </w:rPr>
            </w:pPr>
            <w:r w:rsidRPr="008A37AF">
              <w:rPr>
                <w:rFonts w:asciiTheme="minorHAnsi" w:eastAsia="Times New Roman" w:hAnsiTheme="minorHAnsi" w:cstheme="minorHAnsi"/>
                <w:color w:val="000000"/>
                <w:sz w:val="22"/>
                <w:lang w:val="es-ES_tradnl" w:eastAsia="es-ES_tradnl"/>
              </w:rPr>
              <w:t xml:space="preserve">Con el propósito de mejorar su competencia lectora y escritural, identifica los componentes macroestructurales de los textos leídos, y elabora resúmenes y textos administrativos- </w:t>
            </w:r>
            <w:r w:rsidR="008A37AF" w:rsidRPr="008A37AF">
              <w:rPr>
                <w:rFonts w:asciiTheme="minorHAnsi" w:eastAsia="Times New Roman" w:hAnsiTheme="minorHAnsi" w:cstheme="minorHAnsi"/>
                <w:color w:val="000000"/>
                <w:sz w:val="22"/>
                <w:lang w:val="es-ES_tradnl" w:eastAsia="es-ES_tradnl"/>
              </w:rPr>
              <w:t>discontinuos,</w:t>
            </w:r>
            <w:r w:rsidRPr="008A37AF">
              <w:rPr>
                <w:rFonts w:asciiTheme="minorHAnsi" w:eastAsia="Times New Roman" w:hAnsiTheme="minorHAnsi" w:cstheme="minorHAnsi"/>
                <w:color w:val="000000"/>
                <w:sz w:val="22"/>
                <w:lang w:val="es-ES_tradnl" w:eastAsia="es-ES_tradnl"/>
              </w:rPr>
              <w:t xml:space="preserve"> teniendo en cuenta su organización textual y características relevantes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A6E9DB" w14:textId="77777777" w:rsidR="00DC02E4" w:rsidRPr="008A37AF" w:rsidRDefault="00DC02E4" w:rsidP="009B044F">
            <w:pPr>
              <w:rPr>
                <w:rFonts w:asciiTheme="minorHAnsi" w:eastAsia="Times New Roman" w:hAnsiTheme="minorHAnsi" w:cstheme="minorHAnsi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      </w:t>
            </w:r>
            <w:r w:rsidRPr="008A37AF">
              <w:rPr>
                <w:rFonts w:asciiTheme="minorHAnsi" w:eastAsia="Times New Roman" w:hAnsiTheme="minorHAnsi" w:cstheme="minorHAnsi"/>
                <w:color w:val="000000"/>
                <w:sz w:val="22"/>
                <w:lang w:val="es-ES_tradnl" w:eastAsia="es-ES_tradnl"/>
              </w:rPr>
              <w:t>LA REDACCIÓN ADMINISTRATIVA Y LA MACROESTRUCTURA TEXTUAL.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63E0A" w14:textId="77777777" w:rsidR="00DC02E4" w:rsidRPr="00051A30" w:rsidRDefault="00DC02E4" w:rsidP="00FB1629">
            <w:pPr>
              <w:jc w:val="center"/>
              <w:rPr>
                <w:rFonts w:asciiTheme="minorHAnsi" w:eastAsia="Times New Roman" w:hAnsiTheme="minorHAnsi" w:cstheme="minorHAnsi"/>
                <w:sz w:val="22"/>
                <w:lang w:val="es-ES_tradnl" w:eastAsia="es-PE"/>
              </w:rPr>
            </w:pPr>
            <w:r w:rsidRPr="00051A30">
              <w:rPr>
                <w:rFonts w:asciiTheme="minorHAnsi" w:eastAsia="Times New Roman" w:hAnsiTheme="minorHAnsi" w:cstheme="minorHAnsi"/>
                <w:color w:val="000000"/>
                <w:sz w:val="22"/>
                <w:lang w:val="es-ES_tradnl" w:eastAsia="es-ES_tradnl"/>
              </w:rPr>
              <w:t>13,14, 15,16, 17</w:t>
            </w:r>
          </w:p>
        </w:tc>
      </w:tr>
    </w:tbl>
    <w:p w14:paraId="353BA3D3" w14:textId="77777777" w:rsidR="00B95F2D" w:rsidRPr="00A1534B" w:rsidRDefault="00B95F2D" w:rsidP="00C04993">
      <w:pPr>
        <w:rPr>
          <w:sz w:val="22"/>
        </w:rPr>
      </w:pPr>
    </w:p>
    <w:p w14:paraId="4C089BC9" w14:textId="77777777" w:rsidR="009C6874" w:rsidRPr="00A1534B" w:rsidRDefault="009C6874" w:rsidP="00C04993">
      <w:pPr>
        <w:rPr>
          <w:sz w:val="22"/>
        </w:rPr>
      </w:pPr>
    </w:p>
    <w:p w14:paraId="014D4876" w14:textId="37C12C97" w:rsidR="009C6874" w:rsidRDefault="009C6874" w:rsidP="00C04993">
      <w:pPr>
        <w:rPr>
          <w:sz w:val="22"/>
        </w:rPr>
      </w:pPr>
    </w:p>
    <w:p w14:paraId="08D87E31" w14:textId="746DCF67" w:rsidR="008A37AF" w:rsidRDefault="008A37AF" w:rsidP="00C04993">
      <w:pPr>
        <w:rPr>
          <w:sz w:val="22"/>
        </w:rPr>
      </w:pPr>
    </w:p>
    <w:p w14:paraId="33BA85B3" w14:textId="15A7F16E" w:rsidR="008A37AF" w:rsidRDefault="008A37AF" w:rsidP="00C04993">
      <w:pPr>
        <w:rPr>
          <w:sz w:val="22"/>
        </w:rPr>
      </w:pPr>
    </w:p>
    <w:p w14:paraId="66E5D4C9" w14:textId="77777777" w:rsidR="008A37AF" w:rsidRPr="00051A30" w:rsidRDefault="008A37AF" w:rsidP="00C04993">
      <w:pPr>
        <w:rPr>
          <w:rFonts w:asciiTheme="minorHAnsi" w:hAnsiTheme="minorHAnsi" w:cstheme="minorHAnsi"/>
          <w:sz w:val="22"/>
        </w:rPr>
      </w:pPr>
    </w:p>
    <w:p w14:paraId="0CE19390" w14:textId="098D88A1" w:rsidR="00FB1629" w:rsidRDefault="009555C4" w:rsidP="009555C4">
      <w:pPr>
        <w:jc w:val="both"/>
        <w:rPr>
          <w:rFonts w:asciiTheme="minorHAnsi" w:hAnsiTheme="minorHAnsi" w:cstheme="minorHAnsi"/>
          <w:b/>
          <w:sz w:val="22"/>
        </w:rPr>
      </w:pPr>
      <w:r w:rsidRPr="00051A30">
        <w:rPr>
          <w:rFonts w:asciiTheme="minorHAnsi" w:hAnsiTheme="minorHAnsi" w:cstheme="minorHAnsi"/>
          <w:b/>
          <w:sz w:val="22"/>
        </w:rPr>
        <w:t xml:space="preserve">V. </w:t>
      </w:r>
      <w:r w:rsidR="00E52E0E" w:rsidRPr="00051A30">
        <w:rPr>
          <w:rFonts w:asciiTheme="minorHAnsi" w:hAnsiTheme="minorHAnsi" w:cstheme="minorHAnsi"/>
          <w:b/>
          <w:sz w:val="22"/>
        </w:rPr>
        <w:t>INDICADORES DE CAPACIDADES AL FINALIZAR EL CURSO</w:t>
      </w:r>
    </w:p>
    <w:p w14:paraId="15BF3AFE" w14:textId="6446E615" w:rsidR="00051A30" w:rsidRDefault="00051A30" w:rsidP="009555C4">
      <w:pPr>
        <w:jc w:val="both"/>
        <w:rPr>
          <w:rFonts w:asciiTheme="minorHAnsi" w:hAnsiTheme="minorHAnsi" w:cstheme="minorHAnsi"/>
          <w:b/>
          <w:sz w:val="22"/>
        </w:rPr>
      </w:pPr>
    </w:p>
    <w:p w14:paraId="0EF59C3B" w14:textId="77777777" w:rsidR="00051A30" w:rsidRPr="00051A30" w:rsidRDefault="00051A30" w:rsidP="009555C4">
      <w:pPr>
        <w:jc w:val="both"/>
        <w:rPr>
          <w:rFonts w:asciiTheme="minorHAnsi" w:hAnsiTheme="minorHAnsi" w:cstheme="minorHAnsi"/>
          <w:b/>
          <w:sz w:val="22"/>
        </w:rPr>
      </w:pPr>
    </w:p>
    <w:tbl>
      <w:tblPr>
        <w:tblStyle w:val="Tablaconcuadrcula"/>
        <w:tblW w:w="9099" w:type="dxa"/>
        <w:tblLayout w:type="fixed"/>
        <w:tblLook w:val="0000" w:firstRow="0" w:lastRow="0" w:firstColumn="0" w:lastColumn="0" w:noHBand="0" w:noVBand="0"/>
      </w:tblPr>
      <w:tblGrid>
        <w:gridCol w:w="783"/>
        <w:gridCol w:w="8316"/>
      </w:tblGrid>
      <w:tr w:rsidR="00E52E0E" w:rsidRPr="00051A30" w14:paraId="08957460" w14:textId="77777777" w:rsidTr="00E52E0E">
        <w:trPr>
          <w:trHeight w:val="224"/>
        </w:trPr>
        <w:tc>
          <w:tcPr>
            <w:tcW w:w="783" w:type="dxa"/>
            <w:vAlign w:val="center"/>
          </w:tcPr>
          <w:p w14:paraId="44E6B3BC" w14:textId="77777777" w:rsidR="00E52E0E" w:rsidRPr="00051A30" w:rsidRDefault="00E52E0E" w:rsidP="00E52E0E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lang w:val="es-ES_tradnl" w:eastAsia="es-PE"/>
              </w:rPr>
            </w:pPr>
            <w:r w:rsidRPr="00051A30">
              <w:rPr>
                <w:rFonts w:asciiTheme="minorHAnsi" w:eastAsia="Times New Roman" w:hAnsiTheme="minorHAnsi" w:cstheme="minorHAnsi"/>
                <w:color w:val="000000"/>
                <w:sz w:val="22"/>
                <w:lang w:val="es-ES_tradnl" w:eastAsia="es-ES_tradnl"/>
              </w:rPr>
              <w:t>N°</w:t>
            </w:r>
          </w:p>
        </w:tc>
        <w:tc>
          <w:tcPr>
            <w:tcW w:w="8316" w:type="dxa"/>
            <w:vAlign w:val="center"/>
          </w:tcPr>
          <w:p w14:paraId="618A1005" w14:textId="77777777" w:rsidR="00E52E0E" w:rsidRPr="00051A30" w:rsidRDefault="00A27671" w:rsidP="00A27671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val="es-ES_tradnl" w:eastAsia="es-ES_tradnl"/>
              </w:rPr>
            </w:pPr>
            <w:r w:rsidRPr="00051A30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val="es-ES_tradnl" w:eastAsia="es-ES_tradnl"/>
              </w:rPr>
              <w:t>INDICADORES DE CAPACIDADES AL FINALIZAR EL CURSO</w:t>
            </w:r>
          </w:p>
        </w:tc>
      </w:tr>
      <w:tr w:rsidR="00E52E0E" w:rsidRPr="00051A30" w14:paraId="08BC58E1" w14:textId="77777777" w:rsidTr="00E52E0E">
        <w:trPr>
          <w:trHeight w:val="325"/>
        </w:trPr>
        <w:tc>
          <w:tcPr>
            <w:tcW w:w="783" w:type="dxa"/>
            <w:vAlign w:val="center"/>
          </w:tcPr>
          <w:p w14:paraId="689E3135" w14:textId="77777777" w:rsidR="00E52E0E" w:rsidRPr="00051A30" w:rsidRDefault="00E52E0E" w:rsidP="00E52E0E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lang w:val="es-ES_tradnl" w:eastAsia="es-PE"/>
              </w:rPr>
            </w:pPr>
            <w:r w:rsidRPr="00051A30">
              <w:rPr>
                <w:rFonts w:asciiTheme="minorHAnsi" w:eastAsia="Times New Roman" w:hAnsiTheme="minorHAnsi" w:cstheme="minorHAnsi"/>
                <w:color w:val="000000"/>
                <w:sz w:val="22"/>
                <w:lang w:val="es-ES_tradnl" w:eastAsia="es-ES_tradnl"/>
              </w:rPr>
              <w:t>01</w:t>
            </w:r>
          </w:p>
        </w:tc>
        <w:tc>
          <w:tcPr>
            <w:tcW w:w="8316" w:type="dxa"/>
          </w:tcPr>
          <w:p w14:paraId="17D2B026" w14:textId="1EC9B48E" w:rsidR="003D227C" w:rsidRPr="00051A30" w:rsidRDefault="003D227C" w:rsidP="003D227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lang w:val="es-ES_tradnl" w:eastAsia="es-ES_tradnl"/>
              </w:rPr>
            </w:pPr>
            <w:r w:rsidRPr="00051A30">
              <w:rPr>
                <w:rFonts w:asciiTheme="minorHAnsi" w:eastAsia="Times New Roman" w:hAnsiTheme="minorHAnsi" w:cstheme="minorHAnsi"/>
                <w:color w:val="000000"/>
                <w:sz w:val="22"/>
                <w:lang w:val="es-ES_tradnl" w:eastAsia="es-ES_tradnl"/>
              </w:rPr>
              <w:t xml:space="preserve">Compara las </w:t>
            </w:r>
            <w:r w:rsidR="00051A30" w:rsidRPr="00051A30">
              <w:rPr>
                <w:rFonts w:asciiTheme="minorHAnsi" w:eastAsia="Times New Roman" w:hAnsiTheme="minorHAnsi" w:cstheme="minorHAnsi"/>
                <w:color w:val="000000"/>
                <w:sz w:val="22"/>
                <w:lang w:val="es-ES_tradnl" w:eastAsia="es-ES_tradnl"/>
              </w:rPr>
              <w:t>definiciones del</w:t>
            </w:r>
            <w:r w:rsidRPr="00051A30">
              <w:rPr>
                <w:rFonts w:asciiTheme="minorHAnsi" w:eastAsia="Times New Roman" w:hAnsiTheme="minorHAnsi" w:cstheme="minorHAnsi"/>
                <w:color w:val="000000"/>
                <w:sz w:val="22"/>
                <w:lang w:val="es-ES_tradnl" w:eastAsia="es-ES_tradnl"/>
              </w:rPr>
              <w:t xml:space="preserve"> texto según enfoques textuales actuales.</w:t>
            </w:r>
          </w:p>
        </w:tc>
      </w:tr>
      <w:tr w:rsidR="00E52E0E" w:rsidRPr="00051A30" w14:paraId="6D222FBD" w14:textId="77777777" w:rsidTr="00E52E0E">
        <w:trPr>
          <w:trHeight w:val="329"/>
        </w:trPr>
        <w:tc>
          <w:tcPr>
            <w:tcW w:w="783" w:type="dxa"/>
            <w:vAlign w:val="center"/>
          </w:tcPr>
          <w:p w14:paraId="3CAA769F" w14:textId="77777777" w:rsidR="00E52E0E" w:rsidRPr="00051A30" w:rsidRDefault="00E52E0E" w:rsidP="00E52E0E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lang w:val="es-ES_tradnl" w:eastAsia="es-PE"/>
              </w:rPr>
            </w:pPr>
            <w:r w:rsidRPr="00051A30">
              <w:rPr>
                <w:rFonts w:asciiTheme="minorHAnsi" w:eastAsia="Times New Roman" w:hAnsiTheme="minorHAnsi" w:cstheme="minorHAnsi"/>
                <w:color w:val="000000"/>
                <w:sz w:val="22"/>
                <w:lang w:val="es-ES_tradnl" w:eastAsia="es-ES_tradnl"/>
              </w:rPr>
              <w:t>02</w:t>
            </w:r>
          </w:p>
        </w:tc>
        <w:tc>
          <w:tcPr>
            <w:tcW w:w="8316" w:type="dxa"/>
          </w:tcPr>
          <w:p w14:paraId="72958527" w14:textId="77777777" w:rsidR="00E52E0E" w:rsidRPr="00051A30" w:rsidRDefault="003D227C" w:rsidP="003D227C">
            <w:pPr>
              <w:spacing w:line="312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lang w:val="es-ES_tradnl" w:eastAsia="es-ES_tradnl"/>
              </w:rPr>
            </w:pPr>
            <w:r w:rsidRPr="00051A30">
              <w:rPr>
                <w:rFonts w:asciiTheme="minorHAnsi" w:eastAsia="Times New Roman" w:hAnsiTheme="minorHAnsi" w:cstheme="minorHAnsi"/>
                <w:color w:val="000000"/>
                <w:sz w:val="22"/>
                <w:lang w:val="es-ES_tradnl" w:eastAsia="es-ES_tradnl"/>
              </w:rPr>
              <w:t>Distingue la superestructura que caracterizan a los tipos de textos en base a los aportes de Van Dijk. y otros.</w:t>
            </w:r>
          </w:p>
        </w:tc>
      </w:tr>
      <w:tr w:rsidR="00E52E0E" w:rsidRPr="00051A30" w14:paraId="4DD0C390" w14:textId="77777777" w:rsidTr="00E52E0E">
        <w:trPr>
          <w:trHeight w:val="325"/>
        </w:trPr>
        <w:tc>
          <w:tcPr>
            <w:tcW w:w="783" w:type="dxa"/>
            <w:vAlign w:val="center"/>
          </w:tcPr>
          <w:p w14:paraId="538E4831" w14:textId="77777777" w:rsidR="00E52E0E" w:rsidRPr="00051A30" w:rsidRDefault="00E52E0E" w:rsidP="00E52E0E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lang w:val="es-ES_tradnl" w:eastAsia="es-PE"/>
              </w:rPr>
            </w:pPr>
            <w:r w:rsidRPr="00051A30">
              <w:rPr>
                <w:rFonts w:asciiTheme="minorHAnsi" w:eastAsia="Times New Roman" w:hAnsiTheme="minorHAnsi" w:cstheme="minorHAnsi"/>
                <w:color w:val="000000"/>
                <w:sz w:val="22"/>
                <w:lang w:val="es-ES_tradnl" w:eastAsia="es-ES_tradnl"/>
              </w:rPr>
              <w:t>03</w:t>
            </w:r>
          </w:p>
        </w:tc>
        <w:tc>
          <w:tcPr>
            <w:tcW w:w="8316" w:type="dxa"/>
          </w:tcPr>
          <w:p w14:paraId="1474543F" w14:textId="67839119" w:rsidR="003D227C" w:rsidRPr="00051A30" w:rsidRDefault="003D227C" w:rsidP="00E52E0E">
            <w:pPr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lang w:val="es-ES_tradnl" w:eastAsia="es-PE"/>
              </w:rPr>
            </w:pPr>
            <w:r w:rsidRPr="00051A30">
              <w:rPr>
                <w:rFonts w:asciiTheme="minorHAnsi" w:eastAsia="Times New Roman" w:hAnsiTheme="minorHAnsi" w:cstheme="minorHAnsi"/>
                <w:color w:val="000000"/>
                <w:sz w:val="22"/>
                <w:lang w:val="es-ES_tradnl" w:eastAsia="es-ES_tradnl"/>
              </w:rPr>
              <w:t xml:space="preserve">Elabora diversos tipos de textos, teniendo en </w:t>
            </w:r>
            <w:r w:rsidR="00051A30" w:rsidRPr="00051A30">
              <w:rPr>
                <w:rFonts w:asciiTheme="minorHAnsi" w:eastAsia="Times New Roman" w:hAnsiTheme="minorHAnsi" w:cstheme="minorHAnsi"/>
                <w:color w:val="000000"/>
                <w:sz w:val="22"/>
                <w:lang w:val="es-ES_tradnl" w:eastAsia="es-ES_tradnl"/>
              </w:rPr>
              <w:t>cuenta y</w:t>
            </w:r>
            <w:r w:rsidRPr="00051A30">
              <w:rPr>
                <w:rFonts w:asciiTheme="minorHAnsi" w:eastAsia="Times New Roman" w:hAnsiTheme="minorHAnsi" w:cstheme="minorHAnsi"/>
                <w:color w:val="000000"/>
                <w:sz w:val="22"/>
                <w:lang w:val="es-ES_tradnl" w:eastAsia="es-ES_tradnl"/>
              </w:rPr>
              <w:t xml:space="preserve"> las propiedades de coherencia, cohesión y adecuación</w:t>
            </w:r>
            <w:r w:rsidR="00AE74F9" w:rsidRPr="00051A30">
              <w:rPr>
                <w:rFonts w:asciiTheme="minorHAnsi" w:eastAsia="Times New Roman" w:hAnsiTheme="minorHAnsi" w:cstheme="minorHAnsi"/>
                <w:color w:val="000000"/>
                <w:sz w:val="22"/>
                <w:lang w:val="es-ES_tradnl" w:eastAsia="es-ES_tradnl"/>
              </w:rPr>
              <w:t>.</w:t>
            </w:r>
          </w:p>
        </w:tc>
      </w:tr>
      <w:tr w:rsidR="00E52E0E" w:rsidRPr="00051A30" w14:paraId="2CA5E706" w14:textId="77777777" w:rsidTr="00E52E0E">
        <w:trPr>
          <w:trHeight w:val="325"/>
        </w:trPr>
        <w:tc>
          <w:tcPr>
            <w:tcW w:w="783" w:type="dxa"/>
            <w:vAlign w:val="center"/>
          </w:tcPr>
          <w:p w14:paraId="5CEB3A83" w14:textId="77777777" w:rsidR="00E52E0E" w:rsidRPr="00051A30" w:rsidRDefault="00E52E0E" w:rsidP="00E52E0E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lang w:val="es-ES_tradnl" w:eastAsia="es-PE"/>
              </w:rPr>
            </w:pPr>
            <w:r w:rsidRPr="00051A30">
              <w:rPr>
                <w:rFonts w:asciiTheme="minorHAnsi" w:eastAsia="Times New Roman" w:hAnsiTheme="minorHAnsi" w:cstheme="minorHAnsi"/>
                <w:color w:val="000000"/>
                <w:sz w:val="22"/>
                <w:lang w:val="es-ES_tradnl" w:eastAsia="es-ES_tradnl"/>
              </w:rPr>
              <w:t>04</w:t>
            </w:r>
          </w:p>
        </w:tc>
        <w:tc>
          <w:tcPr>
            <w:tcW w:w="8316" w:type="dxa"/>
          </w:tcPr>
          <w:p w14:paraId="47308D34" w14:textId="1E3F4D43" w:rsidR="003D227C" w:rsidRPr="00051A30" w:rsidRDefault="00051A30" w:rsidP="00B95F2D">
            <w:pPr>
              <w:spacing w:line="312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lang w:val="es-ES_tradnl" w:eastAsia="es-ES_tradnl"/>
              </w:rPr>
            </w:pPr>
            <w:r w:rsidRPr="00051A30">
              <w:rPr>
                <w:rFonts w:asciiTheme="minorHAnsi" w:eastAsia="Times New Roman" w:hAnsiTheme="minorHAnsi" w:cstheme="minorHAnsi"/>
                <w:color w:val="000000"/>
                <w:sz w:val="22"/>
                <w:lang w:val="es-ES_tradnl" w:eastAsia="es-ES_tradnl"/>
              </w:rPr>
              <w:t>Usa adecuadamente</w:t>
            </w:r>
            <w:r w:rsidR="00BA34EA" w:rsidRPr="00051A30">
              <w:rPr>
                <w:rFonts w:asciiTheme="minorHAnsi" w:eastAsia="Times New Roman" w:hAnsiTheme="minorHAnsi" w:cstheme="minorHAnsi"/>
                <w:color w:val="000000"/>
                <w:sz w:val="22"/>
                <w:lang w:val="es-ES_tradnl" w:eastAsia="es-ES_tradnl"/>
              </w:rPr>
              <w:t xml:space="preserve"> la </w:t>
            </w:r>
            <w:r w:rsidRPr="00051A30">
              <w:rPr>
                <w:rFonts w:asciiTheme="minorHAnsi" w:eastAsia="Times New Roman" w:hAnsiTheme="minorHAnsi" w:cstheme="minorHAnsi"/>
                <w:color w:val="000000"/>
                <w:sz w:val="22"/>
                <w:lang w:val="es-ES_tradnl" w:eastAsia="es-ES_tradnl"/>
              </w:rPr>
              <w:t>ortografía en</w:t>
            </w:r>
            <w:r w:rsidR="00BA34EA" w:rsidRPr="00051A30">
              <w:rPr>
                <w:rFonts w:asciiTheme="minorHAnsi" w:eastAsia="Times New Roman" w:hAnsiTheme="minorHAnsi" w:cstheme="minorHAnsi"/>
                <w:color w:val="000000"/>
                <w:sz w:val="22"/>
                <w:lang w:val="es-ES_tradnl" w:eastAsia="es-ES_tradnl"/>
              </w:rPr>
              <w:t xml:space="preserve"> los textos que produce.</w:t>
            </w:r>
          </w:p>
        </w:tc>
      </w:tr>
      <w:tr w:rsidR="00E52E0E" w:rsidRPr="00051A30" w14:paraId="68BC8178" w14:textId="77777777" w:rsidTr="00E52E0E">
        <w:trPr>
          <w:trHeight w:val="331"/>
        </w:trPr>
        <w:tc>
          <w:tcPr>
            <w:tcW w:w="783" w:type="dxa"/>
            <w:vAlign w:val="center"/>
          </w:tcPr>
          <w:p w14:paraId="739C9091" w14:textId="77777777" w:rsidR="00E52E0E" w:rsidRPr="00051A30" w:rsidRDefault="00E52E0E" w:rsidP="00E52E0E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lang w:val="es-ES_tradnl" w:eastAsia="es-PE"/>
              </w:rPr>
            </w:pPr>
            <w:r w:rsidRPr="00051A30">
              <w:rPr>
                <w:rFonts w:asciiTheme="minorHAnsi" w:eastAsia="Times New Roman" w:hAnsiTheme="minorHAnsi" w:cstheme="minorHAnsi"/>
                <w:color w:val="000000"/>
                <w:sz w:val="22"/>
                <w:lang w:val="es-ES_tradnl" w:eastAsia="es-ES_tradnl"/>
              </w:rPr>
              <w:t>05</w:t>
            </w:r>
          </w:p>
        </w:tc>
        <w:tc>
          <w:tcPr>
            <w:tcW w:w="8316" w:type="dxa"/>
          </w:tcPr>
          <w:p w14:paraId="5862FE24" w14:textId="0CD758E2" w:rsidR="00AE74F9" w:rsidRPr="00051A30" w:rsidRDefault="00AE74F9" w:rsidP="00B95F2D">
            <w:pPr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lang w:val="es-ES_tradnl" w:eastAsia="es-PE"/>
              </w:rPr>
            </w:pPr>
            <w:r w:rsidRPr="00051A30">
              <w:rPr>
                <w:rFonts w:asciiTheme="minorHAnsi" w:eastAsia="Times New Roman" w:hAnsiTheme="minorHAnsi" w:cstheme="minorHAnsi"/>
                <w:sz w:val="22"/>
                <w:lang w:val="es-ES_tradnl" w:eastAsia="es-PE"/>
              </w:rPr>
              <w:t xml:space="preserve">Aplica adecuadamente </w:t>
            </w:r>
            <w:r w:rsidR="00051A30" w:rsidRPr="00051A30">
              <w:rPr>
                <w:rFonts w:asciiTheme="minorHAnsi" w:eastAsia="Times New Roman" w:hAnsiTheme="minorHAnsi" w:cstheme="minorHAnsi"/>
                <w:sz w:val="22"/>
                <w:lang w:val="es-ES_tradnl" w:eastAsia="es-PE"/>
              </w:rPr>
              <w:t>las propiedades</w:t>
            </w:r>
            <w:r w:rsidRPr="00051A30">
              <w:rPr>
                <w:rFonts w:asciiTheme="minorHAnsi" w:eastAsia="Times New Roman" w:hAnsiTheme="minorHAnsi" w:cstheme="minorHAnsi"/>
                <w:sz w:val="22"/>
                <w:lang w:val="es-ES_tradnl" w:eastAsia="es-PE"/>
              </w:rPr>
              <w:t xml:space="preserve"> textuales en los textos que escribe en base a criterios y ejemplos planteados</w:t>
            </w:r>
          </w:p>
        </w:tc>
      </w:tr>
      <w:tr w:rsidR="00E52E0E" w:rsidRPr="00051A30" w14:paraId="65B0AC94" w14:textId="77777777" w:rsidTr="00E52E0E">
        <w:trPr>
          <w:trHeight w:val="325"/>
        </w:trPr>
        <w:tc>
          <w:tcPr>
            <w:tcW w:w="783" w:type="dxa"/>
            <w:vAlign w:val="center"/>
          </w:tcPr>
          <w:p w14:paraId="22BFC2FE" w14:textId="77777777" w:rsidR="00B44F29" w:rsidRPr="00051A30" w:rsidRDefault="00B44F29" w:rsidP="00E52E0E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val="es-ES_tradnl" w:eastAsia="es-ES_tradnl"/>
              </w:rPr>
            </w:pPr>
          </w:p>
          <w:p w14:paraId="31A8616B" w14:textId="77777777" w:rsidR="00E52E0E" w:rsidRPr="00051A30" w:rsidRDefault="00AE74F9" w:rsidP="00E52E0E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lang w:val="es-ES_tradnl" w:eastAsia="es-PE"/>
              </w:rPr>
            </w:pPr>
            <w:r w:rsidRPr="00051A30">
              <w:rPr>
                <w:rFonts w:asciiTheme="minorHAnsi" w:eastAsia="Times New Roman" w:hAnsiTheme="minorHAnsi" w:cstheme="minorHAnsi"/>
                <w:color w:val="000000"/>
                <w:sz w:val="22"/>
                <w:lang w:val="es-ES_tradnl" w:eastAsia="es-ES_tradnl"/>
              </w:rPr>
              <w:t xml:space="preserve"> </w:t>
            </w:r>
            <w:r w:rsidR="00E52E0E" w:rsidRPr="00051A30">
              <w:rPr>
                <w:rFonts w:asciiTheme="minorHAnsi" w:eastAsia="Times New Roman" w:hAnsiTheme="minorHAnsi" w:cstheme="minorHAnsi"/>
                <w:color w:val="000000"/>
                <w:sz w:val="22"/>
                <w:lang w:val="es-ES_tradnl" w:eastAsia="es-ES_tradnl"/>
              </w:rPr>
              <w:t>6</w:t>
            </w:r>
          </w:p>
        </w:tc>
        <w:tc>
          <w:tcPr>
            <w:tcW w:w="8316" w:type="dxa"/>
          </w:tcPr>
          <w:p w14:paraId="23AE02DD" w14:textId="30CA475B" w:rsidR="00E52E0E" w:rsidRPr="00051A30" w:rsidRDefault="00AE74F9" w:rsidP="00E52E0E">
            <w:pPr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lang w:val="es-ES_tradnl" w:eastAsia="es-PE"/>
              </w:rPr>
            </w:pPr>
            <w:r w:rsidRPr="00051A30">
              <w:rPr>
                <w:rFonts w:asciiTheme="minorHAnsi" w:eastAsia="Times New Roman" w:hAnsiTheme="minorHAnsi" w:cstheme="minorHAnsi"/>
                <w:sz w:val="22"/>
                <w:lang w:val="es-ES_tradnl" w:eastAsia="es-PE"/>
              </w:rPr>
              <w:t xml:space="preserve">Elabora textos académicos, considerando su </w:t>
            </w:r>
            <w:r w:rsidR="00051A30" w:rsidRPr="00051A30">
              <w:rPr>
                <w:rFonts w:asciiTheme="minorHAnsi" w:eastAsia="Times New Roman" w:hAnsiTheme="minorHAnsi" w:cstheme="minorHAnsi"/>
                <w:sz w:val="22"/>
                <w:lang w:val="es-ES_tradnl" w:eastAsia="es-PE"/>
              </w:rPr>
              <w:t>coherencia, y</w:t>
            </w:r>
            <w:r w:rsidRPr="00051A30">
              <w:rPr>
                <w:rFonts w:asciiTheme="minorHAnsi" w:eastAsia="Times New Roman" w:hAnsiTheme="minorHAnsi" w:cstheme="minorHAnsi"/>
                <w:sz w:val="22"/>
                <w:lang w:val="es-ES_tradnl" w:eastAsia="es-PE"/>
              </w:rPr>
              <w:t xml:space="preserve"> el uso de las </w:t>
            </w:r>
            <w:proofErr w:type="spellStart"/>
            <w:r w:rsidRPr="00051A30">
              <w:rPr>
                <w:rFonts w:asciiTheme="minorHAnsi" w:eastAsia="Times New Roman" w:hAnsiTheme="minorHAnsi" w:cstheme="minorHAnsi"/>
                <w:sz w:val="22"/>
                <w:lang w:val="es-ES_tradnl" w:eastAsia="es-PE"/>
              </w:rPr>
              <w:t>macrorreglas</w:t>
            </w:r>
            <w:proofErr w:type="spellEnd"/>
            <w:r w:rsidRPr="00051A30">
              <w:rPr>
                <w:rFonts w:asciiTheme="minorHAnsi" w:eastAsia="Times New Roman" w:hAnsiTheme="minorHAnsi" w:cstheme="minorHAnsi"/>
                <w:sz w:val="22"/>
                <w:lang w:val="es-ES_tradnl" w:eastAsia="es-PE"/>
              </w:rPr>
              <w:t xml:space="preserve"> textuales.</w:t>
            </w:r>
          </w:p>
        </w:tc>
      </w:tr>
      <w:tr w:rsidR="00E52E0E" w:rsidRPr="00051A30" w14:paraId="3A1A8739" w14:textId="77777777" w:rsidTr="00E52E0E">
        <w:trPr>
          <w:trHeight w:val="327"/>
        </w:trPr>
        <w:tc>
          <w:tcPr>
            <w:tcW w:w="783" w:type="dxa"/>
            <w:vAlign w:val="center"/>
          </w:tcPr>
          <w:p w14:paraId="45D990DE" w14:textId="77777777" w:rsidR="00E52E0E" w:rsidRPr="00051A30" w:rsidRDefault="00E52E0E" w:rsidP="00E52E0E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lang w:val="es-ES_tradnl" w:eastAsia="es-PE"/>
              </w:rPr>
            </w:pPr>
            <w:r w:rsidRPr="00051A30">
              <w:rPr>
                <w:rFonts w:asciiTheme="minorHAnsi" w:eastAsia="Times New Roman" w:hAnsiTheme="minorHAnsi" w:cstheme="minorHAnsi"/>
                <w:color w:val="000000"/>
                <w:sz w:val="22"/>
                <w:lang w:val="es-ES_tradnl" w:eastAsia="es-ES_tradnl"/>
              </w:rPr>
              <w:t>07</w:t>
            </w:r>
          </w:p>
        </w:tc>
        <w:tc>
          <w:tcPr>
            <w:tcW w:w="8316" w:type="dxa"/>
          </w:tcPr>
          <w:p w14:paraId="46976C17" w14:textId="77777777" w:rsidR="00AE74F9" w:rsidRPr="00051A30" w:rsidRDefault="00AE74F9" w:rsidP="00E52E0E">
            <w:pPr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lang w:val="es-ES_tradnl" w:eastAsia="es-PE"/>
              </w:rPr>
            </w:pPr>
            <w:r w:rsidRPr="00051A30">
              <w:rPr>
                <w:rFonts w:asciiTheme="minorHAnsi" w:eastAsia="Times New Roman" w:hAnsiTheme="minorHAnsi" w:cstheme="minorHAnsi"/>
                <w:color w:val="000000"/>
                <w:sz w:val="22"/>
                <w:lang w:val="es-ES_tradnl" w:eastAsia="es-ES_tradnl"/>
              </w:rPr>
              <w:t xml:space="preserve">Identifica en los textos en estudio, el tema, subtemas, la progresión temática y </w:t>
            </w:r>
            <w:proofErr w:type="spellStart"/>
            <w:r w:rsidRPr="00051A30">
              <w:rPr>
                <w:rFonts w:asciiTheme="minorHAnsi" w:eastAsia="Times New Roman" w:hAnsiTheme="minorHAnsi" w:cstheme="minorHAnsi"/>
                <w:color w:val="000000"/>
                <w:sz w:val="22"/>
                <w:lang w:val="es-ES_tradnl" w:eastAsia="es-ES_tradnl"/>
              </w:rPr>
              <w:t>macrorreglas</w:t>
            </w:r>
            <w:proofErr w:type="spellEnd"/>
            <w:r w:rsidRPr="00051A30">
              <w:rPr>
                <w:rFonts w:asciiTheme="minorHAnsi" w:eastAsia="Times New Roman" w:hAnsiTheme="minorHAnsi" w:cstheme="minorHAnsi"/>
                <w:color w:val="000000"/>
                <w:sz w:val="22"/>
                <w:lang w:val="es-ES_tradnl" w:eastAsia="es-ES_tradnl"/>
              </w:rPr>
              <w:t xml:space="preserve"> textuales.</w:t>
            </w:r>
          </w:p>
        </w:tc>
      </w:tr>
      <w:tr w:rsidR="00E52E0E" w:rsidRPr="00051A30" w14:paraId="216EE1F1" w14:textId="77777777" w:rsidTr="00E52E0E">
        <w:trPr>
          <w:trHeight w:val="329"/>
        </w:trPr>
        <w:tc>
          <w:tcPr>
            <w:tcW w:w="783" w:type="dxa"/>
            <w:vAlign w:val="center"/>
          </w:tcPr>
          <w:p w14:paraId="26C25985" w14:textId="77777777" w:rsidR="00E52E0E" w:rsidRPr="00051A30" w:rsidRDefault="00E52E0E" w:rsidP="00E52E0E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lang w:val="es-ES_tradnl" w:eastAsia="es-PE"/>
              </w:rPr>
            </w:pPr>
            <w:r w:rsidRPr="00051A30">
              <w:rPr>
                <w:rFonts w:asciiTheme="minorHAnsi" w:eastAsia="Times New Roman" w:hAnsiTheme="minorHAnsi" w:cstheme="minorHAnsi"/>
                <w:color w:val="000000"/>
                <w:sz w:val="22"/>
                <w:lang w:val="es-ES_tradnl" w:eastAsia="es-ES_tradnl"/>
              </w:rPr>
              <w:t>08</w:t>
            </w:r>
          </w:p>
        </w:tc>
        <w:tc>
          <w:tcPr>
            <w:tcW w:w="8316" w:type="dxa"/>
          </w:tcPr>
          <w:p w14:paraId="08F1058F" w14:textId="77777777" w:rsidR="00E52E0E" w:rsidRPr="00051A30" w:rsidRDefault="006855A4" w:rsidP="00E52E0E">
            <w:pPr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lang w:val="es-ES_tradnl" w:eastAsia="es-PE"/>
              </w:rPr>
            </w:pPr>
            <w:r w:rsidRPr="00051A30">
              <w:rPr>
                <w:rFonts w:asciiTheme="minorHAnsi" w:eastAsia="Times New Roman" w:hAnsiTheme="minorHAnsi" w:cstheme="minorHAnsi"/>
                <w:sz w:val="22"/>
                <w:lang w:val="es-ES_tradnl" w:eastAsia="es-PE"/>
              </w:rPr>
              <w:t>Pronuncia discursos    empleando estrategias y recursos verbales y no verbales.</w:t>
            </w:r>
          </w:p>
        </w:tc>
      </w:tr>
      <w:tr w:rsidR="00E52E0E" w:rsidRPr="00051A30" w14:paraId="40FF331F" w14:textId="77777777" w:rsidTr="00E52E0E">
        <w:trPr>
          <w:trHeight w:val="322"/>
        </w:trPr>
        <w:tc>
          <w:tcPr>
            <w:tcW w:w="783" w:type="dxa"/>
            <w:vAlign w:val="center"/>
          </w:tcPr>
          <w:p w14:paraId="35DEADB9" w14:textId="77777777" w:rsidR="00E52E0E" w:rsidRPr="00051A30" w:rsidRDefault="00E52E0E" w:rsidP="00E52E0E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lang w:val="es-ES_tradnl" w:eastAsia="es-PE"/>
              </w:rPr>
            </w:pPr>
            <w:r w:rsidRPr="00051A30">
              <w:rPr>
                <w:rFonts w:asciiTheme="minorHAnsi" w:eastAsia="Times New Roman" w:hAnsiTheme="minorHAnsi" w:cstheme="minorHAnsi"/>
                <w:color w:val="000000"/>
                <w:sz w:val="22"/>
                <w:lang w:val="es-ES_tradnl" w:eastAsia="es-ES_tradnl"/>
              </w:rPr>
              <w:t>09</w:t>
            </w:r>
          </w:p>
        </w:tc>
        <w:tc>
          <w:tcPr>
            <w:tcW w:w="8316" w:type="dxa"/>
          </w:tcPr>
          <w:p w14:paraId="3ABB5D83" w14:textId="77777777" w:rsidR="006855A4" w:rsidRPr="00051A30" w:rsidRDefault="006855A4" w:rsidP="00E52E0E">
            <w:pPr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lang w:val="es-ES_tradnl" w:eastAsia="es-PE"/>
              </w:rPr>
            </w:pPr>
            <w:r w:rsidRPr="00051A30">
              <w:rPr>
                <w:rFonts w:asciiTheme="minorHAnsi" w:eastAsia="Times New Roman" w:hAnsiTheme="minorHAnsi" w:cstheme="minorHAnsi"/>
                <w:color w:val="000000"/>
                <w:sz w:val="22"/>
                <w:lang w:val="es-ES_tradnl" w:eastAsia="es-ES_tradnl"/>
              </w:rPr>
              <w:t>Adquiere hábitos de lectura oral y silenciosa según las orientaciones recibidas.</w:t>
            </w:r>
          </w:p>
        </w:tc>
      </w:tr>
      <w:tr w:rsidR="00E52E0E" w:rsidRPr="00051A30" w14:paraId="1D6D22E9" w14:textId="77777777" w:rsidTr="00E52E0E">
        <w:trPr>
          <w:trHeight w:val="162"/>
        </w:trPr>
        <w:tc>
          <w:tcPr>
            <w:tcW w:w="783" w:type="dxa"/>
            <w:vAlign w:val="center"/>
          </w:tcPr>
          <w:p w14:paraId="1958FF82" w14:textId="77777777" w:rsidR="00E52E0E" w:rsidRPr="00051A30" w:rsidRDefault="00E52E0E" w:rsidP="00E52E0E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lang w:val="es-ES_tradnl" w:eastAsia="es-PE"/>
              </w:rPr>
            </w:pPr>
            <w:r w:rsidRPr="00051A30">
              <w:rPr>
                <w:rFonts w:asciiTheme="minorHAnsi" w:eastAsia="Times New Roman" w:hAnsiTheme="minorHAnsi" w:cstheme="minorHAnsi"/>
                <w:color w:val="000000"/>
                <w:sz w:val="22"/>
                <w:lang w:val="es-ES_tradnl" w:eastAsia="es-ES_tradnl"/>
              </w:rPr>
              <w:t>10</w:t>
            </w:r>
          </w:p>
        </w:tc>
        <w:tc>
          <w:tcPr>
            <w:tcW w:w="8316" w:type="dxa"/>
          </w:tcPr>
          <w:p w14:paraId="064EF080" w14:textId="57535EA0" w:rsidR="00E52E0E" w:rsidRPr="00051A30" w:rsidRDefault="006855A4" w:rsidP="00E52E0E">
            <w:pPr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lang w:val="es-ES_tradnl" w:eastAsia="es-PE"/>
              </w:rPr>
            </w:pPr>
            <w:r w:rsidRPr="00051A30">
              <w:rPr>
                <w:rFonts w:asciiTheme="minorHAnsi" w:eastAsia="Times New Roman" w:hAnsiTheme="minorHAnsi" w:cstheme="minorHAnsi"/>
                <w:color w:val="000000"/>
                <w:sz w:val="22"/>
                <w:lang w:val="es-ES_tradnl" w:eastAsia="es-ES_tradnl"/>
              </w:rPr>
              <w:t xml:space="preserve">Aplica </w:t>
            </w:r>
            <w:r w:rsidR="00051A30" w:rsidRPr="00051A30">
              <w:rPr>
                <w:rFonts w:asciiTheme="minorHAnsi" w:eastAsia="Times New Roman" w:hAnsiTheme="minorHAnsi" w:cstheme="minorHAnsi"/>
                <w:color w:val="000000"/>
                <w:sz w:val="22"/>
                <w:lang w:val="es-ES_tradnl" w:eastAsia="es-ES_tradnl"/>
              </w:rPr>
              <w:t>con eficiencia</w:t>
            </w:r>
            <w:r w:rsidRPr="00051A30">
              <w:rPr>
                <w:rFonts w:asciiTheme="minorHAnsi" w:eastAsia="Times New Roman" w:hAnsiTheme="minorHAnsi" w:cstheme="minorHAnsi"/>
                <w:color w:val="000000"/>
                <w:sz w:val="22"/>
                <w:lang w:val="es-ES_tradnl" w:eastAsia="es-ES_tradnl"/>
              </w:rPr>
              <w:t xml:space="preserve"> las estrategias lectoras en los textos que lee.</w:t>
            </w:r>
          </w:p>
        </w:tc>
      </w:tr>
      <w:tr w:rsidR="00E52E0E" w:rsidRPr="00051A30" w14:paraId="11C6B363" w14:textId="77777777" w:rsidTr="00E52E0E">
        <w:trPr>
          <w:trHeight w:val="334"/>
        </w:trPr>
        <w:tc>
          <w:tcPr>
            <w:tcW w:w="783" w:type="dxa"/>
            <w:vAlign w:val="center"/>
          </w:tcPr>
          <w:p w14:paraId="7EE11843" w14:textId="77777777" w:rsidR="00E52E0E" w:rsidRPr="00051A30" w:rsidRDefault="00E52E0E" w:rsidP="00E52E0E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lang w:val="es-ES_tradnl" w:eastAsia="es-PE"/>
              </w:rPr>
            </w:pPr>
            <w:r w:rsidRPr="00051A30">
              <w:rPr>
                <w:rFonts w:asciiTheme="minorHAnsi" w:eastAsia="Times New Roman" w:hAnsiTheme="minorHAnsi" w:cstheme="minorHAnsi"/>
                <w:color w:val="000000"/>
                <w:sz w:val="22"/>
                <w:lang w:val="es-ES_tradnl" w:eastAsia="es-ES_tradnl"/>
              </w:rPr>
              <w:t>11</w:t>
            </w:r>
          </w:p>
        </w:tc>
        <w:tc>
          <w:tcPr>
            <w:tcW w:w="8316" w:type="dxa"/>
          </w:tcPr>
          <w:p w14:paraId="1C6CB775" w14:textId="7FBDFC5F" w:rsidR="006855A4" w:rsidRPr="00051A30" w:rsidRDefault="006855A4" w:rsidP="00B95F2D">
            <w:pPr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lang w:val="es-ES_tradnl" w:eastAsia="es-PE"/>
              </w:rPr>
            </w:pPr>
            <w:r w:rsidRPr="00051A30">
              <w:rPr>
                <w:rFonts w:asciiTheme="minorHAnsi" w:eastAsia="Times New Roman" w:hAnsiTheme="minorHAnsi" w:cstheme="minorHAnsi"/>
                <w:sz w:val="22"/>
                <w:lang w:val="es-ES_tradnl" w:eastAsia="es-PE"/>
              </w:rPr>
              <w:t xml:space="preserve">Utiliza </w:t>
            </w:r>
            <w:r w:rsidR="00051A30" w:rsidRPr="00051A30">
              <w:rPr>
                <w:rFonts w:asciiTheme="minorHAnsi" w:eastAsia="Times New Roman" w:hAnsiTheme="minorHAnsi" w:cstheme="minorHAnsi"/>
                <w:sz w:val="22"/>
                <w:lang w:val="es-ES_tradnl" w:eastAsia="es-PE"/>
              </w:rPr>
              <w:t>adecuadamente los</w:t>
            </w:r>
            <w:r w:rsidRPr="00051A30">
              <w:rPr>
                <w:rFonts w:asciiTheme="minorHAnsi" w:eastAsia="Times New Roman" w:hAnsiTheme="minorHAnsi" w:cstheme="minorHAnsi"/>
                <w:sz w:val="22"/>
                <w:lang w:val="es-ES_tradnl" w:eastAsia="es-PE"/>
              </w:rPr>
              <w:t xml:space="preserve"> mecanismos de cohesión textual estudiados en los textos que redacta.</w:t>
            </w:r>
          </w:p>
        </w:tc>
      </w:tr>
      <w:tr w:rsidR="00E52E0E" w:rsidRPr="00051A30" w14:paraId="6494DCC5" w14:textId="77777777" w:rsidTr="00E52E0E">
        <w:trPr>
          <w:trHeight w:val="322"/>
        </w:trPr>
        <w:tc>
          <w:tcPr>
            <w:tcW w:w="783" w:type="dxa"/>
            <w:vAlign w:val="center"/>
          </w:tcPr>
          <w:p w14:paraId="0EDC9311" w14:textId="77777777" w:rsidR="00E52E0E" w:rsidRPr="00051A30" w:rsidRDefault="00E52E0E" w:rsidP="00E52E0E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lang w:val="es-ES_tradnl" w:eastAsia="es-PE"/>
              </w:rPr>
            </w:pPr>
            <w:r w:rsidRPr="00051A30">
              <w:rPr>
                <w:rFonts w:asciiTheme="minorHAnsi" w:eastAsia="Times New Roman" w:hAnsiTheme="minorHAnsi" w:cstheme="minorHAnsi"/>
                <w:color w:val="000000"/>
                <w:sz w:val="22"/>
                <w:lang w:val="es-ES_tradnl" w:eastAsia="es-ES_tradnl"/>
              </w:rPr>
              <w:t>12</w:t>
            </w:r>
          </w:p>
        </w:tc>
        <w:tc>
          <w:tcPr>
            <w:tcW w:w="8316" w:type="dxa"/>
          </w:tcPr>
          <w:p w14:paraId="3F02AC32" w14:textId="10C49679" w:rsidR="00E52E0E" w:rsidRPr="00051A30" w:rsidRDefault="00275468" w:rsidP="00B95F2D">
            <w:pPr>
              <w:spacing w:line="312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lang w:val="es-ES_tradnl" w:eastAsia="es-ES_tradnl"/>
              </w:rPr>
            </w:pPr>
            <w:r w:rsidRPr="00051A30">
              <w:rPr>
                <w:rFonts w:asciiTheme="minorHAnsi" w:eastAsia="Times New Roman" w:hAnsiTheme="minorHAnsi" w:cstheme="minorHAnsi"/>
                <w:color w:val="000000"/>
                <w:sz w:val="22"/>
                <w:lang w:val="es-ES_tradnl" w:eastAsia="es-ES_tradnl"/>
              </w:rPr>
              <w:t xml:space="preserve"> </w:t>
            </w:r>
            <w:r w:rsidR="006855A4" w:rsidRPr="00051A30">
              <w:rPr>
                <w:rFonts w:asciiTheme="minorHAnsi" w:eastAsia="Times New Roman" w:hAnsiTheme="minorHAnsi" w:cstheme="minorHAnsi"/>
                <w:sz w:val="22"/>
                <w:lang w:val="es-ES_tradnl" w:eastAsia="es-PE"/>
              </w:rPr>
              <w:t xml:space="preserve">Escribe tipos de párrafos usando correctamente los </w:t>
            </w:r>
            <w:r w:rsidR="00051A30" w:rsidRPr="00051A30">
              <w:rPr>
                <w:rFonts w:asciiTheme="minorHAnsi" w:eastAsia="Times New Roman" w:hAnsiTheme="minorHAnsi" w:cstheme="minorHAnsi"/>
                <w:sz w:val="22"/>
                <w:lang w:val="es-ES_tradnl" w:eastAsia="es-PE"/>
              </w:rPr>
              <w:t>mecanismos cohesión</w:t>
            </w:r>
            <w:r w:rsidR="006855A4" w:rsidRPr="00051A30">
              <w:rPr>
                <w:rFonts w:asciiTheme="minorHAnsi" w:eastAsia="Times New Roman" w:hAnsiTheme="minorHAnsi" w:cstheme="minorHAnsi"/>
                <w:sz w:val="22"/>
                <w:lang w:val="es-ES_tradnl" w:eastAsia="es-PE"/>
              </w:rPr>
              <w:t xml:space="preserve"> textual</w:t>
            </w:r>
          </w:p>
        </w:tc>
      </w:tr>
      <w:tr w:rsidR="00E52E0E" w:rsidRPr="00051A30" w14:paraId="5D69CF58" w14:textId="77777777" w:rsidTr="00E52E0E">
        <w:trPr>
          <w:trHeight w:val="174"/>
        </w:trPr>
        <w:tc>
          <w:tcPr>
            <w:tcW w:w="783" w:type="dxa"/>
            <w:vAlign w:val="center"/>
          </w:tcPr>
          <w:p w14:paraId="3DE64CE8" w14:textId="77777777" w:rsidR="00E52E0E" w:rsidRPr="00051A30" w:rsidRDefault="00E52E0E" w:rsidP="00E52E0E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lang w:val="es-ES_tradnl" w:eastAsia="es-PE"/>
              </w:rPr>
            </w:pPr>
            <w:r w:rsidRPr="00051A30">
              <w:rPr>
                <w:rFonts w:asciiTheme="minorHAnsi" w:eastAsia="Times New Roman" w:hAnsiTheme="minorHAnsi" w:cstheme="minorHAnsi"/>
                <w:color w:val="000000"/>
                <w:sz w:val="22"/>
                <w:lang w:val="es-ES_tradnl" w:eastAsia="es-ES_tradnl"/>
              </w:rPr>
              <w:t>13</w:t>
            </w:r>
          </w:p>
        </w:tc>
        <w:tc>
          <w:tcPr>
            <w:tcW w:w="8316" w:type="dxa"/>
          </w:tcPr>
          <w:p w14:paraId="472123DE" w14:textId="77777777" w:rsidR="00037326" w:rsidRPr="00051A30" w:rsidRDefault="00037326" w:rsidP="00E52E0E">
            <w:pPr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lang w:val="es-ES_tradnl" w:eastAsia="es-PE"/>
              </w:rPr>
            </w:pPr>
            <w:r w:rsidRPr="00051A30">
              <w:rPr>
                <w:rFonts w:asciiTheme="minorHAnsi" w:eastAsia="Times New Roman" w:hAnsiTheme="minorHAnsi" w:cstheme="minorHAnsi"/>
                <w:sz w:val="22"/>
                <w:lang w:val="es-ES_tradnl" w:eastAsia="es-PE"/>
              </w:rPr>
              <w:t>Elabora oficios y memorandos teniendo en cuenta formatos adecuados.</w:t>
            </w:r>
          </w:p>
        </w:tc>
      </w:tr>
      <w:tr w:rsidR="00E52E0E" w:rsidRPr="00051A30" w14:paraId="1B9D5E6B" w14:textId="77777777" w:rsidTr="00E52E0E">
        <w:trPr>
          <w:trHeight w:val="320"/>
        </w:trPr>
        <w:tc>
          <w:tcPr>
            <w:tcW w:w="783" w:type="dxa"/>
            <w:vAlign w:val="center"/>
          </w:tcPr>
          <w:p w14:paraId="3F4438B0" w14:textId="77777777" w:rsidR="00E52E0E" w:rsidRPr="00051A30" w:rsidRDefault="00E52E0E" w:rsidP="00E52E0E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lang w:val="es-ES_tradnl" w:eastAsia="es-PE"/>
              </w:rPr>
            </w:pPr>
            <w:r w:rsidRPr="00051A30">
              <w:rPr>
                <w:rFonts w:asciiTheme="minorHAnsi" w:eastAsia="Times New Roman" w:hAnsiTheme="minorHAnsi" w:cstheme="minorHAnsi"/>
                <w:color w:val="000000"/>
                <w:sz w:val="22"/>
                <w:lang w:val="es-ES_tradnl" w:eastAsia="es-ES_tradnl"/>
              </w:rPr>
              <w:t>14</w:t>
            </w:r>
          </w:p>
        </w:tc>
        <w:tc>
          <w:tcPr>
            <w:tcW w:w="8316" w:type="dxa"/>
          </w:tcPr>
          <w:p w14:paraId="373F89FC" w14:textId="3EC1C99C" w:rsidR="00037326" w:rsidRPr="00051A30" w:rsidRDefault="00037326" w:rsidP="00E52E0E">
            <w:pPr>
              <w:spacing w:line="312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lang w:val="es-ES_tradnl" w:eastAsia="es-ES_tradnl"/>
              </w:rPr>
            </w:pPr>
            <w:r w:rsidRPr="00051A30">
              <w:rPr>
                <w:rFonts w:asciiTheme="minorHAnsi" w:eastAsia="Times New Roman" w:hAnsiTheme="minorHAnsi" w:cstheme="minorHAnsi"/>
                <w:sz w:val="22"/>
                <w:lang w:val="es-ES_tradnl" w:eastAsia="es-PE"/>
              </w:rPr>
              <w:t xml:space="preserve">Escribe textos administrativos en </w:t>
            </w:r>
            <w:r w:rsidR="00051A30" w:rsidRPr="00051A30">
              <w:rPr>
                <w:rFonts w:asciiTheme="minorHAnsi" w:eastAsia="Times New Roman" w:hAnsiTheme="minorHAnsi" w:cstheme="minorHAnsi"/>
                <w:sz w:val="22"/>
                <w:lang w:val="es-ES_tradnl" w:eastAsia="es-PE"/>
              </w:rPr>
              <w:t>base a</w:t>
            </w:r>
            <w:r w:rsidRPr="00051A30">
              <w:rPr>
                <w:rFonts w:asciiTheme="minorHAnsi" w:eastAsia="Times New Roman" w:hAnsiTheme="minorHAnsi" w:cstheme="minorHAnsi"/>
                <w:sz w:val="22"/>
                <w:lang w:val="es-ES_tradnl" w:eastAsia="es-PE"/>
              </w:rPr>
              <w:t xml:space="preserve"> sus características y pautas de diagramación</w:t>
            </w:r>
          </w:p>
        </w:tc>
      </w:tr>
      <w:tr w:rsidR="00E52E0E" w:rsidRPr="00051A30" w14:paraId="61E9E4C9" w14:textId="77777777" w:rsidTr="00E52E0E">
        <w:trPr>
          <w:trHeight w:val="325"/>
        </w:trPr>
        <w:tc>
          <w:tcPr>
            <w:tcW w:w="783" w:type="dxa"/>
            <w:vAlign w:val="center"/>
          </w:tcPr>
          <w:p w14:paraId="7F3BE87D" w14:textId="77777777" w:rsidR="00E52E0E" w:rsidRPr="00051A30" w:rsidRDefault="00E52E0E" w:rsidP="00E52E0E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lang w:val="es-ES_tradnl" w:eastAsia="es-PE"/>
              </w:rPr>
            </w:pPr>
            <w:r w:rsidRPr="00051A30">
              <w:rPr>
                <w:rFonts w:asciiTheme="minorHAnsi" w:eastAsia="Times New Roman" w:hAnsiTheme="minorHAnsi" w:cstheme="minorHAnsi"/>
                <w:color w:val="000000"/>
                <w:sz w:val="22"/>
                <w:lang w:val="es-ES_tradnl" w:eastAsia="es-ES_tradnl"/>
              </w:rPr>
              <w:t>15</w:t>
            </w:r>
          </w:p>
        </w:tc>
        <w:tc>
          <w:tcPr>
            <w:tcW w:w="8316" w:type="dxa"/>
          </w:tcPr>
          <w:p w14:paraId="3852F766" w14:textId="272C2DDB" w:rsidR="00037326" w:rsidRPr="00051A30" w:rsidRDefault="00037326" w:rsidP="00E52E0E">
            <w:pPr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lang w:val="es-ES_tradnl" w:eastAsia="es-PE"/>
              </w:rPr>
            </w:pPr>
            <w:r w:rsidRPr="00051A30">
              <w:rPr>
                <w:rFonts w:asciiTheme="minorHAnsi" w:eastAsia="Times New Roman" w:hAnsiTheme="minorHAnsi" w:cstheme="minorHAnsi"/>
                <w:color w:val="000000"/>
                <w:sz w:val="22"/>
                <w:lang w:val="es-ES_tradnl" w:eastAsia="es-ES_tradnl"/>
              </w:rPr>
              <w:t xml:space="preserve">Identifica la macroestructura en los textos leídos y elabora resúmenes, </w:t>
            </w:r>
            <w:r w:rsidR="00051A30" w:rsidRPr="00051A30">
              <w:rPr>
                <w:rFonts w:asciiTheme="minorHAnsi" w:eastAsia="Times New Roman" w:hAnsiTheme="minorHAnsi" w:cstheme="minorHAnsi"/>
                <w:color w:val="000000"/>
                <w:sz w:val="22"/>
                <w:lang w:val="es-ES_tradnl" w:eastAsia="es-ES_tradnl"/>
              </w:rPr>
              <w:t>con su</w:t>
            </w:r>
            <w:r w:rsidRPr="00051A30">
              <w:rPr>
                <w:rFonts w:asciiTheme="minorHAnsi" w:eastAsia="Times New Roman" w:hAnsiTheme="minorHAnsi" w:cstheme="minorHAnsi"/>
                <w:color w:val="000000"/>
                <w:sz w:val="22"/>
                <w:lang w:val="es-ES_tradnl" w:eastAsia="es-ES_tradnl"/>
              </w:rPr>
              <w:t xml:space="preserve"> organización textual y características relevantes</w:t>
            </w:r>
          </w:p>
        </w:tc>
      </w:tr>
      <w:tr w:rsidR="00E52E0E" w:rsidRPr="00051A30" w14:paraId="44454BBA" w14:textId="77777777" w:rsidTr="00E52E0E">
        <w:trPr>
          <w:trHeight w:val="171"/>
        </w:trPr>
        <w:tc>
          <w:tcPr>
            <w:tcW w:w="783" w:type="dxa"/>
            <w:vAlign w:val="center"/>
          </w:tcPr>
          <w:p w14:paraId="64FADFF7" w14:textId="77777777" w:rsidR="00E52E0E" w:rsidRPr="00051A30" w:rsidRDefault="00E52E0E" w:rsidP="00E52E0E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lang w:val="es-ES_tradnl" w:eastAsia="es-PE"/>
              </w:rPr>
            </w:pPr>
            <w:r w:rsidRPr="00051A30">
              <w:rPr>
                <w:rFonts w:asciiTheme="minorHAnsi" w:eastAsia="Times New Roman" w:hAnsiTheme="minorHAnsi" w:cstheme="minorHAnsi"/>
                <w:color w:val="000000"/>
                <w:sz w:val="22"/>
                <w:lang w:val="es-ES_tradnl" w:eastAsia="es-ES_tradnl"/>
              </w:rPr>
              <w:t>16</w:t>
            </w:r>
          </w:p>
        </w:tc>
        <w:tc>
          <w:tcPr>
            <w:tcW w:w="8316" w:type="dxa"/>
          </w:tcPr>
          <w:p w14:paraId="076EE49F" w14:textId="77777777" w:rsidR="00037326" w:rsidRPr="00051A30" w:rsidRDefault="00037326" w:rsidP="00E52E0E">
            <w:pPr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lang w:val="es-ES_tradnl" w:eastAsia="es-PE"/>
              </w:rPr>
            </w:pPr>
            <w:r w:rsidRPr="00051A30">
              <w:rPr>
                <w:rFonts w:asciiTheme="minorHAnsi" w:eastAsia="Times New Roman" w:hAnsiTheme="minorHAnsi" w:cstheme="minorHAnsi"/>
                <w:sz w:val="22"/>
                <w:lang w:val="es-ES_tradnl" w:eastAsia="es-PE"/>
              </w:rPr>
              <w:t xml:space="preserve">Produce textos discontinuos, valiéndose de su organización textual y otros caracteres     </w:t>
            </w:r>
          </w:p>
        </w:tc>
      </w:tr>
    </w:tbl>
    <w:p w14:paraId="3176FF9B" w14:textId="77777777" w:rsidR="00E52E0E" w:rsidRPr="00A1534B" w:rsidRDefault="00E52E0E" w:rsidP="00C04993">
      <w:pPr>
        <w:jc w:val="both"/>
        <w:rPr>
          <w:b/>
          <w:sz w:val="22"/>
        </w:rPr>
        <w:sectPr w:rsidR="00E52E0E" w:rsidRPr="00A1534B" w:rsidSect="000077E3">
          <w:pgSz w:w="11906" w:h="16838" w:code="9"/>
          <w:pgMar w:top="1701" w:right="1701" w:bottom="1701" w:left="1701" w:header="709" w:footer="709" w:gutter="0"/>
          <w:cols w:space="708"/>
          <w:docGrid w:linePitch="360"/>
        </w:sectPr>
      </w:pPr>
    </w:p>
    <w:p w14:paraId="3D389967" w14:textId="77777777" w:rsidR="007C7E8F" w:rsidRPr="009555C4" w:rsidRDefault="009555C4" w:rsidP="009555C4">
      <w:pPr>
        <w:jc w:val="both"/>
        <w:rPr>
          <w:b/>
          <w:sz w:val="22"/>
        </w:rPr>
      </w:pPr>
      <w:r>
        <w:rPr>
          <w:b/>
          <w:sz w:val="22"/>
        </w:rPr>
        <w:lastRenderedPageBreak/>
        <w:t>VI.</w:t>
      </w:r>
      <w:r w:rsidR="005A1964">
        <w:rPr>
          <w:b/>
          <w:sz w:val="22"/>
        </w:rPr>
        <w:t xml:space="preserve"> </w:t>
      </w:r>
      <w:r w:rsidR="007C7E8F" w:rsidRPr="009555C4">
        <w:rPr>
          <w:b/>
          <w:sz w:val="22"/>
        </w:rPr>
        <w:t>DESARR</w:t>
      </w:r>
      <w:r w:rsidRPr="009555C4">
        <w:rPr>
          <w:b/>
          <w:sz w:val="22"/>
        </w:rPr>
        <w:t>OLLO DE LAS UNIDADES DIDÁCTICAS</w:t>
      </w:r>
    </w:p>
    <w:tbl>
      <w:tblPr>
        <w:tblStyle w:val="Tablaconcuadrcula"/>
        <w:tblW w:w="15100" w:type="dxa"/>
        <w:tblLayout w:type="fixed"/>
        <w:tblLook w:val="0000" w:firstRow="0" w:lastRow="0" w:firstColumn="0" w:lastColumn="0" w:noHBand="0" w:noVBand="0"/>
      </w:tblPr>
      <w:tblGrid>
        <w:gridCol w:w="873"/>
        <w:gridCol w:w="23"/>
        <w:gridCol w:w="588"/>
        <w:gridCol w:w="37"/>
        <w:gridCol w:w="23"/>
        <w:gridCol w:w="2253"/>
        <w:gridCol w:w="260"/>
        <w:gridCol w:w="35"/>
        <w:gridCol w:w="2288"/>
        <w:gridCol w:w="251"/>
        <w:gridCol w:w="436"/>
        <w:gridCol w:w="1973"/>
        <w:gridCol w:w="175"/>
        <w:gridCol w:w="196"/>
        <w:gridCol w:w="207"/>
        <w:gridCol w:w="856"/>
        <w:gridCol w:w="395"/>
        <w:gridCol w:w="472"/>
        <w:gridCol w:w="250"/>
        <w:gridCol w:w="437"/>
        <w:gridCol w:w="2259"/>
        <w:gridCol w:w="280"/>
        <w:gridCol w:w="533"/>
      </w:tblGrid>
      <w:tr w:rsidR="007C7E8F" w:rsidRPr="00A1534B" w14:paraId="76581ED7" w14:textId="77777777" w:rsidTr="000412C3">
        <w:trPr>
          <w:gridAfter w:val="1"/>
          <w:wAfter w:w="533" w:type="dxa"/>
          <w:trHeight w:val="70"/>
        </w:trPr>
        <w:tc>
          <w:tcPr>
            <w:tcW w:w="873" w:type="dxa"/>
            <w:vMerge w:val="restart"/>
            <w:textDirection w:val="btLr"/>
            <w:vAlign w:val="center"/>
          </w:tcPr>
          <w:p w14:paraId="3F61D1D2" w14:textId="6C2C8CA1" w:rsidR="007C7E8F" w:rsidRPr="00A1534B" w:rsidRDefault="00C04993" w:rsidP="00B274DF">
            <w:pPr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 xml:space="preserve"> </w:t>
            </w:r>
            <w:r w:rsidR="00D61C7B"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 xml:space="preserve"> </w:t>
            </w:r>
            <w:r w:rsidR="004D7846"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 xml:space="preserve">UNIDAD DIDÁCTICA I: </w:t>
            </w:r>
            <w:r w:rsidR="00D61C7B"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 xml:space="preserve">  </w:t>
            </w:r>
            <w:r w:rsidR="00B274DF"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TIPOLOGÍA TEXTUAL</w:t>
            </w:r>
            <w:r w:rsidR="004D7846"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 xml:space="preserve"> </w:t>
            </w:r>
            <w:r w:rsidR="00051A30"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Y ORTOGRAFÍA</w:t>
            </w:r>
          </w:p>
        </w:tc>
        <w:tc>
          <w:tcPr>
            <w:tcW w:w="13694" w:type="dxa"/>
            <w:gridSpan w:val="21"/>
          </w:tcPr>
          <w:p w14:paraId="26BB311E" w14:textId="77777777" w:rsidR="007C7E8F" w:rsidRPr="00BB0387" w:rsidRDefault="007C7E8F" w:rsidP="007C7E8F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Capacidad de la Unidad Didáctica</w:t>
            </w:r>
            <w:r w:rsidR="002B0753" w:rsidRPr="00BB038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 xml:space="preserve"> I</w:t>
            </w:r>
            <w:r w:rsidR="00981E04" w:rsidRPr="00BB038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 xml:space="preserve">: </w:t>
            </w:r>
            <w:r w:rsidR="00EE7EA8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Atendiendo a la</w:t>
            </w:r>
            <w:r w:rsidR="00E57C6B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s</w:t>
            </w:r>
            <w:r w:rsidR="00EE7EA8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diversas necesidades comunicativas, elabora diversos tipos de textos, teniendo en cuenta la ortografía y </w:t>
            </w:r>
            <w:r w:rsidR="00076BD9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las propiedades</w:t>
            </w:r>
            <w:r w:rsidR="00EE7EA8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textuales de coherencia, cohesión y adecuación.   </w:t>
            </w:r>
            <w:r w:rsidR="00E21460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124C1C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</w:p>
        </w:tc>
      </w:tr>
      <w:tr w:rsidR="007C7E8F" w:rsidRPr="00A1534B" w14:paraId="6215E83B" w14:textId="77777777" w:rsidTr="000412C3">
        <w:trPr>
          <w:gridAfter w:val="1"/>
          <w:wAfter w:w="533" w:type="dxa"/>
          <w:trHeight w:val="376"/>
        </w:trPr>
        <w:tc>
          <w:tcPr>
            <w:tcW w:w="873" w:type="dxa"/>
            <w:vMerge/>
            <w:textDirection w:val="btLr"/>
          </w:tcPr>
          <w:p w14:paraId="2DA4213B" w14:textId="77777777"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11" w:type="dxa"/>
            <w:gridSpan w:val="2"/>
            <w:vMerge w:val="restart"/>
            <w:textDirection w:val="btLr"/>
          </w:tcPr>
          <w:p w14:paraId="0C9BA97B" w14:textId="77777777" w:rsidR="007C7E8F" w:rsidRPr="00BB0387" w:rsidRDefault="007C7E8F" w:rsidP="007C7E8F">
            <w:pPr>
              <w:jc w:val="center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Seman</w:t>
            </w:r>
            <w:r w:rsidR="00B95F2D" w:rsidRPr="00BB038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a</w:t>
            </w:r>
          </w:p>
        </w:tc>
        <w:tc>
          <w:tcPr>
            <w:tcW w:w="7556" w:type="dxa"/>
            <w:gridSpan w:val="9"/>
            <w:vAlign w:val="center"/>
          </w:tcPr>
          <w:p w14:paraId="4AC18D61" w14:textId="77777777" w:rsidR="007C7E8F" w:rsidRPr="00BB0387" w:rsidRDefault="007C7E8F" w:rsidP="007C7E8F">
            <w:pPr>
              <w:jc w:val="center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Contenidos</w:t>
            </w:r>
          </w:p>
        </w:tc>
        <w:tc>
          <w:tcPr>
            <w:tcW w:w="2551" w:type="dxa"/>
            <w:gridSpan w:val="7"/>
            <w:vMerge w:val="restart"/>
            <w:vAlign w:val="center"/>
          </w:tcPr>
          <w:p w14:paraId="7E5996D4" w14:textId="77777777" w:rsidR="007C7E8F" w:rsidRPr="00BB0387" w:rsidRDefault="007C7E8F" w:rsidP="007C7E8F">
            <w:pPr>
              <w:jc w:val="center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Estrategia didáctica</w:t>
            </w:r>
          </w:p>
        </w:tc>
        <w:tc>
          <w:tcPr>
            <w:tcW w:w="2976" w:type="dxa"/>
            <w:gridSpan w:val="3"/>
            <w:vMerge w:val="restart"/>
            <w:vAlign w:val="center"/>
          </w:tcPr>
          <w:p w14:paraId="4DFC45FD" w14:textId="77777777" w:rsidR="007C7E8F" w:rsidRPr="00BB0387" w:rsidRDefault="007C7E8F" w:rsidP="007C7E8F">
            <w:pPr>
              <w:jc w:val="center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Indicadores de logro de la capacidad</w:t>
            </w:r>
          </w:p>
        </w:tc>
      </w:tr>
      <w:tr w:rsidR="007C7E8F" w:rsidRPr="00A1534B" w14:paraId="0BD90B66" w14:textId="77777777" w:rsidTr="000412C3">
        <w:trPr>
          <w:gridAfter w:val="1"/>
          <w:wAfter w:w="533" w:type="dxa"/>
          <w:trHeight w:val="631"/>
        </w:trPr>
        <w:tc>
          <w:tcPr>
            <w:tcW w:w="873" w:type="dxa"/>
            <w:vMerge/>
            <w:textDirection w:val="btLr"/>
          </w:tcPr>
          <w:p w14:paraId="7D7AF9CB" w14:textId="77777777"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11" w:type="dxa"/>
            <w:gridSpan w:val="2"/>
            <w:vMerge/>
            <w:textDirection w:val="btLr"/>
          </w:tcPr>
          <w:p w14:paraId="71CDE332" w14:textId="77777777" w:rsidR="007C7E8F" w:rsidRPr="00BB0387" w:rsidRDefault="007C7E8F" w:rsidP="007C7E8F">
            <w:pPr>
              <w:jc w:val="center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</w:p>
        </w:tc>
        <w:tc>
          <w:tcPr>
            <w:tcW w:w="2313" w:type="dxa"/>
            <w:gridSpan w:val="3"/>
            <w:vAlign w:val="center"/>
          </w:tcPr>
          <w:p w14:paraId="0291D826" w14:textId="77777777" w:rsidR="007C7E8F" w:rsidRPr="00BB0387" w:rsidRDefault="007C7E8F" w:rsidP="007C7E8F">
            <w:pPr>
              <w:jc w:val="center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CONCEPTUAL</w:t>
            </w:r>
          </w:p>
        </w:tc>
        <w:tc>
          <w:tcPr>
            <w:tcW w:w="2834" w:type="dxa"/>
            <w:gridSpan w:val="4"/>
            <w:vAlign w:val="center"/>
          </w:tcPr>
          <w:p w14:paraId="301DDB55" w14:textId="77777777" w:rsidR="007C7E8F" w:rsidRPr="00BB0387" w:rsidRDefault="007C7E8F" w:rsidP="007C7E8F">
            <w:pPr>
              <w:jc w:val="center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PROCEDIMENTAL</w:t>
            </w:r>
          </w:p>
        </w:tc>
        <w:tc>
          <w:tcPr>
            <w:tcW w:w="2409" w:type="dxa"/>
            <w:gridSpan w:val="2"/>
            <w:vAlign w:val="center"/>
          </w:tcPr>
          <w:p w14:paraId="04742832" w14:textId="77777777" w:rsidR="007C7E8F" w:rsidRPr="00BB0387" w:rsidRDefault="007C7E8F" w:rsidP="007C7E8F">
            <w:pPr>
              <w:jc w:val="center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ACTITUDINAL</w:t>
            </w:r>
          </w:p>
        </w:tc>
        <w:tc>
          <w:tcPr>
            <w:tcW w:w="2551" w:type="dxa"/>
            <w:gridSpan w:val="7"/>
            <w:vMerge/>
          </w:tcPr>
          <w:p w14:paraId="7736C83F" w14:textId="77777777" w:rsidR="007C7E8F" w:rsidRPr="00BB0387" w:rsidRDefault="007C7E8F" w:rsidP="007C7E8F">
            <w:pPr>
              <w:jc w:val="center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</w:p>
        </w:tc>
        <w:tc>
          <w:tcPr>
            <w:tcW w:w="2976" w:type="dxa"/>
            <w:gridSpan w:val="3"/>
            <w:vMerge/>
          </w:tcPr>
          <w:p w14:paraId="0BAD2109" w14:textId="77777777" w:rsidR="007C7E8F" w:rsidRPr="00BB0387" w:rsidRDefault="007C7E8F" w:rsidP="007C7E8F">
            <w:pPr>
              <w:jc w:val="center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</w:p>
        </w:tc>
      </w:tr>
      <w:tr w:rsidR="007C7E8F" w:rsidRPr="00A1534B" w14:paraId="0370DBEE" w14:textId="77777777" w:rsidTr="000412C3">
        <w:trPr>
          <w:gridAfter w:val="1"/>
          <w:wAfter w:w="533" w:type="dxa"/>
          <w:trHeight w:val="960"/>
        </w:trPr>
        <w:tc>
          <w:tcPr>
            <w:tcW w:w="873" w:type="dxa"/>
            <w:vMerge/>
            <w:textDirection w:val="btLr"/>
          </w:tcPr>
          <w:p w14:paraId="2096F337" w14:textId="77777777"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11" w:type="dxa"/>
            <w:gridSpan w:val="2"/>
            <w:vAlign w:val="center"/>
          </w:tcPr>
          <w:p w14:paraId="59FD506F" w14:textId="77777777" w:rsidR="007C7E8F" w:rsidRPr="00BB0387" w:rsidRDefault="007C7E8F" w:rsidP="007C7E8F">
            <w:pPr>
              <w:jc w:val="center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1</w:t>
            </w:r>
          </w:p>
        </w:tc>
        <w:tc>
          <w:tcPr>
            <w:tcW w:w="2313" w:type="dxa"/>
            <w:gridSpan w:val="3"/>
          </w:tcPr>
          <w:p w14:paraId="660388CA" w14:textId="67EC9806" w:rsidR="00084863" w:rsidRPr="00BB0387" w:rsidRDefault="00051A30" w:rsidP="007C7E8F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</w:pP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. La</w:t>
            </w:r>
            <w:r w:rsidR="00084863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lingüística textual.</w:t>
            </w:r>
          </w:p>
          <w:p w14:paraId="30A39EC0" w14:textId="77777777" w:rsidR="007C7E8F" w:rsidRPr="00BB0387" w:rsidRDefault="00C853C3" w:rsidP="007C7E8F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Texto</w:t>
            </w:r>
            <w:r w:rsidR="001175A3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:</w:t>
            </w: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1175A3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Propi</w:t>
            </w: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e</w:t>
            </w:r>
            <w:r w:rsidR="001175A3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dades</w:t>
            </w:r>
          </w:p>
        </w:tc>
        <w:tc>
          <w:tcPr>
            <w:tcW w:w="2834" w:type="dxa"/>
            <w:gridSpan w:val="4"/>
          </w:tcPr>
          <w:p w14:paraId="100DFEC6" w14:textId="77777777" w:rsidR="00341C47" w:rsidRPr="00BB0387" w:rsidRDefault="00741456" w:rsidP="00325550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0412C3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I</w:t>
            </w:r>
            <w:r w:rsidR="00B410E8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dentifica las propiedades de un</w:t>
            </w:r>
            <w:r w:rsidR="00341C47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texto.</w:t>
            </w:r>
          </w:p>
        </w:tc>
        <w:tc>
          <w:tcPr>
            <w:tcW w:w="2409" w:type="dxa"/>
            <w:gridSpan w:val="2"/>
          </w:tcPr>
          <w:p w14:paraId="03F3AF4D" w14:textId="77777777" w:rsidR="00341C47" w:rsidRPr="00BB0387" w:rsidRDefault="00987990" w:rsidP="007C7E8F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Valora</w:t>
            </w:r>
            <w:r w:rsidR="002D5D27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los alcances de las propiedades del texto.</w:t>
            </w:r>
          </w:p>
        </w:tc>
        <w:tc>
          <w:tcPr>
            <w:tcW w:w="2551" w:type="dxa"/>
            <w:gridSpan w:val="7"/>
            <w:vMerge w:val="restart"/>
          </w:tcPr>
          <w:p w14:paraId="3698C762" w14:textId="77777777" w:rsidR="00274B2A" w:rsidRPr="00BB0387" w:rsidRDefault="00C14B4F" w:rsidP="007C7E8F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</w:pP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Presentación de informes sobre los</w:t>
            </w:r>
            <w:r w:rsidR="002D5D27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resultados</w:t>
            </w: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de un análisis grupal de la lingüística textual y las propiedades</w:t>
            </w:r>
            <w:r w:rsidR="007C10D3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del texto</w:t>
            </w:r>
            <w:r w:rsidR="00D81627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.</w:t>
            </w:r>
          </w:p>
          <w:p w14:paraId="1E25CD1A" w14:textId="77777777" w:rsidR="007C7E8F" w:rsidRPr="00BB0387" w:rsidRDefault="007C7E8F" w:rsidP="007C7E8F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</w:pPr>
          </w:p>
          <w:p w14:paraId="2B3A1166" w14:textId="77777777" w:rsidR="007C7E8F" w:rsidRPr="00BB0387" w:rsidRDefault="00451ABD" w:rsidP="00B95F2D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</w:pP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Exposición y debate de</w:t>
            </w:r>
            <w:r w:rsidR="007C7E8F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videos respecto </w:t>
            </w:r>
            <w:r w:rsidR="00800B8D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a ti</w:t>
            </w:r>
            <w:r w:rsidR="002D0EE2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pología textual, propiedades</w:t>
            </w:r>
            <w:r w:rsidR="00800B8D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y </w:t>
            </w:r>
            <w:r w:rsidR="00BB0387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las estructuras</w:t>
            </w:r>
            <w:r w:rsidR="00800B8D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de los </w:t>
            </w:r>
            <w:r w:rsidR="007C10D3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textos estudiados</w:t>
            </w:r>
            <w:r w:rsidR="007C7E8F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.</w:t>
            </w:r>
            <w:r w:rsidR="00D81627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430A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</w:p>
          <w:p w14:paraId="6DBA3D4F" w14:textId="77777777" w:rsidR="002E430A" w:rsidRPr="00BB0387" w:rsidRDefault="002E430A" w:rsidP="00B95F2D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</w:pPr>
          </w:p>
          <w:p w14:paraId="1CCEF5F0" w14:textId="77777777" w:rsidR="002E430A" w:rsidRPr="00BB0387" w:rsidRDefault="002E430A" w:rsidP="00B95F2D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Práctica individual en relación al uso de la ortografía.</w:t>
            </w:r>
          </w:p>
        </w:tc>
        <w:tc>
          <w:tcPr>
            <w:tcW w:w="2976" w:type="dxa"/>
            <w:gridSpan w:val="3"/>
          </w:tcPr>
          <w:p w14:paraId="4ABDC3F1" w14:textId="77777777" w:rsidR="00C14B4F" w:rsidRPr="00BB0387" w:rsidRDefault="00C03296" w:rsidP="007C7E8F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</w:pP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Compara las </w:t>
            </w:r>
            <w:r w:rsidR="00BB0387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definiciones del</w:t>
            </w: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texto según enfoques textuales actuales</w:t>
            </w:r>
            <w:r w:rsidR="00C14B4F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.</w:t>
            </w:r>
          </w:p>
          <w:p w14:paraId="6D12C087" w14:textId="77777777" w:rsidR="00C14B4F" w:rsidRPr="00BB0387" w:rsidRDefault="00C14B4F" w:rsidP="007C7E8F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</w:p>
        </w:tc>
      </w:tr>
      <w:tr w:rsidR="007C7E8F" w:rsidRPr="00A1534B" w14:paraId="104325D5" w14:textId="77777777" w:rsidTr="000412C3">
        <w:trPr>
          <w:gridAfter w:val="1"/>
          <w:wAfter w:w="533" w:type="dxa"/>
          <w:trHeight w:val="1587"/>
        </w:trPr>
        <w:tc>
          <w:tcPr>
            <w:tcW w:w="873" w:type="dxa"/>
            <w:vMerge/>
            <w:textDirection w:val="btLr"/>
          </w:tcPr>
          <w:p w14:paraId="1BB1E7B2" w14:textId="77777777"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11" w:type="dxa"/>
            <w:gridSpan w:val="2"/>
            <w:vAlign w:val="center"/>
          </w:tcPr>
          <w:p w14:paraId="13124DEA" w14:textId="77777777" w:rsidR="007C7E8F" w:rsidRPr="00BB0387" w:rsidRDefault="007C7E8F" w:rsidP="007C7E8F">
            <w:pPr>
              <w:jc w:val="center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</w:p>
          <w:p w14:paraId="4043D0F7" w14:textId="77777777" w:rsidR="007C7E8F" w:rsidRPr="00BB0387" w:rsidRDefault="007C7E8F" w:rsidP="007C7E8F">
            <w:pPr>
              <w:jc w:val="center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2</w:t>
            </w:r>
          </w:p>
        </w:tc>
        <w:tc>
          <w:tcPr>
            <w:tcW w:w="2313" w:type="dxa"/>
            <w:gridSpan w:val="3"/>
          </w:tcPr>
          <w:p w14:paraId="04B46E19" w14:textId="77777777" w:rsidR="0079246E" w:rsidRPr="00BB0387" w:rsidRDefault="00C14B4F" w:rsidP="0079246E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</w:pP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La superestructura.</w:t>
            </w:r>
          </w:p>
          <w:p w14:paraId="18F06ACF" w14:textId="77777777" w:rsidR="00C14B4F" w:rsidRPr="00BB0387" w:rsidRDefault="009B044F" w:rsidP="0079246E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</w:pP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Tipos de textos: narrativo y descriptivo</w:t>
            </w:r>
            <w:r w:rsidR="00C14B4F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.</w:t>
            </w:r>
          </w:p>
          <w:p w14:paraId="5A3E43BD" w14:textId="77777777" w:rsidR="0079246E" w:rsidRPr="00BB0387" w:rsidRDefault="00B410E8" w:rsidP="0079246E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</w:pP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Estructura</w:t>
            </w:r>
            <w:r w:rsidR="001342B0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,</w:t>
            </w:r>
            <w:r w:rsidR="009B044F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y </w:t>
            </w:r>
            <w:r w:rsidR="00532A6F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elaboración</w:t>
            </w:r>
          </w:p>
        </w:tc>
        <w:tc>
          <w:tcPr>
            <w:tcW w:w="2834" w:type="dxa"/>
            <w:gridSpan w:val="4"/>
          </w:tcPr>
          <w:p w14:paraId="21B9A0E0" w14:textId="77777777" w:rsidR="007C7E8F" w:rsidRPr="00BB0387" w:rsidRDefault="00011A64" w:rsidP="007C7E8F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</w:pP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Reconoce la </w:t>
            </w:r>
            <w:r w:rsidRPr="00BB0387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val="es-ES_tradnl" w:eastAsia="es-ES_tradnl"/>
              </w:rPr>
              <w:t>superestructura</w:t>
            </w:r>
            <w:r w:rsidR="00504278" w:rsidRPr="00BB0387">
              <w:rPr>
                <w:rFonts w:eastAsia="Times New Roman" w:cs="Arial"/>
                <w:color w:val="595959" w:themeColor="text1" w:themeTint="A6"/>
                <w:sz w:val="20"/>
                <w:szCs w:val="20"/>
                <w:lang w:val="es-ES_tradnl" w:eastAsia="es-ES_tradnl"/>
              </w:rPr>
              <w:t xml:space="preserve"> </w:t>
            </w:r>
            <w:r w:rsidR="00504278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que caracterizan a </w:t>
            </w:r>
            <w:r w:rsidR="00BB0387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los tipos</w:t>
            </w:r>
            <w:r w:rsidR="00504278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de textos.</w:t>
            </w:r>
            <w:r w:rsidR="00CB1D30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                            </w:t>
            </w:r>
            <w:r w:rsidR="00CB1D30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                                                                                      </w:t>
            </w: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                     </w:t>
            </w:r>
          </w:p>
          <w:p w14:paraId="695D6479" w14:textId="77777777" w:rsidR="002D0EE2" w:rsidRPr="00BB0387" w:rsidRDefault="007C10D3" w:rsidP="007C7E8F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</w:pP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Identifica las estructuras de los textos estudiados</w:t>
            </w:r>
          </w:p>
        </w:tc>
        <w:tc>
          <w:tcPr>
            <w:tcW w:w="2409" w:type="dxa"/>
            <w:gridSpan w:val="2"/>
          </w:tcPr>
          <w:p w14:paraId="3EE47184" w14:textId="77777777" w:rsidR="007C7E8F" w:rsidRPr="00BB0387" w:rsidRDefault="00CB1D30" w:rsidP="00C04993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</w:pP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Aclara dudas</w:t>
            </w:r>
            <w:r w:rsidR="00504278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sobre la superestructura de los tipos de textos</w:t>
            </w:r>
            <w:r w:rsidR="00987990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y j</w:t>
            </w:r>
            <w:r w:rsidR="007C10D3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ustifica la importancia de la </w:t>
            </w:r>
            <w:r w:rsidR="00BB0387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estructura de</w:t>
            </w:r>
            <w:r w:rsidR="007C10D3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los textos estudiados  </w:t>
            </w:r>
          </w:p>
        </w:tc>
        <w:tc>
          <w:tcPr>
            <w:tcW w:w="2551" w:type="dxa"/>
            <w:gridSpan w:val="7"/>
            <w:vMerge/>
          </w:tcPr>
          <w:p w14:paraId="5CE39C95" w14:textId="77777777" w:rsidR="007C7E8F" w:rsidRPr="00BB0387" w:rsidRDefault="007C7E8F" w:rsidP="007C7E8F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</w:p>
        </w:tc>
        <w:tc>
          <w:tcPr>
            <w:tcW w:w="2976" w:type="dxa"/>
            <w:gridSpan w:val="3"/>
          </w:tcPr>
          <w:p w14:paraId="22FAF2D9" w14:textId="77777777" w:rsidR="007C7E8F" w:rsidRPr="00BB0387" w:rsidRDefault="006B4BAD" w:rsidP="007C7E8F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Distingue </w:t>
            </w:r>
            <w:r w:rsidR="005171F5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la superestructura que caracterizan a los tipos de textos </w:t>
            </w:r>
            <w:r w:rsidR="00D06476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en base a los aportes de Van Dijk</w:t>
            </w:r>
            <w:r w:rsidR="007C7E8F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.</w:t>
            </w:r>
            <w:r w:rsidR="00D06476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y otros</w:t>
            </w:r>
            <w:r w:rsidR="002D0EE2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.</w:t>
            </w:r>
          </w:p>
        </w:tc>
      </w:tr>
      <w:tr w:rsidR="007C7E8F" w:rsidRPr="00A1534B" w14:paraId="33019A7F" w14:textId="77777777" w:rsidTr="000412C3">
        <w:trPr>
          <w:gridAfter w:val="1"/>
          <w:wAfter w:w="533" w:type="dxa"/>
          <w:trHeight w:val="855"/>
        </w:trPr>
        <w:tc>
          <w:tcPr>
            <w:tcW w:w="873" w:type="dxa"/>
            <w:vMerge/>
            <w:textDirection w:val="btLr"/>
          </w:tcPr>
          <w:p w14:paraId="7B0F1C4A" w14:textId="77777777"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11" w:type="dxa"/>
            <w:gridSpan w:val="2"/>
            <w:vAlign w:val="center"/>
          </w:tcPr>
          <w:p w14:paraId="0DBD40C4" w14:textId="77777777" w:rsidR="007C7E8F" w:rsidRPr="00BB0387" w:rsidRDefault="007C7E8F" w:rsidP="007C7E8F">
            <w:pPr>
              <w:jc w:val="center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3</w:t>
            </w:r>
          </w:p>
        </w:tc>
        <w:tc>
          <w:tcPr>
            <w:tcW w:w="2313" w:type="dxa"/>
            <w:gridSpan w:val="3"/>
          </w:tcPr>
          <w:p w14:paraId="306A58AD" w14:textId="77777777" w:rsidR="007C7E8F" w:rsidRPr="00BB0387" w:rsidRDefault="00D81627" w:rsidP="007C7E8F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El</w:t>
            </w:r>
            <w:r w:rsidR="009B044F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texto argumentativo: </w:t>
            </w:r>
            <w:r w:rsidR="00BB0387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estructura, y</w:t>
            </w:r>
            <w:r w:rsidR="009B044F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elaboración </w:t>
            </w:r>
          </w:p>
        </w:tc>
        <w:tc>
          <w:tcPr>
            <w:tcW w:w="2834" w:type="dxa"/>
            <w:gridSpan w:val="4"/>
          </w:tcPr>
          <w:p w14:paraId="7AD8A489" w14:textId="77777777" w:rsidR="007C7E8F" w:rsidRPr="00BB0387" w:rsidRDefault="00462F30" w:rsidP="001C6BEB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El</w:t>
            </w:r>
            <w:r w:rsidR="000412C3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abora tipos de </w:t>
            </w:r>
            <w:r w:rsidR="00BB0387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textos,</w:t>
            </w:r>
            <w:r w:rsidR="00D81627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teniendo en cuenta la</w:t>
            </w: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coherencia,</w:t>
            </w:r>
            <w:r w:rsidR="00E60FED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cohesión y adecuación</w:t>
            </w:r>
            <w:r w:rsidR="007C7E8F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.</w:t>
            </w:r>
          </w:p>
        </w:tc>
        <w:tc>
          <w:tcPr>
            <w:tcW w:w="2409" w:type="dxa"/>
            <w:gridSpan w:val="2"/>
          </w:tcPr>
          <w:p w14:paraId="642D04BE" w14:textId="77777777" w:rsidR="007C7E8F" w:rsidRPr="00BB0387" w:rsidRDefault="00BB0387" w:rsidP="007C7E8F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. Aprecia</w:t>
            </w:r>
            <w:r w:rsidR="007F3315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D81627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los alcances de la</w:t>
            </w:r>
            <w:r w:rsidR="005171F5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coherencia,</w:t>
            </w:r>
            <w:r w:rsidR="00D81627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7F3315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cohesión y adecuación</w:t>
            </w:r>
          </w:p>
        </w:tc>
        <w:tc>
          <w:tcPr>
            <w:tcW w:w="2551" w:type="dxa"/>
            <w:gridSpan w:val="7"/>
            <w:vMerge/>
          </w:tcPr>
          <w:p w14:paraId="2E1BD94C" w14:textId="77777777" w:rsidR="007C7E8F" w:rsidRPr="00BB0387" w:rsidRDefault="007C7E8F" w:rsidP="007C7E8F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</w:p>
        </w:tc>
        <w:tc>
          <w:tcPr>
            <w:tcW w:w="2976" w:type="dxa"/>
            <w:gridSpan w:val="3"/>
          </w:tcPr>
          <w:p w14:paraId="7D6BFE24" w14:textId="77777777" w:rsidR="007C7E8F" w:rsidRPr="00BB0387" w:rsidRDefault="00462F30" w:rsidP="007C7E8F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Elabora diversos tipos de textos, teniendo en cuenta </w:t>
            </w:r>
            <w:r w:rsidR="000412C3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5171F5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0412C3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las propiedades textuales</w:t>
            </w:r>
          </w:p>
        </w:tc>
      </w:tr>
      <w:tr w:rsidR="007C7E8F" w:rsidRPr="00A1534B" w14:paraId="16B140F5" w14:textId="77777777" w:rsidTr="000412C3">
        <w:trPr>
          <w:gridAfter w:val="1"/>
          <w:wAfter w:w="533" w:type="dxa"/>
          <w:trHeight w:val="846"/>
        </w:trPr>
        <w:tc>
          <w:tcPr>
            <w:tcW w:w="873" w:type="dxa"/>
            <w:vMerge/>
            <w:textDirection w:val="btLr"/>
          </w:tcPr>
          <w:p w14:paraId="5F90D7DF" w14:textId="77777777"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11" w:type="dxa"/>
            <w:gridSpan w:val="2"/>
            <w:vAlign w:val="center"/>
          </w:tcPr>
          <w:p w14:paraId="52B668C4" w14:textId="77777777" w:rsidR="007C7E8F" w:rsidRPr="00BB0387" w:rsidRDefault="007C7E8F" w:rsidP="007C7E8F">
            <w:pPr>
              <w:jc w:val="center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4</w:t>
            </w:r>
          </w:p>
        </w:tc>
        <w:tc>
          <w:tcPr>
            <w:tcW w:w="2313" w:type="dxa"/>
            <w:gridSpan w:val="3"/>
          </w:tcPr>
          <w:p w14:paraId="3ADE107A" w14:textId="77777777" w:rsidR="007C7E8F" w:rsidRPr="00BB0387" w:rsidRDefault="00E60FED" w:rsidP="007C7E8F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80483B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 </w:t>
            </w:r>
          </w:p>
        </w:tc>
        <w:tc>
          <w:tcPr>
            <w:tcW w:w="2834" w:type="dxa"/>
            <w:gridSpan w:val="4"/>
          </w:tcPr>
          <w:p w14:paraId="742AFA06" w14:textId="77777777" w:rsidR="007C7E8F" w:rsidRPr="00BB0387" w:rsidRDefault="000412C3" w:rsidP="007C7E8F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Utiliza</w:t>
            </w:r>
            <w:r w:rsidR="00462F30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la ortografía </w:t>
            </w:r>
            <w:r w:rsidR="0051473E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según las</w:t>
            </w:r>
            <w:r w:rsidR="002C1FF3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normas vigentes en textos dados </w:t>
            </w:r>
          </w:p>
        </w:tc>
        <w:tc>
          <w:tcPr>
            <w:tcW w:w="2409" w:type="dxa"/>
            <w:gridSpan w:val="2"/>
          </w:tcPr>
          <w:p w14:paraId="2FC6B2FD" w14:textId="77777777" w:rsidR="007C7E8F" w:rsidRPr="00BB0387" w:rsidRDefault="00B84D52" w:rsidP="005171F5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5171F5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Justifica el adecuado</w:t>
            </w:r>
            <w:r w:rsidR="002C1FF3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uso de la </w:t>
            </w:r>
            <w:r w:rsidR="005A1964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ortografía.</w:t>
            </w:r>
          </w:p>
        </w:tc>
        <w:tc>
          <w:tcPr>
            <w:tcW w:w="2551" w:type="dxa"/>
            <w:gridSpan w:val="7"/>
            <w:vMerge/>
          </w:tcPr>
          <w:p w14:paraId="74CD62A8" w14:textId="77777777" w:rsidR="007C7E8F" w:rsidRPr="00BB0387" w:rsidRDefault="007C7E8F" w:rsidP="007C7E8F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</w:p>
        </w:tc>
        <w:tc>
          <w:tcPr>
            <w:tcW w:w="2976" w:type="dxa"/>
            <w:gridSpan w:val="3"/>
          </w:tcPr>
          <w:p w14:paraId="064EC391" w14:textId="77777777" w:rsidR="007C7E8F" w:rsidRPr="00BB0387" w:rsidRDefault="00BB0387" w:rsidP="007C7E8F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Usa adecuadamente</w:t>
            </w:r>
            <w:r w:rsidR="002C1FF3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la </w:t>
            </w: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ortografía en</w:t>
            </w:r>
            <w:r w:rsidR="002C1FF3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los textos que produce. </w:t>
            </w:r>
          </w:p>
        </w:tc>
      </w:tr>
      <w:tr w:rsidR="007C7E8F" w:rsidRPr="00A1534B" w14:paraId="601D8201" w14:textId="77777777" w:rsidTr="000412C3">
        <w:trPr>
          <w:gridAfter w:val="1"/>
          <w:wAfter w:w="533" w:type="dxa"/>
          <w:trHeight w:val="286"/>
        </w:trPr>
        <w:tc>
          <w:tcPr>
            <w:tcW w:w="873" w:type="dxa"/>
            <w:vMerge/>
            <w:textDirection w:val="btLr"/>
          </w:tcPr>
          <w:p w14:paraId="2915C215" w14:textId="77777777"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13694" w:type="dxa"/>
            <w:gridSpan w:val="21"/>
          </w:tcPr>
          <w:p w14:paraId="42C3799E" w14:textId="77777777" w:rsidR="007C7E8F" w:rsidRPr="00BB0387" w:rsidRDefault="007C7E8F" w:rsidP="007C7E8F">
            <w:pPr>
              <w:jc w:val="center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EVALUACIÓN DE LA UNIDAD DIDÁCTICA</w:t>
            </w:r>
          </w:p>
        </w:tc>
      </w:tr>
      <w:tr w:rsidR="007C7E8F" w:rsidRPr="00A1534B" w14:paraId="309493BC" w14:textId="77777777" w:rsidTr="000412C3">
        <w:trPr>
          <w:gridAfter w:val="1"/>
          <w:wAfter w:w="533" w:type="dxa"/>
          <w:trHeight w:val="735"/>
        </w:trPr>
        <w:tc>
          <w:tcPr>
            <w:tcW w:w="873" w:type="dxa"/>
            <w:vMerge/>
            <w:textDirection w:val="btLr"/>
          </w:tcPr>
          <w:p w14:paraId="671157DF" w14:textId="77777777"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11" w:type="dxa"/>
            <w:gridSpan w:val="2"/>
          </w:tcPr>
          <w:p w14:paraId="1F64FB5A" w14:textId="77777777" w:rsidR="007C7E8F" w:rsidRPr="00BB0387" w:rsidRDefault="007C7E8F" w:rsidP="00C04993">
            <w:pPr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</w:p>
        </w:tc>
        <w:tc>
          <w:tcPr>
            <w:tcW w:w="5147" w:type="dxa"/>
            <w:gridSpan w:val="7"/>
          </w:tcPr>
          <w:p w14:paraId="000B7069" w14:textId="77777777" w:rsidR="007C7E8F" w:rsidRPr="00BB0387" w:rsidRDefault="007C7E8F" w:rsidP="007C7E8F">
            <w:pPr>
              <w:jc w:val="center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Evidencia de Conocimientos</w:t>
            </w:r>
          </w:p>
        </w:tc>
        <w:tc>
          <w:tcPr>
            <w:tcW w:w="3843" w:type="dxa"/>
            <w:gridSpan w:val="6"/>
          </w:tcPr>
          <w:p w14:paraId="51E40EE9" w14:textId="77777777" w:rsidR="007C7E8F" w:rsidRPr="00BB0387" w:rsidRDefault="007C7E8F" w:rsidP="00325550">
            <w:pPr>
              <w:jc w:val="center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Evidencia de Producto</w:t>
            </w:r>
          </w:p>
        </w:tc>
        <w:tc>
          <w:tcPr>
            <w:tcW w:w="4093" w:type="dxa"/>
            <w:gridSpan w:val="6"/>
          </w:tcPr>
          <w:p w14:paraId="351CE547" w14:textId="77777777" w:rsidR="007C7E8F" w:rsidRPr="00BB0387" w:rsidRDefault="007C7E8F" w:rsidP="007C7E8F">
            <w:pPr>
              <w:jc w:val="center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Evidencia de desempeño</w:t>
            </w:r>
          </w:p>
        </w:tc>
      </w:tr>
      <w:tr w:rsidR="007C7E8F" w:rsidRPr="00A1534B" w14:paraId="18F106F7" w14:textId="77777777" w:rsidTr="000412C3">
        <w:trPr>
          <w:gridAfter w:val="1"/>
          <w:wAfter w:w="533" w:type="dxa"/>
          <w:trHeight w:val="859"/>
        </w:trPr>
        <w:tc>
          <w:tcPr>
            <w:tcW w:w="873" w:type="dxa"/>
            <w:textDirection w:val="btLr"/>
          </w:tcPr>
          <w:p w14:paraId="4EF45CF3" w14:textId="77777777" w:rsidR="007C7E8F" w:rsidRPr="00A1534B" w:rsidRDefault="004D7846" w:rsidP="007C7E8F">
            <w:pPr>
              <w:jc w:val="center"/>
              <w:rPr>
                <w:sz w:val="22"/>
              </w:rPr>
            </w:pPr>
            <w:r w:rsidRPr="00A1534B">
              <w:rPr>
                <w:sz w:val="22"/>
              </w:rPr>
              <w:t xml:space="preserve"> </w:t>
            </w:r>
          </w:p>
        </w:tc>
        <w:tc>
          <w:tcPr>
            <w:tcW w:w="611" w:type="dxa"/>
            <w:gridSpan w:val="2"/>
          </w:tcPr>
          <w:p w14:paraId="0F9EC553" w14:textId="77777777" w:rsidR="007C7E8F" w:rsidRPr="00BB0387" w:rsidRDefault="007C7E8F" w:rsidP="007C7E8F">
            <w:pPr>
              <w:jc w:val="center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</w:p>
        </w:tc>
        <w:tc>
          <w:tcPr>
            <w:tcW w:w="5147" w:type="dxa"/>
            <w:gridSpan w:val="7"/>
          </w:tcPr>
          <w:p w14:paraId="5904BBF8" w14:textId="77777777" w:rsidR="007C7E8F" w:rsidRPr="00BB0387" w:rsidRDefault="00D61C7B" w:rsidP="00CE0BA7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</w:pP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Dominio teórico de</w:t>
            </w:r>
            <w:r w:rsidR="00211FA4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los </w:t>
            </w:r>
            <w:r w:rsidR="00CE0BA7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diferentes tipos de textos y de las normas ortográficas</w:t>
            </w:r>
            <w:r w:rsidR="007532E1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vigentes</w:t>
            </w:r>
          </w:p>
        </w:tc>
        <w:tc>
          <w:tcPr>
            <w:tcW w:w="3843" w:type="dxa"/>
            <w:gridSpan w:val="6"/>
          </w:tcPr>
          <w:p w14:paraId="25AC097D" w14:textId="77777777" w:rsidR="00353314" w:rsidRPr="00BB0387" w:rsidRDefault="00D61C7B" w:rsidP="00D61C7B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</w:pP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Elaboración de textos narrativos, descriptivos y argumentativos</w:t>
            </w:r>
            <w:r w:rsidR="00CE0BA7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.</w:t>
            </w:r>
          </w:p>
          <w:p w14:paraId="53F4C591" w14:textId="77777777" w:rsidR="00CE0BA7" w:rsidRPr="00BB0387" w:rsidRDefault="008577FF" w:rsidP="00D61C7B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</w:pP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Entrega</w:t>
            </w:r>
            <w:r w:rsidR="007532E1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de prácticas ortográficas</w:t>
            </w: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desarrolladas</w:t>
            </w:r>
          </w:p>
        </w:tc>
        <w:tc>
          <w:tcPr>
            <w:tcW w:w="4093" w:type="dxa"/>
            <w:gridSpan w:val="6"/>
          </w:tcPr>
          <w:p w14:paraId="704C3E9D" w14:textId="77777777" w:rsidR="007C7E8F" w:rsidRPr="00BB0387" w:rsidRDefault="00211FA4" w:rsidP="00211FA4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Uso de propiedades textual</w:t>
            </w:r>
            <w:r w:rsidR="000412C3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es.</w:t>
            </w:r>
          </w:p>
          <w:p w14:paraId="380AFF4D" w14:textId="77777777" w:rsidR="007532E1" w:rsidRPr="00BB0387" w:rsidRDefault="007532E1" w:rsidP="00211FA4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Eficiencia en la aplicación de las reglas ortográficas en textos producidos.</w:t>
            </w:r>
          </w:p>
        </w:tc>
      </w:tr>
      <w:tr w:rsidR="007C7E8F" w:rsidRPr="00A1534B" w14:paraId="043D7E26" w14:textId="77777777" w:rsidTr="000412C3">
        <w:tblPrEx>
          <w:jc w:val="center"/>
        </w:tblPrEx>
        <w:trPr>
          <w:trHeight w:val="636"/>
          <w:jc w:val="center"/>
        </w:trPr>
        <w:tc>
          <w:tcPr>
            <w:tcW w:w="873" w:type="dxa"/>
            <w:vMerge w:val="restart"/>
            <w:textDirection w:val="btLr"/>
            <w:vAlign w:val="center"/>
          </w:tcPr>
          <w:p w14:paraId="71A4EAF9" w14:textId="77777777" w:rsidR="007C7E8F" w:rsidRPr="00A1534B" w:rsidRDefault="00247554" w:rsidP="0051473E">
            <w:pPr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lastRenderedPageBreak/>
              <w:t xml:space="preserve">             UNIDAD DIDÁ</w:t>
            </w:r>
            <w:r w:rsidR="0051473E" w:rsidRPr="00A1534B">
              <w:rPr>
                <w:rFonts w:eastAsia="Times New Roman" w:cs="Arial"/>
                <w:sz w:val="22"/>
                <w:lang w:val="es-ES_tradnl" w:eastAsia="es-PE"/>
              </w:rPr>
              <w:t>CTICA II: TEXTO Y COHERENCIA</w:t>
            </w:r>
          </w:p>
        </w:tc>
        <w:tc>
          <w:tcPr>
            <w:tcW w:w="14227" w:type="dxa"/>
            <w:gridSpan w:val="22"/>
            <w:vAlign w:val="center"/>
          </w:tcPr>
          <w:p w14:paraId="5ED749F7" w14:textId="77777777" w:rsidR="007C7E8F" w:rsidRPr="00BB0387" w:rsidRDefault="00981E04" w:rsidP="007C7E8F">
            <w:pPr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BB0387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val="es-ES_tradnl" w:eastAsia="es-ES_tradnl"/>
              </w:rPr>
              <w:t>Capacidad de la Unidad Didáctica</w:t>
            </w:r>
            <w:r w:rsidR="009E5039" w:rsidRPr="00BB038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Pr="00BB038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 xml:space="preserve">II: </w:t>
            </w:r>
            <w:r w:rsidR="00BB0387" w:rsidRPr="00BB0387">
              <w:rPr>
                <w:rFonts w:eastAsia="Times New Roman" w:cs="Arial"/>
                <w:b/>
                <w:bCs/>
                <w:color w:val="262626" w:themeColor="text1" w:themeTint="D9"/>
                <w:sz w:val="20"/>
                <w:szCs w:val="20"/>
                <w:lang w:val="es-ES_tradnl" w:eastAsia="es-ES_tradnl"/>
              </w:rPr>
              <w:t>Basándose en</w:t>
            </w:r>
            <w:r w:rsidRPr="00BB0387">
              <w:rPr>
                <w:rFonts w:eastAsia="Times New Roman" w:cs="Arial"/>
                <w:b/>
                <w:bCs/>
                <w:color w:val="262626" w:themeColor="text1" w:themeTint="D9"/>
                <w:sz w:val="20"/>
                <w:szCs w:val="20"/>
                <w:lang w:val="es-ES_tradnl" w:eastAsia="es-ES_tradnl"/>
              </w:rPr>
              <w:t xml:space="preserve"> las indicaciones impartidas,</w:t>
            </w:r>
            <w:r w:rsidR="004D7846" w:rsidRPr="00BB0387">
              <w:rPr>
                <w:rFonts w:eastAsia="Times New Roman" w:cs="Arial"/>
                <w:b/>
                <w:bCs/>
                <w:color w:val="262626" w:themeColor="text1" w:themeTint="D9"/>
                <w:sz w:val="20"/>
                <w:szCs w:val="20"/>
                <w:lang w:val="es-ES_tradnl" w:eastAsia="es-ES_tradnl"/>
              </w:rPr>
              <w:t xml:space="preserve"> </w:t>
            </w:r>
            <w:r w:rsidRPr="00BB0387">
              <w:rPr>
                <w:rFonts w:eastAsia="Times New Roman" w:cs="Arial"/>
                <w:b/>
                <w:bCs/>
                <w:color w:val="262626" w:themeColor="text1" w:themeTint="D9"/>
                <w:sz w:val="20"/>
                <w:szCs w:val="20"/>
                <w:lang w:val="es-ES_tradnl" w:eastAsia="es-ES_tradnl"/>
              </w:rPr>
              <w:t>elabora textos expositivos,</w:t>
            </w:r>
            <w:r w:rsidR="004D7846" w:rsidRPr="00BB0387">
              <w:rPr>
                <w:rFonts w:eastAsia="Times New Roman" w:cs="Arial"/>
                <w:b/>
                <w:bCs/>
                <w:color w:val="262626" w:themeColor="text1" w:themeTint="D9"/>
                <w:sz w:val="20"/>
                <w:szCs w:val="20"/>
                <w:lang w:val="es-ES_tradnl" w:eastAsia="es-ES_tradnl"/>
              </w:rPr>
              <w:t xml:space="preserve"> a</w:t>
            </w:r>
            <w:r w:rsidRPr="00BB0387">
              <w:rPr>
                <w:rFonts w:eastAsia="Times New Roman" w:cs="Arial"/>
                <w:b/>
                <w:bCs/>
                <w:color w:val="262626" w:themeColor="text1" w:themeTint="D9"/>
                <w:sz w:val="20"/>
                <w:szCs w:val="20"/>
                <w:lang w:val="es-ES_tradnl" w:eastAsia="es-ES_tradnl"/>
              </w:rPr>
              <w:t>cadémicos</w:t>
            </w:r>
            <w:r w:rsidR="004D7846" w:rsidRPr="00BB0387">
              <w:rPr>
                <w:rFonts w:eastAsia="Times New Roman" w:cs="Arial"/>
                <w:b/>
                <w:bCs/>
                <w:color w:val="262626" w:themeColor="text1" w:themeTint="D9"/>
                <w:sz w:val="20"/>
                <w:szCs w:val="20"/>
                <w:lang w:val="es-ES_tradnl" w:eastAsia="es-ES_tradnl"/>
              </w:rPr>
              <w:t xml:space="preserve"> y discursivos, teniendo en cuenta su coherencia, progresión temática y el uso de </w:t>
            </w:r>
            <w:proofErr w:type="spellStart"/>
            <w:r w:rsidR="004D7846" w:rsidRPr="00BB0387">
              <w:rPr>
                <w:rFonts w:eastAsia="Times New Roman" w:cs="Arial"/>
                <w:b/>
                <w:bCs/>
                <w:color w:val="262626" w:themeColor="text1" w:themeTint="D9"/>
                <w:sz w:val="20"/>
                <w:szCs w:val="20"/>
                <w:lang w:val="es-ES_tradnl" w:eastAsia="es-ES_tradnl"/>
              </w:rPr>
              <w:t>macrorreglas</w:t>
            </w:r>
            <w:proofErr w:type="spellEnd"/>
            <w:r w:rsidR="004D7846" w:rsidRPr="00BB0387">
              <w:rPr>
                <w:rFonts w:eastAsia="Times New Roman" w:cs="Arial"/>
                <w:b/>
                <w:bCs/>
                <w:color w:val="262626" w:themeColor="text1" w:themeTint="D9"/>
                <w:sz w:val="20"/>
                <w:szCs w:val="20"/>
                <w:lang w:val="es-ES_tradnl" w:eastAsia="es-ES_tradnl"/>
              </w:rPr>
              <w:t xml:space="preserve"> textuales.</w:t>
            </w:r>
          </w:p>
        </w:tc>
      </w:tr>
      <w:tr w:rsidR="007C7E8F" w:rsidRPr="00A1534B" w14:paraId="71968157" w14:textId="77777777" w:rsidTr="000412C3">
        <w:tblPrEx>
          <w:jc w:val="center"/>
        </w:tblPrEx>
        <w:trPr>
          <w:trHeight w:val="242"/>
          <w:jc w:val="center"/>
        </w:trPr>
        <w:tc>
          <w:tcPr>
            <w:tcW w:w="873" w:type="dxa"/>
            <w:vMerge/>
            <w:textDirection w:val="btLr"/>
            <w:vAlign w:val="center"/>
          </w:tcPr>
          <w:p w14:paraId="461D1D1E" w14:textId="77777777"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 w:val="restart"/>
            <w:textDirection w:val="btLr"/>
            <w:vAlign w:val="center"/>
          </w:tcPr>
          <w:p w14:paraId="65F2F345" w14:textId="77777777" w:rsidR="007C7E8F" w:rsidRPr="00A1534B" w:rsidRDefault="00A629A8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Semana</w:t>
            </w:r>
          </w:p>
        </w:tc>
        <w:tc>
          <w:tcPr>
            <w:tcW w:w="8097" w:type="dxa"/>
            <w:gridSpan w:val="11"/>
            <w:vAlign w:val="center"/>
          </w:tcPr>
          <w:p w14:paraId="346B8312" w14:textId="77777777" w:rsidR="007C7E8F" w:rsidRPr="00BB0387" w:rsidRDefault="007C7E8F" w:rsidP="007C7E8F">
            <w:pPr>
              <w:jc w:val="center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Contenidos</w:t>
            </w:r>
          </w:p>
        </w:tc>
        <w:tc>
          <w:tcPr>
            <w:tcW w:w="2410" w:type="dxa"/>
            <w:gridSpan w:val="5"/>
            <w:vMerge w:val="restart"/>
            <w:vAlign w:val="center"/>
          </w:tcPr>
          <w:p w14:paraId="1B901DB0" w14:textId="77777777" w:rsidR="007C7E8F" w:rsidRPr="00BB0387" w:rsidRDefault="007C7E8F" w:rsidP="007C7E8F">
            <w:pPr>
              <w:jc w:val="center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Estrategia didáctica</w:t>
            </w:r>
          </w:p>
        </w:tc>
        <w:tc>
          <w:tcPr>
            <w:tcW w:w="3072" w:type="dxa"/>
            <w:gridSpan w:val="3"/>
            <w:vMerge w:val="restart"/>
            <w:vAlign w:val="center"/>
          </w:tcPr>
          <w:p w14:paraId="02CF9BBE" w14:textId="77777777" w:rsidR="007C7E8F" w:rsidRPr="00BB0387" w:rsidRDefault="007C7E8F" w:rsidP="007C7E8F">
            <w:pPr>
              <w:jc w:val="center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indicadores de logro de la capacidad</w:t>
            </w:r>
          </w:p>
        </w:tc>
      </w:tr>
      <w:tr w:rsidR="007C7E8F" w:rsidRPr="00A1534B" w14:paraId="49F40251" w14:textId="77777777" w:rsidTr="000412C3">
        <w:tblPrEx>
          <w:jc w:val="center"/>
        </w:tblPrEx>
        <w:trPr>
          <w:trHeight w:val="592"/>
          <w:jc w:val="center"/>
        </w:trPr>
        <w:tc>
          <w:tcPr>
            <w:tcW w:w="873" w:type="dxa"/>
            <w:vMerge/>
            <w:textDirection w:val="btLr"/>
            <w:vAlign w:val="center"/>
          </w:tcPr>
          <w:p w14:paraId="35ECE516" w14:textId="77777777"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/>
            <w:textDirection w:val="btLr"/>
            <w:vAlign w:val="center"/>
          </w:tcPr>
          <w:p w14:paraId="5C1D5EEC" w14:textId="77777777"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2571" w:type="dxa"/>
            <w:gridSpan w:val="4"/>
            <w:vAlign w:val="center"/>
          </w:tcPr>
          <w:p w14:paraId="6DCF6D15" w14:textId="77777777" w:rsidR="007C7E8F" w:rsidRPr="00BB0387" w:rsidRDefault="007C7E8F" w:rsidP="007C7E8F">
            <w:pPr>
              <w:jc w:val="center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CONCEPTUAL</w:t>
            </w:r>
          </w:p>
        </w:tc>
        <w:tc>
          <w:tcPr>
            <w:tcW w:w="2975" w:type="dxa"/>
            <w:gridSpan w:val="3"/>
            <w:vAlign w:val="center"/>
          </w:tcPr>
          <w:p w14:paraId="4998A74E" w14:textId="77777777" w:rsidR="007C7E8F" w:rsidRPr="00BB0387" w:rsidRDefault="007C7E8F" w:rsidP="007C7E8F">
            <w:pPr>
              <w:jc w:val="center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PROCEDIMENTAL</w:t>
            </w:r>
          </w:p>
        </w:tc>
        <w:tc>
          <w:tcPr>
            <w:tcW w:w="2551" w:type="dxa"/>
            <w:gridSpan w:val="4"/>
            <w:vAlign w:val="center"/>
          </w:tcPr>
          <w:p w14:paraId="00572BBD" w14:textId="77777777" w:rsidR="007C7E8F" w:rsidRPr="00BB0387" w:rsidRDefault="007C7E8F" w:rsidP="007C7E8F">
            <w:pPr>
              <w:jc w:val="center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ACTITUDINAL</w:t>
            </w:r>
          </w:p>
        </w:tc>
        <w:tc>
          <w:tcPr>
            <w:tcW w:w="2410" w:type="dxa"/>
            <w:gridSpan w:val="5"/>
            <w:vMerge/>
            <w:vAlign w:val="center"/>
          </w:tcPr>
          <w:p w14:paraId="2B35A151" w14:textId="77777777" w:rsidR="007C7E8F" w:rsidRPr="00BB0387" w:rsidRDefault="007C7E8F" w:rsidP="007C7E8F">
            <w:pPr>
              <w:jc w:val="center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</w:p>
        </w:tc>
        <w:tc>
          <w:tcPr>
            <w:tcW w:w="3072" w:type="dxa"/>
            <w:gridSpan w:val="3"/>
            <w:vMerge/>
            <w:vAlign w:val="center"/>
          </w:tcPr>
          <w:p w14:paraId="437A67FC" w14:textId="77777777" w:rsidR="007C7E8F" w:rsidRPr="00BB0387" w:rsidRDefault="007C7E8F" w:rsidP="007C7E8F">
            <w:pPr>
              <w:jc w:val="center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</w:p>
        </w:tc>
      </w:tr>
      <w:tr w:rsidR="007C7E8F" w:rsidRPr="00A1534B" w14:paraId="366AD254" w14:textId="77777777" w:rsidTr="000412C3">
        <w:tblPrEx>
          <w:jc w:val="center"/>
        </w:tblPrEx>
        <w:trPr>
          <w:trHeight w:val="1198"/>
          <w:jc w:val="center"/>
        </w:trPr>
        <w:tc>
          <w:tcPr>
            <w:tcW w:w="873" w:type="dxa"/>
            <w:vMerge/>
            <w:textDirection w:val="btLr"/>
            <w:vAlign w:val="center"/>
          </w:tcPr>
          <w:p w14:paraId="3109BA1D" w14:textId="77777777"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Align w:val="center"/>
          </w:tcPr>
          <w:p w14:paraId="5D35B876" w14:textId="77777777" w:rsidR="007C7E8F" w:rsidRPr="00A1534B" w:rsidRDefault="004B67E6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5</w:t>
            </w:r>
          </w:p>
        </w:tc>
        <w:tc>
          <w:tcPr>
            <w:tcW w:w="2571" w:type="dxa"/>
            <w:gridSpan w:val="4"/>
            <w:vAlign w:val="center"/>
          </w:tcPr>
          <w:p w14:paraId="70F25D1B" w14:textId="680326C7" w:rsidR="007C7E8F" w:rsidRPr="00BB0387" w:rsidRDefault="000446D9" w:rsidP="00F03FB7">
            <w:pPr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</w:pP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Ortografía </w:t>
            </w:r>
            <w:proofErr w:type="spellStart"/>
            <w:r w:rsidR="00051A30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tildativa</w:t>
            </w:r>
            <w:proofErr w:type="spellEnd"/>
            <w:r w:rsidR="00051A30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y</w:t>
            </w: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 </w:t>
            </w:r>
            <w:proofErr w:type="spellStart"/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puntuosintáctica</w:t>
            </w:r>
            <w:proofErr w:type="spellEnd"/>
          </w:p>
        </w:tc>
        <w:tc>
          <w:tcPr>
            <w:tcW w:w="2975" w:type="dxa"/>
            <w:gridSpan w:val="3"/>
          </w:tcPr>
          <w:p w14:paraId="1CEAD7A3" w14:textId="77777777" w:rsidR="007C7E8F" w:rsidRPr="00BB0387" w:rsidRDefault="00BB0387" w:rsidP="00741456">
            <w:pPr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Elabora textos</w:t>
            </w:r>
            <w:r w:rsidR="00D52749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 estudiados</w:t>
            </w:r>
            <w:r w:rsidR="008577FF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,</w:t>
            </w:r>
            <w:r w:rsidR="00741456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 </w:t>
            </w:r>
            <w:r w:rsidR="00D52749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teniendo</w:t>
            </w:r>
            <w:r w:rsidR="008577FF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 en cuenta</w:t>
            </w:r>
            <w:r w:rsidR="00D52749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 las</w:t>
            </w:r>
            <w:r w:rsidR="008E360F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 propiedades de co</w:t>
            </w:r>
            <w:r w:rsidR="00741456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herencia, cohesión</w:t>
            </w:r>
            <w:r w:rsidR="00B410E8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 </w:t>
            </w: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y adecuación</w:t>
            </w:r>
            <w:r w:rsidR="008E360F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 </w:t>
            </w:r>
          </w:p>
        </w:tc>
        <w:tc>
          <w:tcPr>
            <w:tcW w:w="2551" w:type="dxa"/>
            <w:gridSpan w:val="4"/>
          </w:tcPr>
          <w:p w14:paraId="785F4162" w14:textId="77777777" w:rsidR="007C7E8F" w:rsidRPr="00BB0387" w:rsidRDefault="00BB0387" w:rsidP="007C7E8F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. Asume</w:t>
            </w:r>
            <w:r w:rsidR="0049476E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con responsabilidad</w:t>
            </w:r>
            <w:r w:rsidR="0049476E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la</w:t>
            </w:r>
            <w:r w:rsidR="00E2636C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s</w:t>
            </w:r>
            <w:r w:rsidR="0049476E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actividades</w:t>
            </w:r>
            <w:r w:rsidR="00D52749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F551A1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programadas en el aula y fuera de ella.</w:t>
            </w:r>
          </w:p>
        </w:tc>
        <w:tc>
          <w:tcPr>
            <w:tcW w:w="2410" w:type="dxa"/>
            <w:gridSpan w:val="5"/>
            <w:vMerge w:val="restart"/>
          </w:tcPr>
          <w:p w14:paraId="795C3D24" w14:textId="77777777" w:rsidR="007C7E8F" w:rsidRPr="00BB0387" w:rsidRDefault="00C22D8F" w:rsidP="00E1390F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</w:pP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Diseños</w:t>
            </w:r>
            <w:r w:rsidR="00E1390F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y modelos de textos académicos, expositivos e instructivos</w:t>
            </w:r>
            <w:r w:rsidR="002201A0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.</w:t>
            </w:r>
            <w:r w:rsidR="008E360F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</w:p>
          <w:p w14:paraId="62A287AF" w14:textId="77777777" w:rsidR="008D118F" w:rsidRPr="00BB0387" w:rsidRDefault="008D118F" w:rsidP="008D118F">
            <w:pPr>
              <w:pStyle w:val="Prrafodelista"/>
              <w:ind w:left="360"/>
              <w:jc w:val="both"/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</w:pPr>
          </w:p>
          <w:p w14:paraId="103C3D49" w14:textId="77777777" w:rsidR="008E360F" w:rsidRPr="00BB0387" w:rsidRDefault="008E360F" w:rsidP="002201A0">
            <w:pPr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</w:p>
          <w:p w14:paraId="7207E4E5" w14:textId="77777777" w:rsidR="002201A0" w:rsidRPr="00BB0387" w:rsidRDefault="002201A0" w:rsidP="002201A0">
            <w:pPr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</w:p>
          <w:p w14:paraId="33E51B0E" w14:textId="77777777" w:rsidR="002201A0" w:rsidRPr="00BB0387" w:rsidRDefault="002201A0" w:rsidP="002201A0">
            <w:pPr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Exposición                  académica buscando la motivación en los estudiantes.</w:t>
            </w:r>
          </w:p>
          <w:p w14:paraId="774BB748" w14:textId="77777777" w:rsidR="002201A0" w:rsidRPr="00BB0387" w:rsidRDefault="002201A0" w:rsidP="002201A0">
            <w:pPr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</w:p>
          <w:p w14:paraId="2EC34523" w14:textId="77777777" w:rsidR="008D118F" w:rsidRPr="00BB0387" w:rsidRDefault="008D118F" w:rsidP="008D118F">
            <w:pPr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</w:p>
          <w:p w14:paraId="14400C7C" w14:textId="77777777" w:rsidR="00E2636C" w:rsidRPr="00BB0387" w:rsidRDefault="00E2636C" w:rsidP="002201A0">
            <w:pPr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</w:p>
          <w:p w14:paraId="782BB06F" w14:textId="77777777" w:rsidR="008D118F" w:rsidRPr="00BB0387" w:rsidRDefault="002201A0" w:rsidP="008D118F">
            <w:pPr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Análisis y comentario de videos relacionados al tema.</w:t>
            </w:r>
          </w:p>
          <w:p w14:paraId="3F1C85CA" w14:textId="77777777" w:rsidR="008E360F" w:rsidRPr="00BB0387" w:rsidRDefault="008E360F" w:rsidP="002201A0">
            <w:pPr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</w:p>
        </w:tc>
        <w:tc>
          <w:tcPr>
            <w:tcW w:w="3072" w:type="dxa"/>
            <w:gridSpan w:val="3"/>
          </w:tcPr>
          <w:p w14:paraId="44456CC6" w14:textId="77777777" w:rsidR="007C7E8F" w:rsidRPr="00BB0387" w:rsidRDefault="00E2636C" w:rsidP="007C7E8F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Aplica adecuadamente </w:t>
            </w:r>
            <w:r w:rsidR="00BB0387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las propiedades</w:t>
            </w:r>
            <w:r w:rsidR="00923103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 textuales en los textos que escribe en base a criterios y ejemplos planteados.</w:t>
            </w: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 </w:t>
            </w:r>
          </w:p>
        </w:tc>
      </w:tr>
      <w:tr w:rsidR="007C7E8F" w:rsidRPr="00A1534B" w14:paraId="01FD1203" w14:textId="77777777" w:rsidTr="000412C3">
        <w:tblPrEx>
          <w:jc w:val="center"/>
        </w:tblPrEx>
        <w:trPr>
          <w:trHeight w:val="1104"/>
          <w:jc w:val="center"/>
        </w:trPr>
        <w:tc>
          <w:tcPr>
            <w:tcW w:w="873" w:type="dxa"/>
            <w:vMerge/>
            <w:textDirection w:val="btLr"/>
            <w:vAlign w:val="center"/>
          </w:tcPr>
          <w:p w14:paraId="3B13B7A8" w14:textId="77777777"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Align w:val="center"/>
          </w:tcPr>
          <w:p w14:paraId="7E798B62" w14:textId="77777777" w:rsidR="007C7E8F" w:rsidRPr="00A1534B" w:rsidRDefault="004B67E6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6</w:t>
            </w:r>
          </w:p>
        </w:tc>
        <w:tc>
          <w:tcPr>
            <w:tcW w:w="2571" w:type="dxa"/>
            <w:gridSpan w:val="4"/>
            <w:vAlign w:val="center"/>
          </w:tcPr>
          <w:p w14:paraId="17E52943" w14:textId="77777777" w:rsidR="00AA3E27" w:rsidRPr="00BB0387" w:rsidRDefault="006F3F3C" w:rsidP="00741456">
            <w:pPr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Textos </w:t>
            </w:r>
            <w:r w:rsidR="00B410E8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académicos.</w:t>
            </w: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 C</w:t>
            </w:r>
            <w:r w:rsidR="00B410E8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lases</w:t>
            </w: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. Fichaje</w:t>
            </w:r>
            <w:r w:rsidR="00B410E8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 </w:t>
            </w:r>
            <w:r w:rsidR="00AA3E27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 </w:t>
            </w:r>
          </w:p>
        </w:tc>
        <w:tc>
          <w:tcPr>
            <w:tcW w:w="2975" w:type="dxa"/>
            <w:gridSpan w:val="3"/>
          </w:tcPr>
          <w:p w14:paraId="4D6CB027" w14:textId="77777777" w:rsidR="007C7E8F" w:rsidRPr="00BB0387" w:rsidRDefault="00B51BF3" w:rsidP="007C7E8F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Redacta textos </w:t>
            </w:r>
            <w:r w:rsidR="00BB0387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académicos, considerando</w:t>
            </w: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 sus propiedades y las </w:t>
            </w:r>
            <w:proofErr w:type="spellStart"/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macrorreglas</w:t>
            </w:r>
            <w:proofErr w:type="spellEnd"/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 textuales</w:t>
            </w:r>
          </w:p>
        </w:tc>
        <w:tc>
          <w:tcPr>
            <w:tcW w:w="2551" w:type="dxa"/>
            <w:gridSpan w:val="4"/>
          </w:tcPr>
          <w:p w14:paraId="5DAEA693" w14:textId="77777777" w:rsidR="007C7E8F" w:rsidRPr="00BB0387" w:rsidRDefault="001F5D96" w:rsidP="00F551A1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 </w:t>
            </w:r>
            <w:r w:rsidR="003A4C03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Muestra interés en</w:t>
            </w:r>
            <w:r w:rsidR="00F551A1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 la redacción de los textos académicos </w:t>
            </w:r>
          </w:p>
        </w:tc>
        <w:tc>
          <w:tcPr>
            <w:tcW w:w="2410" w:type="dxa"/>
            <w:gridSpan w:val="5"/>
            <w:vMerge/>
          </w:tcPr>
          <w:p w14:paraId="10395083" w14:textId="77777777" w:rsidR="007C7E8F" w:rsidRPr="00BB0387" w:rsidRDefault="007C7E8F" w:rsidP="007C7E8F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</w:p>
        </w:tc>
        <w:tc>
          <w:tcPr>
            <w:tcW w:w="3072" w:type="dxa"/>
            <w:gridSpan w:val="3"/>
          </w:tcPr>
          <w:p w14:paraId="01D275C7" w14:textId="77777777" w:rsidR="007C7E8F" w:rsidRPr="00BB0387" w:rsidRDefault="00923103" w:rsidP="007C7E8F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Elabora textos académicos, considerando su </w:t>
            </w:r>
            <w:r w:rsidR="00BB0387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coherencia, y</w:t>
            </w:r>
            <w:r w:rsidR="008D118F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 el u</w:t>
            </w:r>
            <w:r w:rsidR="00741456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so de las </w:t>
            </w:r>
            <w:proofErr w:type="spellStart"/>
            <w:r w:rsidR="00741456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macrorreglas</w:t>
            </w:r>
            <w:proofErr w:type="spellEnd"/>
            <w:r w:rsidR="00741456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 textual</w:t>
            </w:r>
            <w:r w:rsidR="00281B92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es.</w:t>
            </w:r>
          </w:p>
        </w:tc>
      </w:tr>
      <w:tr w:rsidR="007C7E8F" w:rsidRPr="00A1534B" w14:paraId="70B7EAE2" w14:textId="77777777" w:rsidTr="000412C3">
        <w:tblPrEx>
          <w:jc w:val="center"/>
        </w:tblPrEx>
        <w:trPr>
          <w:trHeight w:val="807"/>
          <w:jc w:val="center"/>
        </w:trPr>
        <w:tc>
          <w:tcPr>
            <w:tcW w:w="873" w:type="dxa"/>
            <w:vMerge/>
            <w:textDirection w:val="btLr"/>
            <w:vAlign w:val="center"/>
          </w:tcPr>
          <w:p w14:paraId="64A8B1D7" w14:textId="77777777"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Align w:val="center"/>
          </w:tcPr>
          <w:p w14:paraId="36BB7126" w14:textId="77777777" w:rsidR="007C7E8F" w:rsidRPr="00A1534B" w:rsidRDefault="004B67E6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7</w:t>
            </w:r>
          </w:p>
        </w:tc>
        <w:tc>
          <w:tcPr>
            <w:tcW w:w="2571" w:type="dxa"/>
            <w:gridSpan w:val="4"/>
            <w:vAlign w:val="center"/>
          </w:tcPr>
          <w:p w14:paraId="4FF08E27" w14:textId="77777777" w:rsidR="0065033D" w:rsidRPr="00BB0387" w:rsidRDefault="0065033D" w:rsidP="0065033D">
            <w:pPr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Coherencia. Principios.</w:t>
            </w:r>
          </w:p>
          <w:p w14:paraId="5A8A55B8" w14:textId="77777777" w:rsidR="00987990" w:rsidRPr="00BB0387" w:rsidRDefault="00987990" w:rsidP="0065033D">
            <w:pPr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Tema y subtemas. La progresión temática. </w:t>
            </w:r>
            <w:proofErr w:type="spellStart"/>
            <w:r w:rsidR="00BB0387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Macrorreglas</w:t>
            </w:r>
            <w:proofErr w:type="spellEnd"/>
            <w:r w:rsidR="00BB0387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 textuales</w:t>
            </w:r>
          </w:p>
        </w:tc>
        <w:tc>
          <w:tcPr>
            <w:tcW w:w="2975" w:type="dxa"/>
            <w:gridSpan w:val="3"/>
          </w:tcPr>
          <w:p w14:paraId="08074EBC" w14:textId="77777777" w:rsidR="007C7E8F" w:rsidRPr="00BB0387" w:rsidRDefault="008E360F" w:rsidP="00987990">
            <w:pPr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Analiza la coherencia,</w:t>
            </w:r>
            <w:r w:rsidR="00F551A1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 </w:t>
            </w:r>
            <w:r w:rsidR="00987990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el tema y subtemas</w:t>
            </w:r>
            <w:r w:rsidR="00923103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 </w:t>
            </w:r>
            <w:r w:rsidR="00BB0387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y diferencia</w:t>
            </w: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 las </w:t>
            </w:r>
            <w:proofErr w:type="spellStart"/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macrorreglas</w:t>
            </w:r>
            <w:proofErr w:type="spellEnd"/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 textuales</w:t>
            </w:r>
            <w:r w:rsidR="00562B18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.</w:t>
            </w: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 </w:t>
            </w:r>
          </w:p>
        </w:tc>
        <w:tc>
          <w:tcPr>
            <w:tcW w:w="2551" w:type="dxa"/>
            <w:gridSpan w:val="4"/>
          </w:tcPr>
          <w:p w14:paraId="1B644270" w14:textId="77777777" w:rsidR="007C7E8F" w:rsidRPr="00BB0387" w:rsidRDefault="003A4C03" w:rsidP="007C7E8F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A través de la metacognición reflexiona sobre el proceso de su aprendizaje</w:t>
            </w:r>
          </w:p>
        </w:tc>
        <w:tc>
          <w:tcPr>
            <w:tcW w:w="2410" w:type="dxa"/>
            <w:gridSpan w:val="5"/>
            <w:vMerge/>
          </w:tcPr>
          <w:p w14:paraId="705588BE" w14:textId="77777777" w:rsidR="007C7E8F" w:rsidRPr="00BB0387" w:rsidRDefault="007C7E8F" w:rsidP="007C7E8F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</w:p>
        </w:tc>
        <w:tc>
          <w:tcPr>
            <w:tcW w:w="3072" w:type="dxa"/>
            <w:gridSpan w:val="3"/>
          </w:tcPr>
          <w:p w14:paraId="1C6BDADC" w14:textId="77777777" w:rsidR="007C7E8F" w:rsidRPr="00BB0387" w:rsidRDefault="00281B92" w:rsidP="007C7E8F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Identifica en los textos en estudio, el tema, subtemas, la progresión temática y </w:t>
            </w:r>
            <w:proofErr w:type="spellStart"/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macrorreglas</w:t>
            </w:r>
            <w:proofErr w:type="spellEnd"/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textuales.</w:t>
            </w:r>
          </w:p>
        </w:tc>
      </w:tr>
      <w:tr w:rsidR="007C7E8F" w:rsidRPr="00A1534B" w14:paraId="75ECDEA4" w14:textId="77777777" w:rsidTr="000412C3">
        <w:tblPrEx>
          <w:jc w:val="center"/>
        </w:tblPrEx>
        <w:trPr>
          <w:trHeight w:val="1083"/>
          <w:jc w:val="center"/>
        </w:trPr>
        <w:tc>
          <w:tcPr>
            <w:tcW w:w="873" w:type="dxa"/>
            <w:vMerge/>
            <w:textDirection w:val="btLr"/>
            <w:vAlign w:val="center"/>
          </w:tcPr>
          <w:p w14:paraId="5ABACC72" w14:textId="77777777"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Align w:val="center"/>
          </w:tcPr>
          <w:p w14:paraId="4B42246E" w14:textId="77777777" w:rsidR="007C7E8F" w:rsidRPr="00A1534B" w:rsidRDefault="004B67E6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8</w:t>
            </w:r>
          </w:p>
        </w:tc>
        <w:tc>
          <w:tcPr>
            <w:tcW w:w="2571" w:type="dxa"/>
            <w:gridSpan w:val="4"/>
            <w:vAlign w:val="center"/>
          </w:tcPr>
          <w:p w14:paraId="437C62D5" w14:textId="77777777" w:rsidR="007C7E8F" w:rsidRPr="00BB0387" w:rsidRDefault="004A1519" w:rsidP="007C7E8F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El discurso. </w:t>
            </w:r>
            <w:r w:rsidR="007D310D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Técnicas. </w:t>
            </w: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Estructura.</w:t>
            </w:r>
          </w:p>
          <w:p w14:paraId="15E85B2D" w14:textId="77777777" w:rsidR="004A1519" w:rsidRPr="00BB0387" w:rsidRDefault="004A1519" w:rsidP="007C7E8F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Estrategias y recursos</w:t>
            </w:r>
          </w:p>
        </w:tc>
        <w:tc>
          <w:tcPr>
            <w:tcW w:w="2975" w:type="dxa"/>
            <w:gridSpan w:val="3"/>
          </w:tcPr>
          <w:p w14:paraId="0DFE8001" w14:textId="77777777" w:rsidR="007C7E8F" w:rsidRPr="00BB0387" w:rsidRDefault="0049476E" w:rsidP="007C7E8F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Produce disc</w:t>
            </w:r>
            <w:r w:rsidR="00562B18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ursos orales, empleando estrategias y recu</w:t>
            </w: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rsos verbales y no verbales </w:t>
            </w:r>
          </w:p>
        </w:tc>
        <w:tc>
          <w:tcPr>
            <w:tcW w:w="2551" w:type="dxa"/>
            <w:gridSpan w:val="4"/>
          </w:tcPr>
          <w:p w14:paraId="778151BE" w14:textId="77777777" w:rsidR="007C7E8F" w:rsidRPr="00BB0387" w:rsidRDefault="00D52749" w:rsidP="007C7E8F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Disfruta expre</w:t>
            </w:r>
            <w:r w:rsidR="00E2636C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sando discursos orales con recur</w:t>
            </w: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sos verbales y no verbales</w:t>
            </w:r>
          </w:p>
        </w:tc>
        <w:tc>
          <w:tcPr>
            <w:tcW w:w="2410" w:type="dxa"/>
            <w:gridSpan w:val="5"/>
            <w:vMerge/>
          </w:tcPr>
          <w:p w14:paraId="3729ECBF" w14:textId="77777777" w:rsidR="007C7E8F" w:rsidRPr="00BB0387" w:rsidRDefault="007C7E8F" w:rsidP="007C7E8F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</w:p>
        </w:tc>
        <w:tc>
          <w:tcPr>
            <w:tcW w:w="3072" w:type="dxa"/>
            <w:gridSpan w:val="3"/>
          </w:tcPr>
          <w:p w14:paraId="5E6C25A4" w14:textId="77777777" w:rsidR="007C7E8F" w:rsidRPr="00BB0387" w:rsidRDefault="004A1519" w:rsidP="007C7E8F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Pronuncia discursos</w:t>
            </w:r>
            <w:r w:rsidR="00562B18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 </w:t>
            </w: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   empleando</w:t>
            </w:r>
            <w:r w:rsidR="00562B18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 estrategias y</w:t>
            </w: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 recursos</w:t>
            </w:r>
            <w:r w:rsidR="00562B18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 verbales y no verbales.</w:t>
            </w: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 </w:t>
            </w:r>
          </w:p>
        </w:tc>
      </w:tr>
      <w:tr w:rsidR="007C7E8F" w:rsidRPr="00A1534B" w14:paraId="11A9FC2C" w14:textId="77777777" w:rsidTr="000412C3">
        <w:tblPrEx>
          <w:jc w:val="center"/>
        </w:tblPrEx>
        <w:trPr>
          <w:trHeight w:val="275"/>
          <w:jc w:val="center"/>
        </w:trPr>
        <w:tc>
          <w:tcPr>
            <w:tcW w:w="873" w:type="dxa"/>
            <w:vMerge/>
            <w:textDirection w:val="btLr"/>
            <w:vAlign w:val="center"/>
          </w:tcPr>
          <w:p w14:paraId="1B262028" w14:textId="77777777"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14227" w:type="dxa"/>
            <w:gridSpan w:val="22"/>
            <w:vAlign w:val="center"/>
          </w:tcPr>
          <w:p w14:paraId="20AC6BA2" w14:textId="77777777" w:rsidR="007C7E8F" w:rsidRPr="00BB0387" w:rsidRDefault="007C7E8F" w:rsidP="007C7E8F">
            <w:pPr>
              <w:jc w:val="center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EVALUACIÓN DE LA UNIDAD DIDÁCTICA</w:t>
            </w:r>
          </w:p>
        </w:tc>
      </w:tr>
      <w:tr w:rsidR="007C7E8F" w:rsidRPr="00A1534B" w14:paraId="4F528945" w14:textId="77777777" w:rsidTr="000412C3">
        <w:tblPrEx>
          <w:jc w:val="center"/>
        </w:tblPrEx>
        <w:trPr>
          <w:trHeight w:val="287"/>
          <w:jc w:val="center"/>
        </w:trPr>
        <w:tc>
          <w:tcPr>
            <w:tcW w:w="873" w:type="dxa"/>
            <w:vMerge/>
            <w:textDirection w:val="btLr"/>
            <w:vAlign w:val="center"/>
          </w:tcPr>
          <w:p w14:paraId="413BE10D" w14:textId="77777777"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Align w:val="center"/>
          </w:tcPr>
          <w:p w14:paraId="31358AFD" w14:textId="77777777"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5546" w:type="dxa"/>
            <w:gridSpan w:val="7"/>
            <w:vAlign w:val="center"/>
          </w:tcPr>
          <w:p w14:paraId="6E21C886" w14:textId="77777777" w:rsidR="007C7E8F" w:rsidRPr="00BB0387" w:rsidRDefault="007C7E8F" w:rsidP="007C7E8F">
            <w:pPr>
              <w:jc w:val="center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Evidencia de Conocimientos</w:t>
            </w:r>
          </w:p>
        </w:tc>
        <w:tc>
          <w:tcPr>
            <w:tcW w:w="3802" w:type="dxa"/>
            <w:gridSpan w:val="6"/>
            <w:vAlign w:val="center"/>
          </w:tcPr>
          <w:p w14:paraId="2116BADC" w14:textId="77777777" w:rsidR="007C7E8F" w:rsidRPr="00BB0387" w:rsidRDefault="007C7E8F" w:rsidP="007C7E8F">
            <w:pPr>
              <w:jc w:val="center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Evidencia de Producto</w:t>
            </w:r>
          </w:p>
        </w:tc>
        <w:tc>
          <w:tcPr>
            <w:tcW w:w="4231" w:type="dxa"/>
            <w:gridSpan w:val="6"/>
            <w:vAlign w:val="center"/>
          </w:tcPr>
          <w:p w14:paraId="000B5F45" w14:textId="77777777" w:rsidR="007C7E8F" w:rsidRPr="00BB0387" w:rsidRDefault="007C7E8F" w:rsidP="007C7E8F">
            <w:pPr>
              <w:jc w:val="center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Evidencia de desempeño</w:t>
            </w:r>
          </w:p>
        </w:tc>
      </w:tr>
      <w:tr w:rsidR="007C7E8F" w:rsidRPr="00A1534B" w14:paraId="16C7827B" w14:textId="77777777" w:rsidTr="000412C3">
        <w:tblPrEx>
          <w:jc w:val="center"/>
        </w:tblPrEx>
        <w:trPr>
          <w:trHeight w:val="1392"/>
          <w:jc w:val="center"/>
        </w:trPr>
        <w:tc>
          <w:tcPr>
            <w:tcW w:w="873" w:type="dxa"/>
            <w:textDirection w:val="btLr"/>
            <w:vAlign w:val="center"/>
          </w:tcPr>
          <w:p w14:paraId="2C69068B" w14:textId="77777777"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Align w:val="center"/>
          </w:tcPr>
          <w:p w14:paraId="542CC7E1" w14:textId="77777777"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5546" w:type="dxa"/>
            <w:gridSpan w:val="7"/>
          </w:tcPr>
          <w:p w14:paraId="54FCE438" w14:textId="77777777" w:rsidR="007C7E8F" w:rsidRPr="00BB0387" w:rsidRDefault="00F5199C" w:rsidP="007C7E8F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</w:pP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Identificación de la estructura de los textos expositivos, </w:t>
            </w:r>
            <w:r w:rsidR="00BB0387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académicos,</w:t>
            </w: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discursivos y la </w:t>
            </w:r>
            <w:r w:rsidR="00BB0387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descripción de</w:t>
            </w: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las </w:t>
            </w:r>
            <w:proofErr w:type="spellStart"/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macrorreglas</w:t>
            </w:r>
            <w:proofErr w:type="spellEnd"/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B0387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textuales.</w:t>
            </w:r>
          </w:p>
        </w:tc>
        <w:tc>
          <w:tcPr>
            <w:tcW w:w="3802" w:type="dxa"/>
            <w:gridSpan w:val="6"/>
          </w:tcPr>
          <w:p w14:paraId="04CC1E40" w14:textId="77777777" w:rsidR="007C7E8F" w:rsidRPr="00BB0387" w:rsidRDefault="00F5199C" w:rsidP="007C7E8F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</w:pP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Elaboración de textos expositivos, académicos y discursivos.</w:t>
            </w:r>
          </w:p>
          <w:p w14:paraId="25B131ED" w14:textId="77777777" w:rsidR="00F5199C" w:rsidRPr="00BB0387" w:rsidRDefault="00F5199C" w:rsidP="007C7E8F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Entrega de comentarios y co</w:t>
            </w:r>
            <w:r w:rsidR="00130327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nclusiones de </w:t>
            </w:r>
            <w:r w:rsidR="00BB0387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monografías.</w:t>
            </w:r>
          </w:p>
        </w:tc>
        <w:tc>
          <w:tcPr>
            <w:tcW w:w="4231" w:type="dxa"/>
            <w:gridSpan w:val="6"/>
          </w:tcPr>
          <w:p w14:paraId="19D51F2D" w14:textId="77777777" w:rsidR="007C7E8F" w:rsidRPr="00BB0387" w:rsidRDefault="00130327" w:rsidP="007C7E8F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Empleo de la coherencia y la progresión</w:t>
            </w:r>
          </w:p>
          <w:p w14:paraId="2019BF2A" w14:textId="77777777" w:rsidR="00130327" w:rsidRPr="00BB0387" w:rsidRDefault="005E3CC5" w:rsidP="007C7E8F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t</w:t>
            </w:r>
            <w:r w:rsidR="001C7019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emática en los textos creados</w:t>
            </w:r>
            <w:r w:rsidR="00F50338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.</w:t>
            </w:r>
          </w:p>
        </w:tc>
      </w:tr>
      <w:tr w:rsidR="00524EDD" w:rsidRPr="00A1534B" w14:paraId="0BA5ED09" w14:textId="77777777" w:rsidTr="000412C3">
        <w:tblPrEx>
          <w:jc w:val="center"/>
        </w:tblPrEx>
        <w:trPr>
          <w:gridAfter w:val="2"/>
          <w:wAfter w:w="813" w:type="dxa"/>
          <w:trHeight w:val="709"/>
          <w:jc w:val="center"/>
        </w:trPr>
        <w:tc>
          <w:tcPr>
            <w:tcW w:w="896" w:type="dxa"/>
            <w:gridSpan w:val="2"/>
            <w:vMerge w:val="restart"/>
            <w:textDirection w:val="btLr"/>
            <w:vAlign w:val="center"/>
          </w:tcPr>
          <w:p w14:paraId="7EE56273" w14:textId="61E23256" w:rsidR="00524EDD" w:rsidRPr="00A1534B" w:rsidRDefault="00C135AC" w:rsidP="00A07BB3">
            <w:pPr>
              <w:spacing w:line="210" w:lineRule="exact"/>
              <w:ind w:left="113" w:right="113"/>
              <w:jc w:val="center"/>
              <w:rPr>
                <w:rFonts w:eastAsia="Times New Roman" w:cs="Arial"/>
                <w:b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sz w:val="22"/>
                <w:lang w:val="es-ES_tradnl" w:eastAsia="es-PE"/>
              </w:rPr>
              <w:lastRenderedPageBreak/>
              <w:t>UNIDAD D</w:t>
            </w:r>
            <w:r w:rsidR="00060AA1" w:rsidRPr="00A1534B">
              <w:rPr>
                <w:rFonts w:eastAsia="Times New Roman" w:cs="Arial"/>
                <w:b/>
                <w:sz w:val="22"/>
                <w:lang w:val="es-ES_tradnl" w:eastAsia="es-PE"/>
              </w:rPr>
              <w:t>IDÁCTICA III: LA COMPRENSIÓN LECTORA</w:t>
            </w:r>
            <w:r w:rsidR="0051473E" w:rsidRPr="00A1534B">
              <w:rPr>
                <w:rFonts w:eastAsia="Times New Roman" w:cs="Arial"/>
                <w:b/>
                <w:sz w:val="22"/>
                <w:lang w:val="es-ES_tradnl" w:eastAsia="es-PE"/>
              </w:rPr>
              <w:t xml:space="preserve"> Y </w:t>
            </w:r>
            <w:r w:rsidR="00051A30" w:rsidRPr="00A1534B">
              <w:rPr>
                <w:rFonts w:eastAsia="Times New Roman" w:cs="Arial"/>
                <w:b/>
                <w:sz w:val="22"/>
                <w:lang w:val="es-ES_tradnl" w:eastAsia="es-PE"/>
              </w:rPr>
              <w:t>LA COHESIÓN</w:t>
            </w:r>
            <w:r w:rsidR="0051473E" w:rsidRPr="00A1534B">
              <w:rPr>
                <w:rFonts w:eastAsia="Times New Roman" w:cs="Arial"/>
                <w:b/>
                <w:sz w:val="22"/>
                <w:lang w:val="es-ES_tradnl" w:eastAsia="es-PE"/>
              </w:rPr>
              <w:t xml:space="preserve"> TEXTUAL </w:t>
            </w:r>
            <w:r w:rsidRPr="00A1534B">
              <w:rPr>
                <w:rFonts w:eastAsia="Times New Roman" w:cs="Arial"/>
                <w:b/>
                <w:sz w:val="22"/>
                <w:lang w:val="es-ES_tradnl" w:eastAsia="es-PE"/>
              </w:rPr>
              <w:t xml:space="preserve"> </w:t>
            </w:r>
          </w:p>
        </w:tc>
        <w:tc>
          <w:tcPr>
            <w:tcW w:w="13391" w:type="dxa"/>
            <w:gridSpan w:val="19"/>
            <w:vAlign w:val="center"/>
          </w:tcPr>
          <w:p w14:paraId="40FED7B4" w14:textId="77777777" w:rsidR="00524EDD" w:rsidRPr="00BB0387" w:rsidRDefault="00524EDD" w:rsidP="00060AA1">
            <w:pPr>
              <w:spacing w:line="240" w:lineRule="exact"/>
              <w:jc w:val="both"/>
              <w:rPr>
                <w:rFonts w:eastAsia="Times New Roman" w:cs="Arial"/>
                <w:sz w:val="20"/>
                <w:szCs w:val="20"/>
                <w:u w:val="single"/>
                <w:lang w:val="es-ES_tradnl" w:eastAsia="es-PE"/>
              </w:rPr>
            </w:pPr>
            <w:r w:rsidRPr="00BB0387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val="es-ES_tradnl" w:eastAsia="es-ES_tradnl"/>
              </w:rPr>
              <w:t>Capacidad de la Unidad Didáctica</w:t>
            </w:r>
            <w:r w:rsidR="009E5039" w:rsidRPr="00BB0387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val="es-ES_tradnl" w:eastAsia="es-ES_tradnl"/>
              </w:rPr>
              <w:t xml:space="preserve"> III</w:t>
            </w:r>
            <w:r w:rsidR="009E5039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:  </w:t>
            </w:r>
            <w:r w:rsidR="00060AA1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Mediante actividades</w:t>
            </w:r>
            <w:r w:rsidR="009E5039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motivadoras, aplica con eficiencia estrategias lectoras y utiliza adecuadamente los diversos mecanismos de cohesión textual estudiados.  </w:t>
            </w:r>
          </w:p>
        </w:tc>
      </w:tr>
      <w:tr w:rsidR="00524EDD" w:rsidRPr="00A1534B" w14:paraId="2984F3A2" w14:textId="77777777" w:rsidTr="000412C3">
        <w:tblPrEx>
          <w:jc w:val="center"/>
        </w:tblPrEx>
        <w:trPr>
          <w:gridAfter w:val="2"/>
          <w:wAfter w:w="813" w:type="dxa"/>
          <w:trHeight w:val="477"/>
          <w:jc w:val="center"/>
        </w:trPr>
        <w:tc>
          <w:tcPr>
            <w:tcW w:w="896" w:type="dxa"/>
            <w:gridSpan w:val="2"/>
            <w:vMerge/>
            <w:vAlign w:val="center"/>
          </w:tcPr>
          <w:p w14:paraId="7783212C" w14:textId="77777777"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 w:val="restart"/>
            <w:textDirection w:val="btLr"/>
            <w:vAlign w:val="center"/>
          </w:tcPr>
          <w:p w14:paraId="7C9C89F2" w14:textId="77777777" w:rsidR="00524EDD" w:rsidRPr="00BB0387" w:rsidRDefault="00A629A8" w:rsidP="00524EDD">
            <w:pPr>
              <w:spacing w:line="210" w:lineRule="exact"/>
              <w:jc w:val="center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Semana</w:t>
            </w:r>
          </w:p>
        </w:tc>
        <w:tc>
          <w:tcPr>
            <w:tcW w:w="7867" w:type="dxa"/>
            <w:gridSpan w:val="9"/>
            <w:vAlign w:val="center"/>
          </w:tcPr>
          <w:p w14:paraId="1C64F796" w14:textId="77777777" w:rsidR="00524EDD" w:rsidRPr="00BB0387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Contenidos</w:t>
            </w:r>
          </w:p>
        </w:tc>
        <w:tc>
          <w:tcPr>
            <w:tcW w:w="1930" w:type="dxa"/>
            <w:gridSpan w:val="4"/>
            <w:vMerge w:val="restart"/>
            <w:vAlign w:val="center"/>
          </w:tcPr>
          <w:p w14:paraId="687AF3E8" w14:textId="77777777" w:rsidR="00524EDD" w:rsidRPr="00BB0387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Estrategia didáctica</w:t>
            </w:r>
          </w:p>
        </w:tc>
        <w:tc>
          <w:tcPr>
            <w:tcW w:w="2946" w:type="dxa"/>
            <w:gridSpan w:val="3"/>
            <w:vMerge w:val="restart"/>
            <w:vAlign w:val="center"/>
          </w:tcPr>
          <w:p w14:paraId="4FEBF0E2" w14:textId="77777777" w:rsidR="00524EDD" w:rsidRPr="00BB0387" w:rsidRDefault="00524EDD" w:rsidP="00524EDD">
            <w:pPr>
              <w:jc w:val="center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Indicadores de logro de la capacidad</w:t>
            </w:r>
          </w:p>
        </w:tc>
      </w:tr>
      <w:tr w:rsidR="00524EDD" w:rsidRPr="00A1534B" w14:paraId="18EFC4D0" w14:textId="77777777" w:rsidTr="000412C3">
        <w:tblPrEx>
          <w:jc w:val="center"/>
        </w:tblPrEx>
        <w:trPr>
          <w:gridAfter w:val="2"/>
          <w:wAfter w:w="813" w:type="dxa"/>
          <w:trHeight w:val="469"/>
          <w:jc w:val="center"/>
        </w:trPr>
        <w:tc>
          <w:tcPr>
            <w:tcW w:w="896" w:type="dxa"/>
            <w:gridSpan w:val="2"/>
            <w:vMerge/>
            <w:vAlign w:val="center"/>
          </w:tcPr>
          <w:p w14:paraId="6C83460C" w14:textId="77777777"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/>
            <w:textDirection w:val="btLr"/>
            <w:vAlign w:val="center"/>
          </w:tcPr>
          <w:p w14:paraId="03231D0B" w14:textId="77777777" w:rsidR="00524EDD" w:rsidRPr="00BB0387" w:rsidRDefault="00524EDD" w:rsidP="00524EDD">
            <w:pPr>
              <w:jc w:val="center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</w:p>
        </w:tc>
        <w:tc>
          <w:tcPr>
            <w:tcW w:w="2513" w:type="dxa"/>
            <w:gridSpan w:val="2"/>
            <w:vAlign w:val="center"/>
          </w:tcPr>
          <w:p w14:paraId="751DEB03" w14:textId="77777777" w:rsidR="00524EDD" w:rsidRPr="00BB0387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CONCEPTUAL</w:t>
            </w:r>
          </w:p>
        </w:tc>
        <w:tc>
          <w:tcPr>
            <w:tcW w:w="2323" w:type="dxa"/>
            <w:gridSpan w:val="2"/>
            <w:vAlign w:val="center"/>
          </w:tcPr>
          <w:p w14:paraId="17CDBEE4" w14:textId="77777777" w:rsidR="00524EDD" w:rsidRPr="00BB0387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PROCEDIMENTAL</w:t>
            </w:r>
          </w:p>
        </w:tc>
        <w:tc>
          <w:tcPr>
            <w:tcW w:w="3031" w:type="dxa"/>
            <w:gridSpan w:val="5"/>
            <w:vAlign w:val="center"/>
          </w:tcPr>
          <w:p w14:paraId="4B20F17E" w14:textId="77777777" w:rsidR="00524EDD" w:rsidRPr="00BB0387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ACTITUDINAL</w:t>
            </w:r>
          </w:p>
        </w:tc>
        <w:tc>
          <w:tcPr>
            <w:tcW w:w="1930" w:type="dxa"/>
            <w:gridSpan w:val="4"/>
            <w:vMerge/>
            <w:vAlign w:val="center"/>
          </w:tcPr>
          <w:p w14:paraId="49DD3F3F" w14:textId="77777777" w:rsidR="00524EDD" w:rsidRPr="00BB0387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</w:p>
        </w:tc>
        <w:tc>
          <w:tcPr>
            <w:tcW w:w="2946" w:type="dxa"/>
            <w:gridSpan w:val="3"/>
            <w:vMerge/>
            <w:vAlign w:val="center"/>
          </w:tcPr>
          <w:p w14:paraId="47D030DF" w14:textId="77777777" w:rsidR="00524EDD" w:rsidRPr="00BB0387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</w:p>
        </w:tc>
      </w:tr>
      <w:tr w:rsidR="00524EDD" w:rsidRPr="00A1534B" w14:paraId="53D9E809" w14:textId="77777777" w:rsidTr="000412C3">
        <w:tblPrEx>
          <w:jc w:val="center"/>
        </w:tblPrEx>
        <w:trPr>
          <w:gridAfter w:val="2"/>
          <w:wAfter w:w="813" w:type="dxa"/>
          <w:trHeight w:val="1264"/>
          <w:jc w:val="center"/>
        </w:trPr>
        <w:tc>
          <w:tcPr>
            <w:tcW w:w="896" w:type="dxa"/>
            <w:gridSpan w:val="2"/>
            <w:vMerge/>
            <w:vAlign w:val="center"/>
          </w:tcPr>
          <w:p w14:paraId="415E2552" w14:textId="77777777"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Align w:val="center"/>
          </w:tcPr>
          <w:p w14:paraId="53CA98C0" w14:textId="77777777" w:rsidR="00524EDD" w:rsidRPr="00BB0387" w:rsidRDefault="00006FB8" w:rsidP="00524EDD">
            <w:pPr>
              <w:spacing w:line="210" w:lineRule="exact"/>
              <w:jc w:val="center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9</w:t>
            </w:r>
          </w:p>
        </w:tc>
        <w:tc>
          <w:tcPr>
            <w:tcW w:w="2513" w:type="dxa"/>
            <w:gridSpan w:val="2"/>
          </w:tcPr>
          <w:p w14:paraId="1E52CF0D" w14:textId="77777777" w:rsidR="00981E04" w:rsidRPr="00BB0387" w:rsidRDefault="00D52749" w:rsidP="00D52749">
            <w:pPr>
              <w:spacing w:line="220" w:lineRule="exact"/>
              <w:jc w:val="both"/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</w:pP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La lectura.</w:t>
            </w:r>
            <w:r w:rsidR="00981E04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Clase</w:t>
            </w:r>
            <w:r w:rsidR="00981E04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s.</w:t>
            </w:r>
          </w:p>
          <w:p w14:paraId="69DDDC45" w14:textId="77777777" w:rsidR="00524EDD" w:rsidRPr="00BB0387" w:rsidRDefault="00247554" w:rsidP="00D52749">
            <w:pPr>
              <w:spacing w:line="220" w:lineRule="exact"/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Didáctica</w:t>
            </w:r>
            <w:r w:rsidR="009C7327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de la lectura oral</w:t>
            </w:r>
            <w:r w:rsidR="005C6578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y silenciosa</w:t>
            </w:r>
          </w:p>
        </w:tc>
        <w:tc>
          <w:tcPr>
            <w:tcW w:w="2323" w:type="dxa"/>
            <w:gridSpan w:val="2"/>
          </w:tcPr>
          <w:p w14:paraId="7F5825E5" w14:textId="77777777" w:rsidR="00524EDD" w:rsidRPr="00BB0387" w:rsidRDefault="004F7735" w:rsidP="00981E04">
            <w:pPr>
              <w:spacing w:line="220" w:lineRule="exact"/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Realiza prácticas de recuperación y enseñanza de la lectura oral y silenciosa</w:t>
            </w:r>
            <w:r w:rsidR="00123FA6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.</w:t>
            </w:r>
          </w:p>
        </w:tc>
        <w:tc>
          <w:tcPr>
            <w:tcW w:w="3031" w:type="dxa"/>
            <w:gridSpan w:val="5"/>
          </w:tcPr>
          <w:p w14:paraId="73B2B26E" w14:textId="77777777" w:rsidR="00187C1F" w:rsidRPr="00BB0387" w:rsidRDefault="004F7735" w:rsidP="00981E04">
            <w:pPr>
              <w:spacing w:line="220" w:lineRule="exact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Justifica la importancia de la recuperación y enseñanza de la lectura oral y silenciosa</w:t>
            </w:r>
            <w:r w:rsidR="00187C1F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.</w:t>
            </w:r>
          </w:p>
        </w:tc>
        <w:tc>
          <w:tcPr>
            <w:tcW w:w="1930" w:type="dxa"/>
            <w:gridSpan w:val="4"/>
          </w:tcPr>
          <w:p w14:paraId="29742A10" w14:textId="77777777" w:rsidR="00524EDD" w:rsidRPr="00BB0387" w:rsidRDefault="004F7735" w:rsidP="00981E04">
            <w:pPr>
              <w:spacing w:line="220" w:lineRule="exact"/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Exposición académica buscando</w:t>
            </w:r>
            <w:r w:rsidR="005C6578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 la motivación de los estudiantes</w:t>
            </w:r>
            <w:r w:rsidR="00123FA6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.</w:t>
            </w: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 </w:t>
            </w:r>
          </w:p>
        </w:tc>
        <w:tc>
          <w:tcPr>
            <w:tcW w:w="2946" w:type="dxa"/>
            <w:gridSpan w:val="3"/>
          </w:tcPr>
          <w:p w14:paraId="687E6447" w14:textId="77777777" w:rsidR="00524EDD" w:rsidRPr="00BB0387" w:rsidRDefault="005C6578" w:rsidP="00524EDD">
            <w:pPr>
              <w:spacing w:line="220" w:lineRule="exact"/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Adquiere hábitos</w:t>
            </w:r>
            <w:r w:rsidR="00123FA6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de lectura oral y silenciosa según las orientaciones recibidas.</w:t>
            </w:r>
          </w:p>
        </w:tc>
      </w:tr>
      <w:tr w:rsidR="00524EDD" w:rsidRPr="00A1534B" w14:paraId="231FB2ED" w14:textId="77777777" w:rsidTr="000412C3">
        <w:tblPrEx>
          <w:jc w:val="center"/>
        </w:tblPrEx>
        <w:trPr>
          <w:gridAfter w:val="2"/>
          <w:wAfter w:w="813" w:type="dxa"/>
          <w:trHeight w:val="837"/>
          <w:jc w:val="center"/>
        </w:trPr>
        <w:tc>
          <w:tcPr>
            <w:tcW w:w="896" w:type="dxa"/>
            <w:gridSpan w:val="2"/>
            <w:vMerge/>
            <w:vAlign w:val="center"/>
          </w:tcPr>
          <w:p w14:paraId="69A77EDA" w14:textId="77777777"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Align w:val="center"/>
          </w:tcPr>
          <w:p w14:paraId="59BA6C60" w14:textId="77777777" w:rsidR="00524EDD" w:rsidRPr="00BB0387" w:rsidRDefault="00006FB8" w:rsidP="00524EDD">
            <w:pPr>
              <w:spacing w:line="220" w:lineRule="exact"/>
              <w:jc w:val="center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10</w:t>
            </w:r>
          </w:p>
        </w:tc>
        <w:tc>
          <w:tcPr>
            <w:tcW w:w="2513" w:type="dxa"/>
            <w:gridSpan w:val="2"/>
          </w:tcPr>
          <w:p w14:paraId="5FDC9064" w14:textId="77777777" w:rsidR="00524EDD" w:rsidRPr="00BB0387" w:rsidRDefault="007D310D" w:rsidP="007D310D">
            <w:pPr>
              <w:spacing w:line="220" w:lineRule="exact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Comprensión lectora: niveles y estrategias</w:t>
            </w:r>
          </w:p>
        </w:tc>
        <w:tc>
          <w:tcPr>
            <w:tcW w:w="2323" w:type="dxa"/>
            <w:gridSpan w:val="2"/>
          </w:tcPr>
          <w:p w14:paraId="2B9C2D49" w14:textId="77777777" w:rsidR="00524EDD" w:rsidRPr="00BB0387" w:rsidRDefault="00EA5831" w:rsidP="008E7B03">
            <w:pPr>
              <w:spacing w:line="220" w:lineRule="exact"/>
              <w:jc w:val="both"/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</w:pP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Analiza los diversos niveles lectores y aplica estrategias lectoras.</w:t>
            </w:r>
            <w:r w:rsidR="00006FB8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</w:p>
          <w:p w14:paraId="21822502" w14:textId="77777777" w:rsidR="00123FA6" w:rsidRPr="00BB0387" w:rsidRDefault="00123FA6" w:rsidP="008E7B03">
            <w:pPr>
              <w:spacing w:line="220" w:lineRule="exact"/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</w:p>
        </w:tc>
        <w:tc>
          <w:tcPr>
            <w:tcW w:w="3031" w:type="dxa"/>
            <w:gridSpan w:val="5"/>
          </w:tcPr>
          <w:p w14:paraId="18D28F40" w14:textId="77777777" w:rsidR="00524EDD" w:rsidRPr="00BB0387" w:rsidRDefault="00EA5831" w:rsidP="008E7B03">
            <w:pPr>
              <w:spacing w:line="220" w:lineRule="exact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Valora la importancia de las estrategias lectoras</w:t>
            </w:r>
            <w:r w:rsidR="00187C1F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</w:p>
        </w:tc>
        <w:tc>
          <w:tcPr>
            <w:tcW w:w="1930" w:type="dxa"/>
            <w:gridSpan w:val="4"/>
          </w:tcPr>
          <w:p w14:paraId="60CE55B3" w14:textId="77777777" w:rsidR="00524EDD" w:rsidRPr="00BB0387" w:rsidRDefault="00EA5831" w:rsidP="008E7B03">
            <w:pPr>
              <w:spacing w:line="220" w:lineRule="exact"/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Realización de un </w:t>
            </w:r>
            <w:r w:rsidR="00BB0387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Tándem</w:t>
            </w: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,</w:t>
            </w:r>
            <w:r w:rsidR="00BE1CA9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para comprender textos en extensión y en profundidad</w:t>
            </w:r>
            <w:r w:rsidR="00187C1F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</w:p>
        </w:tc>
        <w:tc>
          <w:tcPr>
            <w:tcW w:w="2946" w:type="dxa"/>
            <w:gridSpan w:val="3"/>
          </w:tcPr>
          <w:p w14:paraId="66BAB0DB" w14:textId="77777777" w:rsidR="00524EDD" w:rsidRPr="00BB0387" w:rsidRDefault="00EA5831" w:rsidP="00EA5831">
            <w:pPr>
              <w:spacing w:line="220" w:lineRule="exact"/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Aplica </w:t>
            </w:r>
            <w:r w:rsidR="00BB0387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con eficiencia</w:t>
            </w:r>
            <w:r w:rsidR="00187C1F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las </w:t>
            </w:r>
            <w:r w:rsidR="00187C1F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estra</w:t>
            </w: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tegias lectoras en los textos que lee.</w:t>
            </w:r>
          </w:p>
        </w:tc>
      </w:tr>
      <w:tr w:rsidR="00524EDD" w:rsidRPr="00A1534B" w14:paraId="2D97C0B2" w14:textId="77777777" w:rsidTr="000412C3">
        <w:tblPrEx>
          <w:jc w:val="center"/>
        </w:tblPrEx>
        <w:trPr>
          <w:gridAfter w:val="2"/>
          <w:wAfter w:w="813" w:type="dxa"/>
          <w:trHeight w:val="1120"/>
          <w:jc w:val="center"/>
        </w:trPr>
        <w:tc>
          <w:tcPr>
            <w:tcW w:w="896" w:type="dxa"/>
            <w:gridSpan w:val="2"/>
            <w:vMerge/>
            <w:vAlign w:val="center"/>
          </w:tcPr>
          <w:p w14:paraId="1220011F" w14:textId="77777777"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Align w:val="center"/>
          </w:tcPr>
          <w:p w14:paraId="70D7BFA0" w14:textId="77777777" w:rsidR="00524EDD" w:rsidRPr="00BB0387" w:rsidRDefault="00187C1F" w:rsidP="00A07BB3">
            <w:pPr>
              <w:spacing w:line="220" w:lineRule="exact"/>
              <w:jc w:val="center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11</w:t>
            </w:r>
          </w:p>
        </w:tc>
        <w:tc>
          <w:tcPr>
            <w:tcW w:w="2513" w:type="dxa"/>
            <w:gridSpan w:val="2"/>
          </w:tcPr>
          <w:p w14:paraId="1FDF5443" w14:textId="77777777" w:rsidR="00524EDD" w:rsidRPr="00BB0387" w:rsidRDefault="008E7B03" w:rsidP="007D310D">
            <w:pPr>
              <w:spacing w:line="220" w:lineRule="exact"/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La cohesió</w:t>
            </w:r>
            <w:r w:rsidR="007D310D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n I: referencias, repetición y relación </w:t>
            </w:r>
            <w:r w:rsidR="00C57EA3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semántica.</w:t>
            </w:r>
          </w:p>
          <w:p w14:paraId="55B060FC" w14:textId="77777777" w:rsidR="00D62086" w:rsidRPr="00BB0387" w:rsidRDefault="00D62086" w:rsidP="007D310D">
            <w:pPr>
              <w:spacing w:line="220" w:lineRule="exact"/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</w:p>
        </w:tc>
        <w:tc>
          <w:tcPr>
            <w:tcW w:w="2323" w:type="dxa"/>
            <w:gridSpan w:val="2"/>
          </w:tcPr>
          <w:p w14:paraId="6A858ACC" w14:textId="77777777" w:rsidR="00524EDD" w:rsidRPr="00BB0387" w:rsidRDefault="00EA5831" w:rsidP="008E7B03">
            <w:pPr>
              <w:spacing w:line="220" w:lineRule="exact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Redacta</w:t>
            </w:r>
            <w:r w:rsidR="00BE1CA9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 diversos textos cortos, incidiendo en los mecanismos de cohesión estudiados.</w:t>
            </w:r>
          </w:p>
        </w:tc>
        <w:tc>
          <w:tcPr>
            <w:tcW w:w="3031" w:type="dxa"/>
            <w:gridSpan w:val="5"/>
          </w:tcPr>
          <w:p w14:paraId="202A997D" w14:textId="77777777" w:rsidR="00BD1D89" w:rsidRPr="00BB0387" w:rsidRDefault="00BE1CA9" w:rsidP="008E7B03">
            <w:pPr>
              <w:spacing w:line="220" w:lineRule="exact"/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Muestra interés y seriedad en el trabajo individual.</w:t>
            </w:r>
          </w:p>
        </w:tc>
        <w:tc>
          <w:tcPr>
            <w:tcW w:w="1930" w:type="dxa"/>
            <w:gridSpan w:val="4"/>
          </w:tcPr>
          <w:p w14:paraId="1D4F2109" w14:textId="77777777" w:rsidR="00BE1CA9" w:rsidRPr="00BB0387" w:rsidRDefault="00BE1CA9" w:rsidP="008E7B03">
            <w:pPr>
              <w:spacing w:line="220" w:lineRule="exact"/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Activación de los saberes previos</w:t>
            </w:r>
          </w:p>
          <w:p w14:paraId="7FB31AD3" w14:textId="77777777" w:rsidR="00BE1CA9" w:rsidRPr="00BB0387" w:rsidRDefault="00BE1CA9" w:rsidP="008E7B03">
            <w:pPr>
              <w:spacing w:line="220" w:lineRule="exact"/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</w:p>
          <w:p w14:paraId="15191893" w14:textId="77777777" w:rsidR="00D62086" w:rsidRPr="00BB0387" w:rsidRDefault="00D62086" w:rsidP="008E7B03">
            <w:pPr>
              <w:spacing w:line="220" w:lineRule="exact"/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</w:p>
          <w:p w14:paraId="7ED0860E" w14:textId="77777777" w:rsidR="00D62086" w:rsidRPr="00BB0387" w:rsidRDefault="00D62086" w:rsidP="008E7B03">
            <w:pPr>
              <w:spacing w:line="220" w:lineRule="exact"/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</w:p>
        </w:tc>
        <w:tc>
          <w:tcPr>
            <w:tcW w:w="2946" w:type="dxa"/>
            <w:gridSpan w:val="3"/>
          </w:tcPr>
          <w:p w14:paraId="20B3D24E" w14:textId="77777777" w:rsidR="00524EDD" w:rsidRPr="00BB0387" w:rsidRDefault="00275468" w:rsidP="00524EDD">
            <w:pPr>
              <w:spacing w:line="220" w:lineRule="exact"/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Utiliza adecuadamente los mecanismos de cohesión textual estudiados en los textos que redacta.</w:t>
            </w:r>
          </w:p>
        </w:tc>
      </w:tr>
      <w:tr w:rsidR="00524EDD" w:rsidRPr="00A1534B" w14:paraId="224B3B47" w14:textId="77777777" w:rsidTr="000412C3">
        <w:tblPrEx>
          <w:jc w:val="center"/>
        </w:tblPrEx>
        <w:trPr>
          <w:gridAfter w:val="2"/>
          <w:wAfter w:w="813" w:type="dxa"/>
          <w:trHeight w:val="1069"/>
          <w:jc w:val="center"/>
        </w:trPr>
        <w:tc>
          <w:tcPr>
            <w:tcW w:w="896" w:type="dxa"/>
            <w:gridSpan w:val="2"/>
            <w:vMerge/>
            <w:vAlign w:val="center"/>
          </w:tcPr>
          <w:p w14:paraId="31C835A5" w14:textId="77777777"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 w:val="restart"/>
            <w:vAlign w:val="center"/>
          </w:tcPr>
          <w:p w14:paraId="68BED1A2" w14:textId="77777777" w:rsidR="00524EDD" w:rsidRPr="00BB0387" w:rsidRDefault="00187C1F" w:rsidP="00524EDD">
            <w:pPr>
              <w:spacing w:line="220" w:lineRule="exact"/>
              <w:jc w:val="center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12</w:t>
            </w:r>
          </w:p>
        </w:tc>
        <w:tc>
          <w:tcPr>
            <w:tcW w:w="2513" w:type="dxa"/>
            <w:gridSpan w:val="2"/>
          </w:tcPr>
          <w:p w14:paraId="7B7D13C2" w14:textId="77777777" w:rsidR="00524EDD" w:rsidRPr="00BB0387" w:rsidRDefault="00524EDD" w:rsidP="007D310D">
            <w:pPr>
              <w:spacing w:line="220" w:lineRule="exact"/>
              <w:jc w:val="both"/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</w:pPr>
          </w:p>
          <w:p w14:paraId="086BE680" w14:textId="77777777" w:rsidR="00BB0387" w:rsidRPr="00BB0387" w:rsidRDefault="000876B5" w:rsidP="007D310D">
            <w:pPr>
              <w:spacing w:line="220" w:lineRule="exact"/>
              <w:jc w:val="both"/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</w:pP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El párrafo. </w:t>
            </w:r>
            <w:r w:rsidR="00BB0387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Oratoria.</w:t>
            </w: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</w:p>
          <w:p w14:paraId="2E767B11" w14:textId="3DB1FBFD" w:rsidR="000876B5" w:rsidRPr="00BB0387" w:rsidRDefault="000876B5" w:rsidP="007D310D">
            <w:pPr>
              <w:spacing w:line="220" w:lineRule="exact"/>
              <w:jc w:val="both"/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323" w:type="dxa"/>
            <w:gridSpan w:val="2"/>
          </w:tcPr>
          <w:p w14:paraId="125C085B" w14:textId="77777777" w:rsidR="00BB0387" w:rsidRPr="00BB0387" w:rsidRDefault="00C23A8A" w:rsidP="00C135AC">
            <w:pPr>
              <w:spacing w:line="220" w:lineRule="exact"/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Emplea</w:t>
            </w:r>
            <w:r w:rsidR="00BB0387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 </w:t>
            </w:r>
            <w:r w:rsidR="008B1D31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los conectores lógicos</w:t>
            </w:r>
            <w:r w:rsidR="00BB0387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.</w:t>
            </w:r>
          </w:p>
          <w:p w14:paraId="6FB941FA" w14:textId="701CDE37" w:rsidR="00524EDD" w:rsidRPr="00BB0387" w:rsidRDefault="00524EDD" w:rsidP="00C135AC">
            <w:pPr>
              <w:spacing w:line="220" w:lineRule="exact"/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</w:p>
        </w:tc>
        <w:tc>
          <w:tcPr>
            <w:tcW w:w="3031" w:type="dxa"/>
            <w:gridSpan w:val="5"/>
          </w:tcPr>
          <w:p w14:paraId="3125197E" w14:textId="77777777" w:rsidR="00524EDD" w:rsidRPr="00BB0387" w:rsidRDefault="00BE1CA9" w:rsidP="00524EDD">
            <w:pPr>
              <w:spacing w:line="220" w:lineRule="exact"/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A través de la metacognición reflexiona sobre el proceso de su aprendizaje</w:t>
            </w:r>
            <w:r w:rsidR="00BB0387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.</w:t>
            </w:r>
          </w:p>
          <w:p w14:paraId="774FD268" w14:textId="1E85E4DC" w:rsidR="00BB0387" w:rsidRPr="00BB0387" w:rsidRDefault="00BB0387" w:rsidP="00524EDD">
            <w:pPr>
              <w:spacing w:line="220" w:lineRule="exact"/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</w:p>
        </w:tc>
        <w:tc>
          <w:tcPr>
            <w:tcW w:w="1930" w:type="dxa"/>
            <w:gridSpan w:val="4"/>
          </w:tcPr>
          <w:p w14:paraId="4C47E59A" w14:textId="77777777" w:rsidR="00524EDD" w:rsidRPr="00BB0387" w:rsidRDefault="00F136F2" w:rsidP="008E7B03">
            <w:pPr>
              <w:spacing w:line="220" w:lineRule="exact"/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Modelos de clases de párrafos</w:t>
            </w:r>
            <w:r w:rsidR="00397080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 </w:t>
            </w:r>
          </w:p>
        </w:tc>
        <w:tc>
          <w:tcPr>
            <w:tcW w:w="2946" w:type="dxa"/>
            <w:gridSpan w:val="3"/>
          </w:tcPr>
          <w:p w14:paraId="7D402EAA" w14:textId="77777777" w:rsidR="00524EDD" w:rsidRPr="00BB0387" w:rsidRDefault="000876B5" w:rsidP="00C37EEA">
            <w:pPr>
              <w:spacing w:line="220" w:lineRule="exact"/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Escribe tipos de párrafos usando correctamente los </w:t>
            </w:r>
            <w:r w:rsidR="00BB0387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mecanismos cohesión</w:t>
            </w: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 textu</w:t>
            </w:r>
            <w:r w:rsidR="00C37EEA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al</w:t>
            </w: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 </w:t>
            </w:r>
          </w:p>
        </w:tc>
      </w:tr>
      <w:tr w:rsidR="00524EDD" w:rsidRPr="00A1534B" w14:paraId="593A19A8" w14:textId="77777777" w:rsidTr="000412C3">
        <w:tblPrEx>
          <w:jc w:val="center"/>
        </w:tblPrEx>
        <w:trPr>
          <w:gridAfter w:val="2"/>
          <w:wAfter w:w="813" w:type="dxa"/>
          <w:trHeight w:val="221"/>
          <w:jc w:val="center"/>
        </w:trPr>
        <w:tc>
          <w:tcPr>
            <w:tcW w:w="896" w:type="dxa"/>
            <w:gridSpan w:val="2"/>
            <w:vMerge/>
            <w:vAlign w:val="center"/>
          </w:tcPr>
          <w:p w14:paraId="3B2DCEA9" w14:textId="77777777"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/>
            <w:vAlign w:val="center"/>
          </w:tcPr>
          <w:p w14:paraId="675E0840" w14:textId="77777777" w:rsidR="00524EDD" w:rsidRPr="00A1534B" w:rsidRDefault="00524EDD" w:rsidP="00524EDD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12743" w:type="dxa"/>
            <w:gridSpan w:val="16"/>
            <w:vAlign w:val="center"/>
          </w:tcPr>
          <w:p w14:paraId="1D6F7DCE" w14:textId="77777777" w:rsidR="00524EDD" w:rsidRPr="00A1534B" w:rsidRDefault="00524EDD" w:rsidP="004F7735">
            <w:pPr>
              <w:spacing w:line="210" w:lineRule="exact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EVALUACIÓN DE LA UNIDAD DIDÁCTICA</w:t>
            </w:r>
            <w:r w:rsidR="00C37EEA"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.</w:t>
            </w:r>
          </w:p>
        </w:tc>
      </w:tr>
      <w:tr w:rsidR="00524EDD" w:rsidRPr="00A1534B" w14:paraId="0711919E" w14:textId="77777777" w:rsidTr="000412C3">
        <w:tblPrEx>
          <w:jc w:val="center"/>
        </w:tblPrEx>
        <w:trPr>
          <w:gridAfter w:val="2"/>
          <w:wAfter w:w="813" w:type="dxa"/>
          <w:trHeight w:val="459"/>
          <w:jc w:val="center"/>
        </w:trPr>
        <w:tc>
          <w:tcPr>
            <w:tcW w:w="896" w:type="dxa"/>
            <w:gridSpan w:val="2"/>
            <w:vMerge/>
            <w:vAlign w:val="center"/>
          </w:tcPr>
          <w:p w14:paraId="24F7295C" w14:textId="77777777"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 w:val="restart"/>
            <w:vAlign w:val="center"/>
          </w:tcPr>
          <w:p w14:paraId="38FA7468" w14:textId="77777777" w:rsidR="00524EDD" w:rsidRPr="00A1534B" w:rsidRDefault="00524EDD" w:rsidP="00524EDD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4836" w:type="dxa"/>
            <w:gridSpan w:val="4"/>
            <w:vAlign w:val="center"/>
          </w:tcPr>
          <w:p w14:paraId="7B508648" w14:textId="77777777"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Evidencia de Conocimientos</w:t>
            </w:r>
          </w:p>
        </w:tc>
        <w:tc>
          <w:tcPr>
            <w:tcW w:w="4961" w:type="dxa"/>
            <w:gridSpan w:val="9"/>
            <w:vAlign w:val="center"/>
          </w:tcPr>
          <w:p w14:paraId="5B3C6374" w14:textId="77777777"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Evidencia de Producto</w:t>
            </w:r>
          </w:p>
        </w:tc>
        <w:tc>
          <w:tcPr>
            <w:tcW w:w="2946" w:type="dxa"/>
            <w:gridSpan w:val="3"/>
            <w:vAlign w:val="center"/>
          </w:tcPr>
          <w:p w14:paraId="36C0372D" w14:textId="77777777"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Evidencia de desempeño</w:t>
            </w:r>
          </w:p>
        </w:tc>
      </w:tr>
      <w:tr w:rsidR="00524EDD" w:rsidRPr="00A1534B" w14:paraId="36F29C44" w14:textId="77777777" w:rsidTr="000412C3">
        <w:tblPrEx>
          <w:jc w:val="center"/>
        </w:tblPrEx>
        <w:trPr>
          <w:gridAfter w:val="2"/>
          <w:wAfter w:w="813" w:type="dxa"/>
          <w:trHeight w:val="931"/>
          <w:jc w:val="center"/>
        </w:trPr>
        <w:tc>
          <w:tcPr>
            <w:tcW w:w="896" w:type="dxa"/>
            <w:gridSpan w:val="2"/>
            <w:vMerge/>
            <w:vAlign w:val="center"/>
          </w:tcPr>
          <w:p w14:paraId="480C0CD3" w14:textId="77777777"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/>
            <w:vAlign w:val="center"/>
          </w:tcPr>
          <w:p w14:paraId="1154DDDC" w14:textId="77777777" w:rsidR="00524EDD" w:rsidRPr="00A1534B" w:rsidRDefault="00524EDD" w:rsidP="00524EDD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4836" w:type="dxa"/>
            <w:gridSpan w:val="4"/>
          </w:tcPr>
          <w:p w14:paraId="7FD00747" w14:textId="77777777" w:rsidR="00524EDD" w:rsidRPr="00BB0387" w:rsidRDefault="00C37EEA" w:rsidP="00524EDD">
            <w:pPr>
              <w:spacing w:line="220" w:lineRule="exact"/>
              <w:jc w:val="both"/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</w:pP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Definición básica de lectura, niveles, estrategias lectoras, mecanismos de cohesión y tipos de párrafos.</w:t>
            </w:r>
          </w:p>
          <w:p w14:paraId="6AB41E22" w14:textId="77777777" w:rsidR="00C37EEA" w:rsidRPr="00BB0387" w:rsidRDefault="00C37EEA" w:rsidP="00524EDD">
            <w:pPr>
              <w:spacing w:line="220" w:lineRule="exact"/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Evaluación escrita de 20 preguntas utilizando plataforma para el manejo de saberes.</w:t>
            </w:r>
          </w:p>
        </w:tc>
        <w:tc>
          <w:tcPr>
            <w:tcW w:w="4961" w:type="dxa"/>
            <w:gridSpan w:val="9"/>
          </w:tcPr>
          <w:p w14:paraId="1AF4FB8F" w14:textId="77777777" w:rsidR="00524EDD" w:rsidRPr="00BB0387" w:rsidRDefault="00C37EEA" w:rsidP="00524EDD">
            <w:pPr>
              <w:spacing w:line="220" w:lineRule="exact"/>
              <w:jc w:val="both"/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</w:pP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Entr</w:t>
            </w:r>
            <w:r w:rsidR="00944C42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eg</w:t>
            </w:r>
            <w:r w:rsidR="00743F76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a</w:t>
            </w: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de informes</w:t>
            </w:r>
            <w:r w:rsidR="00743F76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y conclusiones respecto a las estrategias lectoras, producción y comprensión de textos </w:t>
            </w:r>
          </w:p>
          <w:p w14:paraId="4363646E" w14:textId="77777777" w:rsidR="008D6928" w:rsidRPr="00BB0387" w:rsidRDefault="00743F76" w:rsidP="00524EDD">
            <w:pPr>
              <w:spacing w:line="220" w:lineRule="exact"/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Elaboración de diversos párrafos o textos cortos, debidamente cohesionados</w:t>
            </w:r>
          </w:p>
        </w:tc>
        <w:tc>
          <w:tcPr>
            <w:tcW w:w="2946" w:type="dxa"/>
            <w:gridSpan w:val="3"/>
          </w:tcPr>
          <w:p w14:paraId="5710B4BD" w14:textId="77777777" w:rsidR="004D47F9" w:rsidRPr="00BB0387" w:rsidRDefault="00E515F2" w:rsidP="00524EDD">
            <w:pPr>
              <w:spacing w:line="220" w:lineRule="exact"/>
              <w:jc w:val="both"/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</w:pP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Uso eficiente de las diversas estrategias lectoras y. los mecanismos de cohesión en los textos que lee y produce</w:t>
            </w:r>
            <w:r w:rsidR="00944C42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.</w:t>
            </w:r>
          </w:p>
        </w:tc>
      </w:tr>
      <w:tr w:rsidR="00A07BB3" w:rsidRPr="00BB0387" w14:paraId="091B3DF0" w14:textId="77777777" w:rsidTr="000412C3">
        <w:tblPrEx>
          <w:jc w:val="center"/>
        </w:tblPrEx>
        <w:trPr>
          <w:gridAfter w:val="2"/>
          <w:wAfter w:w="813" w:type="dxa"/>
          <w:trHeight w:val="832"/>
          <w:jc w:val="center"/>
        </w:trPr>
        <w:tc>
          <w:tcPr>
            <w:tcW w:w="896" w:type="dxa"/>
            <w:gridSpan w:val="2"/>
            <w:vMerge w:val="restart"/>
            <w:textDirection w:val="btLr"/>
            <w:vAlign w:val="center"/>
          </w:tcPr>
          <w:p w14:paraId="14619BDF" w14:textId="77777777" w:rsidR="00A07BB3" w:rsidRPr="00A1534B" w:rsidRDefault="007C7E8F" w:rsidP="00A07BB3">
            <w:pPr>
              <w:jc w:val="center"/>
              <w:rPr>
                <w:rFonts w:eastAsia="Times New Roman" w:cs="Arial"/>
                <w:b/>
                <w:sz w:val="22"/>
                <w:lang w:val="es-ES_tradnl" w:eastAsia="es-PE"/>
              </w:rPr>
            </w:pPr>
            <w:r w:rsidRPr="00A1534B">
              <w:rPr>
                <w:b/>
                <w:sz w:val="22"/>
              </w:rPr>
              <w:lastRenderedPageBreak/>
              <w:br w:type="page"/>
            </w:r>
            <w:r w:rsidR="00C135AC" w:rsidRPr="00A1534B">
              <w:rPr>
                <w:rFonts w:eastAsia="Times New Roman" w:cs="Arial"/>
                <w:b/>
                <w:color w:val="000000"/>
                <w:sz w:val="22"/>
                <w:lang w:val="es-ES_tradnl" w:eastAsia="es-ES_tradnl"/>
              </w:rPr>
              <w:t xml:space="preserve">UNIDAD </w:t>
            </w:r>
            <w:r w:rsidR="00C135AC"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 xml:space="preserve">DIDÁCTICA IV: </w:t>
            </w:r>
            <w:r w:rsidR="00C135AC" w:rsidRPr="00A1534B">
              <w:rPr>
                <w:rFonts w:eastAsia="Times New Roman" w:cs="Arial"/>
                <w:b/>
                <w:color w:val="000000"/>
                <w:sz w:val="22"/>
                <w:lang w:val="es-ES_tradnl" w:eastAsia="es-ES_tradnl"/>
              </w:rPr>
              <w:t xml:space="preserve">LA </w:t>
            </w:r>
            <w:r w:rsidR="00181B5D"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REDACCIÓN ADMINISTRATIVA Y LA MACROESTRUCTURA TEXTUAL</w:t>
            </w:r>
          </w:p>
        </w:tc>
        <w:tc>
          <w:tcPr>
            <w:tcW w:w="13391" w:type="dxa"/>
            <w:gridSpan w:val="19"/>
          </w:tcPr>
          <w:p w14:paraId="7FA57234" w14:textId="6E637A91" w:rsidR="00A07BB3" w:rsidRPr="00BB0387" w:rsidRDefault="00A07BB3" w:rsidP="00E83194">
            <w:pPr>
              <w:jc w:val="both"/>
              <w:rPr>
                <w:rFonts w:eastAsia="Times New Roman" w:cs="Arial"/>
                <w:sz w:val="20"/>
                <w:szCs w:val="20"/>
                <w:u w:val="single"/>
                <w:lang w:val="es-ES_tradnl" w:eastAsia="es-PE"/>
              </w:rPr>
            </w:pPr>
            <w:r w:rsidRPr="00BB0387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val="es-ES_tradnl" w:eastAsia="es-ES_tradnl"/>
              </w:rPr>
              <w:t>Capacidad de la Unidad Didáctica</w:t>
            </w:r>
            <w:r w:rsidR="00051A30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val="es-ES_tradnl" w:eastAsia="es-ES_tradnl"/>
              </w:rPr>
              <w:t xml:space="preserve"> IV</w:t>
            </w:r>
            <w:r w:rsidR="00D54DD0" w:rsidRPr="00BB0387">
              <w:rPr>
                <w:rFonts w:eastAsia="Times New Roman" w:cs="Arial"/>
                <w:sz w:val="20"/>
                <w:szCs w:val="20"/>
                <w:u w:val="single"/>
                <w:lang w:val="es-ES_tradnl" w:eastAsia="es-PE"/>
              </w:rPr>
              <w:t>:</w:t>
            </w:r>
            <w:r w:rsidR="00D54DD0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Con el propósito de mejorar su competencia lectora y escritural, identifica los componentes </w:t>
            </w:r>
            <w:r w:rsidR="00BB0387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macroestructurales de</w:t>
            </w:r>
            <w:r w:rsidR="00D54DD0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los textos leídos y elabora resúmenes y textos administrativos</w:t>
            </w:r>
            <w:r w:rsidR="00C869EC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-discontinuos</w:t>
            </w:r>
            <w:r w:rsidR="00E83194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, teniendo en cuenta su organización</w:t>
            </w:r>
            <w:r w:rsidR="004B5EA1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textual</w:t>
            </w:r>
            <w:r w:rsidR="00E83194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y características relevantes.</w:t>
            </w:r>
          </w:p>
        </w:tc>
      </w:tr>
      <w:tr w:rsidR="00A07BB3" w:rsidRPr="00BB0387" w14:paraId="5253F69D" w14:textId="77777777" w:rsidTr="000412C3">
        <w:tblPrEx>
          <w:jc w:val="center"/>
        </w:tblPrEx>
        <w:trPr>
          <w:gridAfter w:val="2"/>
          <w:wAfter w:w="813" w:type="dxa"/>
          <w:trHeight w:val="221"/>
          <w:jc w:val="center"/>
        </w:trPr>
        <w:tc>
          <w:tcPr>
            <w:tcW w:w="896" w:type="dxa"/>
            <w:gridSpan w:val="2"/>
            <w:vMerge/>
            <w:textDirection w:val="btLr"/>
          </w:tcPr>
          <w:p w14:paraId="7523DC34" w14:textId="77777777"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 w:val="restart"/>
            <w:textDirection w:val="btLr"/>
          </w:tcPr>
          <w:p w14:paraId="7BC3A3AF" w14:textId="77777777" w:rsidR="00A07BB3" w:rsidRPr="00BB0387" w:rsidRDefault="00A629A8" w:rsidP="00A07BB3">
            <w:pPr>
              <w:jc w:val="center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proofErr w:type="spellStart"/>
            <w:r w:rsidRPr="00BB038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Sem</w:t>
            </w:r>
            <w:proofErr w:type="spellEnd"/>
          </w:p>
        </w:tc>
        <w:tc>
          <w:tcPr>
            <w:tcW w:w="7671" w:type="dxa"/>
            <w:gridSpan w:val="8"/>
          </w:tcPr>
          <w:p w14:paraId="1B6B66E3" w14:textId="77777777" w:rsidR="00A07BB3" w:rsidRPr="00BB0387" w:rsidRDefault="00A07BB3" w:rsidP="00A07BB3">
            <w:pPr>
              <w:jc w:val="center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Contenidos</w:t>
            </w:r>
          </w:p>
        </w:tc>
        <w:tc>
          <w:tcPr>
            <w:tcW w:w="2126" w:type="dxa"/>
            <w:gridSpan w:val="5"/>
            <w:vMerge w:val="restart"/>
          </w:tcPr>
          <w:p w14:paraId="0256E51D" w14:textId="77777777" w:rsidR="00A07BB3" w:rsidRPr="00BB0387" w:rsidRDefault="00A07BB3" w:rsidP="00A07BB3">
            <w:pPr>
              <w:jc w:val="center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Estrategia didáctica</w:t>
            </w:r>
          </w:p>
        </w:tc>
        <w:tc>
          <w:tcPr>
            <w:tcW w:w="2946" w:type="dxa"/>
            <w:gridSpan w:val="3"/>
            <w:vMerge w:val="restart"/>
          </w:tcPr>
          <w:p w14:paraId="5AA04A6C" w14:textId="77777777" w:rsidR="00A07BB3" w:rsidRPr="00BB0387" w:rsidRDefault="00A07BB3" w:rsidP="00A07BB3">
            <w:pPr>
              <w:jc w:val="center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Indicadores de logro de la capacidad</w:t>
            </w:r>
          </w:p>
        </w:tc>
      </w:tr>
      <w:tr w:rsidR="00A07BB3" w:rsidRPr="00BB0387" w14:paraId="463FC572" w14:textId="77777777" w:rsidTr="000412C3">
        <w:tblPrEx>
          <w:jc w:val="center"/>
        </w:tblPrEx>
        <w:trPr>
          <w:gridAfter w:val="2"/>
          <w:wAfter w:w="813" w:type="dxa"/>
          <w:trHeight w:val="516"/>
          <w:jc w:val="center"/>
        </w:trPr>
        <w:tc>
          <w:tcPr>
            <w:tcW w:w="896" w:type="dxa"/>
            <w:gridSpan w:val="2"/>
            <w:vMerge/>
            <w:textDirection w:val="btLr"/>
          </w:tcPr>
          <w:p w14:paraId="7A28CCA8" w14:textId="77777777"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/>
            <w:textDirection w:val="btLr"/>
          </w:tcPr>
          <w:p w14:paraId="0A405141" w14:textId="77777777" w:rsidR="00A07BB3" w:rsidRPr="00BB0387" w:rsidRDefault="00A07BB3" w:rsidP="00A07BB3">
            <w:pPr>
              <w:jc w:val="center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</w:p>
        </w:tc>
        <w:tc>
          <w:tcPr>
            <w:tcW w:w="2513" w:type="dxa"/>
            <w:gridSpan w:val="2"/>
          </w:tcPr>
          <w:p w14:paraId="6079E6C7" w14:textId="77777777" w:rsidR="00A07BB3" w:rsidRPr="00BB0387" w:rsidRDefault="00A07BB3" w:rsidP="00A07BB3">
            <w:pPr>
              <w:jc w:val="center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CONCEPTUAL</w:t>
            </w:r>
          </w:p>
        </w:tc>
        <w:tc>
          <w:tcPr>
            <w:tcW w:w="2323" w:type="dxa"/>
            <w:gridSpan w:val="2"/>
          </w:tcPr>
          <w:p w14:paraId="3F975B07" w14:textId="77777777" w:rsidR="00A07BB3" w:rsidRPr="00BB0387" w:rsidRDefault="00A07BB3" w:rsidP="00A07BB3">
            <w:pPr>
              <w:jc w:val="center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PROCEDIMENTAL</w:t>
            </w:r>
          </w:p>
        </w:tc>
        <w:tc>
          <w:tcPr>
            <w:tcW w:w="2835" w:type="dxa"/>
            <w:gridSpan w:val="4"/>
          </w:tcPr>
          <w:p w14:paraId="2C8BE340" w14:textId="77777777" w:rsidR="00A07BB3" w:rsidRPr="00BB0387" w:rsidRDefault="00A07BB3" w:rsidP="00A07BB3">
            <w:pPr>
              <w:jc w:val="center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ACTITUDINAL</w:t>
            </w:r>
          </w:p>
        </w:tc>
        <w:tc>
          <w:tcPr>
            <w:tcW w:w="2126" w:type="dxa"/>
            <w:gridSpan w:val="5"/>
            <w:vMerge/>
          </w:tcPr>
          <w:p w14:paraId="0D99E193" w14:textId="77777777" w:rsidR="00A07BB3" w:rsidRPr="00BB0387" w:rsidRDefault="00A07BB3" w:rsidP="00A07BB3">
            <w:pPr>
              <w:jc w:val="center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</w:p>
        </w:tc>
        <w:tc>
          <w:tcPr>
            <w:tcW w:w="2946" w:type="dxa"/>
            <w:gridSpan w:val="3"/>
            <w:vMerge/>
          </w:tcPr>
          <w:p w14:paraId="636F7747" w14:textId="77777777" w:rsidR="00A07BB3" w:rsidRPr="00BB0387" w:rsidRDefault="00A07BB3" w:rsidP="00A07BB3">
            <w:pPr>
              <w:jc w:val="center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</w:p>
        </w:tc>
      </w:tr>
      <w:tr w:rsidR="00A07BB3" w:rsidRPr="00BB0387" w14:paraId="7ADEB223" w14:textId="77777777" w:rsidTr="000412C3">
        <w:tblPrEx>
          <w:jc w:val="center"/>
        </w:tblPrEx>
        <w:trPr>
          <w:gridAfter w:val="2"/>
          <w:wAfter w:w="813" w:type="dxa"/>
          <w:trHeight w:val="987"/>
          <w:jc w:val="center"/>
        </w:trPr>
        <w:tc>
          <w:tcPr>
            <w:tcW w:w="896" w:type="dxa"/>
            <w:gridSpan w:val="2"/>
            <w:vMerge/>
            <w:textDirection w:val="btLr"/>
          </w:tcPr>
          <w:p w14:paraId="17867A69" w14:textId="77777777"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Align w:val="center"/>
          </w:tcPr>
          <w:p w14:paraId="1D12D960" w14:textId="77777777" w:rsidR="00A07BB3" w:rsidRPr="00BB0387" w:rsidRDefault="00BD1D89" w:rsidP="00A07BB3">
            <w:pPr>
              <w:jc w:val="center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13</w:t>
            </w:r>
          </w:p>
        </w:tc>
        <w:tc>
          <w:tcPr>
            <w:tcW w:w="2513" w:type="dxa"/>
            <w:gridSpan w:val="2"/>
          </w:tcPr>
          <w:p w14:paraId="7729F96F" w14:textId="77777777" w:rsidR="00A07BB3" w:rsidRPr="00BB0387" w:rsidRDefault="001D0B99" w:rsidP="00A07BB3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Redacción administrativa: el oficio y memorando.</w:t>
            </w:r>
          </w:p>
        </w:tc>
        <w:tc>
          <w:tcPr>
            <w:tcW w:w="2323" w:type="dxa"/>
            <w:gridSpan w:val="2"/>
          </w:tcPr>
          <w:p w14:paraId="2053150E" w14:textId="77777777" w:rsidR="00A07BB3" w:rsidRPr="00BB0387" w:rsidRDefault="00BB0387" w:rsidP="00A07BB3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Redacta el</w:t>
            </w:r>
            <w:r w:rsidR="007E09E4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oficio y el memorando</w:t>
            </w:r>
            <w:r w:rsidR="000E225E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.</w:t>
            </w:r>
          </w:p>
        </w:tc>
        <w:tc>
          <w:tcPr>
            <w:tcW w:w="2835" w:type="dxa"/>
            <w:gridSpan w:val="4"/>
          </w:tcPr>
          <w:p w14:paraId="2E5B8C22" w14:textId="77777777" w:rsidR="00A07BB3" w:rsidRPr="00BB0387" w:rsidRDefault="002015C5" w:rsidP="00A07BB3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Muestra interés en la redacción del oficio y el memorando.</w:t>
            </w:r>
          </w:p>
        </w:tc>
        <w:tc>
          <w:tcPr>
            <w:tcW w:w="2126" w:type="dxa"/>
            <w:gridSpan w:val="5"/>
          </w:tcPr>
          <w:p w14:paraId="091BCA39" w14:textId="77777777" w:rsidR="00A07BB3" w:rsidRPr="00BB0387" w:rsidRDefault="002015C5" w:rsidP="00A07BB3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Formatos y modelos del oficio </w:t>
            </w:r>
            <w:r w:rsidR="00BB0387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y memorando</w:t>
            </w:r>
          </w:p>
        </w:tc>
        <w:tc>
          <w:tcPr>
            <w:tcW w:w="2946" w:type="dxa"/>
            <w:gridSpan w:val="3"/>
          </w:tcPr>
          <w:p w14:paraId="0A29A655" w14:textId="77777777" w:rsidR="00A07BB3" w:rsidRPr="00BB0387" w:rsidRDefault="00974665" w:rsidP="00974665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Elabora oficios y memorandos</w:t>
            </w:r>
            <w:r w:rsidR="008D616E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 teniendo en cuenta formatos adecuados</w:t>
            </w:r>
            <w:r w:rsidR="00A629A8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.</w:t>
            </w:r>
          </w:p>
        </w:tc>
      </w:tr>
      <w:tr w:rsidR="00A07BB3" w:rsidRPr="00BB0387" w14:paraId="6662F8F5" w14:textId="77777777" w:rsidTr="000412C3">
        <w:tblPrEx>
          <w:jc w:val="center"/>
        </w:tblPrEx>
        <w:trPr>
          <w:gridAfter w:val="2"/>
          <w:wAfter w:w="813" w:type="dxa"/>
          <w:trHeight w:val="976"/>
          <w:jc w:val="center"/>
        </w:trPr>
        <w:tc>
          <w:tcPr>
            <w:tcW w:w="896" w:type="dxa"/>
            <w:gridSpan w:val="2"/>
            <w:vMerge/>
            <w:textDirection w:val="btLr"/>
          </w:tcPr>
          <w:p w14:paraId="4C64EFCF" w14:textId="77777777"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Align w:val="center"/>
          </w:tcPr>
          <w:p w14:paraId="5750C538" w14:textId="77777777" w:rsidR="00A07BB3" w:rsidRPr="00BB0387" w:rsidRDefault="00BD1D89" w:rsidP="00A07BB3">
            <w:pPr>
              <w:jc w:val="center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14</w:t>
            </w:r>
          </w:p>
        </w:tc>
        <w:tc>
          <w:tcPr>
            <w:tcW w:w="2513" w:type="dxa"/>
            <w:gridSpan w:val="2"/>
          </w:tcPr>
          <w:p w14:paraId="50AADA32" w14:textId="77777777" w:rsidR="00A07BB3" w:rsidRPr="00BB0387" w:rsidRDefault="00FA173C" w:rsidP="001D0B99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El memorial, el informe y el acta.</w:t>
            </w:r>
          </w:p>
          <w:p w14:paraId="45819CBC" w14:textId="77777777" w:rsidR="00FA173C" w:rsidRPr="00BB0387" w:rsidRDefault="00FA173C" w:rsidP="001D0B99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Otros.</w:t>
            </w:r>
          </w:p>
        </w:tc>
        <w:tc>
          <w:tcPr>
            <w:tcW w:w="2323" w:type="dxa"/>
            <w:gridSpan w:val="2"/>
          </w:tcPr>
          <w:p w14:paraId="1866B9B5" w14:textId="77777777" w:rsidR="00A07BB3" w:rsidRPr="00BB0387" w:rsidRDefault="00822032" w:rsidP="00FA173C">
            <w:pPr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Diseña los</w:t>
            </w:r>
            <w:r w:rsidR="00CF4683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 formato</w:t>
            </w: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s</w:t>
            </w:r>
            <w:r w:rsidR="00CF4683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 de los docum</w:t>
            </w:r>
            <w:r w:rsidR="00470180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entos </w:t>
            </w:r>
            <w:r w:rsidR="00BB0387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administrativos.</w:t>
            </w:r>
          </w:p>
          <w:p w14:paraId="37EF0D53" w14:textId="77777777" w:rsidR="00CC42B6" w:rsidRPr="00BB0387" w:rsidRDefault="00CC42B6" w:rsidP="00CC42B6">
            <w:pPr>
              <w:pStyle w:val="Prrafodelista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</w:p>
        </w:tc>
        <w:tc>
          <w:tcPr>
            <w:tcW w:w="2835" w:type="dxa"/>
            <w:gridSpan w:val="4"/>
          </w:tcPr>
          <w:p w14:paraId="68DF084F" w14:textId="77777777" w:rsidR="00CC42B6" w:rsidRPr="00BB0387" w:rsidRDefault="00665762" w:rsidP="00FA173C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Aprecia el valor de la redacción de los documentos </w:t>
            </w:r>
            <w:r w:rsidR="00BB0387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administrativos.</w:t>
            </w:r>
          </w:p>
        </w:tc>
        <w:tc>
          <w:tcPr>
            <w:tcW w:w="2126" w:type="dxa"/>
            <w:gridSpan w:val="5"/>
          </w:tcPr>
          <w:p w14:paraId="4F4EB2C3" w14:textId="77777777" w:rsidR="00CC42B6" w:rsidRPr="00BB0387" w:rsidRDefault="0001038E" w:rsidP="00822032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Diagramas y modelos de los docum</w:t>
            </w:r>
            <w:r w:rsidR="001138B6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entos administrativos </w:t>
            </w:r>
          </w:p>
        </w:tc>
        <w:tc>
          <w:tcPr>
            <w:tcW w:w="2946" w:type="dxa"/>
            <w:gridSpan w:val="3"/>
          </w:tcPr>
          <w:p w14:paraId="192CCA8B" w14:textId="77777777" w:rsidR="00A07BB3" w:rsidRPr="00BB0387" w:rsidRDefault="00916175" w:rsidP="00A07BB3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Escribe text</w:t>
            </w:r>
            <w:r w:rsidR="00822032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os administrativos</w:t>
            </w:r>
            <w:r w:rsidR="00A629A8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 </w:t>
            </w: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en </w:t>
            </w:r>
            <w:r w:rsidR="00BB0387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base a</w:t>
            </w: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 sus características </w:t>
            </w:r>
            <w:r w:rsidR="0001038E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y pautas de diagramación</w:t>
            </w:r>
          </w:p>
        </w:tc>
      </w:tr>
      <w:tr w:rsidR="00A07BB3" w:rsidRPr="00BB0387" w14:paraId="7F1CFC96" w14:textId="77777777" w:rsidTr="000412C3">
        <w:tblPrEx>
          <w:jc w:val="center"/>
        </w:tblPrEx>
        <w:trPr>
          <w:gridAfter w:val="2"/>
          <w:wAfter w:w="813" w:type="dxa"/>
          <w:trHeight w:val="1706"/>
          <w:jc w:val="center"/>
        </w:trPr>
        <w:tc>
          <w:tcPr>
            <w:tcW w:w="896" w:type="dxa"/>
            <w:gridSpan w:val="2"/>
            <w:vMerge/>
            <w:textDirection w:val="btLr"/>
          </w:tcPr>
          <w:p w14:paraId="7DF5AD43" w14:textId="77777777"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Align w:val="center"/>
          </w:tcPr>
          <w:p w14:paraId="5504D082" w14:textId="77777777" w:rsidR="00A07BB3" w:rsidRPr="00BB0387" w:rsidRDefault="00BD1D89" w:rsidP="00A07BB3">
            <w:pPr>
              <w:jc w:val="center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15</w:t>
            </w:r>
          </w:p>
        </w:tc>
        <w:tc>
          <w:tcPr>
            <w:tcW w:w="2513" w:type="dxa"/>
            <w:gridSpan w:val="2"/>
          </w:tcPr>
          <w:p w14:paraId="34BFFE18" w14:textId="77777777" w:rsidR="00E4660D" w:rsidRPr="00BB0387" w:rsidRDefault="007E09E4" w:rsidP="00FA173C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La macroestructura: </w:t>
            </w:r>
            <w:r w:rsidR="001138B6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Título, tema, ideas principales y secundarias.</w:t>
            </w:r>
          </w:p>
          <w:p w14:paraId="4483A3A7" w14:textId="77777777" w:rsidR="00FA173C" w:rsidRPr="00BB0387" w:rsidRDefault="00FA173C" w:rsidP="00FA173C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El</w:t>
            </w:r>
            <w:r w:rsidR="007E09E4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 </w:t>
            </w: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resumen:</w:t>
            </w:r>
            <w:r w:rsidR="007E09E4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 </w:t>
            </w: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e</w:t>
            </w:r>
            <w:r w:rsidR="007E09E4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laborac</w:t>
            </w:r>
            <w:r w:rsidR="00916175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ión</w:t>
            </w:r>
          </w:p>
        </w:tc>
        <w:tc>
          <w:tcPr>
            <w:tcW w:w="2323" w:type="dxa"/>
            <w:gridSpan w:val="2"/>
          </w:tcPr>
          <w:p w14:paraId="092A1BB5" w14:textId="77777777" w:rsidR="00916175" w:rsidRPr="00BB0387" w:rsidRDefault="00916175" w:rsidP="00FA173C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Reconoce </w:t>
            </w:r>
            <w:r w:rsidR="00BB0387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temas, ideas</w:t>
            </w:r>
            <w:r w:rsidR="001138B6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 principales y secund</w:t>
            </w:r>
            <w:r w:rsidR="00076BD9">
              <w:rPr>
                <w:rFonts w:eastAsia="Times New Roman" w:cs="Arial"/>
                <w:sz w:val="20"/>
                <w:szCs w:val="20"/>
                <w:lang w:val="es-ES_tradnl" w:eastAsia="es-PE"/>
              </w:rPr>
              <w:t>aria</w:t>
            </w:r>
            <w:r w:rsidR="001138B6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.</w:t>
            </w:r>
          </w:p>
          <w:p w14:paraId="2F75A0A8" w14:textId="77777777" w:rsidR="00A07BB3" w:rsidRPr="00BB0387" w:rsidRDefault="005E3CC5" w:rsidP="00FA173C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Redacta </w:t>
            </w:r>
            <w:r w:rsidR="00CC42B6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resúmenes, atendiendo a las estrategias de su elaboración</w:t>
            </w: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.</w:t>
            </w:r>
            <w:r w:rsidR="00CC42B6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 </w:t>
            </w:r>
          </w:p>
        </w:tc>
        <w:tc>
          <w:tcPr>
            <w:tcW w:w="2835" w:type="dxa"/>
            <w:gridSpan w:val="4"/>
          </w:tcPr>
          <w:p w14:paraId="4EA125D2" w14:textId="77777777" w:rsidR="00A07BB3" w:rsidRPr="00BB0387" w:rsidRDefault="005E3CC5" w:rsidP="00FA173C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A través de la metacognició</w:t>
            </w:r>
            <w:r w:rsidR="00CC42B6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n reflexiona sobre el proceso de su aprendizaje.</w:t>
            </w:r>
          </w:p>
        </w:tc>
        <w:tc>
          <w:tcPr>
            <w:tcW w:w="2126" w:type="dxa"/>
            <w:gridSpan w:val="5"/>
          </w:tcPr>
          <w:p w14:paraId="1734CC7F" w14:textId="77777777" w:rsidR="00A07BB3" w:rsidRPr="00BB0387" w:rsidRDefault="00011374" w:rsidP="00FA173C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Exposición</w:t>
            </w:r>
            <w:r w:rsidR="002F6B09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académica buscando la motivación de los estudiantes.</w:t>
            </w:r>
          </w:p>
          <w:p w14:paraId="5F95EA7E" w14:textId="77777777" w:rsidR="00CC42B6" w:rsidRPr="00BB0387" w:rsidRDefault="00C869EC" w:rsidP="00FA173C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 </w:t>
            </w:r>
          </w:p>
        </w:tc>
        <w:tc>
          <w:tcPr>
            <w:tcW w:w="2946" w:type="dxa"/>
            <w:gridSpan w:val="3"/>
          </w:tcPr>
          <w:p w14:paraId="1551D31F" w14:textId="77777777" w:rsidR="00A07BB3" w:rsidRPr="00BB0387" w:rsidRDefault="00FE0F66" w:rsidP="00A07BB3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Identifica la macroestructura en</w:t>
            </w:r>
            <w:r w:rsidR="00EE48F0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los</w:t>
            </w:r>
            <w:r w:rsidR="00CC42B6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textos </w:t>
            </w:r>
            <w:r w:rsidR="00F41183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leídos</w:t>
            </w:r>
            <w:r w:rsidR="00CC42B6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y elabora </w:t>
            </w:r>
            <w:r w:rsidR="00EE48F0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resúmenes,</w:t>
            </w:r>
            <w:r w:rsidR="00A629A8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B0387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con su</w:t>
            </w:r>
            <w:r w:rsidR="00F41183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organización textual y caract</w:t>
            </w:r>
            <w:r w:rsidR="002F6B09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erísticas relevantes.</w:t>
            </w:r>
          </w:p>
        </w:tc>
      </w:tr>
      <w:tr w:rsidR="00A07BB3" w:rsidRPr="00BB0387" w14:paraId="30C80D85" w14:textId="77777777" w:rsidTr="000412C3">
        <w:tblPrEx>
          <w:jc w:val="center"/>
        </w:tblPrEx>
        <w:trPr>
          <w:gridAfter w:val="2"/>
          <w:wAfter w:w="813" w:type="dxa"/>
          <w:trHeight w:val="953"/>
          <w:jc w:val="center"/>
        </w:trPr>
        <w:tc>
          <w:tcPr>
            <w:tcW w:w="896" w:type="dxa"/>
            <w:gridSpan w:val="2"/>
            <w:vMerge/>
            <w:textDirection w:val="btLr"/>
          </w:tcPr>
          <w:p w14:paraId="16130CC4" w14:textId="77777777"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 w:val="restart"/>
            <w:vAlign w:val="center"/>
          </w:tcPr>
          <w:p w14:paraId="73DD81DC" w14:textId="77777777" w:rsidR="00A07BB3" w:rsidRPr="00BB0387" w:rsidRDefault="00BD1D89" w:rsidP="00A07BB3">
            <w:pPr>
              <w:jc w:val="center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16</w:t>
            </w:r>
          </w:p>
        </w:tc>
        <w:tc>
          <w:tcPr>
            <w:tcW w:w="2513" w:type="dxa"/>
            <w:gridSpan w:val="2"/>
          </w:tcPr>
          <w:p w14:paraId="13CBB9C7" w14:textId="77777777" w:rsidR="00A07BB3" w:rsidRPr="00BB0387" w:rsidRDefault="00BB0387" w:rsidP="00FA173C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. Los</w:t>
            </w:r>
            <w:r w:rsidR="007E09E4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textos discontinuos: afiches, </w:t>
            </w:r>
            <w:r w:rsidR="00E4660D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infog</w:t>
            </w:r>
            <w:r w:rsidR="007E09E4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rafías </w:t>
            </w: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y organizadores</w:t>
            </w:r>
            <w:r w:rsidR="007E09E4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visuales </w:t>
            </w:r>
          </w:p>
        </w:tc>
        <w:tc>
          <w:tcPr>
            <w:tcW w:w="2323" w:type="dxa"/>
            <w:gridSpan w:val="2"/>
          </w:tcPr>
          <w:p w14:paraId="09A2CDA7" w14:textId="77777777" w:rsidR="00A07BB3" w:rsidRPr="00BB0387" w:rsidRDefault="00CC42B6" w:rsidP="00916175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Elabora diferentes tipos de textos discontinuos</w:t>
            </w:r>
            <w:r w:rsidR="005E3CC5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.</w:t>
            </w: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 </w:t>
            </w:r>
          </w:p>
        </w:tc>
        <w:tc>
          <w:tcPr>
            <w:tcW w:w="2835" w:type="dxa"/>
            <w:gridSpan w:val="4"/>
          </w:tcPr>
          <w:p w14:paraId="45B848A6" w14:textId="77777777" w:rsidR="00A07BB3" w:rsidRPr="00BB0387" w:rsidRDefault="008F2263" w:rsidP="00A07BB3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Participa activa</w:t>
            </w:r>
            <w:r w:rsidR="00FE0F66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 mediante preguntas y opiniones sobre el tema </w:t>
            </w:r>
            <w:r w:rsidR="006F2805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en estudio.</w:t>
            </w:r>
          </w:p>
        </w:tc>
        <w:tc>
          <w:tcPr>
            <w:tcW w:w="2126" w:type="dxa"/>
            <w:gridSpan w:val="5"/>
          </w:tcPr>
          <w:p w14:paraId="49C7DEFF" w14:textId="77777777" w:rsidR="00A07BB3" w:rsidRPr="00BB0387" w:rsidRDefault="007A1825" w:rsidP="00916175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Exposición</w:t>
            </w:r>
            <w:r w:rsidR="001138B6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 </w:t>
            </w:r>
            <w:r w:rsidR="002F6B09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de </w:t>
            </w:r>
            <w:r w:rsidR="00BB0387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videos por</w:t>
            </w:r>
            <w:r w:rsidR="00C869EC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 los estudiantes.</w:t>
            </w:r>
          </w:p>
        </w:tc>
        <w:tc>
          <w:tcPr>
            <w:tcW w:w="2946" w:type="dxa"/>
            <w:gridSpan w:val="3"/>
          </w:tcPr>
          <w:p w14:paraId="13C2BC8C" w14:textId="77777777" w:rsidR="00A07BB3" w:rsidRPr="00BB0387" w:rsidRDefault="002F6B09" w:rsidP="004B5EA1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Produce </w:t>
            </w:r>
            <w:r w:rsidR="004B5EA1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textos discontinuos, valién</w:t>
            </w:r>
            <w:r w:rsidR="001138B6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dose de su organización textual</w:t>
            </w:r>
            <w:r w:rsidR="004B5EA1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 y otros caracteres    </w:t>
            </w:r>
            <w:r w:rsidR="00C869EC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 </w:t>
            </w:r>
          </w:p>
        </w:tc>
      </w:tr>
      <w:tr w:rsidR="00A07BB3" w:rsidRPr="00BB0387" w14:paraId="0FE7A760" w14:textId="77777777" w:rsidTr="000412C3">
        <w:tblPrEx>
          <w:jc w:val="center"/>
        </w:tblPrEx>
        <w:trPr>
          <w:gridAfter w:val="2"/>
          <w:wAfter w:w="813" w:type="dxa"/>
          <w:trHeight w:val="107"/>
          <w:jc w:val="center"/>
        </w:trPr>
        <w:tc>
          <w:tcPr>
            <w:tcW w:w="896" w:type="dxa"/>
            <w:gridSpan w:val="2"/>
            <w:vMerge/>
            <w:textDirection w:val="btLr"/>
          </w:tcPr>
          <w:p w14:paraId="05BB65CF" w14:textId="77777777"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/>
          </w:tcPr>
          <w:p w14:paraId="013D7C69" w14:textId="77777777" w:rsidR="00A07BB3" w:rsidRPr="00BB0387" w:rsidRDefault="00A07BB3" w:rsidP="00A07BB3">
            <w:pPr>
              <w:jc w:val="center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</w:p>
        </w:tc>
        <w:tc>
          <w:tcPr>
            <w:tcW w:w="12743" w:type="dxa"/>
            <w:gridSpan w:val="16"/>
          </w:tcPr>
          <w:p w14:paraId="2EDA8330" w14:textId="77777777" w:rsidR="00A07BB3" w:rsidRPr="00BB0387" w:rsidRDefault="00A07BB3" w:rsidP="00A07BB3">
            <w:pPr>
              <w:jc w:val="center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EVALUACIÓN DE LA UNIDAD DIDÁCTICA</w:t>
            </w:r>
          </w:p>
        </w:tc>
      </w:tr>
      <w:tr w:rsidR="00A07BB3" w:rsidRPr="00BB0387" w14:paraId="2CA8E1EC" w14:textId="77777777" w:rsidTr="000412C3">
        <w:tblPrEx>
          <w:jc w:val="center"/>
        </w:tblPrEx>
        <w:trPr>
          <w:gridAfter w:val="2"/>
          <w:wAfter w:w="813" w:type="dxa"/>
          <w:trHeight w:val="247"/>
          <w:jc w:val="center"/>
        </w:trPr>
        <w:tc>
          <w:tcPr>
            <w:tcW w:w="896" w:type="dxa"/>
            <w:gridSpan w:val="2"/>
            <w:vMerge/>
            <w:textDirection w:val="btLr"/>
          </w:tcPr>
          <w:p w14:paraId="450CD22C" w14:textId="77777777"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 w:val="restart"/>
          </w:tcPr>
          <w:p w14:paraId="17E7BE56" w14:textId="77777777" w:rsidR="00A07BB3" w:rsidRPr="00BB0387" w:rsidRDefault="00A07BB3" w:rsidP="00A07BB3">
            <w:pPr>
              <w:jc w:val="center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</w:p>
        </w:tc>
        <w:tc>
          <w:tcPr>
            <w:tcW w:w="4836" w:type="dxa"/>
            <w:gridSpan w:val="4"/>
          </w:tcPr>
          <w:p w14:paraId="307DAB08" w14:textId="77777777" w:rsidR="00A07BB3" w:rsidRPr="00BB0387" w:rsidRDefault="00A07BB3" w:rsidP="00A07BB3">
            <w:pPr>
              <w:jc w:val="center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Evidencia de Conocimientos</w:t>
            </w:r>
          </w:p>
        </w:tc>
        <w:tc>
          <w:tcPr>
            <w:tcW w:w="4961" w:type="dxa"/>
            <w:gridSpan w:val="9"/>
          </w:tcPr>
          <w:p w14:paraId="601717D0" w14:textId="77777777" w:rsidR="00A07BB3" w:rsidRPr="00BB0387" w:rsidRDefault="00A07BB3" w:rsidP="00A07BB3">
            <w:pPr>
              <w:jc w:val="center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Evidencia de Producto</w:t>
            </w:r>
          </w:p>
        </w:tc>
        <w:tc>
          <w:tcPr>
            <w:tcW w:w="2946" w:type="dxa"/>
            <w:gridSpan w:val="3"/>
          </w:tcPr>
          <w:p w14:paraId="70F97275" w14:textId="77777777" w:rsidR="00A07BB3" w:rsidRPr="00BB0387" w:rsidRDefault="000F1F82" w:rsidP="000F1F82">
            <w:pPr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Evidencia de desempeñ</w:t>
            </w:r>
            <w:r w:rsidR="001138B6" w:rsidRPr="00BB038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o</w:t>
            </w:r>
          </w:p>
        </w:tc>
      </w:tr>
      <w:tr w:rsidR="00A07BB3" w:rsidRPr="00BB0387" w14:paraId="450E245B" w14:textId="77777777" w:rsidTr="000412C3">
        <w:tblPrEx>
          <w:jc w:val="center"/>
        </w:tblPrEx>
        <w:trPr>
          <w:gridAfter w:val="2"/>
          <w:wAfter w:w="813" w:type="dxa"/>
          <w:trHeight w:val="1084"/>
          <w:jc w:val="center"/>
        </w:trPr>
        <w:tc>
          <w:tcPr>
            <w:tcW w:w="896" w:type="dxa"/>
            <w:gridSpan w:val="2"/>
            <w:vMerge/>
            <w:textDirection w:val="btLr"/>
          </w:tcPr>
          <w:p w14:paraId="65EFF878" w14:textId="77777777"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/>
          </w:tcPr>
          <w:p w14:paraId="421BF659" w14:textId="77777777" w:rsidR="00A07BB3" w:rsidRPr="00BB0387" w:rsidRDefault="00A07BB3" w:rsidP="00A07BB3">
            <w:pPr>
              <w:jc w:val="center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</w:p>
        </w:tc>
        <w:tc>
          <w:tcPr>
            <w:tcW w:w="4836" w:type="dxa"/>
            <w:gridSpan w:val="4"/>
          </w:tcPr>
          <w:p w14:paraId="45C69D9B" w14:textId="77777777" w:rsidR="00A07BB3" w:rsidRPr="00BB0387" w:rsidRDefault="009A7469" w:rsidP="000A2FFC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Discriminación de </w:t>
            </w:r>
            <w:r w:rsidR="00BB0387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los elementos</w:t>
            </w: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macroestructurales y los caracteres del resum</w:t>
            </w:r>
            <w:r w:rsidR="000A2FFC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en, así </w:t>
            </w:r>
            <w:r w:rsidR="0087168B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como los textos administrativos y</w:t>
            </w:r>
            <w:r w:rsidR="000A2FFC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 </w:t>
            </w:r>
            <w:r w:rsidR="00BB2F09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los </w:t>
            </w: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discont</w:t>
            </w:r>
            <w:r w:rsidR="00BB2F09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i</w:t>
            </w: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nuos  </w:t>
            </w:r>
          </w:p>
        </w:tc>
        <w:tc>
          <w:tcPr>
            <w:tcW w:w="4961" w:type="dxa"/>
            <w:gridSpan w:val="9"/>
          </w:tcPr>
          <w:p w14:paraId="6F992503" w14:textId="77777777" w:rsidR="00A07BB3" w:rsidRPr="00BB0387" w:rsidRDefault="00BB2F09" w:rsidP="00A07BB3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</w:pP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Elaboración</w:t>
            </w:r>
            <w:r w:rsidR="009A7469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de textos administrativos y discontinuos.</w:t>
            </w:r>
          </w:p>
          <w:p w14:paraId="612DDEE5" w14:textId="77777777" w:rsidR="009A7469" w:rsidRPr="00BB0387" w:rsidRDefault="009A7469" w:rsidP="00A07BB3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</w:pP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Redacción de resúmenes, teniendo e</w:t>
            </w:r>
            <w:r w:rsidR="008F2263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n cuenta </w:t>
            </w: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sus est</w:t>
            </w:r>
            <w:r w:rsidR="00BB2F09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rateg</w:t>
            </w:r>
            <w:r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ias de elaboración</w:t>
            </w:r>
            <w:r w:rsidR="00BB2F09" w:rsidRPr="00BB038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.</w:t>
            </w:r>
          </w:p>
        </w:tc>
        <w:tc>
          <w:tcPr>
            <w:tcW w:w="2946" w:type="dxa"/>
            <w:gridSpan w:val="3"/>
          </w:tcPr>
          <w:p w14:paraId="37CCEC4E" w14:textId="77777777" w:rsidR="000A2FFC" w:rsidRPr="00BB0387" w:rsidRDefault="000A2FFC" w:rsidP="00A07BB3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</w:p>
          <w:p w14:paraId="4B924281" w14:textId="77777777" w:rsidR="00BB2F09" w:rsidRPr="00BB0387" w:rsidRDefault="00BB2F09" w:rsidP="00A07BB3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Creatividad, jerarquización e </w:t>
            </w:r>
            <w:r w:rsidR="00BB0387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impacto visual</w:t>
            </w:r>
            <w:r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 </w:t>
            </w:r>
            <w:r w:rsidR="00BB0387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>en la</w:t>
            </w:r>
            <w:r w:rsidR="000A2FFC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 elaboración de</w:t>
            </w:r>
            <w:r w:rsidR="00656EAE" w:rsidRPr="00BB0387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 textos discontinuos estudiados.</w:t>
            </w:r>
          </w:p>
        </w:tc>
      </w:tr>
    </w:tbl>
    <w:p w14:paraId="4A959A90" w14:textId="77777777" w:rsidR="00A07BB3" w:rsidRPr="00A1534B" w:rsidRDefault="00A07BB3" w:rsidP="00656EAE">
      <w:pPr>
        <w:rPr>
          <w:b/>
          <w:sz w:val="22"/>
        </w:rPr>
        <w:sectPr w:rsidR="00A07BB3" w:rsidRPr="00A1534B" w:rsidSect="00E52E0E">
          <w:pgSz w:w="16838" w:h="11906" w:orient="landscape" w:code="9"/>
          <w:pgMar w:top="1701" w:right="1701" w:bottom="1701" w:left="1701" w:header="709" w:footer="709" w:gutter="0"/>
          <w:cols w:space="708"/>
          <w:docGrid w:linePitch="360"/>
        </w:sectPr>
      </w:pPr>
    </w:p>
    <w:p w14:paraId="6857688B" w14:textId="77777777" w:rsidR="00A07BB3" w:rsidRPr="00051A30" w:rsidRDefault="00A07BB3" w:rsidP="009555C4">
      <w:pPr>
        <w:pStyle w:val="Prrafodelista"/>
        <w:numPr>
          <w:ilvl w:val="0"/>
          <w:numId w:val="24"/>
        </w:numPr>
        <w:spacing w:line="300" w:lineRule="exact"/>
        <w:ind w:left="567" w:hanging="567"/>
        <w:jc w:val="both"/>
        <w:rPr>
          <w:rFonts w:asciiTheme="minorHAnsi" w:eastAsia="Times New Roman" w:hAnsiTheme="minorHAnsi" w:cstheme="minorHAnsi"/>
          <w:sz w:val="22"/>
          <w:lang w:val="es-ES_tradnl" w:eastAsia="es-PE"/>
        </w:rPr>
      </w:pPr>
      <w:r w:rsidRPr="00051A30">
        <w:rPr>
          <w:rFonts w:asciiTheme="minorHAnsi" w:eastAsia="Times New Roman" w:hAnsiTheme="minorHAnsi" w:cstheme="minorHAnsi"/>
          <w:b/>
          <w:bCs/>
          <w:color w:val="000000"/>
          <w:sz w:val="22"/>
          <w:lang w:val="es-ES_tradnl" w:eastAsia="es-ES_tradnl"/>
        </w:rPr>
        <w:lastRenderedPageBreak/>
        <w:t xml:space="preserve">MATERIALES </w:t>
      </w:r>
      <w:r w:rsidRPr="00051A30">
        <w:rPr>
          <w:rFonts w:asciiTheme="minorHAnsi" w:hAnsiTheme="minorHAnsi" w:cstheme="minorHAnsi"/>
          <w:b/>
          <w:sz w:val="22"/>
        </w:rPr>
        <w:t>EDUCATIVOS</w:t>
      </w:r>
      <w:r w:rsidRPr="00051A30">
        <w:rPr>
          <w:rFonts w:asciiTheme="minorHAnsi" w:eastAsia="Times New Roman" w:hAnsiTheme="minorHAnsi" w:cstheme="minorHAnsi"/>
          <w:b/>
          <w:bCs/>
          <w:color w:val="000000"/>
          <w:sz w:val="22"/>
          <w:lang w:val="es-ES_tradnl" w:eastAsia="es-ES_tradnl"/>
        </w:rPr>
        <w:t xml:space="preserve"> Y OTROS RECURSOS DIDÁCTICOS.</w:t>
      </w:r>
    </w:p>
    <w:p w14:paraId="61ECE33C" w14:textId="77777777" w:rsidR="00051A30" w:rsidRDefault="00A07BB3" w:rsidP="001C10AA">
      <w:pPr>
        <w:spacing w:line="300" w:lineRule="exact"/>
        <w:ind w:left="567"/>
        <w:jc w:val="both"/>
        <w:rPr>
          <w:rFonts w:asciiTheme="minorHAnsi" w:eastAsia="Times New Roman" w:hAnsiTheme="minorHAnsi" w:cstheme="minorHAnsi"/>
          <w:sz w:val="22"/>
          <w:lang w:val="es-ES_tradnl" w:eastAsia="es-PE"/>
        </w:rPr>
      </w:pPr>
      <w:r w:rsidRPr="00051A30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>Textos, separatas, diapositivas, papelotes, tiza, pizarr</w:t>
      </w:r>
      <w:r w:rsidR="00526400" w:rsidRPr="00051A30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 xml:space="preserve">a, </w:t>
      </w:r>
      <w:r w:rsidRPr="00051A30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 xml:space="preserve">plumones, equipos </w:t>
      </w:r>
      <w:r w:rsidR="00051A30" w:rsidRPr="00051A30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>multimedia, página</w:t>
      </w:r>
      <w:r w:rsidR="00526400" w:rsidRPr="00051A30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 xml:space="preserve"> web,</w:t>
      </w:r>
      <w:r w:rsidRPr="00051A30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 xml:space="preserve"> guías</w:t>
      </w:r>
      <w:r w:rsidR="00526400" w:rsidRPr="00051A30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>, prácticas, lecturas, artículos periodísticos</w:t>
      </w:r>
      <w:r w:rsidR="00051A30">
        <w:rPr>
          <w:rFonts w:asciiTheme="minorHAnsi" w:eastAsia="Times New Roman" w:hAnsiTheme="minorHAnsi" w:cstheme="minorHAnsi"/>
          <w:sz w:val="22"/>
          <w:lang w:val="es-ES_tradnl" w:eastAsia="es-PE"/>
        </w:rPr>
        <w:t>.</w:t>
      </w:r>
    </w:p>
    <w:p w14:paraId="58EBD754" w14:textId="0EDFA81F" w:rsidR="001C10AA" w:rsidRDefault="001C10AA" w:rsidP="001C10AA">
      <w:pPr>
        <w:spacing w:line="300" w:lineRule="exact"/>
        <w:ind w:left="567"/>
        <w:jc w:val="both"/>
        <w:rPr>
          <w:rFonts w:asciiTheme="minorHAnsi" w:eastAsia="Times New Roman" w:hAnsiTheme="minorHAnsi" w:cstheme="minorHAnsi"/>
          <w:sz w:val="22"/>
          <w:lang w:val="es-ES_tradnl" w:eastAsia="es-PE"/>
        </w:rPr>
      </w:pPr>
    </w:p>
    <w:p w14:paraId="36B267E2" w14:textId="77777777" w:rsidR="001C10AA" w:rsidRDefault="001C10AA" w:rsidP="001C10AA">
      <w:pPr>
        <w:spacing w:line="300" w:lineRule="exact"/>
        <w:ind w:left="567"/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lang w:val="es-ES_tradnl" w:eastAsia="es-ES_tradnl"/>
        </w:rPr>
        <w:sectPr w:rsidR="001C10AA" w:rsidSect="00A07BB3">
          <w:pgSz w:w="11909" w:h="16834"/>
          <w:pgMar w:top="1440" w:right="1440" w:bottom="1440" w:left="1440" w:header="0" w:footer="0" w:gutter="0"/>
          <w:cols w:space="720"/>
          <w:noEndnote/>
          <w:docGrid w:linePitch="360"/>
        </w:sectPr>
      </w:pPr>
      <w:bookmarkStart w:id="1" w:name="_Hlk42028281"/>
    </w:p>
    <w:p w14:paraId="46DD93B8" w14:textId="00B18E72" w:rsidR="001C10AA" w:rsidRPr="001C10AA" w:rsidRDefault="001C10AA" w:rsidP="001C10AA">
      <w:pPr>
        <w:spacing w:line="300" w:lineRule="exact"/>
        <w:ind w:left="567"/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lang w:val="es-ES_tradnl" w:eastAsia="es-ES_tradnl"/>
        </w:rPr>
      </w:pPr>
      <w:r w:rsidRPr="001C10AA">
        <w:rPr>
          <w:rFonts w:asciiTheme="minorHAnsi" w:eastAsia="Times New Roman" w:hAnsiTheme="minorHAnsi" w:cstheme="minorHAnsi"/>
          <w:b/>
          <w:bCs/>
          <w:color w:val="000000"/>
          <w:sz w:val="22"/>
          <w:lang w:val="es-ES_tradnl" w:eastAsia="es-ES_tradnl"/>
        </w:rPr>
        <w:t>MEDIOS Y PLATAFORMAS VIRTUALES</w:t>
      </w:r>
    </w:p>
    <w:p w14:paraId="3D78C2C0" w14:textId="77777777" w:rsidR="001C10AA" w:rsidRPr="001C10AA" w:rsidRDefault="001C10AA" w:rsidP="001C10AA">
      <w:pPr>
        <w:pStyle w:val="Prrafodelista"/>
        <w:numPr>
          <w:ilvl w:val="0"/>
          <w:numId w:val="27"/>
        </w:numPr>
        <w:spacing w:line="300" w:lineRule="exact"/>
        <w:jc w:val="both"/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</w:pPr>
      <w:r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>Casos Proactivos</w:t>
      </w:r>
    </w:p>
    <w:p w14:paraId="5CD40F79" w14:textId="77777777" w:rsidR="001C10AA" w:rsidRPr="001C10AA" w:rsidRDefault="001C10AA" w:rsidP="001C10AA">
      <w:pPr>
        <w:pStyle w:val="Prrafodelista"/>
        <w:numPr>
          <w:ilvl w:val="0"/>
          <w:numId w:val="27"/>
        </w:numPr>
        <w:spacing w:line="300" w:lineRule="exact"/>
        <w:jc w:val="both"/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</w:pPr>
      <w:r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>Pizarra interactiva</w:t>
      </w:r>
    </w:p>
    <w:p w14:paraId="4E6278FC" w14:textId="77777777" w:rsidR="001C10AA" w:rsidRPr="001C10AA" w:rsidRDefault="001C10AA" w:rsidP="001C10AA">
      <w:pPr>
        <w:pStyle w:val="Prrafodelista"/>
        <w:numPr>
          <w:ilvl w:val="0"/>
          <w:numId w:val="27"/>
        </w:numPr>
        <w:spacing w:line="300" w:lineRule="exact"/>
        <w:jc w:val="both"/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</w:pPr>
      <w:r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 xml:space="preserve">Google </w:t>
      </w:r>
      <w:proofErr w:type="spellStart"/>
      <w:r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>Meet</w:t>
      </w:r>
      <w:proofErr w:type="spellEnd"/>
    </w:p>
    <w:p w14:paraId="32C84832" w14:textId="77777777" w:rsidR="001C10AA" w:rsidRPr="001C10AA" w:rsidRDefault="001C10AA" w:rsidP="001C10AA">
      <w:pPr>
        <w:pStyle w:val="Prrafodelista"/>
        <w:numPr>
          <w:ilvl w:val="0"/>
          <w:numId w:val="27"/>
        </w:numPr>
        <w:spacing w:line="300" w:lineRule="exact"/>
        <w:jc w:val="both"/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</w:pPr>
      <w:r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>Repositorios de datos</w:t>
      </w:r>
    </w:p>
    <w:p w14:paraId="4886682D" w14:textId="77777777" w:rsidR="001C10AA" w:rsidRPr="001C10AA" w:rsidRDefault="001C10AA" w:rsidP="001C10AA">
      <w:pPr>
        <w:spacing w:line="300" w:lineRule="exact"/>
        <w:ind w:left="567"/>
        <w:jc w:val="both"/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</w:pPr>
    </w:p>
    <w:p w14:paraId="67576129" w14:textId="7E318DFE" w:rsidR="001C10AA" w:rsidRPr="001C10AA" w:rsidRDefault="001C10AA" w:rsidP="001C10AA">
      <w:pPr>
        <w:spacing w:line="300" w:lineRule="exact"/>
        <w:ind w:left="567"/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lang w:val="es-ES_tradnl" w:eastAsia="es-ES_tradnl"/>
        </w:rPr>
      </w:pPr>
      <w:r w:rsidRPr="001C10AA">
        <w:rPr>
          <w:rFonts w:asciiTheme="minorHAnsi" w:eastAsia="Times New Roman" w:hAnsiTheme="minorHAnsi" w:cstheme="minorHAnsi"/>
          <w:b/>
          <w:bCs/>
          <w:color w:val="000000"/>
          <w:sz w:val="22"/>
          <w:lang w:val="es-ES_tradnl" w:eastAsia="es-ES_tradnl"/>
        </w:rPr>
        <w:t>MEDIOS INFORMATICOS</w:t>
      </w:r>
    </w:p>
    <w:p w14:paraId="1E37416E" w14:textId="77777777" w:rsidR="001C10AA" w:rsidRPr="001C10AA" w:rsidRDefault="001C10AA" w:rsidP="001C10AA">
      <w:pPr>
        <w:pStyle w:val="Prrafodelista"/>
        <w:numPr>
          <w:ilvl w:val="0"/>
          <w:numId w:val="28"/>
        </w:numPr>
        <w:spacing w:line="300" w:lineRule="exact"/>
        <w:jc w:val="both"/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</w:pPr>
      <w:r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>Computadora</w:t>
      </w:r>
    </w:p>
    <w:p w14:paraId="48D5E324" w14:textId="77777777" w:rsidR="001C10AA" w:rsidRPr="001C10AA" w:rsidRDefault="001C10AA" w:rsidP="001C10AA">
      <w:pPr>
        <w:pStyle w:val="Prrafodelista"/>
        <w:numPr>
          <w:ilvl w:val="0"/>
          <w:numId w:val="28"/>
        </w:numPr>
        <w:spacing w:line="300" w:lineRule="exact"/>
        <w:jc w:val="both"/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</w:pPr>
      <w:r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>Tablet</w:t>
      </w:r>
    </w:p>
    <w:p w14:paraId="5077AF2C" w14:textId="77777777" w:rsidR="001C10AA" w:rsidRPr="001C10AA" w:rsidRDefault="001C10AA" w:rsidP="001C10AA">
      <w:pPr>
        <w:pStyle w:val="Prrafodelista"/>
        <w:numPr>
          <w:ilvl w:val="0"/>
          <w:numId w:val="28"/>
        </w:numPr>
        <w:spacing w:line="300" w:lineRule="exact"/>
        <w:jc w:val="both"/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</w:pPr>
      <w:r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>Celulares</w:t>
      </w:r>
    </w:p>
    <w:p w14:paraId="2A79828F" w14:textId="77777777" w:rsidR="001C10AA" w:rsidRDefault="001C10AA" w:rsidP="001C10AA">
      <w:pPr>
        <w:pStyle w:val="Prrafodelista"/>
        <w:numPr>
          <w:ilvl w:val="0"/>
          <w:numId w:val="28"/>
        </w:numPr>
        <w:spacing w:line="300" w:lineRule="exact"/>
        <w:jc w:val="both"/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</w:pPr>
      <w:r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>Internet</w:t>
      </w:r>
    </w:p>
    <w:p w14:paraId="690D103B" w14:textId="77777777" w:rsidR="001C10AA" w:rsidRDefault="001C10AA" w:rsidP="001C10AA">
      <w:pPr>
        <w:pStyle w:val="Prrafodelista"/>
        <w:spacing w:line="300" w:lineRule="exact"/>
        <w:ind w:left="1287"/>
        <w:jc w:val="both"/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sectPr w:rsidR="001C10AA" w:rsidSect="001C10AA">
          <w:type w:val="continuous"/>
          <w:pgSz w:w="11909" w:h="16834"/>
          <w:pgMar w:top="1440" w:right="1440" w:bottom="1440" w:left="1440" w:header="0" w:footer="0" w:gutter="0"/>
          <w:cols w:num="2" w:space="720"/>
          <w:noEndnote/>
          <w:docGrid w:linePitch="360"/>
        </w:sectPr>
      </w:pPr>
    </w:p>
    <w:p w14:paraId="14684F29" w14:textId="754812FB" w:rsidR="001C10AA" w:rsidRDefault="001C10AA" w:rsidP="001C10AA">
      <w:pPr>
        <w:pStyle w:val="Prrafodelista"/>
        <w:spacing w:line="300" w:lineRule="exact"/>
        <w:ind w:left="1287"/>
        <w:jc w:val="both"/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</w:pPr>
    </w:p>
    <w:bookmarkEnd w:id="1"/>
    <w:p w14:paraId="4E3494DF" w14:textId="77777777" w:rsidR="00A07BB3" w:rsidRPr="001C10AA" w:rsidRDefault="00A07BB3" w:rsidP="009555C4">
      <w:pPr>
        <w:pStyle w:val="Prrafodelista"/>
        <w:numPr>
          <w:ilvl w:val="0"/>
          <w:numId w:val="24"/>
        </w:numPr>
        <w:spacing w:line="300" w:lineRule="exact"/>
        <w:ind w:left="567" w:hanging="567"/>
        <w:jc w:val="both"/>
        <w:rPr>
          <w:rFonts w:asciiTheme="minorHAnsi" w:eastAsia="Times New Roman" w:hAnsiTheme="minorHAnsi" w:cstheme="minorHAnsi"/>
          <w:sz w:val="22"/>
          <w:lang w:val="es-ES_tradnl" w:eastAsia="es-PE"/>
        </w:rPr>
      </w:pPr>
      <w:r w:rsidRPr="001C10AA">
        <w:rPr>
          <w:rFonts w:asciiTheme="minorHAnsi" w:hAnsiTheme="minorHAnsi" w:cstheme="minorHAnsi"/>
          <w:b/>
          <w:sz w:val="22"/>
        </w:rPr>
        <w:t>EVALUACIÓN</w:t>
      </w:r>
      <w:r w:rsidRPr="001C10AA">
        <w:rPr>
          <w:rFonts w:asciiTheme="minorHAnsi" w:eastAsia="Times New Roman" w:hAnsiTheme="minorHAnsi" w:cstheme="minorHAnsi"/>
          <w:b/>
          <w:bCs/>
          <w:color w:val="000000"/>
          <w:sz w:val="22"/>
          <w:lang w:val="es-ES_tradnl" w:eastAsia="es-ES_tradnl"/>
        </w:rPr>
        <w:t>.</w:t>
      </w:r>
    </w:p>
    <w:p w14:paraId="523FFF56" w14:textId="77777777" w:rsidR="00A07BB3" w:rsidRPr="001C10AA" w:rsidRDefault="00A07BB3" w:rsidP="00D75D0E">
      <w:pPr>
        <w:spacing w:line="300" w:lineRule="exact"/>
        <w:ind w:left="567"/>
        <w:jc w:val="both"/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</w:pPr>
      <w:r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>La evaluación que se propone será por unidad didáctica y debe responder a la evidencia de desempeño, evidencia de producto y evidencia de conocimiento.</w:t>
      </w:r>
    </w:p>
    <w:p w14:paraId="7C33554A" w14:textId="77777777" w:rsidR="00A07BB3" w:rsidRPr="001C10AA" w:rsidRDefault="00A07BB3" w:rsidP="00D75D0E">
      <w:pPr>
        <w:spacing w:line="300" w:lineRule="exact"/>
        <w:ind w:left="567"/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u w:val="single"/>
          <w:lang w:val="es-ES_tradnl" w:eastAsia="es-ES_tradnl"/>
        </w:rPr>
      </w:pPr>
    </w:p>
    <w:p w14:paraId="585BE9EC" w14:textId="77777777" w:rsidR="00A07BB3" w:rsidRPr="001C10AA" w:rsidRDefault="00A07BB3" w:rsidP="00D75D0E">
      <w:pPr>
        <w:spacing w:line="300" w:lineRule="exact"/>
        <w:ind w:left="567"/>
        <w:jc w:val="both"/>
        <w:rPr>
          <w:rFonts w:asciiTheme="minorHAnsi" w:eastAsia="Times New Roman" w:hAnsiTheme="minorHAnsi" w:cstheme="minorHAnsi"/>
          <w:sz w:val="22"/>
          <w:lang w:val="es-ES_tradnl" w:eastAsia="es-PE"/>
        </w:rPr>
      </w:pPr>
      <w:r w:rsidRPr="001C10AA">
        <w:rPr>
          <w:rFonts w:asciiTheme="minorHAnsi" w:eastAsia="Times New Roman" w:hAnsiTheme="minorHAnsi" w:cstheme="minorHAnsi"/>
          <w:b/>
          <w:bCs/>
          <w:color w:val="000000"/>
          <w:sz w:val="22"/>
          <w:u w:val="single"/>
          <w:lang w:val="es-ES_tradnl" w:eastAsia="es-ES_tradnl"/>
        </w:rPr>
        <w:t>Evidencias de Conocimientos</w:t>
      </w:r>
    </w:p>
    <w:p w14:paraId="5929EE41" w14:textId="77777777" w:rsidR="00A07BB3" w:rsidRPr="001C10AA" w:rsidRDefault="00A07BB3" w:rsidP="00D75D0E">
      <w:pPr>
        <w:spacing w:line="300" w:lineRule="exact"/>
        <w:ind w:left="927"/>
        <w:jc w:val="both"/>
        <w:rPr>
          <w:rFonts w:asciiTheme="minorHAnsi" w:eastAsia="Times New Roman" w:hAnsiTheme="minorHAnsi" w:cstheme="minorHAnsi"/>
          <w:sz w:val="22"/>
          <w:lang w:val="es-ES_tradnl" w:eastAsia="es-PE"/>
        </w:rPr>
      </w:pPr>
      <w:r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>Establecimiento de:</w:t>
      </w:r>
    </w:p>
    <w:p w14:paraId="38A6268E" w14:textId="77777777" w:rsidR="00944C42" w:rsidRPr="001C10AA" w:rsidRDefault="00A07BB3" w:rsidP="00D75D0E">
      <w:pPr>
        <w:pStyle w:val="Prrafodelista"/>
        <w:numPr>
          <w:ilvl w:val="0"/>
          <w:numId w:val="3"/>
        </w:numPr>
        <w:spacing w:line="300" w:lineRule="exact"/>
        <w:jc w:val="both"/>
        <w:rPr>
          <w:rFonts w:asciiTheme="minorHAnsi" w:eastAsia="Times New Roman" w:hAnsiTheme="minorHAnsi" w:cstheme="minorHAnsi"/>
          <w:sz w:val="22"/>
          <w:lang w:val="es-ES_tradnl" w:eastAsia="es-PE"/>
        </w:rPr>
      </w:pPr>
      <w:r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>Esquematización de conocimientos a través de la web</w:t>
      </w:r>
    </w:p>
    <w:p w14:paraId="5921E17D" w14:textId="77777777" w:rsidR="00A07BB3" w:rsidRPr="001C10AA" w:rsidRDefault="00944C42" w:rsidP="00D75D0E">
      <w:pPr>
        <w:pStyle w:val="Prrafodelista"/>
        <w:numPr>
          <w:ilvl w:val="0"/>
          <w:numId w:val="3"/>
        </w:numPr>
        <w:spacing w:line="300" w:lineRule="exact"/>
        <w:jc w:val="both"/>
        <w:rPr>
          <w:rFonts w:asciiTheme="minorHAnsi" w:eastAsia="Times New Roman" w:hAnsiTheme="minorHAnsi" w:cstheme="minorHAnsi"/>
          <w:sz w:val="22"/>
          <w:lang w:val="es-ES_tradnl" w:eastAsia="es-PE"/>
        </w:rPr>
      </w:pPr>
      <w:r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>Dominio teórico de los diferentes tipos de textos</w:t>
      </w:r>
      <w:r w:rsidR="00A07BB3"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>.</w:t>
      </w:r>
    </w:p>
    <w:p w14:paraId="03D45254" w14:textId="77777777" w:rsidR="00A07BB3" w:rsidRPr="001C10AA" w:rsidRDefault="00A07BB3" w:rsidP="00D75D0E">
      <w:pPr>
        <w:pStyle w:val="Prrafodelista"/>
        <w:numPr>
          <w:ilvl w:val="0"/>
          <w:numId w:val="3"/>
        </w:numPr>
        <w:spacing w:line="300" w:lineRule="exact"/>
        <w:jc w:val="both"/>
        <w:rPr>
          <w:rFonts w:asciiTheme="minorHAnsi" w:eastAsia="Times New Roman" w:hAnsiTheme="minorHAnsi" w:cstheme="minorHAnsi"/>
          <w:sz w:val="22"/>
          <w:lang w:val="es-ES_tradnl" w:eastAsia="es-PE"/>
        </w:rPr>
      </w:pPr>
      <w:r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>Mapa mental publicado en la web.</w:t>
      </w:r>
    </w:p>
    <w:p w14:paraId="036712CC" w14:textId="77777777" w:rsidR="00A07BB3" w:rsidRPr="001C10AA" w:rsidRDefault="00944C42" w:rsidP="00D75D0E">
      <w:pPr>
        <w:pStyle w:val="Prrafodelista"/>
        <w:numPr>
          <w:ilvl w:val="0"/>
          <w:numId w:val="3"/>
        </w:numPr>
        <w:spacing w:line="300" w:lineRule="exact"/>
        <w:jc w:val="both"/>
        <w:rPr>
          <w:rFonts w:asciiTheme="minorHAnsi" w:eastAsia="Times New Roman" w:hAnsiTheme="minorHAnsi" w:cstheme="minorHAnsi"/>
          <w:sz w:val="22"/>
          <w:lang w:val="es-ES_tradnl" w:eastAsia="es-PE"/>
        </w:rPr>
      </w:pPr>
      <w:r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>Dominio teórico de las normas ortográficas vigentes.</w:t>
      </w:r>
    </w:p>
    <w:p w14:paraId="2448CB04" w14:textId="77777777" w:rsidR="00A07BB3" w:rsidRPr="001C10AA" w:rsidRDefault="00A07BB3" w:rsidP="00D75D0E">
      <w:pPr>
        <w:pStyle w:val="Prrafodelista"/>
        <w:numPr>
          <w:ilvl w:val="0"/>
          <w:numId w:val="3"/>
        </w:numPr>
        <w:spacing w:line="300" w:lineRule="exact"/>
        <w:jc w:val="both"/>
        <w:rPr>
          <w:rFonts w:asciiTheme="minorHAnsi" w:eastAsia="Times New Roman" w:hAnsiTheme="minorHAnsi" w:cstheme="minorHAnsi"/>
          <w:sz w:val="22"/>
          <w:lang w:val="es-ES_tradnl" w:eastAsia="es-PE"/>
        </w:rPr>
      </w:pPr>
      <w:r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>Mapas conceptuales elaborados en clase.</w:t>
      </w:r>
    </w:p>
    <w:p w14:paraId="17A1270E" w14:textId="77777777" w:rsidR="00944C42" w:rsidRPr="001C10AA" w:rsidRDefault="00944C42" w:rsidP="00D75D0E">
      <w:pPr>
        <w:pStyle w:val="Prrafodelista"/>
        <w:numPr>
          <w:ilvl w:val="0"/>
          <w:numId w:val="3"/>
        </w:numPr>
        <w:spacing w:line="300" w:lineRule="exact"/>
        <w:jc w:val="both"/>
        <w:rPr>
          <w:rFonts w:asciiTheme="minorHAnsi" w:eastAsia="Times New Roman" w:hAnsiTheme="minorHAnsi" w:cstheme="minorHAnsi"/>
          <w:sz w:val="22"/>
          <w:lang w:val="es-ES_tradnl" w:eastAsia="es-PE"/>
        </w:rPr>
      </w:pPr>
      <w:r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 xml:space="preserve">Descripción de las </w:t>
      </w:r>
      <w:proofErr w:type="spellStart"/>
      <w:r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>macrorreglas</w:t>
      </w:r>
      <w:proofErr w:type="spellEnd"/>
      <w:r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 xml:space="preserve"> textuales</w:t>
      </w:r>
      <w:r w:rsidR="002A25CC"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>.</w:t>
      </w:r>
    </w:p>
    <w:p w14:paraId="1C640C52" w14:textId="77777777" w:rsidR="00E40DD8" w:rsidRPr="001C10AA" w:rsidRDefault="002A25CC" w:rsidP="00D75D0E">
      <w:pPr>
        <w:pStyle w:val="Prrafodelista"/>
        <w:numPr>
          <w:ilvl w:val="0"/>
          <w:numId w:val="3"/>
        </w:numPr>
        <w:spacing w:line="300" w:lineRule="exact"/>
        <w:jc w:val="both"/>
        <w:rPr>
          <w:rFonts w:asciiTheme="minorHAnsi" w:eastAsia="Times New Roman" w:hAnsiTheme="minorHAnsi" w:cstheme="minorHAnsi"/>
          <w:sz w:val="22"/>
          <w:lang w:val="es-ES_tradnl" w:eastAsia="es-PE"/>
        </w:rPr>
      </w:pPr>
      <w:r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>Definición básica de niveles, estrategias lectoras, mecanismos de cohesión y tipos de párrafos</w:t>
      </w:r>
      <w:r w:rsidR="00E40DD8"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>.</w:t>
      </w:r>
    </w:p>
    <w:p w14:paraId="45395D29" w14:textId="77777777" w:rsidR="00937A6E" w:rsidRPr="001C10AA" w:rsidRDefault="00E40DD8" w:rsidP="00D75D0E">
      <w:pPr>
        <w:pStyle w:val="Prrafodelista"/>
        <w:numPr>
          <w:ilvl w:val="0"/>
          <w:numId w:val="3"/>
        </w:numPr>
        <w:spacing w:line="300" w:lineRule="exact"/>
        <w:jc w:val="both"/>
        <w:rPr>
          <w:rFonts w:asciiTheme="minorHAnsi" w:eastAsia="Times New Roman" w:hAnsiTheme="minorHAnsi" w:cstheme="minorHAnsi"/>
          <w:sz w:val="22"/>
          <w:lang w:val="es-ES_tradnl" w:eastAsia="es-PE"/>
        </w:rPr>
      </w:pPr>
      <w:r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>Discriminación de los elementos macroestructurales</w:t>
      </w:r>
      <w:r w:rsidR="00937A6E"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 xml:space="preserve"> y caracteres de los textos administrativos y discontinuos.</w:t>
      </w:r>
    </w:p>
    <w:p w14:paraId="44B7D0A6" w14:textId="77777777" w:rsidR="00A07BB3" w:rsidRPr="001C10AA" w:rsidRDefault="00A07BB3" w:rsidP="004537CA">
      <w:pPr>
        <w:spacing w:line="300" w:lineRule="exact"/>
        <w:jc w:val="both"/>
        <w:rPr>
          <w:rFonts w:asciiTheme="minorHAnsi" w:eastAsia="Times New Roman" w:hAnsiTheme="minorHAnsi" w:cstheme="minorHAnsi"/>
          <w:sz w:val="22"/>
          <w:lang w:val="es-ES_tradnl" w:eastAsia="es-PE"/>
        </w:rPr>
      </w:pPr>
    </w:p>
    <w:p w14:paraId="5ACC5994" w14:textId="77777777" w:rsidR="00A07BB3" w:rsidRPr="001C10AA" w:rsidRDefault="00A07BB3" w:rsidP="00D75D0E">
      <w:pPr>
        <w:spacing w:line="300" w:lineRule="exact"/>
        <w:ind w:left="567"/>
        <w:jc w:val="both"/>
        <w:rPr>
          <w:rFonts w:asciiTheme="minorHAnsi" w:eastAsia="Times New Roman" w:hAnsiTheme="minorHAnsi" w:cstheme="minorHAnsi"/>
          <w:sz w:val="22"/>
          <w:lang w:val="es-ES_tradnl" w:eastAsia="es-PE"/>
        </w:rPr>
      </w:pPr>
      <w:r w:rsidRPr="001C10AA">
        <w:rPr>
          <w:rFonts w:asciiTheme="minorHAnsi" w:eastAsia="Times New Roman" w:hAnsiTheme="minorHAnsi" w:cstheme="minorHAnsi"/>
          <w:b/>
          <w:bCs/>
          <w:color w:val="000000"/>
          <w:sz w:val="22"/>
          <w:u w:val="single"/>
          <w:lang w:val="es-ES_tradnl" w:eastAsia="es-ES_tradnl"/>
        </w:rPr>
        <w:t>Evidencia</w:t>
      </w:r>
      <w:r w:rsidR="00527C3A" w:rsidRPr="001C10AA">
        <w:rPr>
          <w:rFonts w:asciiTheme="minorHAnsi" w:eastAsia="Times New Roman" w:hAnsiTheme="minorHAnsi" w:cstheme="minorHAnsi"/>
          <w:b/>
          <w:bCs/>
          <w:color w:val="000000"/>
          <w:sz w:val="22"/>
          <w:u w:val="single"/>
          <w:lang w:val="es-ES_tradnl" w:eastAsia="es-ES_tradnl"/>
        </w:rPr>
        <w:t>s</w:t>
      </w:r>
      <w:r w:rsidRPr="001C10AA">
        <w:rPr>
          <w:rFonts w:asciiTheme="minorHAnsi" w:eastAsia="Times New Roman" w:hAnsiTheme="minorHAnsi" w:cstheme="minorHAnsi"/>
          <w:b/>
          <w:bCs/>
          <w:color w:val="000000"/>
          <w:sz w:val="22"/>
          <w:u w:val="single"/>
          <w:lang w:val="es-ES_tradnl" w:eastAsia="es-ES_tradnl"/>
        </w:rPr>
        <w:t xml:space="preserve"> de Producto</w:t>
      </w:r>
      <w:r w:rsidR="00527C3A" w:rsidRPr="001C10AA">
        <w:rPr>
          <w:rFonts w:asciiTheme="minorHAnsi" w:eastAsia="Times New Roman" w:hAnsiTheme="minorHAnsi" w:cstheme="minorHAnsi"/>
          <w:b/>
          <w:bCs/>
          <w:color w:val="000000"/>
          <w:sz w:val="22"/>
          <w:u w:val="single"/>
          <w:lang w:val="es-ES_tradnl" w:eastAsia="es-ES_tradnl"/>
        </w:rPr>
        <w:t>s</w:t>
      </w:r>
    </w:p>
    <w:p w14:paraId="6C956478" w14:textId="77777777" w:rsidR="00A07BB3" w:rsidRPr="001C10AA" w:rsidRDefault="00A07BB3" w:rsidP="00D75D0E">
      <w:pPr>
        <w:pStyle w:val="Prrafodelista"/>
        <w:numPr>
          <w:ilvl w:val="0"/>
          <w:numId w:val="3"/>
        </w:numPr>
        <w:spacing w:line="300" w:lineRule="exact"/>
        <w:jc w:val="both"/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</w:pPr>
      <w:r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>Cuadros sinópticos y esquemas, mapas mentales, mapas semánticos</w:t>
      </w:r>
      <w:r w:rsidR="002A25CC"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 xml:space="preserve"> y conceptuales sobre el texto, propiedades y</w:t>
      </w:r>
      <w:r w:rsidR="007C7D0E"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 xml:space="preserve"> tipología textual</w:t>
      </w:r>
      <w:r w:rsidR="00527C3A"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>.</w:t>
      </w:r>
    </w:p>
    <w:p w14:paraId="3A3C4A67" w14:textId="77777777" w:rsidR="00527C3A" w:rsidRPr="001C10AA" w:rsidRDefault="00527C3A" w:rsidP="00D75D0E">
      <w:pPr>
        <w:pStyle w:val="Prrafodelista"/>
        <w:numPr>
          <w:ilvl w:val="0"/>
          <w:numId w:val="3"/>
        </w:numPr>
        <w:spacing w:line="300" w:lineRule="exact"/>
        <w:jc w:val="both"/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</w:pPr>
      <w:r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 xml:space="preserve">Auto y heteroevaluación de textos escritos en base a </w:t>
      </w:r>
      <w:r w:rsidR="00884EC0"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>las nor</w:t>
      </w:r>
      <w:r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>mas</w:t>
      </w:r>
      <w:r w:rsidR="00884EC0"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 xml:space="preserve"> ortográficas vigentes</w:t>
      </w:r>
      <w:r w:rsidR="00896224"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 xml:space="preserve"> </w:t>
      </w:r>
      <w:r w:rsidR="00884EC0"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>(RAE).</w:t>
      </w:r>
      <w:r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 xml:space="preserve"> </w:t>
      </w:r>
    </w:p>
    <w:p w14:paraId="35FF202B" w14:textId="77777777" w:rsidR="00527C3A" w:rsidRPr="001C10AA" w:rsidRDefault="00CC4491" w:rsidP="00D75D0E">
      <w:pPr>
        <w:pStyle w:val="Prrafodelista"/>
        <w:numPr>
          <w:ilvl w:val="0"/>
          <w:numId w:val="3"/>
        </w:numPr>
        <w:spacing w:line="300" w:lineRule="exact"/>
        <w:jc w:val="both"/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</w:pPr>
      <w:r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 xml:space="preserve">Redacción de </w:t>
      </w:r>
      <w:r w:rsidR="009464FC"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>tipos de textos haciendo uso de la macroestructura textual.</w:t>
      </w:r>
    </w:p>
    <w:p w14:paraId="1781E7CB" w14:textId="77777777" w:rsidR="00D91307" w:rsidRPr="001C10AA" w:rsidRDefault="00527C3A" w:rsidP="00D75D0E">
      <w:pPr>
        <w:pStyle w:val="Prrafodelista"/>
        <w:numPr>
          <w:ilvl w:val="0"/>
          <w:numId w:val="3"/>
        </w:numPr>
        <w:spacing w:line="300" w:lineRule="exact"/>
        <w:jc w:val="both"/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</w:pPr>
      <w:r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>Entrega de comentario</w:t>
      </w:r>
      <w:r w:rsidR="00884EC0"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>s y conclusiones respecto</w:t>
      </w:r>
      <w:r w:rsidR="00D91307"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 xml:space="preserve"> a la comprensión de textos</w:t>
      </w:r>
      <w:r w:rsidR="006709D7"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>,</w:t>
      </w:r>
      <w:r w:rsidR="00896224"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 xml:space="preserve"> niveles</w:t>
      </w:r>
      <w:r w:rsidR="00D91307"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 xml:space="preserve"> y estrategias lectoras.</w:t>
      </w:r>
    </w:p>
    <w:p w14:paraId="6DA605E0" w14:textId="77777777" w:rsidR="00A07BB3" w:rsidRPr="001C10AA" w:rsidRDefault="00896224" w:rsidP="00D91307">
      <w:pPr>
        <w:pStyle w:val="Prrafodelista"/>
        <w:numPr>
          <w:ilvl w:val="0"/>
          <w:numId w:val="3"/>
        </w:numPr>
        <w:spacing w:line="300" w:lineRule="exact"/>
        <w:jc w:val="both"/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</w:pPr>
      <w:r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>Entrega de comentarios y conclusiones de monografías.</w:t>
      </w:r>
    </w:p>
    <w:p w14:paraId="153C45E2" w14:textId="77777777" w:rsidR="00896224" w:rsidRPr="001C10AA" w:rsidRDefault="004537CA" w:rsidP="00D91307">
      <w:pPr>
        <w:pStyle w:val="Prrafodelista"/>
        <w:numPr>
          <w:ilvl w:val="0"/>
          <w:numId w:val="3"/>
        </w:numPr>
        <w:spacing w:line="300" w:lineRule="exact"/>
        <w:jc w:val="both"/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</w:pPr>
      <w:r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 xml:space="preserve">Elaboración de textos </w:t>
      </w:r>
      <w:r w:rsidR="00A93041"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>administrativos y</w:t>
      </w:r>
      <w:r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 xml:space="preserve"> discontinuos</w:t>
      </w:r>
      <w:r w:rsidR="003E2C95"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 xml:space="preserve"> debidamente </w:t>
      </w:r>
      <w:r w:rsidR="00076BD9"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>cohesionados.</w:t>
      </w:r>
    </w:p>
    <w:p w14:paraId="4451AAF8" w14:textId="77777777" w:rsidR="00A07BB3" w:rsidRPr="001C10AA" w:rsidRDefault="00A07BB3" w:rsidP="00D75D0E">
      <w:pPr>
        <w:pStyle w:val="Prrafodelista"/>
        <w:spacing w:line="300" w:lineRule="exact"/>
        <w:ind w:left="1287"/>
        <w:jc w:val="both"/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</w:pPr>
    </w:p>
    <w:p w14:paraId="0C18CAF5" w14:textId="77777777" w:rsidR="00A07BB3" w:rsidRPr="001C10AA" w:rsidRDefault="00A07BB3" w:rsidP="00D75D0E">
      <w:pPr>
        <w:spacing w:line="300" w:lineRule="exact"/>
        <w:ind w:left="567"/>
        <w:jc w:val="both"/>
        <w:rPr>
          <w:rFonts w:asciiTheme="minorHAnsi" w:eastAsia="Times New Roman" w:hAnsiTheme="minorHAnsi" w:cstheme="minorHAnsi"/>
          <w:sz w:val="22"/>
          <w:lang w:val="es-ES_tradnl" w:eastAsia="es-PE"/>
        </w:rPr>
      </w:pPr>
      <w:r w:rsidRPr="001C10AA">
        <w:rPr>
          <w:rFonts w:asciiTheme="minorHAnsi" w:eastAsia="Times New Roman" w:hAnsiTheme="minorHAnsi" w:cstheme="minorHAnsi"/>
          <w:b/>
          <w:bCs/>
          <w:color w:val="000000"/>
          <w:sz w:val="22"/>
          <w:u w:val="single"/>
          <w:lang w:val="es-ES_tradnl" w:eastAsia="es-ES_tradnl"/>
        </w:rPr>
        <w:t>Evidencias de Desempeño</w:t>
      </w:r>
      <w:r w:rsidR="003E2C95" w:rsidRPr="001C10AA">
        <w:rPr>
          <w:rFonts w:asciiTheme="minorHAnsi" w:eastAsia="Times New Roman" w:hAnsiTheme="minorHAnsi" w:cstheme="minorHAnsi"/>
          <w:b/>
          <w:bCs/>
          <w:color w:val="000000"/>
          <w:sz w:val="22"/>
          <w:u w:val="single"/>
          <w:lang w:val="es-ES_tradnl" w:eastAsia="es-ES_tradnl"/>
        </w:rPr>
        <w:t>s</w:t>
      </w:r>
    </w:p>
    <w:p w14:paraId="2E2ECAD5" w14:textId="407EC915" w:rsidR="00A07BB3" w:rsidRPr="001C10AA" w:rsidRDefault="005A1964" w:rsidP="00D91307">
      <w:pPr>
        <w:pStyle w:val="Prrafodelista"/>
        <w:numPr>
          <w:ilvl w:val="0"/>
          <w:numId w:val="3"/>
        </w:numPr>
        <w:spacing w:line="300" w:lineRule="exact"/>
        <w:jc w:val="both"/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</w:pPr>
      <w:r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 xml:space="preserve">Uso </w:t>
      </w:r>
      <w:r w:rsidR="001C10AA"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>de propiedades</w:t>
      </w:r>
      <w:r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 xml:space="preserve"> textuales</w:t>
      </w:r>
      <w:r w:rsidR="00A07BB3"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>.</w:t>
      </w:r>
    </w:p>
    <w:p w14:paraId="54281F33" w14:textId="77777777" w:rsidR="00A07BB3" w:rsidRPr="001C10AA" w:rsidRDefault="00F969C9" w:rsidP="007F3396">
      <w:pPr>
        <w:pStyle w:val="Prrafodelista"/>
        <w:numPr>
          <w:ilvl w:val="0"/>
          <w:numId w:val="3"/>
        </w:numPr>
        <w:spacing w:line="300" w:lineRule="exact"/>
        <w:jc w:val="both"/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</w:pPr>
      <w:r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>Form</w:t>
      </w:r>
      <w:r w:rsidR="007F3396"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>ulación de proce</w:t>
      </w:r>
      <w:r w:rsidR="006709D7"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>dimientos para la identificación de las estructuras de los tipos de textos.</w:t>
      </w:r>
    </w:p>
    <w:p w14:paraId="2241CEDB" w14:textId="77777777" w:rsidR="006709D7" w:rsidRPr="001C10AA" w:rsidRDefault="006709D7" w:rsidP="007F3396">
      <w:pPr>
        <w:pStyle w:val="Prrafodelista"/>
        <w:numPr>
          <w:ilvl w:val="0"/>
          <w:numId w:val="3"/>
        </w:numPr>
        <w:spacing w:line="300" w:lineRule="exact"/>
        <w:jc w:val="both"/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</w:pPr>
      <w:r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>Eficiencia en la aplicación de las normas ortográficas en textos creados.</w:t>
      </w:r>
    </w:p>
    <w:p w14:paraId="51A96D8A" w14:textId="52861B85" w:rsidR="00FF758D" w:rsidRPr="001C10AA" w:rsidRDefault="006709D7" w:rsidP="00FF758D">
      <w:pPr>
        <w:pStyle w:val="Prrafodelista"/>
        <w:numPr>
          <w:ilvl w:val="0"/>
          <w:numId w:val="3"/>
        </w:numPr>
        <w:spacing w:line="300" w:lineRule="exact"/>
        <w:jc w:val="both"/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</w:pPr>
      <w:r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 xml:space="preserve">Empleo de la coherencia </w:t>
      </w:r>
      <w:r w:rsidR="001C10AA"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>y progresión</w:t>
      </w:r>
      <w:r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 xml:space="preserve"> temática en los textos elaborados</w:t>
      </w:r>
    </w:p>
    <w:p w14:paraId="6BDC39FF" w14:textId="77777777" w:rsidR="00C43C2D" w:rsidRPr="001C10AA" w:rsidRDefault="00C43C2D" w:rsidP="007F3396">
      <w:pPr>
        <w:pStyle w:val="Prrafodelista"/>
        <w:numPr>
          <w:ilvl w:val="0"/>
          <w:numId w:val="3"/>
        </w:numPr>
        <w:spacing w:line="300" w:lineRule="exact"/>
        <w:jc w:val="both"/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</w:pPr>
      <w:r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>Uso eficiente de las estrategias lectoras</w:t>
      </w:r>
      <w:r w:rsidR="00FF758D"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 xml:space="preserve"> y de los mecanismos de cohesión en los </w:t>
      </w:r>
      <w:r w:rsidR="00076BD9"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>textos.</w:t>
      </w:r>
    </w:p>
    <w:p w14:paraId="7AA9D6EE" w14:textId="77777777" w:rsidR="00A07BB3" w:rsidRPr="001C10AA" w:rsidRDefault="009464FC" w:rsidP="00D75D0E">
      <w:pPr>
        <w:pStyle w:val="Prrafodelista"/>
        <w:numPr>
          <w:ilvl w:val="0"/>
          <w:numId w:val="3"/>
        </w:numPr>
        <w:spacing w:line="300" w:lineRule="exact"/>
        <w:jc w:val="both"/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</w:pPr>
      <w:r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lastRenderedPageBreak/>
        <w:t xml:space="preserve">Diseña modelos de documentos </w:t>
      </w:r>
      <w:r w:rsidR="00A07BB3"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>administrativos.</w:t>
      </w:r>
    </w:p>
    <w:p w14:paraId="60A76CDC" w14:textId="77777777" w:rsidR="00C9625F" w:rsidRPr="001C10AA" w:rsidRDefault="009464FC" w:rsidP="009464FC">
      <w:pPr>
        <w:pStyle w:val="Prrafodelista"/>
        <w:numPr>
          <w:ilvl w:val="0"/>
          <w:numId w:val="3"/>
        </w:numPr>
        <w:spacing w:line="300" w:lineRule="exact"/>
        <w:jc w:val="both"/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</w:pPr>
      <w:r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>Creatividad, jerarquización e impacto visual en la elaboración de textos discontinuos</w:t>
      </w:r>
      <w:r w:rsidR="00C43C2D" w:rsidRPr="001C10AA">
        <w:rPr>
          <w:rFonts w:asciiTheme="minorHAnsi" w:eastAsia="Times New Roman" w:hAnsiTheme="minorHAnsi" w:cstheme="minorHAnsi"/>
          <w:color w:val="000000"/>
          <w:sz w:val="22"/>
          <w:lang w:val="es-ES_tradnl" w:eastAsia="es-ES_tradnl"/>
        </w:rPr>
        <w:t xml:space="preserve"> </w:t>
      </w:r>
    </w:p>
    <w:p w14:paraId="12080C44" w14:textId="77777777" w:rsidR="00600F6F" w:rsidRPr="00A1534B" w:rsidRDefault="00600F6F" w:rsidP="00D75D0E">
      <w:pPr>
        <w:pStyle w:val="Prrafodelista"/>
        <w:widowControl w:val="0"/>
        <w:tabs>
          <w:tab w:val="left" w:pos="9072"/>
        </w:tabs>
        <w:autoSpaceDE w:val="0"/>
        <w:autoSpaceDN w:val="0"/>
        <w:adjustRightInd w:val="0"/>
        <w:spacing w:line="240" w:lineRule="auto"/>
        <w:ind w:left="1287" w:right="159"/>
        <w:rPr>
          <w:rFonts w:cs="Arial"/>
          <w:sz w:val="22"/>
        </w:rPr>
      </w:pPr>
    </w:p>
    <w:p w14:paraId="59CB4619" w14:textId="77777777" w:rsidR="00600F6F" w:rsidRPr="00A1534B" w:rsidRDefault="00600F6F" w:rsidP="00D75D0E">
      <w:pPr>
        <w:pStyle w:val="Prrafodelista"/>
        <w:widowControl w:val="0"/>
        <w:tabs>
          <w:tab w:val="left" w:pos="9072"/>
        </w:tabs>
        <w:autoSpaceDE w:val="0"/>
        <w:autoSpaceDN w:val="0"/>
        <w:adjustRightInd w:val="0"/>
        <w:spacing w:line="240" w:lineRule="auto"/>
        <w:ind w:left="1287" w:right="159"/>
        <w:rPr>
          <w:rFonts w:cs="Arial"/>
          <w:sz w:val="22"/>
        </w:rPr>
      </w:pPr>
    </w:p>
    <w:p w14:paraId="6492BBA6" w14:textId="35349AC0" w:rsidR="00600F6F" w:rsidRDefault="00600F6F" w:rsidP="00D75D0E">
      <w:pPr>
        <w:pStyle w:val="Prrafodelista"/>
        <w:widowControl w:val="0"/>
        <w:tabs>
          <w:tab w:val="left" w:pos="9072"/>
        </w:tabs>
        <w:autoSpaceDE w:val="0"/>
        <w:autoSpaceDN w:val="0"/>
        <w:adjustRightInd w:val="0"/>
        <w:spacing w:line="240" w:lineRule="auto"/>
        <w:ind w:left="1287" w:right="159"/>
        <w:rPr>
          <w:rFonts w:cs="Arial"/>
          <w:sz w:val="22"/>
        </w:rPr>
      </w:pPr>
    </w:p>
    <w:p w14:paraId="35797292" w14:textId="77777777" w:rsidR="001C10AA" w:rsidRPr="001C10AA" w:rsidRDefault="001C10AA" w:rsidP="001C10AA">
      <w:pPr>
        <w:autoSpaceDE w:val="0"/>
        <w:autoSpaceDN w:val="0"/>
        <w:adjustRightInd w:val="0"/>
        <w:spacing w:line="259" w:lineRule="auto"/>
        <w:ind w:left="720"/>
        <w:jc w:val="both"/>
        <w:rPr>
          <w:rFonts w:ascii="Arial Narrow" w:eastAsia="Times New Roman" w:hAnsi="Arial Narrow" w:cs="Arial"/>
          <w:iCs/>
          <w:sz w:val="22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1C10AA" w:rsidRPr="001C10AA" w14:paraId="3BE359FC" w14:textId="77777777" w:rsidTr="003D26FD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14:paraId="0F2D2A0D" w14:textId="77777777" w:rsidR="001C10AA" w:rsidRPr="001C10AA" w:rsidRDefault="001C10AA" w:rsidP="001C10AA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 Narrow" w:eastAsia="Times New Roman" w:hAnsi="Arial Narrow" w:cs="Arial"/>
                <w:b/>
                <w:bCs/>
                <w:iCs/>
                <w:sz w:val="22"/>
                <w:lang w:val="es-ES" w:eastAsia="es-ES"/>
              </w:rPr>
            </w:pPr>
            <w:r w:rsidRPr="001C10AA">
              <w:rPr>
                <w:rFonts w:ascii="Arial Narrow" w:eastAsia="Times New Roman" w:hAnsi="Arial Narrow" w:cs="Arial"/>
                <w:b/>
                <w:bCs/>
                <w:iCs/>
                <w:sz w:val="22"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14:paraId="52B2F47C" w14:textId="77777777" w:rsidR="001C10AA" w:rsidRPr="001C10AA" w:rsidRDefault="001C10AA" w:rsidP="001C10AA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 Narrow" w:eastAsia="Times New Roman" w:hAnsi="Arial Narrow" w:cs="Arial"/>
                <w:b/>
                <w:bCs/>
                <w:iCs/>
                <w:sz w:val="22"/>
                <w:lang w:val="es-ES" w:eastAsia="es-ES"/>
              </w:rPr>
            </w:pPr>
            <w:r w:rsidRPr="001C10AA">
              <w:rPr>
                <w:rFonts w:ascii="Arial Narrow" w:eastAsia="Times New Roman" w:hAnsi="Arial Narrow" w:cs="Arial"/>
                <w:b/>
                <w:bCs/>
                <w:iCs/>
                <w:sz w:val="22"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14:paraId="365A28FE" w14:textId="77777777" w:rsidR="001C10AA" w:rsidRPr="001C10AA" w:rsidRDefault="001C10AA" w:rsidP="001C10AA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 Narrow" w:eastAsia="Times New Roman" w:hAnsi="Arial Narrow" w:cs="Arial"/>
                <w:b/>
                <w:bCs/>
                <w:iCs/>
                <w:sz w:val="22"/>
                <w:lang w:val="es-ES" w:eastAsia="es-ES"/>
              </w:rPr>
            </w:pPr>
            <w:r w:rsidRPr="001C10AA">
              <w:rPr>
                <w:rFonts w:ascii="Arial Narrow" w:eastAsia="Times New Roman" w:hAnsi="Arial Narrow" w:cs="Arial"/>
                <w:b/>
                <w:bCs/>
                <w:iCs/>
                <w:sz w:val="22"/>
                <w:lang w:val="es-ES" w:eastAsia="es-ES"/>
              </w:rPr>
              <w:t>UNIDADES DIDÁCTICAS DENOMINADAS MÓDULOS</w:t>
            </w:r>
          </w:p>
        </w:tc>
      </w:tr>
      <w:tr w:rsidR="001C10AA" w:rsidRPr="001C10AA" w14:paraId="3BBF3E8F" w14:textId="77777777" w:rsidTr="003D26FD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1BFFFDDA" w14:textId="77777777" w:rsidR="001C10AA" w:rsidRPr="001C10AA" w:rsidRDefault="001C10AA" w:rsidP="001C10AA">
            <w:pPr>
              <w:autoSpaceDE w:val="0"/>
              <w:autoSpaceDN w:val="0"/>
              <w:adjustRightInd w:val="0"/>
              <w:spacing w:line="259" w:lineRule="auto"/>
              <w:rPr>
                <w:rFonts w:ascii="Arial Narrow" w:eastAsia="Times New Roman" w:hAnsi="Arial Narrow" w:cs="Arial"/>
                <w:iCs/>
                <w:sz w:val="22"/>
                <w:lang w:val="es-ES" w:eastAsia="es-ES"/>
              </w:rPr>
            </w:pPr>
            <w:r w:rsidRPr="001C10AA">
              <w:rPr>
                <w:rFonts w:ascii="Arial Narrow" w:eastAsia="Times New Roman" w:hAnsi="Arial Narrow" w:cs="Arial"/>
                <w:iCs/>
                <w:sz w:val="22"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46BA5DDA" w14:textId="77777777" w:rsidR="001C10AA" w:rsidRPr="001C10AA" w:rsidRDefault="001C10AA" w:rsidP="001C10AA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2"/>
                <w:lang w:val="es-ES" w:eastAsia="es-ES"/>
              </w:rPr>
            </w:pPr>
            <w:r w:rsidRPr="001C10AA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2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14:paraId="76AF3CDF" w14:textId="77777777" w:rsidR="001C10AA" w:rsidRPr="001C10AA" w:rsidRDefault="001C10AA" w:rsidP="001C10AA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 Narrow" w:eastAsia="Times New Roman" w:hAnsi="Arial Narrow" w:cs="Arial"/>
                <w:iCs/>
                <w:sz w:val="22"/>
                <w:lang w:val="es-ES" w:eastAsia="es-ES"/>
              </w:rPr>
            </w:pPr>
            <w:r w:rsidRPr="001C10AA">
              <w:rPr>
                <w:rFonts w:ascii="Arial Narrow" w:eastAsia="Times New Roman" w:hAnsi="Arial Narrow" w:cs="Arial"/>
                <w:iCs/>
                <w:sz w:val="22"/>
                <w:lang w:val="es-ES" w:eastAsia="es-ES"/>
              </w:rPr>
              <w:t>El ciclo académico comprende 4</w:t>
            </w:r>
          </w:p>
        </w:tc>
      </w:tr>
      <w:tr w:rsidR="001C10AA" w:rsidRPr="001C10AA" w14:paraId="0DE645F8" w14:textId="77777777" w:rsidTr="003D26FD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32CFBE0E" w14:textId="77777777" w:rsidR="001C10AA" w:rsidRPr="001C10AA" w:rsidRDefault="001C10AA" w:rsidP="001C10AA">
            <w:pPr>
              <w:autoSpaceDE w:val="0"/>
              <w:autoSpaceDN w:val="0"/>
              <w:adjustRightInd w:val="0"/>
              <w:spacing w:line="259" w:lineRule="auto"/>
              <w:rPr>
                <w:rFonts w:ascii="Arial Narrow" w:eastAsia="Times New Roman" w:hAnsi="Arial Narrow" w:cs="Arial"/>
                <w:iCs/>
                <w:sz w:val="22"/>
                <w:lang w:val="es-ES" w:eastAsia="es-ES"/>
              </w:rPr>
            </w:pPr>
            <w:r w:rsidRPr="001C10AA">
              <w:rPr>
                <w:rFonts w:ascii="Arial Narrow" w:eastAsia="Times New Roman" w:hAnsi="Arial Narrow" w:cs="Arial"/>
                <w:iCs/>
                <w:sz w:val="22"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66BAEB36" w14:textId="77777777" w:rsidR="001C10AA" w:rsidRPr="001C10AA" w:rsidRDefault="001C10AA" w:rsidP="001C10AA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2"/>
                <w:lang w:val="es-ES" w:eastAsia="es-ES"/>
              </w:rPr>
            </w:pPr>
            <w:r w:rsidRPr="001C10AA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2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2BDE6570" w14:textId="77777777" w:rsidR="001C10AA" w:rsidRPr="001C10AA" w:rsidRDefault="001C10AA" w:rsidP="001C10AA">
            <w:pPr>
              <w:autoSpaceDE w:val="0"/>
              <w:autoSpaceDN w:val="0"/>
              <w:adjustRightInd w:val="0"/>
              <w:spacing w:line="259" w:lineRule="auto"/>
              <w:rPr>
                <w:rFonts w:ascii="Arial Narrow" w:eastAsia="Times New Roman" w:hAnsi="Arial Narrow" w:cs="Arial"/>
                <w:iCs/>
                <w:sz w:val="22"/>
                <w:lang w:val="es-ES" w:eastAsia="es-ES"/>
              </w:rPr>
            </w:pPr>
          </w:p>
        </w:tc>
      </w:tr>
      <w:tr w:rsidR="001C10AA" w:rsidRPr="001C10AA" w14:paraId="51A18B20" w14:textId="77777777" w:rsidTr="003D26FD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5616EB1F" w14:textId="77777777" w:rsidR="001C10AA" w:rsidRPr="001C10AA" w:rsidRDefault="001C10AA" w:rsidP="001C10AA">
            <w:pPr>
              <w:autoSpaceDE w:val="0"/>
              <w:autoSpaceDN w:val="0"/>
              <w:adjustRightInd w:val="0"/>
              <w:spacing w:line="259" w:lineRule="auto"/>
              <w:rPr>
                <w:rFonts w:ascii="Arial Narrow" w:eastAsia="Times New Roman" w:hAnsi="Arial Narrow" w:cs="Arial"/>
                <w:iCs/>
                <w:sz w:val="22"/>
                <w:lang w:val="es-ES" w:eastAsia="es-ES"/>
              </w:rPr>
            </w:pPr>
            <w:r w:rsidRPr="001C10AA">
              <w:rPr>
                <w:rFonts w:ascii="Arial Narrow" w:eastAsia="Times New Roman" w:hAnsi="Arial Narrow" w:cs="Arial"/>
                <w:iCs/>
                <w:sz w:val="22"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4846EEA9" w14:textId="77777777" w:rsidR="001C10AA" w:rsidRPr="001C10AA" w:rsidRDefault="001C10AA" w:rsidP="001C10AA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2"/>
                <w:lang w:val="es-ES" w:eastAsia="es-ES"/>
              </w:rPr>
            </w:pPr>
            <w:r w:rsidRPr="001C10AA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2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643EA089" w14:textId="77777777" w:rsidR="001C10AA" w:rsidRPr="001C10AA" w:rsidRDefault="001C10AA" w:rsidP="001C10AA">
            <w:pPr>
              <w:autoSpaceDE w:val="0"/>
              <w:autoSpaceDN w:val="0"/>
              <w:adjustRightInd w:val="0"/>
              <w:spacing w:line="259" w:lineRule="auto"/>
              <w:rPr>
                <w:rFonts w:ascii="Arial Narrow" w:eastAsia="Times New Roman" w:hAnsi="Arial Narrow" w:cs="Arial"/>
                <w:iCs/>
                <w:sz w:val="22"/>
                <w:lang w:val="es-ES" w:eastAsia="es-ES"/>
              </w:rPr>
            </w:pPr>
          </w:p>
        </w:tc>
      </w:tr>
    </w:tbl>
    <w:p w14:paraId="3D631EEB" w14:textId="77777777" w:rsidR="001C10AA" w:rsidRPr="001C10AA" w:rsidRDefault="001C10AA" w:rsidP="001C10AA">
      <w:pPr>
        <w:autoSpaceDE w:val="0"/>
        <w:autoSpaceDN w:val="0"/>
        <w:adjustRightInd w:val="0"/>
        <w:spacing w:line="216" w:lineRule="auto"/>
        <w:ind w:left="720"/>
        <w:jc w:val="both"/>
        <w:rPr>
          <w:rFonts w:ascii="Calibri" w:eastAsia="Times New Roman" w:hAnsi="Calibri" w:cs="Arial"/>
          <w:iCs/>
          <w:szCs w:val="24"/>
          <w:lang w:val="es-ES" w:eastAsia="es-ES"/>
        </w:rPr>
      </w:pPr>
    </w:p>
    <w:p w14:paraId="1EA6047A" w14:textId="77777777" w:rsidR="001C10AA" w:rsidRPr="001C10AA" w:rsidRDefault="001C10AA" w:rsidP="001C10AA">
      <w:pPr>
        <w:autoSpaceDE w:val="0"/>
        <w:autoSpaceDN w:val="0"/>
        <w:adjustRightInd w:val="0"/>
        <w:spacing w:line="216" w:lineRule="auto"/>
        <w:ind w:left="1701" w:right="1700"/>
        <w:jc w:val="both"/>
        <w:rPr>
          <w:rFonts w:ascii="Arial Narrow" w:eastAsia="Times New Roman" w:hAnsi="Arial Narrow" w:cs="Arial"/>
          <w:iCs/>
          <w:sz w:val="22"/>
          <w:lang w:val="es-ES" w:eastAsia="es-ES"/>
        </w:rPr>
      </w:pPr>
      <w:r w:rsidRPr="001C10AA">
        <w:rPr>
          <w:rFonts w:ascii="Arial Narrow" w:eastAsia="Times New Roman" w:hAnsi="Arial Narrow" w:cs="Arial"/>
          <w:iCs/>
          <w:sz w:val="22"/>
          <w:lang w:val="es-ES" w:eastAsia="es-ES"/>
        </w:rPr>
        <w:t>Siendo el promedio final (PF), el promedio simple de los promedios ponderados de cada módulo (PM1, PM2, PM3, PM4)</w:t>
      </w:r>
    </w:p>
    <w:p w14:paraId="62066D66" w14:textId="77777777" w:rsidR="001C10AA" w:rsidRPr="001C10AA" w:rsidRDefault="001C10AA" w:rsidP="001C10AA">
      <w:pPr>
        <w:autoSpaceDE w:val="0"/>
        <w:autoSpaceDN w:val="0"/>
        <w:adjustRightInd w:val="0"/>
        <w:spacing w:line="216" w:lineRule="auto"/>
        <w:ind w:left="1701"/>
        <w:jc w:val="both"/>
        <w:rPr>
          <w:rFonts w:ascii="Calibri" w:eastAsia="Times New Roman" w:hAnsi="Calibri" w:cs="Arial"/>
          <w:iCs/>
          <w:szCs w:val="24"/>
          <w:lang w:val="es-ES" w:eastAsia="es-ES"/>
        </w:rPr>
      </w:pPr>
    </w:p>
    <w:p w14:paraId="3E218022" w14:textId="263D5DAA" w:rsidR="001C10AA" w:rsidRPr="001C10AA" w:rsidRDefault="001C10AA" w:rsidP="00D75D0E">
      <w:pPr>
        <w:pStyle w:val="Prrafodelista"/>
        <w:widowControl w:val="0"/>
        <w:tabs>
          <w:tab w:val="left" w:pos="9072"/>
        </w:tabs>
        <w:autoSpaceDE w:val="0"/>
        <w:autoSpaceDN w:val="0"/>
        <w:adjustRightInd w:val="0"/>
        <w:spacing w:line="240" w:lineRule="auto"/>
        <w:ind w:left="1287" w:right="159"/>
        <w:rPr>
          <w:rFonts w:cs="Arial"/>
          <w:sz w:val="22"/>
          <w:lang w:val="es-ES"/>
        </w:rPr>
      </w:pPr>
    </w:p>
    <w:p w14:paraId="794BE6FF" w14:textId="6FE9BC98" w:rsidR="001C10AA" w:rsidRPr="001C10AA" w:rsidRDefault="001C10AA" w:rsidP="001C10AA">
      <w:pPr>
        <w:widowControl w:val="0"/>
        <w:tabs>
          <w:tab w:val="left" w:pos="9072"/>
        </w:tabs>
        <w:autoSpaceDE w:val="0"/>
        <w:autoSpaceDN w:val="0"/>
        <w:adjustRightInd w:val="0"/>
        <w:spacing w:line="240" w:lineRule="auto"/>
        <w:ind w:right="159"/>
        <w:rPr>
          <w:rFonts w:cs="Arial"/>
          <w:sz w:val="22"/>
        </w:rPr>
      </w:pPr>
    </w:p>
    <w:p w14:paraId="74F50C13" w14:textId="77DD34A7" w:rsidR="001C10AA" w:rsidRDefault="001C10AA" w:rsidP="00D75D0E">
      <w:pPr>
        <w:pStyle w:val="Prrafodelista"/>
        <w:widowControl w:val="0"/>
        <w:tabs>
          <w:tab w:val="left" w:pos="9072"/>
        </w:tabs>
        <w:autoSpaceDE w:val="0"/>
        <w:autoSpaceDN w:val="0"/>
        <w:adjustRightInd w:val="0"/>
        <w:spacing w:line="240" w:lineRule="auto"/>
        <w:ind w:left="1287" w:right="159"/>
        <w:rPr>
          <w:rFonts w:cs="Arial"/>
          <w:sz w:val="22"/>
        </w:rPr>
      </w:pPr>
    </w:p>
    <w:p w14:paraId="69F5BC6F" w14:textId="77777777" w:rsidR="001C10AA" w:rsidRPr="001C10AA" w:rsidRDefault="001C10AA" w:rsidP="001C10AA">
      <w:pPr>
        <w:spacing w:after="160" w:line="259" w:lineRule="auto"/>
        <w:jc w:val="center"/>
        <w:rPr>
          <w:rFonts w:ascii="Calibri" w:eastAsia="Calibri" w:hAnsi="Calibri" w:cs="SimSun"/>
          <w:sz w:val="22"/>
        </w:rPr>
      </w:pPr>
      <m:oMathPara>
        <m:oMath>
          <m:r>
            <w:rPr>
              <w:rFonts w:ascii="Cambria Math" w:eastAsia="Calibri" w:hAnsi="Cambria Math" w:cs="SimSun"/>
              <w:sz w:val="22"/>
            </w:rPr>
            <m:t xml:space="preserve">PF= 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2"/>
                </w:rPr>
              </m:ctrlPr>
            </m:fPr>
            <m:num>
              <m:r>
                <w:rPr>
                  <w:rFonts w:ascii="Cambria Math" w:eastAsia="Calibri" w:hAnsi="Cambria Math" w:cs="SimSun"/>
                  <w:sz w:val="22"/>
                </w:rPr>
                <m:t>PM1+PM2+PM3+PM4</m:t>
              </m:r>
            </m:num>
            <m:den>
              <m:r>
                <w:rPr>
                  <w:rFonts w:ascii="Cambria Math" w:eastAsia="Calibri" w:hAnsi="Cambria Math" w:cs="SimSun"/>
                  <w:sz w:val="22"/>
                </w:rPr>
                <m:t>4</m:t>
              </m:r>
            </m:den>
          </m:f>
        </m:oMath>
      </m:oMathPara>
    </w:p>
    <w:p w14:paraId="7C39DF54" w14:textId="533992AD" w:rsidR="001C10AA" w:rsidRDefault="001C10AA" w:rsidP="00D75D0E">
      <w:pPr>
        <w:pStyle w:val="Prrafodelista"/>
        <w:widowControl w:val="0"/>
        <w:tabs>
          <w:tab w:val="left" w:pos="9072"/>
        </w:tabs>
        <w:autoSpaceDE w:val="0"/>
        <w:autoSpaceDN w:val="0"/>
        <w:adjustRightInd w:val="0"/>
        <w:spacing w:line="240" w:lineRule="auto"/>
        <w:ind w:left="1287" w:right="159"/>
        <w:rPr>
          <w:rFonts w:cs="Arial"/>
          <w:sz w:val="22"/>
        </w:rPr>
      </w:pPr>
    </w:p>
    <w:p w14:paraId="2B1466E0" w14:textId="48BB6B6D" w:rsidR="001C10AA" w:rsidRPr="001C10AA" w:rsidRDefault="001C10AA" w:rsidP="001C10AA">
      <w:pPr>
        <w:widowControl w:val="0"/>
        <w:tabs>
          <w:tab w:val="left" w:pos="9072"/>
        </w:tabs>
        <w:autoSpaceDE w:val="0"/>
        <w:autoSpaceDN w:val="0"/>
        <w:adjustRightInd w:val="0"/>
        <w:spacing w:line="240" w:lineRule="auto"/>
        <w:ind w:right="159"/>
        <w:rPr>
          <w:rFonts w:asciiTheme="minorHAnsi" w:hAnsiTheme="minorHAnsi" w:cs="Arial"/>
          <w:sz w:val="22"/>
        </w:rPr>
      </w:pPr>
    </w:p>
    <w:p w14:paraId="59151C72" w14:textId="77777777" w:rsidR="001C10AA" w:rsidRPr="001C10AA" w:rsidRDefault="001C10AA" w:rsidP="00D75D0E">
      <w:pPr>
        <w:pStyle w:val="Prrafodelista"/>
        <w:widowControl w:val="0"/>
        <w:tabs>
          <w:tab w:val="left" w:pos="9072"/>
        </w:tabs>
        <w:autoSpaceDE w:val="0"/>
        <w:autoSpaceDN w:val="0"/>
        <w:adjustRightInd w:val="0"/>
        <w:spacing w:line="240" w:lineRule="auto"/>
        <w:ind w:left="1287" w:right="159"/>
        <w:rPr>
          <w:rFonts w:asciiTheme="minorHAnsi" w:hAnsiTheme="minorHAnsi" w:cs="Arial"/>
          <w:sz w:val="22"/>
        </w:rPr>
      </w:pPr>
    </w:p>
    <w:p w14:paraId="64C2FE4A" w14:textId="77777777" w:rsidR="00A07BB3" w:rsidRPr="001C10AA" w:rsidRDefault="00A07BB3" w:rsidP="009555C4">
      <w:pPr>
        <w:pStyle w:val="Prrafodelista"/>
        <w:numPr>
          <w:ilvl w:val="0"/>
          <w:numId w:val="24"/>
        </w:numPr>
        <w:spacing w:line="312" w:lineRule="auto"/>
        <w:ind w:left="567" w:hanging="567"/>
        <w:jc w:val="both"/>
        <w:rPr>
          <w:rFonts w:asciiTheme="minorHAnsi" w:eastAsia="Times New Roman" w:hAnsiTheme="minorHAnsi" w:cs="Arial"/>
          <w:sz w:val="22"/>
          <w:lang w:val="es-ES_tradnl" w:eastAsia="es-PE"/>
        </w:rPr>
      </w:pPr>
      <w:r w:rsidRPr="001C10AA">
        <w:rPr>
          <w:rFonts w:asciiTheme="minorHAnsi" w:eastAsia="Times New Roman" w:hAnsiTheme="minorHAnsi" w:cs="Arial"/>
          <w:b/>
          <w:bCs/>
          <w:color w:val="000000"/>
          <w:sz w:val="22"/>
          <w:lang w:val="es-ES_tradnl" w:eastAsia="es-ES_tradnl"/>
        </w:rPr>
        <w:t xml:space="preserve">BIBLIOGRAFÍA Y </w:t>
      </w:r>
      <w:r w:rsidRPr="001C10AA">
        <w:rPr>
          <w:rFonts w:asciiTheme="minorHAnsi" w:hAnsiTheme="minorHAnsi"/>
          <w:b/>
          <w:sz w:val="22"/>
        </w:rPr>
        <w:t>REFERENCIAS</w:t>
      </w:r>
      <w:r w:rsidRPr="001C10AA">
        <w:rPr>
          <w:rFonts w:asciiTheme="minorHAnsi" w:eastAsia="Times New Roman" w:hAnsiTheme="minorHAnsi" w:cs="Arial"/>
          <w:b/>
          <w:bCs/>
          <w:color w:val="000000"/>
          <w:sz w:val="22"/>
          <w:lang w:val="es-ES_tradnl" w:eastAsia="es-ES_tradnl"/>
        </w:rPr>
        <w:t xml:space="preserve"> WEB.</w:t>
      </w:r>
    </w:p>
    <w:p w14:paraId="27A23FB7" w14:textId="77777777" w:rsidR="00A07BB3" w:rsidRPr="001C10AA" w:rsidRDefault="00A07BB3" w:rsidP="004C63F8">
      <w:pPr>
        <w:ind w:left="567"/>
        <w:jc w:val="both"/>
        <w:rPr>
          <w:rFonts w:asciiTheme="minorHAnsi" w:eastAsia="Times New Roman" w:hAnsiTheme="minorHAnsi" w:cs="Arial"/>
          <w:sz w:val="22"/>
          <w:lang w:val="es-ES_tradnl" w:eastAsia="es-PE"/>
        </w:rPr>
      </w:pPr>
      <w:bookmarkStart w:id="2" w:name="bookmark0"/>
      <w:r w:rsidRPr="001C10AA">
        <w:rPr>
          <w:rFonts w:asciiTheme="minorHAnsi" w:eastAsia="Times New Roman" w:hAnsiTheme="minorHAnsi" w:cs="Arial"/>
          <w:b/>
          <w:bCs/>
          <w:color w:val="000000"/>
          <w:sz w:val="22"/>
          <w:lang w:val="es-ES_tradnl" w:eastAsia="es-ES_tradnl"/>
        </w:rPr>
        <w:t>UNIDAD DIDÁCTICA I:</w:t>
      </w:r>
      <w:bookmarkEnd w:id="2"/>
    </w:p>
    <w:p w14:paraId="1673195D" w14:textId="77777777" w:rsidR="00A07BB3" w:rsidRPr="001C10AA" w:rsidRDefault="00884E1C" w:rsidP="004C63F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</w:pP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BASULTO, Hilda </w:t>
      </w:r>
      <w:r w:rsidR="00076BD9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(2009</w:t>
      </w: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). Curso de redacción dinámica. México:</w:t>
      </w:r>
      <w:r w:rsidR="007B78CD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 </w:t>
      </w: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Trillas.</w:t>
      </w:r>
    </w:p>
    <w:p w14:paraId="58A0BC02" w14:textId="77777777" w:rsidR="00E164B4" w:rsidRPr="001C10AA" w:rsidRDefault="00E164B4" w:rsidP="004C63F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</w:pP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BOEGLIN,</w:t>
      </w:r>
      <w:r w:rsidR="00D9762A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 </w:t>
      </w: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M (2008).</w:t>
      </w:r>
      <w:r w:rsidR="000B0135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 </w:t>
      </w: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Leer y redactar en la universidad, Bogotá: Cooperativa Editorial Magisterio.</w:t>
      </w:r>
    </w:p>
    <w:p w14:paraId="29596D8C" w14:textId="65C4CB6E" w:rsidR="00E164B4" w:rsidRPr="001C10AA" w:rsidRDefault="00E164B4" w:rsidP="004C63F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</w:pP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CASSANY, Daniel (1997</w:t>
      </w:r>
      <w:r w:rsidR="001C10AA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). Describir</w:t>
      </w: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 el escribir, Buenos Aires: Paidós Reyes.</w:t>
      </w:r>
    </w:p>
    <w:p w14:paraId="66CC5F03" w14:textId="7923C7FD" w:rsidR="00E67392" w:rsidRPr="001C10AA" w:rsidRDefault="006F700F" w:rsidP="004C63F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</w:pP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CASSANY, Daniel (2006</w:t>
      </w:r>
      <w:r w:rsidR="001C10AA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). Taller</w:t>
      </w: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 de textos, España:</w:t>
      </w:r>
      <w:r w:rsidR="00E67392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 Paidós Reyes.</w:t>
      </w:r>
    </w:p>
    <w:p w14:paraId="4965D70C" w14:textId="77777777" w:rsidR="00A07BB3" w:rsidRPr="001C10AA" w:rsidRDefault="000B0135" w:rsidP="004C63F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</w:pP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Ediciones Océano S.A. </w:t>
      </w:r>
      <w:r w:rsidR="00D56513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1984. </w:t>
      </w:r>
      <w:r w:rsidR="00A07BB3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El mundo de l</w:t>
      </w:r>
      <w:r w:rsidR="006259E8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a Gramática. Barcelona – España. </w:t>
      </w:r>
    </w:p>
    <w:p w14:paraId="62F7C2D8" w14:textId="77777777" w:rsidR="006259E8" w:rsidRPr="001C10AA" w:rsidRDefault="006259E8" w:rsidP="004C63F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</w:pP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EVANGELISTA, Desiderio (2014) Lingüística del texto. Estrategias sintácticas para afianzar la comp</w:t>
      </w:r>
      <w:r w:rsidR="00965988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etencia textual en la redacción. Lima. Perú: Academia Española</w:t>
      </w:r>
    </w:p>
    <w:p w14:paraId="55FAD05A" w14:textId="77777777" w:rsidR="00887715" w:rsidRPr="001C10AA" w:rsidRDefault="00887715" w:rsidP="004C63F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asciiTheme="minorHAnsi" w:eastAsia="Times New Roman" w:hAnsiTheme="minorHAnsi" w:cs="Arial"/>
          <w:i/>
          <w:color w:val="000000"/>
          <w:sz w:val="20"/>
          <w:szCs w:val="20"/>
          <w:lang w:val="es-ES_tradnl" w:eastAsia="es-ES_tradnl"/>
        </w:rPr>
      </w:pP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GARABITO, Maicol </w:t>
      </w:r>
      <w:r w:rsidR="00076BD9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(2012). Manual</w:t>
      </w: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 actualizado de ortografía, Lima: </w:t>
      </w:r>
      <w:r w:rsidRPr="001C10AA">
        <w:rPr>
          <w:rFonts w:asciiTheme="minorHAnsi" w:eastAsia="Times New Roman" w:hAnsiTheme="minorHAnsi" w:cs="Arial"/>
          <w:i/>
          <w:color w:val="000000"/>
          <w:sz w:val="20"/>
          <w:szCs w:val="20"/>
          <w:lang w:val="es-ES_tradnl" w:eastAsia="es-ES_tradnl"/>
        </w:rPr>
        <w:t>Lumbreras</w:t>
      </w:r>
      <w:r w:rsidR="00884E1C" w:rsidRPr="001C10AA">
        <w:rPr>
          <w:rFonts w:asciiTheme="minorHAnsi" w:eastAsia="Times New Roman" w:hAnsiTheme="minorHAnsi" w:cs="Arial"/>
          <w:i/>
          <w:color w:val="000000"/>
          <w:sz w:val="20"/>
          <w:szCs w:val="20"/>
          <w:lang w:val="es-ES_tradnl" w:eastAsia="es-ES_tradnl"/>
        </w:rPr>
        <w:t>.</w:t>
      </w:r>
    </w:p>
    <w:p w14:paraId="1217FE84" w14:textId="0D06376C" w:rsidR="00884E1C" w:rsidRPr="001C10AA" w:rsidRDefault="00884E1C" w:rsidP="004C63F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</w:pPr>
      <w:r w:rsidRPr="001C10AA">
        <w:rPr>
          <w:rFonts w:asciiTheme="minorHAnsi" w:eastAsia="Times New Roman" w:hAnsiTheme="minorHAnsi" w:cs="Arial"/>
          <w:i/>
          <w:color w:val="000000"/>
          <w:sz w:val="20"/>
          <w:szCs w:val="20"/>
          <w:lang w:val="es-ES_tradnl" w:eastAsia="es-ES_tradnl"/>
        </w:rPr>
        <w:t xml:space="preserve">GATTI, Carlos y </w:t>
      </w:r>
      <w:r w:rsidR="00076BD9" w:rsidRPr="001C10AA">
        <w:rPr>
          <w:rFonts w:asciiTheme="minorHAnsi" w:eastAsia="Times New Roman" w:hAnsiTheme="minorHAnsi" w:cs="Arial"/>
          <w:i/>
          <w:color w:val="000000"/>
          <w:sz w:val="20"/>
          <w:szCs w:val="20"/>
          <w:lang w:val="es-ES_tradnl" w:eastAsia="es-ES_tradnl"/>
        </w:rPr>
        <w:t>WIESSE,</w:t>
      </w:r>
      <w:r w:rsidRPr="001C10AA">
        <w:rPr>
          <w:rFonts w:asciiTheme="minorHAnsi" w:eastAsia="Times New Roman" w:hAnsiTheme="minorHAnsi" w:cs="Arial"/>
          <w:i/>
          <w:color w:val="000000"/>
          <w:sz w:val="20"/>
          <w:szCs w:val="20"/>
          <w:lang w:val="es-ES_tradnl" w:eastAsia="es-ES_tradnl"/>
        </w:rPr>
        <w:t xml:space="preserve"> Jorge (1992</w:t>
      </w:r>
      <w:r w:rsidR="00076BD9" w:rsidRPr="001C10AA">
        <w:rPr>
          <w:rFonts w:asciiTheme="minorHAnsi" w:eastAsia="Times New Roman" w:hAnsiTheme="minorHAnsi" w:cs="Arial"/>
          <w:i/>
          <w:color w:val="000000"/>
          <w:sz w:val="20"/>
          <w:szCs w:val="20"/>
          <w:lang w:val="es-ES_tradnl" w:eastAsia="es-ES_tradnl"/>
        </w:rPr>
        <w:t>). Técnicas</w:t>
      </w:r>
      <w:r w:rsidRPr="001C10AA">
        <w:rPr>
          <w:rFonts w:asciiTheme="minorHAnsi" w:eastAsia="Times New Roman" w:hAnsiTheme="minorHAnsi" w:cs="Arial"/>
          <w:i/>
          <w:color w:val="000000"/>
          <w:sz w:val="20"/>
          <w:szCs w:val="20"/>
          <w:lang w:val="es-ES_tradnl" w:eastAsia="es-ES_tradnl"/>
        </w:rPr>
        <w:t xml:space="preserve"> de lectura y redacción. Lenguaje</w:t>
      </w: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 científico y </w:t>
      </w:r>
      <w:r w:rsidR="001C10AA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académico. Lima</w:t>
      </w: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, Perú: Universidad del Pacífico. </w:t>
      </w:r>
    </w:p>
    <w:p w14:paraId="3D8BBE0F" w14:textId="4042A742" w:rsidR="00E67392" w:rsidRPr="001C10AA" w:rsidRDefault="001C10AA" w:rsidP="004C63F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</w:pP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GUERRERO, Luis</w:t>
      </w:r>
      <w:r w:rsidR="00E67392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 (2012</w:t>
      </w: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). Competencias</w:t>
      </w:r>
      <w:r w:rsidR="00E67392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, capacidades e indicadores, Lima</w:t>
      </w:r>
    </w:p>
    <w:p w14:paraId="35071074" w14:textId="77777777" w:rsidR="00E67392" w:rsidRPr="001C10AA" w:rsidRDefault="00E67392" w:rsidP="004C63F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</w:pP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LOUREDA,</w:t>
      </w:r>
      <w:r w:rsidR="000B0135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 </w:t>
      </w:r>
      <w:r w:rsidR="00076BD9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O. (</w:t>
      </w: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2003</w:t>
      </w:r>
      <w:r w:rsidR="00076BD9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). Introducción</w:t>
      </w: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 a la tipología textual, </w:t>
      </w:r>
      <w:r w:rsidR="00076BD9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Madrid: Arco</w:t>
      </w: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 Libre</w:t>
      </w:r>
      <w:r w:rsidR="005754BF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.</w:t>
      </w:r>
    </w:p>
    <w:p w14:paraId="6B0F0529" w14:textId="7F747713" w:rsidR="00965988" w:rsidRPr="001C10AA" w:rsidRDefault="00965988" w:rsidP="004C63F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</w:pP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MIRANDA, Luis</w:t>
      </w:r>
      <w:r w:rsidR="000B0135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 </w:t>
      </w: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(2002</w:t>
      </w:r>
      <w:r w:rsidR="001C10AA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). Introducción</w:t>
      </w: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 a la lingüística del texto. Lima, Perú: U.</w:t>
      </w:r>
      <w:r w:rsidR="000B0135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 </w:t>
      </w: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Ricardo Palma.</w:t>
      </w:r>
    </w:p>
    <w:p w14:paraId="3A45D9A0" w14:textId="77777777" w:rsidR="005754BF" w:rsidRPr="001C10AA" w:rsidRDefault="00076BD9" w:rsidP="004C63F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</w:pP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NEYRA,</w:t>
      </w:r>
      <w:r w:rsidR="005754BF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 Lidia y PACHECO, Mariluz (2008). Comprensión lectora. Lingüística textual. Lima, Perú: San Marcos.</w:t>
      </w:r>
    </w:p>
    <w:p w14:paraId="24BA9FFA" w14:textId="77777777" w:rsidR="00887715" w:rsidRPr="001C10AA" w:rsidRDefault="000A3606" w:rsidP="004C63F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</w:pPr>
      <w:r w:rsidRPr="001C10AA">
        <w:rPr>
          <w:rFonts w:asciiTheme="minorHAnsi" w:hAnsiTheme="minorHAnsi"/>
          <w:sz w:val="20"/>
          <w:szCs w:val="20"/>
        </w:rPr>
        <w:t>RAE</w:t>
      </w:r>
      <w:r w:rsidR="00B14540" w:rsidRPr="001C10AA">
        <w:rPr>
          <w:rFonts w:asciiTheme="minorHAnsi" w:hAnsiTheme="minorHAnsi"/>
          <w:sz w:val="20"/>
          <w:szCs w:val="20"/>
        </w:rPr>
        <w:t xml:space="preserve"> (2005). Diccionario panhispánico de dudas, Bog</w:t>
      </w:r>
      <w:r w:rsidRPr="001C10AA">
        <w:rPr>
          <w:rFonts w:asciiTheme="minorHAnsi" w:hAnsiTheme="minorHAnsi"/>
          <w:sz w:val="20"/>
          <w:szCs w:val="20"/>
        </w:rPr>
        <w:t>otá: Santillana.</w:t>
      </w:r>
    </w:p>
    <w:p w14:paraId="2697ECEC" w14:textId="1B47D482" w:rsidR="000A3606" w:rsidRPr="001C10AA" w:rsidRDefault="000A3606" w:rsidP="004C63F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</w:pPr>
      <w:r w:rsidRPr="001C10AA">
        <w:rPr>
          <w:rFonts w:asciiTheme="minorHAnsi" w:hAnsiTheme="minorHAnsi"/>
          <w:sz w:val="20"/>
          <w:szCs w:val="20"/>
        </w:rPr>
        <w:t>SANTA CRUZ, Reynaldo (1997</w:t>
      </w:r>
      <w:r w:rsidR="001C10AA" w:rsidRPr="001C10AA">
        <w:rPr>
          <w:rFonts w:asciiTheme="minorHAnsi" w:hAnsiTheme="minorHAnsi"/>
          <w:sz w:val="20"/>
          <w:szCs w:val="20"/>
        </w:rPr>
        <w:t>). El</w:t>
      </w:r>
      <w:r w:rsidRPr="001C10AA">
        <w:rPr>
          <w:rFonts w:asciiTheme="minorHAnsi" w:hAnsiTheme="minorHAnsi"/>
          <w:sz w:val="20"/>
          <w:szCs w:val="20"/>
        </w:rPr>
        <w:t xml:space="preserve"> arte de escribir. Introducción a la narratología. Lima,</w:t>
      </w:r>
      <w:r w:rsidR="000B0135" w:rsidRPr="001C10AA">
        <w:rPr>
          <w:rFonts w:asciiTheme="minorHAnsi" w:hAnsiTheme="minorHAnsi"/>
          <w:sz w:val="20"/>
          <w:szCs w:val="20"/>
        </w:rPr>
        <w:t xml:space="preserve"> </w:t>
      </w:r>
      <w:r w:rsidRPr="001C10AA">
        <w:rPr>
          <w:rFonts w:asciiTheme="minorHAnsi" w:hAnsiTheme="minorHAnsi"/>
          <w:sz w:val="20"/>
          <w:szCs w:val="20"/>
        </w:rPr>
        <w:t>Perú:</w:t>
      </w:r>
      <w:r w:rsidR="000B0135" w:rsidRPr="001C10AA">
        <w:rPr>
          <w:rFonts w:asciiTheme="minorHAnsi" w:hAnsiTheme="minorHAnsi"/>
          <w:sz w:val="20"/>
          <w:szCs w:val="20"/>
        </w:rPr>
        <w:t xml:space="preserve"> </w:t>
      </w:r>
      <w:r w:rsidRPr="001C10AA">
        <w:rPr>
          <w:rFonts w:asciiTheme="minorHAnsi" w:hAnsiTheme="minorHAnsi"/>
          <w:sz w:val="20"/>
          <w:szCs w:val="20"/>
        </w:rPr>
        <w:t>Coveñas.</w:t>
      </w:r>
    </w:p>
    <w:p w14:paraId="2D68EEEE" w14:textId="77777777" w:rsidR="00B14540" w:rsidRPr="001C10AA" w:rsidRDefault="00B14540" w:rsidP="00B14540">
      <w:pPr>
        <w:pStyle w:val="Prrafodelista"/>
        <w:numPr>
          <w:ilvl w:val="0"/>
          <w:numId w:val="3"/>
        </w:numPr>
        <w:spacing w:line="276" w:lineRule="auto"/>
        <w:ind w:left="851" w:right="-347" w:hanging="284"/>
        <w:jc w:val="both"/>
        <w:rPr>
          <w:rFonts w:asciiTheme="minorHAnsi" w:hAnsiTheme="minorHAnsi"/>
          <w:sz w:val="20"/>
          <w:szCs w:val="20"/>
        </w:rPr>
      </w:pPr>
      <w:r w:rsidRPr="001C10AA">
        <w:rPr>
          <w:rFonts w:asciiTheme="minorHAnsi" w:hAnsiTheme="minorHAnsi"/>
          <w:sz w:val="20"/>
          <w:szCs w:val="20"/>
        </w:rPr>
        <w:t xml:space="preserve">VALLADARES, Otto (1988). Acentuación y </w:t>
      </w:r>
      <w:proofErr w:type="spellStart"/>
      <w:r w:rsidRPr="001C10AA">
        <w:rPr>
          <w:rFonts w:asciiTheme="minorHAnsi" w:hAnsiTheme="minorHAnsi"/>
          <w:sz w:val="20"/>
          <w:szCs w:val="20"/>
        </w:rPr>
        <w:t>tildación</w:t>
      </w:r>
      <w:proofErr w:type="spellEnd"/>
      <w:r w:rsidRPr="001C10AA">
        <w:rPr>
          <w:rFonts w:asciiTheme="minorHAnsi" w:hAnsiTheme="minorHAnsi"/>
          <w:sz w:val="20"/>
          <w:szCs w:val="20"/>
        </w:rPr>
        <w:t>, Lima: Mantaro.</w:t>
      </w:r>
    </w:p>
    <w:p w14:paraId="2DA2E818" w14:textId="0F088BD1" w:rsidR="006C54E1" w:rsidRPr="001C10AA" w:rsidRDefault="000B0135" w:rsidP="00887715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asciiTheme="minorHAnsi" w:eastAsia="Times New Roman" w:hAnsiTheme="minorHAnsi" w:cs="Arial"/>
          <w:sz w:val="20"/>
          <w:szCs w:val="20"/>
          <w:lang w:val="es-ES_tradnl" w:eastAsia="es-ES_tradnl"/>
        </w:rPr>
      </w:pPr>
      <w:r w:rsidRPr="001C10AA">
        <w:rPr>
          <w:rFonts w:asciiTheme="minorHAnsi" w:eastAsia="Times New Roman" w:hAnsiTheme="minorHAnsi" w:cs="Arial"/>
          <w:sz w:val="20"/>
          <w:szCs w:val="20"/>
          <w:lang w:val="es-ES_tradnl" w:eastAsia="es-ES_tradnl"/>
        </w:rPr>
        <w:t>VAN</w:t>
      </w:r>
      <w:r w:rsidR="00E67392" w:rsidRPr="001C10AA">
        <w:rPr>
          <w:rFonts w:asciiTheme="minorHAnsi" w:eastAsia="Times New Roman" w:hAnsiTheme="minorHAnsi" w:cs="Arial"/>
          <w:sz w:val="20"/>
          <w:szCs w:val="20"/>
          <w:lang w:val="es-ES_tradnl" w:eastAsia="es-ES_tradnl"/>
        </w:rPr>
        <w:t xml:space="preserve"> DIJK, </w:t>
      </w:r>
      <w:proofErr w:type="spellStart"/>
      <w:r w:rsidR="00E67392" w:rsidRPr="001C10AA">
        <w:rPr>
          <w:rFonts w:asciiTheme="minorHAnsi" w:eastAsia="Times New Roman" w:hAnsiTheme="minorHAnsi" w:cs="Arial"/>
          <w:sz w:val="20"/>
          <w:szCs w:val="20"/>
          <w:lang w:val="es-ES_tradnl" w:eastAsia="es-ES_tradnl"/>
        </w:rPr>
        <w:t>Teun</w:t>
      </w:r>
      <w:proofErr w:type="spellEnd"/>
      <w:r w:rsidR="00E67392" w:rsidRPr="001C10AA">
        <w:rPr>
          <w:rFonts w:asciiTheme="minorHAnsi" w:eastAsia="Times New Roman" w:hAnsiTheme="minorHAnsi" w:cs="Arial"/>
          <w:sz w:val="20"/>
          <w:szCs w:val="20"/>
          <w:lang w:val="es-ES_tradnl" w:eastAsia="es-ES_tradnl"/>
        </w:rPr>
        <w:t xml:space="preserve"> (1980</w:t>
      </w:r>
      <w:r w:rsidR="001C10AA" w:rsidRPr="001C10AA">
        <w:rPr>
          <w:rFonts w:asciiTheme="minorHAnsi" w:eastAsia="Times New Roman" w:hAnsiTheme="minorHAnsi" w:cs="Arial"/>
          <w:sz w:val="20"/>
          <w:szCs w:val="20"/>
          <w:lang w:val="es-ES_tradnl" w:eastAsia="es-ES_tradnl"/>
        </w:rPr>
        <w:t>). Texto</w:t>
      </w:r>
      <w:r w:rsidR="00E67392" w:rsidRPr="001C10AA">
        <w:rPr>
          <w:rFonts w:asciiTheme="minorHAnsi" w:eastAsia="Times New Roman" w:hAnsiTheme="minorHAnsi" w:cs="Arial"/>
          <w:sz w:val="20"/>
          <w:szCs w:val="20"/>
          <w:lang w:val="es-ES_tradnl" w:eastAsia="es-ES_tradnl"/>
        </w:rPr>
        <w:t xml:space="preserve"> y contexto, Madrid: Ediciones cátedra.</w:t>
      </w:r>
    </w:p>
    <w:p w14:paraId="5DAEAD12" w14:textId="77777777" w:rsidR="00B14540" w:rsidRPr="001C10AA" w:rsidRDefault="00B14540" w:rsidP="00887715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asciiTheme="minorHAnsi" w:eastAsia="Times New Roman" w:hAnsiTheme="minorHAnsi" w:cs="Arial"/>
          <w:sz w:val="20"/>
          <w:szCs w:val="20"/>
          <w:lang w:val="es-ES_tradnl" w:eastAsia="es-ES_tradnl"/>
        </w:rPr>
      </w:pPr>
      <w:r w:rsidRPr="001C10AA">
        <w:rPr>
          <w:rFonts w:asciiTheme="minorHAnsi" w:hAnsiTheme="minorHAnsi"/>
          <w:sz w:val="20"/>
          <w:szCs w:val="20"/>
        </w:rPr>
        <w:lastRenderedPageBreak/>
        <w:t>VÁSQUEZ, Atilio (1988). Manual de ortografía, Lima Científica.</w:t>
      </w:r>
    </w:p>
    <w:p w14:paraId="113268E7" w14:textId="77777777" w:rsidR="006B1094" w:rsidRPr="001C10AA" w:rsidRDefault="00E67392" w:rsidP="006B1094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asciiTheme="minorHAnsi" w:eastAsia="Times New Roman" w:hAnsiTheme="minorHAnsi" w:cs="Arial"/>
          <w:sz w:val="20"/>
          <w:szCs w:val="20"/>
          <w:lang w:val="es-ES_tradnl" w:eastAsia="es-ES_tradnl"/>
        </w:rPr>
      </w:pPr>
      <w:r w:rsidRPr="001C10AA">
        <w:rPr>
          <w:rFonts w:asciiTheme="minorHAnsi" w:eastAsia="Times New Roman" w:hAnsiTheme="minorHAnsi" w:cs="Arial"/>
          <w:sz w:val="20"/>
          <w:szCs w:val="20"/>
          <w:lang w:val="es-ES_tradnl" w:eastAsia="es-ES_tradnl"/>
        </w:rPr>
        <w:t>Htp:// aportes.edu.ar/ lengua/ núcleo teórico</w:t>
      </w:r>
      <w:r w:rsidR="004F48CA" w:rsidRPr="001C10AA">
        <w:rPr>
          <w:rFonts w:asciiTheme="minorHAnsi" w:eastAsia="Times New Roman" w:hAnsiTheme="minorHAnsi" w:cs="Arial"/>
          <w:sz w:val="20"/>
          <w:szCs w:val="20"/>
          <w:lang w:val="es-ES_tradnl" w:eastAsia="es-ES_tradnl"/>
        </w:rPr>
        <w:t xml:space="preserve">/ </w:t>
      </w:r>
      <w:r w:rsidR="00076BD9" w:rsidRPr="001C10AA">
        <w:rPr>
          <w:rFonts w:asciiTheme="minorHAnsi" w:eastAsia="Times New Roman" w:hAnsiTheme="minorHAnsi" w:cs="Arial"/>
          <w:sz w:val="20"/>
          <w:szCs w:val="20"/>
          <w:lang w:val="es-ES_tradnl" w:eastAsia="es-ES_tradnl"/>
        </w:rPr>
        <w:t>lingüística. textual</w:t>
      </w:r>
      <w:r w:rsidR="004F48CA" w:rsidRPr="001C10AA">
        <w:rPr>
          <w:rFonts w:asciiTheme="minorHAnsi" w:eastAsia="Times New Roman" w:hAnsiTheme="minorHAnsi" w:cs="Arial"/>
          <w:sz w:val="20"/>
          <w:szCs w:val="20"/>
          <w:lang w:val="es-ES_tradnl" w:eastAsia="es-ES_tradnl"/>
        </w:rPr>
        <w:t>.</w:t>
      </w:r>
      <w:r w:rsidR="0075017A" w:rsidRPr="001C10AA">
        <w:rPr>
          <w:rFonts w:asciiTheme="minorHAnsi" w:eastAsia="Times New Roman" w:hAnsiTheme="minorHAnsi" w:cs="Arial"/>
          <w:sz w:val="20"/>
          <w:szCs w:val="20"/>
          <w:lang w:val="es-ES_tradnl" w:eastAsia="es-ES_tradnl"/>
        </w:rPr>
        <w:t xml:space="preserve"> </w:t>
      </w:r>
      <w:proofErr w:type="spellStart"/>
      <w:r w:rsidR="004F48CA" w:rsidRPr="001C10AA">
        <w:rPr>
          <w:rFonts w:asciiTheme="minorHAnsi" w:eastAsia="Times New Roman" w:hAnsiTheme="minorHAnsi" w:cs="Arial"/>
          <w:sz w:val="20"/>
          <w:szCs w:val="20"/>
          <w:lang w:val="es-ES_tradnl" w:eastAsia="es-ES_tradnl"/>
        </w:rPr>
        <w:t>php</w:t>
      </w:r>
      <w:proofErr w:type="spellEnd"/>
    </w:p>
    <w:p w14:paraId="55EF25D5" w14:textId="57C40BB4" w:rsidR="006B1094" w:rsidRPr="001C10AA" w:rsidRDefault="004F48CA" w:rsidP="002A5FE6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asciiTheme="minorHAnsi" w:eastAsia="Times New Roman" w:hAnsiTheme="minorHAnsi" w:cs="Arial"/>
          <w:sz w:val="20"/>
          <w:szCs w:val="20"/>
          <w:lang w:val="es-ES_tradnl" w:eastAsia="es-ES_tradnl"/>
        </w:rPr>
      </w:pPr>
      <w:r w:rsidRPr="001C10AA">
        <w:rPr>
          <w:rFonts w:asciiTheme="minorHAnsi" w:eastAsia="Times New Roman" w:hAnsiTheme="minorHAnsi" w:cs="Arial"/>
          <w:sz w:val="20"/>
          <w:szCs w:val="20"/>
          <w:lang w:val="es-ES_tradnl" w:eastAsia="es-ES_tradnl"/>
        </w:rPr>
        <w:t xml:space="preserve">www </w:t>
      </w:r>
      <w:proofErr w:type="spellStart"/>
      <w:r w:rsidRPr="001C10AA">
        <w:rPr>
          <w:rFonts w:asciiTheme="minorHAnsi" w:eastAsia="Times New Roman" w:hAnsiTheme="minorHAnsi" w:cs="Arial"/>
          <w:sz w:val="20"/>
          <w:szCs w:val="20"/>
          <w:lang w:val="es-ES_tradnl" w:eastAsia="es-ES_tradnl"/>
        </w:rPr>
        <w:t>agapea</w:t>
      </w:r>
      <w:proofErr w:type="spellEnd"/>
      <w:r w:rsidRPr="001C10AA">
        <w:rPr>
          <w:rFonts w:asciiTheme="minorHAnsi" w:eastAsia="Times New Roman" w:hAnsiTheme="minorHAnsi" w:cs="Arial"/>
          <w:sz w:val="20"/>
          <w:szCs w:val="20"/>
          <w:lang w:val="es-ES_tradnl" w:eastAsia="es-ES_tradnl"/>
        </w:rPr>
        <w:t xml:space="preserve"> </w:t>
      </w:r>
      <w:proofErr w:type="spellStart"/>
      <w:r w:rsidRPr="001C10AA">
        <w:rPr>
          <w:rFonts w:asciiTheme="minorHAnsi" w:eastAsia="Times New Roman" w:hAnsiTheme="minorHAnsi" w:cs="Arial"/>
          <w:sz w:val="20"/>
          <w:szCs w:val="20"/>
          <w:lang w:val="es-ES_tradnl" w:eastAsia="es-ES_tradnl"/>
        </w:rPr>
        <w:t>com</w:t>
      </w:r>
      <w:proofErr w:type="spellEnd"/>
      <w:r w:rsidRPr="001C10AA">
        <w:rPr>
          <w:rFonts w:asciiTheme="minorHAnsi" w:eastAsia="Times New Roman" w:hAnsiTheme="minorHAnsi" w:cs="Arial"/>
          <w:sz w:val="20"/>
          <w:szCs w:val="20"/>
          <w:lang w:val="es-ES_tradnl" w:eastAsia="es-ES_tradnl"/>
        </w:rPr>
        <w:t xml:space="preserve">/ introducción a </w:t>
      </w:r>
      <w:r w:rsidR="001C10AA" w:rsidRPr="001C10AA">
        <w:rPr>
          <w:rFonts w:asciiTheme="minorHAnsi" w:eastAsia="Times New Roman" w:hAnsiTheme="minorHAnsi" w:cs="Arial"/>
          <w:sz w:val="20"/>
          <w:szCs w:val="20"/>
          <w:lang w:val="es-ES_tradnl" w:eastAsia="es-ES_tradnl"/>
        </w:rPr>
        <w:t>la lingüística</w:t>
      </w:r>
      <w:r w:rsidRPr="001C10AA">
        <w:rPr>
          <w:rFonts w:asciiTheme="minorHAnsi" w:eastAsia="Times New Roman" w:hAnsiTheme="minorHAnsi" w:cs="Arial"/>
          <w:sz w:val="20"/>
          <w:szCs w:val="20"/>
          <w:lang w:val="es-ES_tradnl" w:eastAsia="es-ES_tradnl"/>
        </w:rPr>
        <w:t xml:space="preserve">  del texto</w:t>
      </w:r>
      <w:r w:rsidR="006B1094" w:rsidRPr="001C10AA">
        <w:rPr>
          <w:rFonts w:asciiTheme="minorHAnsi" w:eastAsia="Times New Roman" w:hAnsiTheme="minorHAnsi" w:cs="Arial"/>
          <w:sz w:val="20"/>
          <w:szCs w:val="20"/>
          <w:lang w:val="es-ES_tradnl" w:eastAsia="es-ES_tradnl"/>
        </w:rPr>
        <w:t>.</w:t>
      </w:r>
    </w:p>
    <w:p w14:paraId="528B33E5" w14:textId="77777777" w:rsidR="00A20C87" w:rsidRPr="001C10AA" w:rsidRDefault="006B1094" w:rsidP="003A7563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val="es-ES_tradnl" w:eastAsia="es-ES_tradnl"/>
        </w:rPr>
      </w:pPr>
      <w:r w:rsidRPr="001C10AA">
        <w:rPr>
          <w:rFonts w:asciiTheme="minorHAnsi" w:eastAsia="Times New Roman" w:hAnsiTheme="minorHAnsi" w:cs="Arial"/>
          <w:sz w:val="20"/>
          <w:szCs w:val="20"/>
          <w:lang w:val="es-ES_tradnl" w:eastAsia="es-ES_tradnl"/>
        </w:rPr>
        <w:t xml:space="preserve">El texto. Propiedades </w:t>
      </w:r>
      <w:r w:rsidR="00D56513" w:rsidRPr="001C10AA">
        <w:rPr>
          <w:rFonts w:asciiTheme="minorHAnsi" w:eastAsia="Times New Roman" w:hAnsiTheme="minorHAnsi" w:cs="Arial"/>
          <w:sz w:val="20"/>
          <w:szCs w:val="20"/>
          <w:lang w:val="es-ES_tradnl" w:eastAsia="es-ES_tradnl"/>
        </w:rPr>
        <w:t xml:space="preserve">textuales. </w:t>
      </w:r>
      <w:r w:rsidRPr="001C10AA">
        <w:rPr>
          <w:rFonts w:asciiTheme="minorHAnsi" w:eastAsia="Times New Roman" w:hAnsiTheme="minorHAnsi" w:cs="Arial"/>
          <w:sz w:val="20"/>
          <w:szCs w:val="20"/>
          <w:lang w:val="es-ES_tradnl" w:eastAsia="es-ES_tradnl"/>
        </w:rPr>
        <w:t>Clasificaciones textuales. Comentar un texto.</w:t>
      </w:r>
      <w:r w:rsidR="00131BAA" w:rsidRPr="001C10AA">
        <w:rPr>
          <w:rFonts w:asciiTheme="minorHAnsi" w:eastAsia="Times New Roman" w:hAnsiTheme="minorHAnsi" w:cs="Arial"/>
          <w:sz w:val="20"/>
          <w:szCs w:val="20"/>
          <w:lang w:val="es-ES_tradnl" w:eastAsia="es-ES_tradnl"/>
        </w:rPr>
        <w:t xml:space="preserve"> </w:t>
      </w:r>
      <w:r w:rsidRPr="001C10AA">
        <w:rPr>
          <w:rFonts w:asciiTheme="minorHAnsi" w:eastAsia="Times New Roman" w:hAnsiTheme="minorHAnsi" w:cs="Arial"/>
          <w:sz w:val="20"/>
          <w:szCs w:val="20"/>
          <w:lang w:val="es-ES_tradnl" w:eastAsia="es-ES_tradnl"/>
        </w:rPr>
        <w:t>En: https://lenguayliteratursoto.wikispaces.com/file/view/</w:t>
      </w:r>
      <w:r w:rsidR="00652E46" w:rsidRPr="001C10AA">
        <w:rPr>
          <w:rFonts w:asciiTheme="minorHAnsi" w:eastAsia="Times New Roman" w:hAnsiTheme="minorHAnsi" w:cs="Arial"/>
          <w:sz w:val="20"/>
          <w:szCs w:val="20"/>
          <w:lang w:val="es-ES_tradnl" w:eastAsia="es-ES_tradnl"/>
        </w:rPr>
        <w:t>T3+pdf.pdf.</w:t>
      </w:r>
      <w:r w:rsidR="00E67392" w:rsidRPr="001C10AA">
        <w:rPr>
          <w:rFonts w:asciiTheme="minorHAnsi" w:eastAsia="Times New Roman" w:hAnsiTheme="minorHAnsi" w:cs="Arial"/>
          <w:sz w:val="20"/>
          <w:szCs w:val="20"/>
          <w:lang w:val="es-ES_tradnl" w:eastAsia="es-ES_tradnl"/>
        </w:rPr>
        <w:t xml:space="preserve"> </w:t>
      </w:r>
      <w:bookmarkStart w:id="3" w:name="bookmark1"/>
    </w:p>
    <w:p w14:paraId="4152B806" w14:textId="77777777" w:rsidR="003A7563" w:rsidRPr="001C10AA" w:rsidRDefault="003A7563" w:rsidP="003A7563">
      <w:pPr>
        <w:pStyle w:val="Prrafodelista"/>
        <w:spacing w:line="312" w:lineRule="auto"/>
        <w:ind w:left="851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val="es-ES_tradnl" w:eastAsia="es-ES_tradnl"/>
        </w:rPr>
      </w:pPr>
    </w:p>
    <w:p w14:paraId="1D6AA43C" w14:textId="77777777" w:rsidR="00060FA2" w:rsidRPr="001C10AA" w:rsidRDefault="00A07BB3" w:rsidP="004C63F8">
      <w:pPr>
        <w:ind w:left="567"/>
        <w:jc w:val="both"/>
        <w:rPr>
          <w:rFonts w:asciiTheme="minorHAnsi" w:eastAsia="Times New Roman" w:hAnsiTheme="minorHAnsi" w:cs="Arial"/>
          <w:sz w:val="20"/>
          <w:szCs w:val="20"/>
          <w:lang w:val="es-ES_tradnl" w:eastAsia="es-PE"/>
        </w:rPr>
      </w:pPr>
      <w:r w:rsidRPr="001C10A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es-ES_tradnl" w:eastAsia="es-ES_tradnl"/>
        </w:rPr>
        <w:t>UNIDAD DIDÁCTICA II:</w:t>
      </w:r>
      <w:bookmarkEnd w:id="3"/>
    </w:p>
    <w:p w14:paraId="1F2B5469" w14:textId="77777777" w:rsidR="007814E7" w:rsidRPr="001C10AA" w:rsidRDefault="00B14540" w:rsidP="007814E7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</w:pP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ALVAREZ, Teodoro (2001). Textos expositivos-explicativos, España: E.O. OCTAEDRO</w:t>
      </w:r>
      <w:r w:rsidR="007814E7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.</w:t>
      </w:r>
    </w:p>
    <w:p w14:paraId="5C5205FA" w14:textId="77777777" w:rsidR="008564AA" w:rsidRPr="001C10AA" w:rsidRDefault="008564AA" w:rsidP="00B14540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</w:pP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CARNEIRO, Miguel (2005) Manual de redacción superior. Pra</w:t>
      </w:r>
      <w:r w:rsidR="003A7563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c</w:t>
      </w: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tique y aprenda por sí </w:t>
      </w:r>
      <w:r w:rsidR="00076BD9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mismo. Lima</w:t>
      </w: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, </w:t>
      </w:r>
      <w:r w:rsidR="00076BD9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Perú:</w:t>
      </w: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 San Marcos.</w:t>
      </w:r>
    </w:p>
    <w:p w14:paraId="51BC2CBF" w14:textId="01DB0DDF" w:rsidR="008564AA" w:rsidRPr="001C10AA" w:rsidRDefault="008564AA" w:rsidP="00B14540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</w:pP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CASSANY, Daniel (</w:t>
      </w:r>
      <w:r w:rsidR="00EA1F0E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2004</w:t>
      </w:r>
      <w:r w:rsidR="001C10AA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). Reparar</w:t>
      </w:r>
      <w:r w:rsidR="00EA1F0E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 la escritura. Didáctica de la corrección de lo escrito. Barcelona, España.</w:t>
      </w:r>
    </w:p>
    <w:p w14:paraId="3B0D8EED" w14:textId="77777777" w:rsidR="00EA1F0E" w:rsidRPr="001C10AA" w:rsidRDefault="00EA1F0E" w:rsidP="00B14540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</w:pP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CASSANY, </w:t>
      </w:r>
      <w:r w:rsidR="00076BD9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Daniel, LUNA</w:t>
      </w: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, María y </w:t>
      </w:r>
      <w:r w:rsidR="00076BD9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SANZ, Gloria</w:t>
      </w: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 (2003</w:t>
      </w:r>
      <w:r w:rsidR="00076BD9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). Enseñar</w:t>
      </w: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 lengua. Barcelona, España: Graó.</w:t>
      </w:r>
    </w:p>
    <w:p w14:paraId="1230F763" w14:textId="08E19F63" w:rsidR="007814E7" w:rsidRPr="001C10AA" w:rsidRDefault="007814E7" w:rsidP="00B14540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</w:pP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JANNER, Greville</w:t>
      </w:r>
      <w:r w:rsidR="003A7563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 </w:t>
      </w: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(1992</w:t>
      </w:r>
      <w:r w:rsidR="001C10AA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). Cómo</w:t>
      </w: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 hablar en </w:t>
      </w:r>
      <w:r w:rsidR="001C10AA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público, Bilbao</w:t>
      </w: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:</w:t>
      </w:r>
      <w:r w:rsidR="003A7563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 </w:t>
      </w: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Deusto</w:t>
      </w:r>
    </w:p>
    <w:p w14:paraId="7B8F49E8" w14:textId="4519170C" w:rsidR="000E287E" w:rsidRPr="001C10AA" w:rsidRDefault="000E287E" w:rsidP="00B14540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</w:pP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MARTÍNEZ,</w:t>
      </w:r>
      <w:r w:rsidR="007814E7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 </w:t>
      </w: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María (2001</w:t>
      </w:r>
      <w:r w:rsidR="001C10AA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). Análisis</w:t>
      </w:r>
      <w:r w:rsidR="003A7563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 del discurso y práctica p</w:t>
      </w: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edagógica.</w:t>
      </w:r>
      <w:r w:rsidR="003A7563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 </w:t>
      </w: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Una propuesta para leer y escribir</w:t>
      </w:r>
      <w:r w:rsidR="00D13C6B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. Santa Fe, Argentina: Homo Sapiens. </w:t>
      </w: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 </w:t>
      </w:r>
    </w:p>
    <w:p w14:paraId="43134B48" w14:textId="77777777" w:rsidR="00EA1F0E" w:rsidRPr="001C10AA" w:rsidRDefault="00D56513" w:rsidP="00B14540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</w:pP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MENDOZA, </w:t>
      </w:r>
      <w:r w:rsidR="00076BD9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Antonio (</w:t>
      </w:r>
      <w:r w:rsidR="00EA1F0E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1998</w:t>
      </w:r>
      <w:r w:rsidR="00076BD9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). Tú</w:t>
      </w:r>
      <w:r w:rsidR="00EA1F0E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 </w:t>
      </w:r>
      <w:r w:rsidR="00076BD9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lector. Aspectos</w:t>
      </w:r>
      <w:r w:rsidR="00EA1F0E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 de la interacción texto-lector en el proceso de la lectura. </w:t>
      </w:r>
      <w:r w:rsidR="00076BD9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Barcelona,</w:t>
      </w:r>
      <w:r w:rsidR="00EA1F0E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 España:</w:t>
      </w:r>
      <w:r w:rsidR="00954668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 </w:t>
      </w:r>
      <w:r w:rsidR="00EA1F0E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Octaedro.</w:t>
      </w:r>
    </w:p>
    <w:p w14:paraId="563BE8B0" w14:textId="77777777" w:rsidR="00EA1F0E" w:rsidRPr="001C10AA" w:rsidRDefault="000E287E" w:rsidP="00B14540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</w:pP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MORENO,</w:t>
      </w:r>
      <w:r w:rsidR="00001ECB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 </w:t>
      </w: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Francisco,</w:t>
      </w:r>
      <w:r w:rsidR="00D13C6B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 </w:t>
      </w: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MARTHE,</w:t>
      </w:r>
      <w:r w:rsidR="00D13C6B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 </w:t>
      </w: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Norma y REBOLLEDO, Luis </w:t>
      </w:r>
      <w:r w:rsidR="00076BD9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(2010). Cómo</w:t>
      </w: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 escribir textos académicos según </w:t>
      </w:r>
      <w:r w:rsidR="00076BD9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APA, IEEE, MLA, VACOUVER</w:t>
      </w: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 E ICONTEC. Barranquilla,</w:t>
      </w:r>
      <w:r w:rsidR="002D5D16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 </w:t>
      </w: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Colombia: </w:t>
      </w:r>
      <w:r w:rsidR="003A7563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 </w:t>
      </w: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Universidad del Norte.</w:t>
      </w:r>
    </w:p>
    <w:p w14:paraId="535A987B" w14:textId="135AB8C9" w:rsidR="00D13C6B" w:rsidRPr="001C10AA" w:rsidRDefault="00D13C6B" w:rsidP="00B14540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</w:pP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RODRIGUEZ,</w:t>
      </w:r>
      <w:r w:rsidR="00001ECB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 </w:t>
      </w: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Víctor (1995</w:t>
      </w:r>
      <w:r w:rsidR="001C10AA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). Manual</w:t>
      </w: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 de redacción.</w:t>
      </w:r>
      <w:r w:rsidR="007814E7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 </w:t>
      </w: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Madrid,</w:t>
      </w:r>
      <w:r w:rsidR="007814E7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 </w:t>
      </w: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España:</w:t>
      </w:r>
      <w:r w:rsidR="007814E7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 </w:t>
      </w: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Paraninfo.</w:t>
      </w:r>
    </w:p>
    <w:p w14:paraId="559879C7" w14:textId="77777777" w:rsidR="007814E7" w:rsidRPr="001C10AA" w:rsidRDefault="00076BD9" w:rsidP="00B14540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</w:pP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SÁNCHEZ, M</w:t>
      </w:r>
      <w:r w:rsidR="003A7563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 </w:t>
      </w:r>
      <w:r w:rsidR="007814E7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(2010</w:t>
      </w: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). Hable</w:t>
      </w:r>
      <w:r w:rsidR="007814E7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 en público, Lima: </w:t>
      </w:r>
      <w:proofErr w:type="spellStart"/>
      <w:r w:rsidR="007814E7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Mirbet</w:t>
      </w:r>
      <w:proofErr w:type="spellEnd"/>
      <w:r w:rsidR="007814E7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 S.A.</w:t>
      </w:r>
    </w:p>
    <w:p w14:paraId="5584B1FD" w14:textId="77777777" w:rsidR="000A3606" w:rsidRPr="001C10AA" w:rsidRDefault="000A3606" w:rsidP="000A3606">
      <w:pPr>
        <w:pStyle w:val="Prrafodelista"/>
        <w:numPr>
          <w:ilvl w:val="0"/>
          <w:numId w:val="3"/>
        </w:numPr>
        <w:spacing w:line="276" w:lineRule="auto"/>
        <w:ind w:left="851" w:right="-347" w:hanging="284"/>
        <w:jc w:val="both"/>
        <w:rPr>
          <w:rFonts w:asciiTheme="minorHAnsi" w:hAnsiTheme="minorHAnsi"/>
          <w:sz w:val="20"/>
          <w:szCs w:val="20"/>
        </w:rPr>
      </w:pPr>
      <w:r w:rsidRPr="001C10AA">
        <w:rPr>
          <w:rFonts w:asciiTheme="minorHAnsi" w:hAnsiTheme="minorHAnsi"/>
          <w:sz w:val="20"/>
          <w:szCs w:val="20"/>
        </w:rPr>
        <w:t>SIFUENTES, Dante</w:t>
      </w:r>
      <w:r w:rsidR="003A7563" w:rsidRPr="001C10AA">
        <w:rPr>
          <w:rFonts w:asciiTheme="minorHAnsi" w:hAnsiTheme="minorHAnsi"/>
          <w:sz w:val="20"/>
          <w:szCs w:val="20"/>
        </w:rPr>
        <w:t xml:space="preserve"> (2001). Gramática del español y competencia lingüística, Lima:</w:t>
      </w:r>
      <w:r w:rsidRPr="001C10AA">
        <w:rPr>
          <w:rFonts w:asciiTheme="minorHAnsi" w:hAnsiTheme="minorHAnsi"/>
          <w:sz w:val="20"/>
          <w:szCs w:val="20"/>
        </w:rPr>
        <w:t xml:space="preserve"> Centro de Investigación y Estudios para la Enseñanza Superior</w:t>
      </w:r>
      <w:r w:rsidR="003A7563" w:rsidRPr="001C10AA">
        <w:rPr>
          <w:rFonts w:asciiTheme="minorHAnsi" w:hAnsiTheme="minorHAnsi"/>
          <w:sz w:val="20"/>
          <w:szCs w:val="20"/>
        </w:rPr>
        <w:t xml:space="preserve"> “José de la Riva A”.</w:t>
      </w:r>
    </w:p>
    <w:p w14:paraId="5EAD29EC" w14:textId="6CD27B7D" w:rsidR="00EA1F0E" w:rsidRPr="001C10AA" w:rsidRDefault="00D13C6B" w:rsidP="00B14540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</w:pP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VAN DIJK,</w:t>
      </w:r>
      <w:r w:rsidR="00001ECB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 </w:t>
      </w:r>
      <w:proofErr w:type="spellStart"/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Teun</w:t>
      </w:r>
      <w:proofErr w:type="spellEnd"/>
      <w:r w:rsidR="003A7563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 </w:t>
      </w: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(1986</w:t>
      </w:r>
      <w:r w:rsidR="001C10AA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). Estructuras</w:t>
      </w: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 y funciones del discurso.</w:t>
      </w:r>
      <w:r w:rsidR="002D5D16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 </w:t>
      </w: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México:</w:t>
      </w:r>
      <w:r w:rsidR="002D5D16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 </w:t>
      </w: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Siglo veintiuno.</w:t>
      </w:r>
    </w:p>
    <w:p w14:paraId="342E3BF8" w14:textId="77777777" w:rsidR="007814E7" w:rsidRPr="001C10AA" w:rsidRDefault="007814E7" w:rsidP="00B14540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</w:pP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Elementos de cohesión y coherencia en:</w:t>
      </w:r>
      <w:r w:rsidR="003A7563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 </w:t>
      </w: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http://cristinaitm.wordpress.com/clase-006</w:t>
      </w:r>
    </w:p>
    <w:p w14:paraId="6CBF6EE2" w14:textId="41EFCF4A" w:rsidR="007814E7" w:rsidRPr="001C10AA" w:rsidRDefault="007814E7" w:rsidP="001C10AA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</w:pP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FRANCO,</w:t>
      </w:r>
      <w:r w:rsid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 </w:t>
      </w:r>
      <w:proofErr w:type="spellStart"/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Anabella</w:t>
      </w:r>
      <w:proofErr w:type="spellEnd"/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.</w:t>
      </w:r>
      <w:r w:rsidR="00B9680B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 Coherencia </w:t>
      </w: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y cohesión,</w:t>
      </w:r>
      <w:r w:rsidR="003A7563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 </w:t>
      </w: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en</w:t>
      </w:r>
      <w:r w:rsidR="00B9680B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 </w:t>
      </w:r>
      <w:hyperlink r:id="rId9" w:history="1">
        <w:r w:rsidR="00131BAA" w:rsidRPr="001C10AA">
          <w:rPr>
            <w:rStyle w:val="Hipervnculo"/>
            <w:rFonts w:asciiTheme="minorHAnsi" w:eastAsia="Times New Roman" w:hAnsiTheme="minorHAnsi" w:cs="Arial"/>
            <w:color w:val="auto"/>
            <w:sz w:val="20"/>
            <w:szCs w:val="20"/>
            <w:u w:val="none"/>
            <w:lang w:val="es-ES_tradnl" w:eastAsia="es-ES_tradnl"/>
          </w:rPr>
          <w:t>http://recursosparalengua.blogspot.pe/2010/02/coherencia-y-cohesión,html</w:t>
        </w:r>
      </w:hyperlink>
      <w:r w:rsidR="00736589" w:rsidRPr="001C10AA">
        <w:rPr>
          <w:rFonts w:asciiTheme="minorHAnsi" w:eastAsia="Times New Roman" w:hAnsiTheme="minorHAnsi" w:cs="Arial"/>
          <w:sz w:val="20"/>
          <w:szCs w:val="20"/>
          <w:lang w:val="es-ES_tradnl" w:eastAsia="es-ES_tradnl"/>
        </w:rPr>
        <w:t>.</w:t>
      </w:r>
    </w:p>
    <w:p w14:paraId="070DD37C" w14:textId="77777777" w:rsidR="00131BAA" w:rsidRPr="001C10AA" w:rsidRDefault="00B9680B" w:rsidP="00B14540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</w:pPr>
      <w:proofErr w:type="spellStart"/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Leon</w:t>
      </w:r>
      <w:proofErr w:type="spellEnd"/>
      <w:r w:rsidR="00076BD9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 Gómez</w:t>
      </w: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, Jaime. En torno a la Lingüística textual </w:t>
      </w:r>
      <w:r w:rsidR="00076BD9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En: http</w:t>
      </w: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://cvc.</w:t>
      </w:r>
      <w:r w:rsidR="003A7563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 </w:t>
      </w:r>
      <w:r w:rsidR="00076BD9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Cervantes, es</w:t>
      </w: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/lengua/</w:t>
      </w:r>
      <w:r w:rsidR="00076BD9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tesauros</w:t>
      </w: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/</w:t>
      </w:r>
      <w:proofErr w:type="spellStart"/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pdf</w:t>
      </w:r>
      <w:proofErr w:type="spellEnd"/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/-40-002-150-0 </w:t>
      </w:r>
      <w:proofErr w:type="spellStart"/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pdf</w:t>
      </w:r>
      <w:proofErr w:type="spellEnd"/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. </w:t>
      </w:r>
    </w:p>
    <w:p w14:paraId="3876E76E" w14:textId="77777777" w:rsidR="00A20C87" w:rsidRPr="001C10AA" w:rsidRDefault="00A20C87" w:rsidP="00B9680B">
      <w:pPr>
        <w:jc w:val="both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es-ES_tradnl" w:eastAsia="es-ES_tradnl"/>
        </w:rPr>
      </w:pPr>
      <w:bookmarkStart w:id="4" w:name="bookmark2"/>
    </w:p>
    <w:p w14:paraId="44994752" w14:textId="77777777" w:rsidR="00A07BB3" w:rsidRPr="001C10AA" w:rsidRDefault="00A07BB3" w:rsidP="004C63F8">
      <w:pPr>
        <w:ind w:left="567"/>
        <w:jc w:val="both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es-ES_tradnl" w:eastAsia="es-ES_tradnl"/>
        </w:rPr>
      </w:pPr>
      <w:r w:rsidRPr="001C10A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es-ES_tradnl" w:eastAsia="es-ES_tradnl"/>
        </w:rPr>
        <w:t>UNIDAD DIDÁCTICA III:</w:t>
      </w:r>
      <w:bookmarkEnd w:id="4"/>
      <w:r w:rsidR="00E164B4" w:rsidRPr="001C10A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es-ES_tradnl" w:eastAsia="es-ES_tradnl"/>
        </w:rPr>
        <w:t xml:space="preserve"> </w:t>
      </w:r>
    </w:p>
    <w:p w14:paraId="4751DEE5" w14:textId="3AB0EE0F" w:rsidR="00F271ED" w:rsidRPr="001C10AA" w:rsidRDefault="00F271ED" w:rsidP="00F271ED">
      <w:pPr>
        <w:pStyle w:val="Prrafodelista"/>
        <w:numPr>
          <w:ilvl w:val="0"/>
          <w:numId w:val="16"/>
        </w:numPr>
        <w:ind w:left="851" w:hanging="284"/>
        <w:jc w:val="both"/>
        <w:rPr>
          <w:rFonts w:asciiTheme="minorHAnsi" w:eastAsia="Times New Roman" w:hAnsiTheme="minorHAnsi" w:cs="Arial"/>
          <w:bCs/>
          <w:color w:val="000000"/>
          <w:sz w:val="20"/>
          <w:szCs w:val="20"/>
          <w:lang w:val="es-ES_tradnl" w:eastAsia="es-ES_tradnl"/>
        </w:rPr>
      </w:pPr>
      <w:r w:rsidRPr="001C10AA">
        <w:rPr>
          <w:rFonts w:asciiTheme="minorHAnsi" w:eastAsia="Times New Roman" w:hAnsiTheme="minorHAnsi" w:cs="Arial"/>
          <w:bCs/>
          <w:color w:val="000000"/>
          <w:sz w:val="20"/>
          <w:szCs w:val="20"/>
          <w:lang w:val="es-ES_tradnl" w:eastAsia="es-ES_tradnl"/>
        </w:rPr>
        <w:t xml:space="preserve">ALCOBA, Santiago </w:t>
      </w:r>
      <w:r w:rsidR="001C10AA" w:rsidRPr="001C10AA">
        <w:rPr>
          <w:rFonts w:asciiTheme="minorHAnsi" w:eastAsia="Times New Roman" w:hAnsiTheme="minorHAnsi" w:cs="Arial"/>
          <w:bCs/>
          <w:color w:val="000000"/>
          <w:sz w:val="20"/>
          <w:szCs w:val="20"/>
          <w:lang w:val="es-ES_tradnl" w:eastAsia="es-ES_tradnl"/>
        </w:rPr>
        <w:t>(2000). La</w:t>
      </w:r>
      <w:r w:rsidRPr="001C10AA">
        <w:rPr>
          <w:rFonts w:asciiTheme="minorHAnsi" w:eastAsia="Times New Roman" w:hAnsiTheme="minorHAnsi" w:cs="Arial"/>
          <w:bCs/>
          <w:color w:val="000000"/>
          <w:sz w:val="20"/>
          <w:szCs w:val="20"/>
          <w:lang w:val="es-ES_tradnl" w:eastAsia="es-ES_tradnl"/>
        </w:rPr>
        <w:t xml:space="preserve"> expresión oral, Barcelona: Editorial Ariel </w:t>
      </w:r>
    </w:p>
    <w:p w14:paraId="2AE0C352" w14:textId="293AD2CC" w:rsidR="00F271ED" w:rsidRPr="001C10AA" w:rsidRDefault="001C10AA" w:rsidP="00F271ED">
      <w:pPr>
        <w:pStyle w:val="Prrafodelista"/>
        <w:numPr>
          <w:ilvl w:val="0"/>
          <w:numId w:val="16"/>
        </w:numPr>
        <w:ind w:left="851" w:hanging="284"/>
        <w:jc w:val="both"/>
        <w:rPr>
          <w:rFonts w:asciiTheme="minorHAnsi" w:eastAsia="Times New Roman" w:hAnsiTheme="minorHAnsi" w:cs="Arial"/>
          <w:bCs/>
          <w:color w:val="000000"/>
          <w:sz w:val="20"/>
          <w:szCs w:val="20"/>
          <w:lang w:val="es-ES_tradnl" w:eastAsia="es-ES_tradnl"/>
        </w:rPr>
      </w:pPr>
      <w:r w:rsidRPr="001C10AA">
        <w:rPr>
          <w:rFonts w:asciiTheme="minorHAnsi" w:eastAsia="Times New Roman" w:hAnsiTheme="minorHAnsi" w:cs="Arial"/>
          <w:bCs/>
          <w:color w:val="000000"/>
          <w:sz w:val="20"/>
          <w:szCs w:val="20"/>
          <w:lang w:val="es-ES_tradnl" w:eastAsia="es-ES_tradnl"/>
        </w:rPr>
        <w:t>ALONSO, Jesús</w:t>
      </w:r>
      <w:r w:rsidR="00F271ED" w:rsidRPr="001C10AA">
        <w:rPr>
          <w:rFonts w:asciiTheme="minorHAnsi" w:eastAsia="Times New Roman" w:hAnsiTheme="minorHAnsi" w:cs="Arial"/>
          <w:bCs/>
          <w:color w:val="000000"/>
          <w:sz w:val="20"/>
          <w:szCs w:val="20"/>
          <w:lang w:val="es-ES_tradnl" w:eastAsia="es-ES_tradnl"/>
        </w:rPr>
        <w:t xml:space="preserve"> (1995</w:t>
      </w:r>
      <w:r w:rsidRPr="001C10AA">
        <w:rPr>
          <w:rFonts w:asciiTheme="minorHAnsi" w:eastAsia="Times New Roman" w:hAnsiTheme="minorHAnsi" w:cs="Arial"/>
          <w:bCs/>
          <w:color w:val="000000"/>
          <w:sz w:val="20"/>
          <w:szCs w:val="20"/>
          <w:lang w:val="es-ES_tradnl" w:eastAsia="es-ES_tradnl"/>
        </w:rPr>
        <w:t>). La</w:t>
      </w:r>
      <w:r w:rsidR="00F271ED" w:rsidRPr="001C10AA">
        <w:rPr>
          <w:rFonts w:asciiTheme="minorHAnsi" w:eastAsia="Times New Roman" w:hAnsiTheme="minorHAnsi" w:cs="Arial"/>
          <w:bCs/>
          <w:color w:val="000000"/>
          <w:sz w:val="20"/>
          <w:szCs w:val="20"/>
          <w:lang w:val="es-ES_tradnl" w:eastAsia="es-ES_tradnl"/>
        </w:rPr>
        <w:t xml:space="preserve"> evaluación de la comprensión lectora, Buenos Aires</w:t>
      </w:r>
    </w:p>
    <w:p w14:paraId="0BB1E940" w14:textId="63B6581B" w:rsidR="00F271ED" w:rsidRPr="001C10AA" w:rsidRDefault="00F271ED" w:rsidP="00F271ED">
      <w:pPr>
        <w:pStyle w:val="Prrafodelista"/>
        <w:numPr>
          <w:ilvl w:val="0"/>
          <w:numId w:val="16"/>
        </w:numPr>
        <w:ind w:left="851" w:hanging="284"/>
        <w:jc w:val="both"/>
        <w:rPr>
          <w:rFonts w:asciiTheme="minorHAnsi" w:eastAsia="Times New Roman" w:hAnsiTheme="minorHAnsi" w:cs="Arial"/>
          <w:bCs/>
          <w:color w:val="000000"/>
          <w:sz w:val="20"/>
          <w:szCs w:val="20"/>
          <w:lang w:val="es-ES_tradnl" w:eastAsia="es-ES_tradnl"/>
        </w:rPr>
      </w:pPr>
      <w:r w:rsidRPr="001C10AA">
        <w:rPr>
          <w:rFonts w:asciiTheme="minorHAnsi" w:eastAsia="Times New Roman" w:hAnsiTheme="minorHAnsi" w:cs="Arial"/>
          <w:bCs/>
          <w:color w:val="000000"/>
          <w:sz w:val="20"/>
          <w:szCs w:val="20"/>
          <w:lang w:val="es-ES_tradnl" w:eastAsia="es-ES_tradnl"/>
        </w:rPr>
        <w:t>ALVARADO Z, Hernán (2004</w:t>
      </w:r>
      <w:r w:rsidR="001C10AA" w:rsidRPr="001C10AA">
        <w:rPr>
          <w:rFonts w:asciiTheme="minorHAnsi" w:eastAsia="Times New Roman" w:hAnsiTheme="minorHAnsi" w:cs="Arial"/>
          <w:bCs/>
          <w:color w:val="000000"/>
          <w:sz w:val="20"/>
          <w:szCs w:val="20"/>
          <w:lang w:val="es-ES_tradnl" w:eastAsia="es-ES_tradnl"/>
        </w:rPr>
        <w:t>). Estrategias</w:t>
      </w:r>
      <w:r w:rsidRPr="001C10AA">
        <w:rPr>
          <w:rFonts w:asciiTheme="minorHAnsi" w:eastAsia="Times New Roman" w:hAnsiTheme="minorHAnsi" w:cs="Arial"/>
          <w:bCs/>
          <w:color w:val="000000"/>
          <w:sz w:val="20"/>
          <w:szCs w:val="20"/>
          <w:lang w:val="es-ES_tradnl" w:eastAsia="es-ES_tradnl"/>
        </w:rPr>
        <w:t xml:space="preserve"> didácticas para la comprensión lectora, Lima: </w:t>
      </w:r>
      <w:r w:rsidR="001C10AA" w:rsidRPr="001C10AA">
        <w:rPr>
          <w:rFonts w:asciiTheme="minorHAnsi" w:eastAsia="Times New Roman" w:hAnsiTheme="minorHAnsi" w:cs="Arial"/>
          <w:bCs/>
          <w:color w:val="000000"/>
          <w:sz w:val="20"/>
          <w:szCs w:val="20"/>
          <w:lang w:val="es-ES_tradnl" w:eastAsia="es-ES_tradnl"/>
        </w:rPr>
        <w:t>Editorial UNMSM</w:t>
      </w:r>
      <w:r w:rsidRPr="001C10AA">
        <w:rPr>
          <w:rFonts w:asciiTheme="minorHAnsi" w:eastAsia="Times New Roman" w:hAnsiTheme="minorHAnsi" w:cs="Arial"/>
          <w:bCs/>
          <w:color w:val="000000"/>
          <w:sz w:val="20"/>
          <w:szCs w:val="20"/>
          <w:lang w:val="es-ES_tradnl" w:eastAsia="es-ES_tradnl"/>
        </w:rPr>
        <w:t>.</w:t>
      </w:r>
    </w:p>
    <w:p w14:paraId="434DE22A" w14:textId="77777777" w:rsidR="00F271ED" w:rsidRPr="001C10AA" w:rsidRDefault="002D5D16" w:rsidP="00F271ED">
      <w:pPr>
        <w:pStyle w:val="Prrafodelista"/>
        <w:numPr>
          <w:ilvl w:val="0"/>
          <w:numId w:val="16"/>
        </w:numPr>
        <w:ind w:left="851" w:hanging="284"/>
        <w:jc w:val="both"/>
        <w:rPr>
          <w:rFonts w:asciiTheme="minorHAnsi" w:eastAsia="Times New Roman" w:hAnsiTheme="minorHAnsi" w:cs="Arial"/>
          <w:bCs/>
          <w:color w:val="000000"/>
          <w:sz w:val="20"/>
          <w:szCs w:val="20"/>
          <w:lang w:val="es-ES_tradnl" w:eastAsia="es-ES_tradnl"/>
        </w:rPr>
      </w:pPr>
      <w:r w:rsidRPr="001C10AA">
        <w:rPr>
          <w:rFonts w:asciiTheme="minorHAnsi" w:eastAsia="Times New Roman" w:hAnsiTheme="minorHAnsi" w:cs="Arial"/>
          <w:bCs/>
          <w:color w:val="000000"/>
          <w:sz w:val="20"/>
          <w:szCs w:val="20"/>
          <w:lang w:val="es-ES_tradnl" w:eastAsia="es-ES_tradnl"/>
        </w:rPr>
        <w:t>AZUCENA,</w:t>
      </w:r>
      <w:r w:rsidR="003A7563" w:rsidRPr="001C10AA">
        <w:rPr>
          <w:rFonts w:asciiTheme="minorHAnsi" w:eastAsia="Times New Roman" w:hAnsiTheme="minorHAnsi" w:cs="Arial"/>
          <w:bCs/>
          <w:color w:val="000000"/>
          <w:sz w:val="20"/>
          <w:szCs w:val="20"/>
          <w:lang w:val="es-ES_tradnl" w:eastAsia="es-ES_tradnl"/>
        </w:rPr>
        <w:t xml:space="preserve"> </w:t>
      </w:r>
      <w:r w:rsidR="00076BD9" w:rsidRPr="001C10AA">
        <w:rPr>
          <w:rFonts w:asciiTheme="minorHAnsi" w:eastAsia="Times New Roman" w:hAnsiTheme="minorHAnsi" w:cs="Arial"/>
          <w:bCs/>
          <w:color w:val="000000"/>
          <w:sz w:val="20"/>
          <w:szCs w:val="20"/>
          <w:lang w:val="es-ES_tradnl" w:eastAsia="es-ES_tradnl"/>
        </w:rPr>
        <w:t>Martín (2007) Comprensión</w:t>
      </w:r>
      <w:r w:rsidR="00746188" w:rsidRPr="001C10AA">
        <w:rPr>
          <w:rFonts w:asciiTheme="minorHAnsi" w:eastAsia="Times New Roman" w:hAnsiTheme="minorHAnsi" w:cs="Arial"/>
          <w:bCs/>
          <w:color w:val="000000"/>
          <w:sz w:val="20"/>
          <w:szCs w:val="20"/>
          <w:lang w:val="es-ES_tradnl" w:eastAsia="es-ES_tradnl"/>
        </w:rPr>
        <w:t xml:space="preserve"> y </w:t>
      </w:r>
      <w:r w:rsidR="00D56513" w:rsidRPr="001C10AA">
        <w:rPr>
          <w:rFonts w:asciiTheme="minorHAnsi" w:eastAsia="Times New Roman" w:hAnsiTheme="minorHAnsi" w:cs="Arial"/>
          <w:bCs/>
          <w:color w:val="000000"/>
          <w:sz w:val="20"/>
          <w:szCs w:val="20"/>
          <w:lang w:val="es-ES_tradnl" w:eastAsia="es-ES_tradnl"/>
        </w:rPr>
        <w:t>composición</w:t>
      </w:r>
      <w:r w:rsidR="00746188" w:rsidRPr="001C10AA">
        <w:rPr>
          <w:rFonts w:asciiTheme="minorHAnsi" w:eastAsia="Times New Roman" w:hAnsiTheme="minorHAnsi" w:cs="Arial"/>
          <w:bCs/>
          <w:color w:val="000000"/>
          <w:sz w:val="20"/>
          <w:szCs w:val="20"/>
          <w:lang w:val="es-ES_tradnl" w:eastAsia="es-ES_tradnl"/>
        </w:rPr>
        <w:t>.</w:t>
      </w:r>
      <w:r w:rsidRPr="001C10AA">
        <w:rPr>
          <w:rFonts w:asciiTheme="minorHAnsi" w:eastAsia="Times New Roman" w:hAnsiTheme="minorHAnsi" w:cs="Arial"/>
          <w:bCs/>
          <w:color w:val="000000"/>
          <w:sz w:val="20"/>
          <w:szCs w:val="20"/>
          <w:lang w:val="es-ES_tradnl" w:eastAsia="es-ES_tradnl"/>
        </w:rPr>
        <w:t xml:space="preserve"> </w:t>
      </w:r>
      <w:r w:rsidR="00F271ED" w:rsidRPr="001C10AA">
        <w:rPr>
          <w:rFonts w:asciiTheme="minorHAnsi" w:eastAsia="Times New Roman" w:hAnsiTheme="minorHAnsi" w:cs="Arial"/>
          <w:bCs/>
          <w:color w:val="000000"/>
          <w:sz w:val="20"/>
          <w:szCs w:val="20"/>
          <w:lang w:val="es-ES_tradnl" w:eastAsia="es-ES_tradnl"/>
        </w:rPr>
        <w:t xml:space="preserve">escrita, </w:t>
      </w:r>
      <w:r w:rsidR="00325C77" w:rsidRPr="001C10AA">
        <w:rPr>
          <w:rFonts w:asciiTheme="minorHAnsi" w:eastAsia="Times New Roman" w:hAnsiTheme="minorHAnsi" w:cs="Arial"/>
          <w:bCs/>
          <w:color w:val="000000"/>
          <w:sz w:val="20"/>
          <w:szCs w:val="20"/>
          <w:lang w:val="es-ES_tradnl" w:eastAsia="es-ES_tradnl"/>
        </w:rPr>
        <w:t>Madrid: Editorial</w:t>
      </w:r>
      <w:r w:rsidRPr="001C10AA">
        <w:rPr>
          <w:rFonts w:asciiTheme="minorHAnsi" w:eastAsia="Times New Roman" w:hAnsiTheme="minorHAnsi" w:cs="Arial"/>
          <w:bCs/>
          <w:color w:val="000000"/>
          <w:sz w:val="20"/>
          <w:szCs w:val="20"/>
          <w:lang w:val="es-ES_tradnl" w:eastAsia="es-ES_tradnl"/>
        </w:rPr>
        <w:t>,</w:t>
      </w:r>
      <w:r w:rsidR="00325C77" w:rsidRPr="001C10AA">
        <w:rPr>
          <w:rFonts w:asciiTheme="minorHAnsi" w:eastAsia="Times New Roman" w:hAnsiTheme="minorHAnsi" w:cs="Arial"/>
          <w:bCs/>
          <w:color w:val="000000"/>
          <w:sz w:val="20"/>
          <w:szCs w:val="20"/>
          <w:lang w:val="es-ES_tradnl" w:eastAsia="es-ES_tradnl"/>
        </w:rPr>
        <w:t xml:space="preserve"> Síntesis. S.A</w:t>
      </w:r>
    </w:p>
    <w:p w14:paraId="1DEA3BA7" w14:textId="30D1F399" w:rsidR="00325C77" w:rsidRPr="001C10AA" w:rsidRDefault="00325C77" w:rsidP="00F271ED">
      <w:pPr>
        <w:pStyle w:val="Prrafodelista"/>
        <w:numPr>
          <w:ilvl w:val="0"/>
          <w:numId w:val="16"/>
        </w:numPr>
        <w:ind w:left="851" w:hanging="284"/>
        <w:jc w:val="both"/>
        <w:rPr>
          <w:rFonts w:asciiTheme="minorHAnsi" w:eastAsia="Times New Roman" w:hAnsiTheme="minorHAnsi" w:cs="Arial"/>
          <w:bCs/>
          <w:color w:val="000000"/>
          <w:sz w:val="20"/>
          <w:szCs w:val="20"/>
          <w:lang w:val="es-ES_tradnl" w:eastAsia="es-ES_tradnl"/>
        </w:rPr>
      </w:pPr>
      <w:r w:rsidRPr="001C10AA">
        <w:rPr>
          <w:rFonts w:asciiTheme="minorHAnsi" w:eastAsia="Times New Roman" w:hAnsiTheme="minorHAnsi" w:cs="Arial"/>
          <w:bCs/>
          <w:color w:val="000000"/>
          <w:sz w:val="20"/>
          <w:szCs w:val="20"/>
          <w:lang w:val="es-ES_tradnl" w:eastAsia="es-ES_tradnl"/>
        </w:rPr>
        <w:t>CÁCERES, José (2007</w:t>
      </w:r>
      <w:r w:rsidR="001C10AA" w:rsidRPr="001C10AA">
        <w:rPr>
          <w:rFonts w:asciiTheme="minorHAnsi" w:eastAsia="Times New Roman" w:hAnsiTheme="minorHAnsi" w:cs="Arial"/>
          <w:bCs/>
          <w:color w:val="000000"/>
          <w:sz w:val="20"/>
          <w:szCs w:val="20"/>
          <w:lang w:val="es-ES_tradnl" w:eastAsia="es-ES_tradnl"/>
        </w:rPr>
        <w:t>). Gramática</w:t>
      </w:r>
      <w:r w:rsidRPr="001C10AA">
        <w:rPr>
          <w:rFonts w:asciiTheme="minorHAnsi" w:eastAsia="Times New Roman" w:hAnsiTheme="minorHAnsi" w:cs="Arial"/>
          <w:bCs/>
          <w:color w:val="000000"/>
          <w:sz w:val="20"/>
          <w:szCs w:val="20"/>
          <w:lang w:val="es-ES_tradnl" w:eastAsia="es-ES_tradnl"/>
        </w:rPr>
        <w:t xml:space="preserve"> normativa. </w:t>
      </w:r>
      <w:r w:rsidR="00076BD9" w:rsidRPr="001C10AA">
        <w:rPr>
          <w:rFonts w:asciiTheme="minorHAnsi" w:eastAsia="Times New Roman" w:hAnsiTheme="minorHAnsi" w:cs="Arial"/>
          <w:bCs/>
          <w:color w:val="000000"/>
          <w:sz w:val="20"/>
          <w:szCs w:val="20"/>
          <w:lang w:val="es-ES_tradnl" w:eastAsia="es-ES_tradnl"/>
        </w:rPr>
        <w:t>Lima, Perú</w:t>
      </w:r>
      <w:r w:rsidRPr="001C10AA">
        <w:rPr>
          <w:rFonts w:asciiTheme="minorHAnsi" w:eastAsia="Times New Roman" w:hAnsiTheme="minorHAnsi" w:cs="Arial"/>
          <w:bCs/>
          <w:color w:val="000000"/>
          <w:sz w:val="20"/>
          <w:szCs w:val="20"/>
          <w:lang w:val="es-ES_tradnl" w:eastAsia="es-ES_tradnl"/>
        </w:rPr>
        <w:t xml:space="preserve">: </w:t>
      </w:r>
      <w:proofErr w:type="spellStart"/>
      <w:r w:rsidRPr="001C10AA">
        <w:rPr>
          <w:rFonts w:asciiTheme="minorHAnsi" w:eastAsia="Times New Roman" w:hAnsiTheme="minorHAnsi" w:cs="Arial"/>
          <w:bCs/>
          <w:color w:val="000000"/>
          <w:sz w:val="20"/>
          <w:szCs w:val="20"/>
          <w:lang w:val="es-ES_tradnl" w:eastAsia="es-ES_tradnl"/>
        </w:rPr>
        <w:t>Edic</w:t>
      </w:r>
      <w:proofErr w:type="spellEnd"/>
      <w:r w:rsidRPr="001C10AA">
        <w:rPr>
          <w:rFonts w:asciiTheme="minorHAnsi" w:eastAsia="Times New Roman" w:hAnsiTheme="minorHAnsi" w:cs="Arial"/>
          <w:bCs/>
          <w:color w:val="000000"/>
          <w:sz w:val="20"/>
          <w:szCs w:val="20"/>
          <w:lang w:val="es-ES_tradnl" w:eastAsia="es-ES_tradnl"/>
        </w:rPr>
        <w:t>. Liñán</w:t>
      </w:r>
    </w:p>
    <w:p w14:paraId="3DFF39B4" w14:textId="5DA23D7D" w:rsidR="00F271ED" w:rsidRPr="001C10AA" w:rsidRDefault="00F271ED" w:rsidP="00F271ED">
      <w:pPr>
        <w:pStyle w:val="Prrafodelista"/>
        <w:numPr>
          <w:ilvl w:val="0"/>
          <w:numId w:val="16"/>
        </w:numPr>
        <w:ind w:left="851" w:hanging="284"/>
        <w:jc w:val="both"/>
        <w:rPr>
          <w:rFonts w:asciiTheme="minorHAnsi" w:eastAsia="Times New Roman" w:hAnsiTheme="minorHAnsi" w:cs="Arial"/>
          <w:bCs/>
          <w:color w:val="000000"/>
          <w:sz w:val="20"/>
          <w:szCs w:val="20"/>
          <w:lang w:val="es-ES_tradnl" w:eastAsia="es-ES_tradnl"/>
        </w:rPr>
      </w:pPr>
      <w:r w:rsidRPr="001C10AA">
        <w:rPr>
          <w:rFonts w:asciiTheme="minorHAnsi" w:eastAsia="Times New Roman" w:hAnsiTheme="minorHAnsi" w:cs="Arial"/>
          <w:bCs/>
          <w:color w:val="000000"/>
          <w:sz w:val="20"/>
          <w:szCs w:val="20"/>
          <w:lang w:val="es-ES_tradnl" w:eastAsia="es-ES_tradnl"/>
        </w:rPr>
        <w:t>CARLINO, Paula (2010</w:t>
      </w:r>
      <w:r w:rsidR="001C10AA" w:rsidRPr="001C10AA">
        <w:rPr>
          <w:rFonts w:asciiTheme="minorHAnsi" w:eastAsia="Times New Roman" w:hAnsiTheme="minorHAnsi" w:cs="Arial"/>
          <w:bCs/>
          <w:color w:val="000000"/>
          <w:sz w:val="20"/>
          <w:szCs w:val="20"/>
          <w:lang w:val="es-ES_tradnl" w:eastAsia="es-ES_tradnl"/>
        </w:rPr>
        <w:t>). Escribir</w:t>
      </w:r>
      <w:r w:rsidRPr="001C10AA">
        <w:rPr>
          <w:rFonts w:asciiTheme="minorHAnsi" w:eastAsia="Times New Roman" w:hAnsiTheme="minorHAnsi" w:cs="Arial"/>
          <w:bCs/>
          <w:color w:val="000000"/>
          <w:sz w:val="20"/>
          <w:szCs w:val="20"/>
          <w:lang w:val="es-ES_tradnl" w:eastAsia="es-ES_tradnl"/>
        </w:rPr>
        <w:t>, leer y aprender en la Universidad, Buenos Aires: Fondo de cultura Económica.</w:t>
      </w:r>
    </w:p>
    <w:p w14:paraId="03558589" w14:textId="77777777" w:rsidR="00F271ED" w:rsidRPr="001C10AA" w:rsidRDefault="00F271ED" w:rsidP="00F271ED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</w:pP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lastRenderedPageBreak/>
        <w:t xml:space="preserve">ESCUDERO </w:t>
      </w:r>
      <w:proofErr w:type="spellStart"/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Escudero</w:t>
      </w:r>
      <w:proofErr w:type="spellEnd"/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, Melchor. Lectura veloz y técnicas de estudio. </w:t>
      </w:r>
      <w:proofErr w:type="spellStart"/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Edic</w:t>
      </w:r>
      <w:proofErr w:type="spellEnd"/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. </w:t>
      </w:r>
      <w:proofErr w:type="spellStart"/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Lunagraf</w:t>
      </w:r>
      <w:proofErr w:type="spellEnd"/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. 2007. Huacho – Perú.</w:t>
      </w:r>
    </w:p>
    <w:p w14:paraId="02F095C4" w14:textId="74FB84B4" w:rsidR="00965988" w:rsidRPr="001C10AA" w:rsidRDefault="00965988" w:rsidP="00325C77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</w:pPr>
      <w:r w:rsidRPr="001C10AA">
        <w:rPr>
          <w:rFonts w:asciiTheme="minorHAnsi" w:eastAsia="Times New Roman" w:hAnsiTheme="minorHAnsi" w:cs="Times New Roman"/>
          <w:i/>
          <w:color w:val="000000"/>
          <w:sz w:val="20"/>
          <w:szCs w:val="20"/>
          <w:lang w:val="es-ES_tradnl" w:eastAsia="es-ES_tradnl"/>
        </w:rPr>
        <w:t>GATTI</w:t>
      </w:r>
      <w:r w:rsidRPr="001C10AA">
        <w:rPr>
          <w:rFonts w:asciiTheme="minorHAnsi" w:eastAsia="Times New Roman" w:hAnsiTheme="minorHAnsi" w:cs="Arial"/>
          <w:i/>
          <w:color w:val="000000"/>
          <w:sz w:val="20"/>
          <w:szCs w:val="20"/>
          <w:lang w:val="es-ES_tradnl" w:eastAsia="es-ES_tradnl"/>
        </w:rPr>
        <w:t xml:space="preserve">, Carlos y </w:t>
      </w:r>
      <w:r w:rsidR="00076BD9" w:rsidRPr="001C10AA">
        <w:rPr>
          <w:rFonts w:asciiTheme="minorHAnsi" w:eastAsia="Times New Roman" w:hAnsiTheme="minorHAnsi" w:cs="Arial"/>
          <w:i/>
          <w:color w:val="000000"/>
          <w:sz w:val="20"/>
          <w:szCs w:val="20"/>
          <w:lang w:val="es-ES_tradnl" w:eastAsia="es-ES_tradnl"/>
        </w:rPr>
        <w:t>WIESSE,</w:t>
      </w:r>
      <w:r w:rsidRPr="001C10AA">
        <w:rPr>
          <w:rFonts w:asciiTheme="minorHAnsi" w:eastAsia="Times New Roman" w:hAnsiTheme="minorHAnsi" w:cs="Arial"/>
          <w:i/>
          <w:color w:val="000000"/>
          <w:sz w:val="20"/>
          <w:szCs w:val="20"/>
          <w:lang w:val="es-ES_tradnl" w:eastAsia="es-ES_tradnl"/>
        </w:rPr>
        <w:t xml:space="preserve"> Jorge (1992</w:t>
      </w:r>
      <w:r w:rsidR="00076BD9" w:rsidRPr="001C10AA">
        <w:rPr>
          <w:rFonts w:asciiTheme="minorHAnsi" w:eastAsia="Times New Roman" w:hAnsiTheme="minorHAnsi" w:cs="Arial"/>
          <w:i/>
          <w:color w:val="000000"/>
          <w:sz w:val="20"/>
          <w:szCs w:val="20"/>
          <w:lang w:val="es-ES_tradnl" w:eastAsia="es-ES_tradnl"/>
        </w:rPr>
        <w:t>). Técnicas</w:t>
      </w:r>
      <w:r w:rsidRPr="001C10AA">
        <w:rPr>
          <w:rFonts w:asciiTheme="minorHAnsi" w:eastAsia="Times New Roman" w:hAnsiTheme="minorHAnsi" w:cs="Arial"/>
          <w:i/>
          <w:color w:val="000000"/>
          <w:sz w:val="20"/>
          <w:szCs w:val="20"/>
          <w:lang w:val="es-ES_tradnl" w:eastAsia="es-ES_tradnl"/>
        </w:rPr>
        <w:t xml:space="preserve"> de lectura y redacción. Lenguaje</w:t>
      </w: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 científico y </w:t>
      </w:r>
      <w:r w:rsidR="001C10AA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académico. Lima</w:t>
      </w: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, Perú: Universidad del Pacífico</w:t>
      </w:r>
    </w:p>
    <w:p w14:paraId="62AE2E22" w14:textId="6AB0B2DE" w:rsidR="00F271ED" w:rsidRPr="001C10AA" w:rsidRDefault="00F271ED" w:rsidP="00F271ED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</w:pP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LA MADRID, Juan (1991</w:t>
      </w:r>
      <w:r w:rsidR="001C10AA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). Importancia</w:t>
      </w: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 vocal para la oratoria, Lima.</w:t>
      </w:r>
    </w:p>
    <w:p w14:paraId="4F2CB574" w14:textId="77777777" w:rsidR="002A5FE6" w:rsidRPr="001C10AA" w:rsidRDefault="002A5FE6" w:rsidP="00F271ED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</w:pP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MORENO, Francisco </w:t>
      </w:r>
      <w:r w:rsidR="00076BD9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(2013). Gramática</w:t>
      </w: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 al día. Guía con las principales novedades de RAE. Barranquilla, Colombia: Universidad del Norte.</w:t>
      </w:r>
    </w:p>
    <w:p w14:paraId="013A1197" w14:textId="5B3935C8" w:rsidR="00F271ED" w:rsidRPr="001C10AA" w:rsidRDefault="00F271ED" w:rsidP="00F271ED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</w:pP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SOLÉ, Isabel (2000</w:t>
      </w:r>
      <w:r w:rsidR="001C10AA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). Estrategias</w:t>
      </w: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 de lectura, Barcelona: Graó</w:t>
      </w:r>
    </w:p>
    <w:p w14:paraId="2BC1774B" w14:textId="780E0002" w:rsidR="00F271ED" w:rsidRPr="001C10AA" w:rsidRDefault="001C10AA" w:rsidP="00F271ED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</w:pP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VÉLIZ, M (</w:t>
      </w:r>
      <w:r w:rsidR="00F271ED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1999</w:t>
      </w:r>
      <w:r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>). Complejidad</w:t>
      </w:r>
      <w:r w:rsidR="00F271ED" w:rsidRPr="001C10AA">
        <w:rPr>
          <w:rFonts w:asciiTheme="minorHAnsi" w:eastAsia="Times New Roman" w:hAnsiTheme="minorHAnsi" w:cs="Arial"/>
          <w:color w:val="000000"/>
          <w:sz w:val="20"/>
          <w:szCs w:val="20"/>
          <w:lang w:val="es-ES_tradnl" w:eastAsia="es-ES_tradnl"/>
        </w:rPr>
        <w:t xml:space="preserve"> semántica y modo de discurso, Estudios filológicos</w:t>
      </w:r>
    </w:p>
    <w:p w14:paraId="380A3CE2" w14:textId="63E5C9AE" w:rsidR="00F271ED" w:rsidRPr="001C10AA" w:rsidRDefault="00F271ED" w:rsidP="00F271ED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asciiTheme="minorHAnsi" w:eastAsia="Times New Roman" w:hAnsiTheme="minorHAnsi" w:cs="Arial"/>
          <w:sz w:val="20"/>
          <w:szCs w:val="20"/>
          <w:lang w:val="es-ES_tradnl" w:eastAsia="es-ES_tradnl"/>
        </w:rPr>
      </w:pPr>
      <w:r w:rsidRPr="001C10AA">
        <w:rPr>
          <w:rFonts w:asciiTheme="minorHAnsi" w:eastAsia="Times New Roman" w:hAnsiTheme="minorHAnsi" w:cs="Arial"/>
          <w:sz w:val="20"/>
          <w:szCs w:val="20"/>
          <w:lang w:val="es-ES_tradnl" w:eastAsia="es-ES_tradnl"/>
        </w:rPr>
        <w:t>.</w:t>
      </w:r>
      <w:proofErr w:type="spellStart"/>
      <w:r w:rsidR="008F5C29" w:rsidRPr="001C10AA">
        <w:rPr>
          <w:rFonts w:asciiTheme="minorHAnsi" w:eastAsia="Times New Roman" w:hAnsiTheme="minorHAnsi" w:cs="Arial"/>
          <w:sz w:val="20"/>
          <w:szCs w:val="20"/>
          <w:lang w:val="es-ES_tradnl" w:eastAsia="es-ES_tradnl"/>
        </w:rPr>
        <w:t>Alexopoulou</w:t>
      </w:r>
      <w:proofErr w:type="spellEnd"/>
      <w:r w:rsidR="008F5C29" w:rsidRPr="001C10AA">
        <w:rPr>
          <w:rFonts w:asciiTheme="minorHAnsi" w:eastAsia="Times New Roman" w:hAnsiTheme="minorHAnsi" w:cs="Arial"/>
          <w:sz w:val="20"/>
          <w:szCs w:val="20"/>
          <w:lang w:val="es-ES_tradnl" w:eastAsia="es-ES_tradnl"/>
        </w:rPr>
        <w:t xml:space="preserve">,  </w:t>
      </w:r>
      <w:proofErr w:type="spellStart"/>
      <w:r w:rsidR="008F5C29" w:rsidRPr="001C10AA">
        <w:rPr>
          <w:rFonts w:asciiTheme="minorHAnsi" w:eastAsia="Times New Roman" w:hAnsiTheme="minorHAnsi" w:cs="Arial"/>
          <w:sz w:val="20"/>
          <w:szCs w:val="20"/>
          <w:lang w:val="es-ES_tradnl" w:eastAsia="es-ES_tradnl"/>
        </w:rPr>
        <w:t>Ángélica</w:t>
      </w:r>
      <w:proofErr w:type="spellEnd"/>
      <w:r w:rsidR="008F5C29" w:rsidRPr="001C10AA">
        <w:rPr>
          <w:rFonts w:asciiTheme="minorHAnsi" w:eastAsia="Times New Roman" w:hAnsiTheme="minorHAnsi" w:cs="Arial"/>
          <w:sz w:val="20"/>
          <w:szCs w:val="20"/>
          <w:lang w:val="es-ES_tradnl" w:eastAsia="es-ES_tradnl"/>
        </w:rPr>
        <w:t>. Tipología textual</w:t>
      </w:r>
      <w:r w:rsidR="00B9680B" w:rsidRPr="001C10AA">
        <w:rPr>
          <w:rFonts w:asciiTheme="minorHAnsi" w:eastAsia="Times New Roman" w:hAnsiTheme="minorHAnsi" w:cs="Arial"/>
          <w:sz w:val="20"/>
          <w:szCs w:val="20"/>
          <w:lang w:val="es-ES_tradnl" w:eastAsia="es-ES_tradnl"/>
        </w:rPr>
        <w:t xml:space="preserve"> y comprens</w:t>
      </w:r>
      <w:r w:rsidR="00D56513" w:rsidRPr="001C10AA">
        <w:rPr>
          <w:rFonts w:asciiTheme="minorHAnsi" w:eastAsia="Times New Roman" w:hAnsiTheme="minorHAnsi" w:cs="Arial"/>
          <w:sz w:val="20"/>
          <w:szCs w:val="20"/>
          <w:lang w:val="es-ES_tradnl" w:eastAsia="es-ES_tradnl"/>
        </w:rPr>
        <w:t xml:space="preserve">ión </w:t>
      </w:r>
      <w:r w:rsidR="008F5C29" w:rsidRPr="001C10AA">
        <w:rPr>
          <w:rFonts w:asciiTheme="minorHAnsi" w:eastAsia="Times New Roman" w:hAnsiTheme="minorHAnsi" w:cs="Arial"/>
          <w:sz w:val="20"/>
          <w:szCs w:val="20"/>
          <w:lang w:val="es-ES_tradnl" w:eastAsia="es-ES_tradnl"/>
        </w:rPr>
        <w:t>lectora en E/</w:t>
      </w:r>
      <w:r w:rsidR="001C10AA" w:rsidRPr="001C10AA">
        <w:rPr>
          <w:rFonts w:asciiTheme="minorHAnsi" w:eastAsia="Times New Roman" w:hAnsiTheme="minorHAnsi" w:cs="Arial"/>
          <w:sz w:val="20"/>
          <w:szCs w:val="20"/>
          <w:lang w:val="es-ES_tradnl" w:eastAsia="es-ES_tradnl"/>
        </w:rPr>
        <w:t>LE. En: http://www.nabrija.com/revista-lingüística/tipología-textual-y-comprensión-lectora-en-e-le</w:t>
      </w:r>
      <w:r w:rsidR="008F5C29" w:rsidRPr="001C10AA">
        <w:rPr>
          <w:rFonts w:asciiTheme="minorHAnsi" w:eastAsia="Times New Roman" w:hAnsiTheme="minorHAnsi" w:cs="Arial"/>
          <w:sz w:val="20"/>
          <w:szCs w:val="20"/>
          <w:lang w:val="es-ES_tradnl" w:eastAsia="es-ES_tradnl"/>
        </w:rPr>
        <w:t>.</w:t>
      </w:r>
    </w:p>
    <w:p w14:paraId="7BCE77C3" w14:textId="77777777" w:rsidR="00B9680B" w:rsidRPr="001C10AA" w:rsidRDefault="00B9680B" w:rsidP="003A7563">
      <w:pPr>
        <w:pStyle w:val="Prrafodelista"/>
        <w:spacing w:line="312" w:lineRule="auto"/>
        <w:ind w:left="851"/>
        <w:jc w:val="both"/>
        <w:rPr>
          <w:rFonts w:asciiTheme="minorHAnsi" w:eastAsia="Times New Roman" w:hAnsiTheme="minorHAnsi" w:cs="Arial"/>
          <w:sz w:val="20"/>
          <w:szCs w:val="20"/>
          <w:lang w:val="es-ES_tradnl" w:eastAsia="es-ES_tradnl"/>
        </w:rPr>
      </w:pPr>
    </w:p>
    <w:p w14:paraId="3AD56B47" w14:textId="05CC1872" w:rsidR="00B9680B" w:rsidRPr="001C10AA" w:rsidRDefault="00B9680B" w:rsidP="00B9680B">
      <w:pPr>
        <w:spacing w:line="276" w:lineRule="auto"/>
        <w:ind w:right="-347"/>
        <w:jc w:val="both"/>
        <w:rPr>
          <w:rFonts w:asciiTheme="minorHAnsi" w:hAnsiTheme="minorHAnsi"/>
          <w:sz w:val="20"/>
          <w:szCs w:val="20"/>
        </w:rPr>
      </w:pPr>
      <w:r w:rsidRPr="001C10AA">
        <w:rPr>
          <w:rFonts w:asciiTheme="minorHAnsi" w:hAnsiTheme="minorHAnsi"/>
          <w:sz w:val="20"/>
          <w:szCs w:val="20"/>
        </w:rPr>
        <w:t xml:space="preserve">            </w:t>
      </w:r>
      <w:r w:rsidR="004945F6">
        <w:rPr>
          <w:rFonts w:asciiTheme="minorHAnsi" w:hAnsiTheme="minorHAnsi"/>
          <w:sz w:val="20"/>
          <w:szCs w:val="20"/>
        </w:rPr>
        <w:t xml:space="preserve">    </w:t>
      </w:r>
      <w:r w:rsidRPr="001C10AA">
        <w:rPr>
          <w:rFonts w:asciiTheme="minorHAnsi" w:hAnsiTheme="minorHAnsi"/>
          <w:sz w:val="20"/>
          <w:szCs w:val="20"/>
        </w:rPr>
        <w:t xml:space="preserve">  </w:t>
      </w:r>
      <w:r w:rsidR="00D56513" w:rsidRPr="001C10AA">
        <w:rPr>
          <w:rFonts w:asciiTheme="minorHAnsi" w:hAnsiTheme="minorHAnsi"/>
          <w:sz w:val="20"/>
          <w:szCs w:val="20"/>
        </w:rPr>
        <w:t xml:space="preserve">GARCÍA, </w:t>
      </w:r>
      <w:r w:rsidR="001C10AA" w:rsidRPr="001C10AA">
        <w:rPr>
          <w:rFonts w:asciiTheme="minorHAnsi" w:hAnsiTheme="minorHAnsi"/>
          <w:sz w:val="20"/>
          <w:szCs w:val="20"/>
        </w:rPr>
        <w:t>José. El</w:t>
      </w:r>
      <w:r w:rsidR="008F5C29" w:rsidRPr="001C10AA">
        <w:rPr>
          <w:rFonts w:asciiTheme="minorHAnsi" w:hAnsiTheme="minorHAnsi"/>
          <w:sz w:val="20"/>
          <w:szCs w:val="20"/>
        </w:rPr>
        <w:t xml:space="preserve"> </w:t>
      </w:r>
      <w:r w:rsidR="004945F6" w:rsidRPr="001C10AA">
        <w:rPr>
          <w:rFonts w:asciiTheme="minorHAnsi" w:hAnsiTheme="minorHAnsi"/>
          <w:sz w:val="20"/>
          <w:szCs w:val="20"/>
        </w:rPr>
        <w:t>texto. Sus</w:t>
      </w:r>
      <w:r w:rsidR="008F5C29" w:rsidRPr="001C10AA">
        <w:rPr>
          <w:rFonts w:asciiTheme="minorHAnsi" w:hAnsiTheme="minorHAnsi"/>
          <w:sz w:val="20"/>
          <w:szCs w:val="20"/>
        </w:rPr>
        <w:t xml:space="preserve"> clases. Sus </w:t>
      </w:r>
      <w:r w:rsidR="00076BD9" w:rsidRPr="001C10AA">
        <w:rPr>
          <w:rFonts w:asciiTheme="minorHAnsi" w:hAnsiTheme="minorHAnsi"/>
          <w:sz w:val="20"/>
          <w:szCs w:val="20"/>
        </w:rPr>
        <w:t>propiedades. En</w:t>
      </w:r>
      <w:r w:rsidR="008F5C29" w:rsidRPr="001C10AA">
        <w:rPr>
          <w:rFonts w:asciiTheme="minorHAnsi" w:hAnsiTheme="minorHAnsi"/>
          <w:sz w:val="20"/>
          <w:szCs w:val="20"/>
        </w:rPr>
        <w:t xml:space="preserve">: </w:t>
      </w:r>
      <w:hyperlink r:id="rId10" w:history="1">
        <w:r w:rsidR="00D20E88" w:rsidRPr="001C10AA">
          <w:rPr>
            <w:rStyle w:val="Hipervnculo"/>
            <w:rFonts w:asciiTheme="minorHAnsi" w:hAnsiTheme="minorHAnsi"/>
            <w:sz w:val="20"/>
            <w:szCs w:val="20"/>
            <w:u w:val="none"/>
          </w:rPr>
          <w:t>:</w:t>
        </w:r>
        <w:r w:rsidR="00D20E88" w:rsidRPr="001C10AA">
          <w:rPr>
            <w:rStyle w:val="Hipervnculo"/>
            <w:rFonts w:asciiTheme="minorHAnsi" w:hAnsiTheme="minorHAnsi"/>
            <w:color w:val="auto"/>
            <w:sz w:val="20"/>
            <w:szCs w:val="20"/>
            <w:u w:val="none"/>
          </w:rPr>
          <w:t>/Us</w:t>
        </w:r>
        <w:r w:rsidRPr="001C10AA">
          <w:rPr>
            <w:rFonts w:asciiTheme="minorHAnsi" w:hAnsiTheme="minorHAnsi"/>
          </w:rPr>
          <w:t xml:space="preserve"> </w:t>
        </w:r>
        <w:r w:rsidRPr="001C10AA">
          <w:rPr>
            <w:rStyle w:val="Hipervnculo"/>
            <w:rFonts w:asciiTheme="minorHAnsi" w:hAnsiTheme="minorHAnsi"/>
            <w:color w:val="auto"/>
            <w:sz w:val="20"/>
            <w:szCs w:val="20"/>
            <w:u w:val="none"/>
          </w:rPr>
          <w:t>file:///</w:t>
        </w:r>
        <w:r w:rsidR="00D20E88" w:rsidRPr="001C10AA">
          <w:rPr>
            <w:rStyle w:val="Hipervnculo"/>
            <w:rFonts w:asciiTheme="minorHAnsi" w:hAnsiTheme="minorHAnsi"/>
            <w:color w:val="auto"/>
            <w:sz w:val="20"/>
            <w:szCs w:val="20"/>
            <w:u w:val="none"/>
          </w:rPr>
          <w:t xml:space="preserve">ers /pc/ </w:t>
        </w:r>
        <w:proofErr w:type="spellStart"/>
        <w:r w:rsidR="00D20E88" w:rsidRPr="001C10AA">
          <w:rPr>
            <w:rStyle w:val="Hipervnculo"/>
            <w:rFonts w:asciiTheme="minorHAnsi" w:hAnsiTheme="minorHAnsi"/>
            <w:color w:val="auto"/>
            <w:sz w:val="20"/>
            <w:szCs w:val="20"/>
            <w:u w:val="none"/>
          </w:rPr>
          <w:t>Downloads</w:t>
        </w:r>
        <w:proofErr w:type="spellEnd"/>
        <w:r w:rsidR="00D20E88" w:rsidRPr="001C10AA">
          <w:rPr>
            <w:rStyle w:val="Hipervnculo"/>
            <w:rFonts w:asciiTheme="minorHAnsi" w:hAnsiTheme="minorHAnsi"/>
            <w:color w:val="auto"/>
            <w:sz w:val="20"/>
            <w:szCs w:val="20"/>
            <w:u w:val="none"/>
          </w:rPr>
          <w:t xml:space="preserve"> </w:t>
        </w:r>
        <w:r w:rsidR="00D20E88" w:rsidRPr="001C10AA">
          <w:rPr>
            <w:rStyle w:val="Hipervnculo"/>
            <w:rFonts w:asciiTheme="minorHAnsi" w:hAnsiTheme="minorHAnsi"/>
            <w:sz w:val="20"/>
            <w:szCs w:val="20"/>
            <w:u w:val="none"/>
          </w:rPr>
          <w:t xml:space="preserve"> /</w:t>
        </w:r>
      </w:hyperlink>
      <w:r w:rsidR="008F5C29" w:rsidRPr="001C10AA">
        <w:rPr>
          <w:rFonts w:asciiTheme="minorHAnsi" w:hAnsiTheme="minorHAnsi"/>
          <w:sz w:val="20"/>
          <w:szCs w:val="20"/>
        </w:rPr>
        <w:t xml:space="preserve"> 21-</w:t>
      </w:r>
      <w:r w:rsidRPr="001C10AA">
        <w:rPr>
          <w:rFonts w:asciiTheme="minorHAnsi" w:hAnsiTheme="minorHAnsi"/>
          <w:sz w:val="20"/>
          <w:szCs w:val="20"/>
        </w:rPr>
        <w:t xml:space="preserve">  </w:t>
      </w:r>
    </w:p>
    <w:p w14:paraId="28814AF3" w14:textId="1F64CC99" w:rsidR="008F5C29" w:rsidRPr="001C10AA" w:rsidRDefault="00B9680B" w:rsidP="00B9680B">
      <w:pPr>
        <w:spacing w:line="276" w:lineRule="auto"/>
        <w:ind w:right="-347"/>
        <w:jc w:val="both"/>
        <w:rPr>
          <w:rFonts w:asciiTheme="minorHAnsi" w:hAnsiTheme="minorHAnsi"/>
          <w:sz w:val="20"/>
          <w:szCs w:val="20"/>
        </w:rPr>
      </w:pPr>
      <w:r w:rsidRPr="001C10AA">
        <w:rPr>
          <w:rFonts w:asciiTheme="minorHAnsi" w:hAnsiTheme="minorHAnsi"/>
          <w:sz w:val="20"/>
          <w:szCs w:val="20"/>
        </w:rPr>
        <w:t xml:space="preserve">             </w:t>
      </w:r>
      <w:r w:rsidR="004945F6">
        <w:rPr>
          <w:rFonts w:asciiTheme="minorHAnsi" w:hAnsiTheme="minorHAnsi"/>
          <w:sz w:val="20"/>
          <w:szCs w:val="20"/>
        </w:rPr>
        <w:t xml:space="preserve">    </w:t>
      </w:r>
      <w:r w:rsidRPr="001C10AA">
        <w:rPr>
          <w:rFonts w:asciiTheme="minorHAnsi" w:hAnsiTheme="minorHAnsi"/>
          <w:sz w:val="20"/>
          <w:szCs w:val="20"/>
        </w:rPr>
        <w:t xml:space="preserve"> </w:t>
      </w:r>
      <w:r w:rsidR="00D56513" w:rsidRPr="001C10AA">
        <w:rPr>
          <w:rFonts w:asciiTheme="minorHAnsi" w:hAnsiTheme="minorHAnsi"/>
          <w:sz w:val="20"/>
          <w:szCs w:val="20"/>
        </w:rPr>
        <w:t>Texto-coherencia-cohesión.pdf</w:t>
      </w:r>
    </w:p>
    <w:p w14:paraId="0325230C" w14:textId="77777777" w:rsidR="00D20E88" w:rsidRPr="001C10AA" w:rsidRDefault="002D5D16" w:rsidP="00D20E8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asciiTheme="minorHAnsi" w:eastAsia="Times New Roman" w:hAnsiTheme="minorHAnsi" w:cs="Arial"/>
          <w:sz w:val="20"/>
          <w:szCs w:val="20"/>
          <w:lang w:eastAsia="es-ES_tradnl"/>
        </w:rPr>
      </w:pPr>
      <w:r w:rsidRPr="001C10AA">
        <w:rPr>
          <w:rFonts w:asciiTheme="minorHAnsi" w:hAnsiTheme="minorHAnsi" w:cs="Arial"/>
          <w:sz w:val="20"/>
          <w:szCs w:val="20"/>
          <w:shd w:val="clear" w:color="auto" w:fill="FFFFFF"/>
        </w:rPr>
        <w:t>https://es.scribd.com/.../</w:t>
      </w:r>
      <w:r w:rsidRPr="001C10AA">
        <w:rPr>
          <w:rFonts w:asciiTheme="minorHAnsi" w:hAnsiTheme="minorHAnsi" w:cs="Arial"/>
          <w:bCs/>
          <w:sz w:val="20"/>
          <w:szCs w:val="20"/>
          <w:shd w:val="clear" w:color="auto" w:fill="FFFFFF"/>
        </w:rPr>
        <w:t>Comprensión</w:t>
      </w:r>
      <w:r w:rsidRPr="001C10AA">
        <w:rPr>
          <w:rFonts w:asciiTheme="minorHAnsi" w:hAnsiTheme="minorHAnsi" w:cs="Arial"/>
          <w:sz w:val="20"/>
          <w:szCs w:val="20"/>
          <w:shd w:val="clear" w:color="auto" w:fill="FFFFFF"/>
        </w:rPr>
        <w:t>-de-lectura-</w:t>
      </w:r>
      <w:r w:rsidRPr="001C10AA">
        <w:rPr>
          <w:rFonts w:asciiTheme="minorHAnsi" w:hAnsiTheme="minorHAnsi" w:cs="Arial"/>
          <w:bCs/>
          <w:sz w:val="20"/>
          <w:szCs w:val="20"/>
          <w:shd w:val="clear" w:color="auto" w:fill="FFFFFF"/>
        </w:rPr>
        <w:t>nivel</w:t>
      </w:r>
      <w:r w:rsidRPr="001C10AA">
        <w:rPr>
          <w:rFonts w:asciiTheme="minorHAnsi" w:hAnsiTheme="minorHAnsi" w:cs="Arial"/>
          <w:sz w:val="20"/>
          <w:szCs w:val="20"/>
          <w:shd w:val="clear" w:color="auto" w:fill="FFFFFF"/>
        </w:rPr>
        <w:t>-</w:t>
      </w:r>
      <w:r w:rsidRPr="001C10AA">
        <w:rPr>
          <w:rFonts w:asciiTheme="minorHAnsi" w:hAnsiTheme="minorHAnsi" w:cs="Arial"/>
          <w:bCs/>
          <w:sz w:val="20"/>
          <w:szCs w:val="20"/>
          <w:shd w:val="clear" w:color="auto" w:fill="FFFFFF"/>
        </w:rPr>
        <w:t>Superior</w:t>
      </w:r>
    </w:p>
    <w:p w14:paraId="42BE43DF" w14:textId="77777777" w:rsidR="004658AA" w:rsidRPr="001C10AA" w:rsidRDefault="00BB7983" w:rsidP="00B97958">
      <w:pPr>
        <w:pStyle w:val="Prrafodelista"/>
        <w:numPr>
          <w:ilvl w:val="0"/>
          <w:numId w:val="3"/>
        </w:numPr>
        <w:spacing w:line="276" w:lineRule="auto"/>
        <w:ind w:left="851" w:right="-284" w:hanging="284"/>
        <w:jc w:val="both"/>
        <w:rPr>
          <w:rStyle w:val="Hipervnculo"/>
          <w:rFonts w:asciiTheme="minorHAnsi" w:hAnsiTheme="minorHAnsi"/>
          <w:color w:val="auto"/>
          <w:sz w:val="20"/>
          <w:szCs w:val="20"/>
          <w:u w:val="none"/>
        </w:rPr>
      </w:pPr>
      <w:hyperlink r:id="rId11" w:history="1">
        <w:r w:rsidR="00D20E88" w:rsidRPr="001C10AA">
          <w:rPr>
            <w:rStyle w:val="Hipervnculo"/>
            <w:rFonts w:asciiTheme="minorHAnsi" w:hAnsiTheme="minorHAnsi" w:cs="Arial"/>
            <w:color w:val="auto"/>
            <w:sz w:val="20"/>
            <w:szCs w:val="20"/>
            <w:u w:val="none"/>
            <w:shd w:val="clear" w:color="auto" w:fill="FFFFFF"/>
          </w:rPr>
          <w:t>www.eduteca.mex.tl/imagesnew/8/8/4/5/0/</w:t>
        </w:r>
        <w:r w:rsidR="00D20E88" w:rsidRPr="001C10AA">
          <w:rPr>
            <w:rStyle w:val="Hipervnculo"/>
            <w:rFonts w:asciiTheme="minorHAnsi" w:hAnsiTheme="minorHAnsi" w:cs="Arial"/>
            <w:bCs/>
            <w:color w:val="auto"/>
            <w:sz w:val="20"/>
            <w:szCs w:val="20"/>
            <w:u w:val="none"/>
            <w:shd w:val="clear" w:color="auto" w:fill="FFFFFF"/>
          </w:rPr>
          <w:t>Comprensión</w:t>
        </w:r>
        <w:r w:rsidR="00D20E88" w:rsidRPr="001C10AA">
          <w:rPr>
            <w:rStyle w:val="Hipervnculo"/>
            <w:rFonts w:asciiTheme="minorHAnsi" w:hAnsiTheme="minorHAnsi" w:cs="Arial"/>
            <w:color w:val="auto"/>
            <w:sz w:val="20"/>
            <w:szCs w:val="20"/>
            <w:u w:val="none"/>
            <w:shd w:val="clear" w:color="auto" w:fill="FFFFFF"/>
          </w:rPr>
          <w:t>.pdf</w:t>
        </w:r>
      </w:hyperlink>
    </w:p>
    <w:p w14:paraId="183EAAEB" w14:textId="77777777" w:rsidR="001912D8" w:rsidRPr="001C10AA" w:rsidRDefault="001912D8" w:rsidP="004C63F8">
      <w:pPr>
        <w:ind w:left="567"/>
        <w:jc w:val="both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es-ES_tradnl" w:eastAsia="es-ES_tradnl"/>
        </w:rPr>
      </w:pPr>
    </w:p>
    <w:p w14:paraId="372FA8E0" w14:textId="77777777" w:rsidR="00060FA2" w:rsidRPr="001C10AA" w:rsidRDefault="00A07BB3" w:rsidP="004C63F8">
      <w:pPr>
        <w:ind w:left="567"/>
        <w:jc w:val="both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es-ES_tradnl" w:eastAsia="es-ES_tradnl"/>
        </w:rPr>
      </w:pPr>
      <w:bookmarkStart w:id="5" w:name="bookmark3"/>
      <w:r w:rsidRPr="001C10A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es-ES_tradnl" w:eastAsia="es-ES_tradnl"/>
        </w:rPr>
        <w:t>UNIDAD DIDÁCTICA IV:</w:t>
      </w:r>
      <w:bookmarkEnd w:id="5"/>
    </w:p>
    <w:p w14:paraId="3A6E795C" w14:textId="77777777" w:rsidR="00F271ED" w:rsidRPr="001C10AA" w:rsidRDefault="00F271ED" w:rsidP="00F271ED">
      <w:pPr>
        <w:pStyle w:val="Prrafodelista"/>
        <w:numPr>
          <w:ilvl w:val="2"/>
          <w:numId w:val="15"/>
        </w:numPr>
        <w:ind w:left="851" w:hanging="284"/>
        <w:jc w:val="both"/>
        <w:rPr>
          <w:rFonts w:asciiTheme="minorHAnsi" w:eastAsia="Times New Roman" w:hAnsiTheme="minorHAnsi" w:cs="Arial"/>
          <w:bCs/>
          <w:color w:val="000000"/>
          <w:sz w:val="20"/>
          <w:szCs w:val="20"/>
          <w:lang w:val="es-ES_tradnl" w:eastAsia="es-ES_tradnl"/>
        </w:rPr>
      </w:pPr>
      <w:r w:rsidRPr="001C10AA">
        <w:rPr>
          <w:rFonts w:asciiTheme="minorHAnsi" w:eastAsia="Times New Roman" w:hAnsiTheme="minorHAnsi" w:cs="Arial"/>
          <w:bCs/>
          <w:color w:val="000000"/>
          <w:sz w:val="20"/>
          <w:szCs w:val="20"/>
          <w:lang w:val="es-ES_tradnl" w:eastAsia="es-ES_tradnl"/>
        </w:rPr>
        <w:t>ÁNGELES C. César (2OO3). Monografía, investigación y elementos Lima: Editorial San Marcos</w:t>
      </w:r>
    </w:p>
    <w:p w14:paraId="3B328C0C" w14:textId="42CD162C" w:rsidR="00F271ED" w:rsidRPr="001C10AA" w:rsidRDefault="004945F6" w:rsidP="00F271ED">
      <w:pPr>
        <w:pStyle w:val="Prrafodelista"/>
        <w:numPr>
          <w:ilvl w:val="2"/>
          <w:numId w:val="15"/>
        </w:numPr>
        <w:ind w:left="851" w:hanging="284"/>
        <w:jc w:val="both"/>
        <w:rPr>
          <w:rFonts w:asciiTheme="minorHAnsi" w:eastAsia="Times New Roman" w:hAnsiTheme="minorHAnsi" w:cs="Arial"/>
          <w:bCs/>
          <w:color w:val="000000"/>
          <w:sz w:val="20"/>
          <w:szCs w:val="20"/>
          <w:lang w:val="es-ES_tradnl" w:eastAsia="es-ES_tradnl"/>
        </w:rPr>
      </w:pPr>
      <w:r w:rsidRPr="001C10AA">
        <w:rPr>
          <w:rFonts w:asciiTheme="minorHAnsi" w:eastAsia="Times New Roman" w:hAnsiTheme="minorHAnsi" w:cs="Arial"/>
          <w:bCs/>
          <w:color w:val="000000"/>
          <w:sz w:val="20"/>
          <w:szCs w:val="20"/>
          <w:lang w:val="es-ES_tradnl" w:eastAsia="es-ES_tradnl"/>
        </w:rPr>
        <w:t>ÁVILA, R.B.</w:t>
      </w:r>
      <w:r w:rsidR="00F271ED" w:rsidRPr="001C10AA">
        <w:rPr>
          <w:rFonts w:asciiTheme="minorHAnsi" w:eastAsia="Times New Roman" w:hAnsiTheme="minorHAnsi" w:cs="Arial"/>
          <w:bCs/>
          <w:color w:val="000000"/>
          <w:sz w:val="20"/>
          <w:szCs w:val="20"/>
          <w:lang w:val="es-ES_tradnl" w:eastAsia="es-ES_tradnl"/>
        </w:rPr>
        <w:t xml:space="preserve"> (2001).Metodología de la investigación ,Lima: Estudios y Ediciones R.A-</w:t>
      </w:r>
    </w:p>
    <w:p w14:paraId="1D338918" w14:textId="77777777" w:rsidR="00F271ED" w:rsidRPr="001C10AA" w:rsidRDefault="00F271ED" w:rsidP="00F271ED">
      <w:pPr>
        <w:pStyle w:val="Prrafodelista"/>
        <w:numPr>
          <w:ilvl w:val="0"/>
          <w:numId w:val="3"/>
        </w:numPr>
        <w:spacing w:line="276" w:lineRule="auto"/>
        <w:ind w:left="851" w:hanging="284"/>
        <w:jc w:val="both"/>
        <w:rPr>
          <w:rFonts w:asciiTheme="minorHAnsi" w:hAnsiTheme="minorHAnsi"/>
          <w:sz w:val="20"/>
          <w:szCs w:val="20"/>
        </w:rPr>
      </w:pPr>
      <w:r w:rsidRPr="001C10AA">
        <w:rPr>
          <w:rFonts w:asciiTheme="minorHAnsi" w:hAnsiTheme="minorHAnsi"/>
          <w:sz w:val="20"/>
          <w:szCs w:val="20"/>
        </w:rPr>
        <w:t>CASAS, Navarro, Moisés (s/f). Redacción General, Lima: San Marcos</w:t>
      </w:r>
    </w:p>
    <w:p w14:paraId="5D1F244D" w14:textId="77777777" w:rsidR="005915A5" w:rsidRPr="001C10AA" w:rsidRDefault="005915A5" w:rsidP="00F271ED">
      <w:pPr>
        <w:pStyle w:val="Prrafodelista"/>
        <w:numPr>
          <w:ilvl w:val="0"/>
          <w:numId w:val="3"/>
        </w:numPr>
        <w:spacing w:line="276" w:lineRule="auto"/>
        <w:ind w:left="851" w:hanging="284"/>
        <w:jc w:val="both"/>
        <w:rPr>
          <w:rFonts w:asciiTheme="minorHAnsi" w:hAnsiTheme="minorHAnsi"/>
          <w:sz w:val="20"/>
          <w:szCs w:val="20"/>
        </w:rPr>
      </w:pPr>
      <w:r w:rsidRPr="001C10AA">
        <w:rPr>
          <w:rFonts w:asciiTheme="minorHAnsi" w:hAnsiTheme="minorHAnsi"/>
          <w:sz w:val="20"/>
          <w:szCs w:val="20"/>
        </w:rPr>
        <w:t>DIAZ-BARRIGA, Frida y HERNÁNDEZ,</w:t>
      </w:r>
      <w:r w:rsidR="0087168B" w:rsidRPr="001C10AA">
        <w:rPr>
          <w:rFonts w:asciiTheme="minorHAnsi" w:hAnsiTheme="minorHAnsi"/>
          <w:sz w:val="20"/>
          <w:szCs w:val="20"/>
        </w:rPr>
        <w:t xml:space="preserve"> </w:t>
      </w:r>
      <w:r w:rsidR="00001ECB" w:rsidRPr="001C10AA">
        <w:rPr>
          <w:rFonts w:asciiTheme="minorHAnsi" w:hAnsiTheme="minorHAnsi"/>
          <w:sz w:val="20"/>
          <w:szCs w:val="20"/>
        </w:rPr>
        <w:t>Gerardo (2002)</w:t>
      </w:r>
      <w:r w:rsidR="00D56513" w:rsidRPr="001C10AA">
        <w:rPr>
          <w:rFonts w:asciiTheme="minorHAnsi" w:hAnsiTheme="minorHAnsi"/>
          <w:sz w:val="20"/>
          <w:szCs w:val="20"/>
        </w:rPr>
        <w:t xml:space="preserve"> </w:t>
      </w:r>
      <w:r w:rsidR="00001ECB" w:rsidRPr="001C10AA">
        <w:rPr>
          <w:rFonts w:asciiTheme="minorHAnsi" w:hAnsiTheme="minorHAnsi"/>
          <w:sz w:val="20"/>
          <w:szCs w:val="20"/>
        </w:rPr>
        <w:t>Estrategias docentes para un aprendizaje significativo. México. Mc Graw-Interamericana.</w:t>
      </w:r>
    </w:p>
    <w:p w14:paraId="0EC07BDC" w14:textId="77777777" w:rsidR="00F271ED" w:rsidRPr="001C10AA" w:rsidRDefault="00F271ED" w:rsidP="00F271ED">
      <w:pPr>
        <w:pStyle w:val="Prrafodelista"/>
        <w:numPr>
          <w:ilvl w:val="0"/>
          <w:numId w:val="3"/>
        </w:numPr>
        <w:spacing w:line="276" w:lineRule="auto"/>
        <w:ind w:left="851" w:right="-284" w:hanging="284"/>
        <w:jc w:val="both"/>
        <w:rPr>
          <w:rFonts w:asciiTheme="minorHAnsi" w:hAnsiTheme="minorHAnsi"/>
          <w:sz w:val="20"/>
          <w:szCs w:val="20"/>
        </w:rPr>
      </w:pPr>
      <w:r w:rsidRPr="001C10AA">
        <w:rPr>
          <w:rFonts w:asciiTheme="minorHAnsi" w:hAnsiTheme="minorHAnsi"/>
          <w:sz w:val="20"/>
          <w:szCs w:val="20"/>
        </w:rPr>
        <w:t>ESPINOZA, Nemesio (s/f). Redacción para la administración pública y privada, Lima: San Marcos.</w:t>
      </w:r>
    </w:p>
    <w:p w14:paraId="095C7141" w14:textId="77777777" w:rsidR="00F271ED" w:rsidRPr="001C10AA" w:rsidRDefault="00F271ED" w:rsidP="005915A5">
      <w:pPr>
        <w:pStyle w:val="Prrafodelista"/>
        <w:numPr>
          <w:ilvl w:val="0"/>
          <w:numId w:val="3"/>
        </w:numPr>
        <w:spacing w:line="276" w:lineRule="auto"/>
        <w:ind w:left="851" w:right="-284" w:hanging="284"/>
        <w:jc w:val="both"/>
        <w:rPr>
          <w:rFonts w:asciiTheme="minorHAnsi" w:hAnsiTheme="minorHAnsi"/>
          <w:sz w:val="20"/>
          <w:szCs w:val="20"/>
        </w:rPr>
      </w:pPr>
      <w:r w:rsidRPr="001C10AA">
        <w:rPr>
          <w:rFonts w:asciiTheme="minorHAnsi" w:hAnsiTheme="minorHAnsi"/>
          <w:sz w:val="20"/>
          <w:szCs w:val="20"/>
        </w:rPr>
        <w:t>LOPRETE, Carlos (1984). Redacción informativa. Buenos Aires: Plus Ultra.</w:t>
      </w:r>
      <w:r w:rsidR="005915A5" w:rsidRPr="001C10AA">
        <w:rPr>
          <w:rFonts w:asciiTheme="minorHAnsi" w:hAnsiTheme="minorHAnsi"/>
          <w:sz w:val="20"/>
          <w:szCs w:val="20"/>
        </w:rPr>
        <w:t xml:space="preserve"> </w:t>
      </w:r>
    </w:p>
    <w:p w14:paraId="3A718548" w14:textId="77777777" w:rsidR="005915A5" w:rsidRPr="001C10AA" w:rsidRDefault="005915A5" w:rsidP="00F271ED">
      <w:pPr>
        <w:pStyle w:val="Prrafodelista"/>
        <w:numPr>
          <w:ilvl w:val="0"/>
          <w:numId w:val="3"/>
        </w:numPr>
        <w:spacing w:line="276" w:lineRule="auto"/>
        <w:ind w:left="851" w:right="-284" w:hanging="284"/>
        <w:jc w:val="both"/>
        <w:rPr>
          <w:rFonts w:asciiTheme="minorHAnsi" w:hAnsiTheme="minorHAnsi"/>
          <w:sz w:val="20"/>
          <w:szCs w:val="20"/>
        </w:rPr>
      </w:pPr>
      <w:r w:rsidRPr="001C10AA">
        <w:rPr>
          <w:rFonts w:asciiTheme="minorHAnsi" w:hAnsiTheme="minorHAnsi"/>
          <w:sz w:val="20"/>
          <w:szCs w:val="20"/>
        </w:rPr>
        <w:t>MARTÍN VIVALDI,</w:t>
      </w:r>
      <w:r w:rsidR="00746188" w:rsidRPr="001C10AA">
        <w:rPr>
          <w:rFonts w:asciiTheme="minorHAnsi" w:hAnsiTheme="minorHAnsi"/>
          <w:sz w:val="20"/>
          <w:szCs w:val="20"/>
        </w:rPr>
        <w:t xml:space="preserve"> </w:t>
      </w:r>
      <w:r w:rsidR="00076BD9" w:rsidRPr="001C10AA">
        <w:rPr>
          <w:rFonts w:asciiTheme="minorHAnsi" w:hAnsiTheme="minorHAnsi"/>
          <w:sz w:val="20"/>
          <w:szCs w:val="20"/>
        </w:rPr>
        <w:t>Gonzalo (</w:t>
      </w:r>
      <w:r w:rsidRPr="001C10AA">
        <w:rPr>
          <w:rFonts w:asciiTheme="minorHAnsi" w:hAnsiTheme="minorHAnsi"/>
          <w:sz w:val="20"/>
          <w:szCs w:val="20"/>
        </w:rPr>
        <w:t>2003</w:t>
      </w:r>
      <w:r w:rsidR="00076BD9" w:rsidRPr="001C10AA">
        <w:rPr>
          <w:rFonts w:asciiTheme="minorHAnsi" w:hAnsiTheme="minorHAnsi"/>
          <w:sz w:val="20"/>
          <w:szCs w:val="20"/>
        </w:rPr>
        <w:t>). Curso</w:t>
      </w:r>
      <w:r w:rsidRPr="001C10AA">
        <w:rPr>
          <w:rFonts w:asciiTheme="minorHAnsi" w:hAnsiTheme="minorHAnsi"/>
          <w:sz w:val="20"/>
          <w:szCs w:val="20"/>
        </w:rPr>
        <w:t xml:space="preserve"> de </w:t>
      </w:r>
      <w:r w:rsidR="00D56513" w:rsidRPr="001C10AA">
        <w:rPr>
          <w:rFonts w:asciiTheme="minorHAnsi" w:hAnsiTheme="minorHAnsi"/>
          <w:sz w:val="20"/>
          <w:szCs w:val="20"/>
        </w:rPr>
        <w:t>redacción. Teoría</w:t>
      </w:r>
      <w:r w:rsidRPr="001C10AA">
        <w:rPr>
          <w:rFonts w:asciiTheme="minorHAnsi" w:hAnsiTheme="minorHAnsi"/>
          <w:sz w:val="20"/>
          <w:szCs w:val="20"/>
        </w:rPr>
        <w:t xml:space="preserve"> y práctica de la composición y del estilo.</w:t>
      </w:r>
      <w:r w:rsidR="00746188" w:rsidRPr="001C10AA">
        <w:rPr>
          <w:rFonts w:asciiTheme="minorHAnsi" w:hAnsiTheme="minorHAnsi"/>
          <w:sz w:val="20"/>
          <w:szCs w:val="20"/>
        </w:rPr>
        <w:t xml:space="preserve"> </w:t>
      </w:r>
      <w:r w:rsidRPr="001C10AA">
        <w:rPr>
          <w:rFonts w:asciiTheme="minorHAnsi" w:hAnsiTheme="minorHAnsi"/>
          <w:sz w:val="20"/>
          <w:szCs w:val="20"/>
        </w:rPr>
        <w:t>Madrid,</w:t>
      </w:r>
      <w:r w:rsidR="00746188" w:rsidRPr="001C10AA">
        <w:rPr>
          <w:rFonts w:asciiTheme="minorHAnsi" w:hAnsiTheme="minorHAnsi"/>
          <w:sz w:val="20"/>
          <w:szCs w:val="20"/>
        </w:rPr>
        <w:t xml:space="preserve"> </w:t>
      </w:r>
      <w:r w:rsidRPr="001C10AA">
        <w:rPr>
          <w:rFonts w:asciiTheme="minorHAnsi" w:hAnsiTheme="minorHAnsi"/>
          <w:sz w:val="20"/>
          <w:szCs w:val="20"/>
        </w:rPr>
        <w:t>España:</w:t>
      </w:r>
      <w:r w:rsidR="00746188" w:rsidRPr="001C10AA">
        <w:rPr>
          <w:rFonts w:asciiTheme="minorHAnsi" w:hAnsiTheme="minorHAnsi"/>
          <w:sz w:val="20"/>
          <w:szCs w:val="20"/>
        </w:rPr>
        <w:t xml:space="preserve"> </w:t>
      </w:r>
      <w:r w:rsidRPr="001C10AA">
        <w:rPr>
          <w:rFonts w:asciiTheme="minorHAnsi" w:hAnsiTheme="minorHAnsi"/>
          <w:sz w:val="20"/>
          <w:szCs w:val="20"/>
        </w:rPr>
        <w:t>Thomson</w:t>
      </w:r>
    </w:p>
    <w:p w14:paraId="3012FD9D" w14:textId="77777777" w:rsidR="00F271ED" w:rsidRPr="001C10AA" w:rsidRDefault="00F271ED" w:rsidP="00F271ED">
      <w:pPr>
        <w:pStyle w:val="Prrafodelista"/>
        <w:numPr>
          <w:ilvl w:val="0"/>
          <w:numId w:val="3"/>
        </w:numPr>
        <w:spacing w:line="276" w:lineRule="auto"/>
        <w:ind w:left="851" w:right="-284" w:hanging="284"/>
        <w:jc w:val="both"/>
        <w:rPr>
          <w:rFonts w:asciiTheme="minorHAnsi" w:hAnsiTheme="minorHAnsi"/>
          <w:sz w:val="20"/>
          <w:szCs w:val="20"/>
        </w:rPr>
      </w:pPr>
      <w:r w:rsidRPr="001C10AA">
        <w:rPr>
          <w:rFonts w:asciiTheme="minorHAnsi" w:hAnsiTheme="minorHAnsi"/>
          <w:sz w:val="20"/>
          <w:szCs w:val="20"/>
        </w:rPr>
        <w:t>SOTO, Fabio y QUELOPANA, Jaime (1986). Redacción general moderna, Lima: San Marcos.</w:t>
      </w:r>
    </w:p>
    <w:p w14:paraId="63983D6F" w14:textId="77777777" w:rsidR="00F271ED" w:rsidRPr="001C10AA" w:rsidRDefault="00F271ED" w:rsidP="00F271ED">
      <w:pPr>
        <w:pStyle w:val="Prrafodelista"/>
        <w:numPr>
          <w:ilvl w:val="0"/>
          <w:numId w:val="3"/>
        </w:numPr>
        <w:spacing w:line="276" w:lineRule="auto"/>
        <w:ind w:left="851" w:right="-284" w:hanging="284"/>
        <w:jc w:val="both"/>
        <w:rPr>
          <w:rFonts w:asciiTheme="minorHAnsi" w:hAnsiTheme="minorHAnsi"/>
          <w:sz w:val="20"/>
          <w:szCs w:val="20"/>
        </w:rPr>
      </w:pPr>
      <w:r w:rsidRPr="001C10AA">
        <w:rPr>
          <w:rFonts w:asciiTheme="minorHAnsi" w:hAnsiTheme="minorHAnsi"/>
          <w:sz w:val="20"/>
          <w:szCs w:val="20"/>
        </w:rPr>
        <w:t>VALLADARES, Otto (1983). Redacción de documentos en la administración pública, Lima: Amaru.</w:t>
      </w:r>
    </w:p>
    <w:p w14:paraId="6279BD83" w14:textId="77777777" w:rsidR="00736589" w:rsidRPr="001C10AA" w:rsidRDefault="00F271ED" w:rsidP="00746188">
      <w:pPr>
        <w:pStyle w:val="Prrafodelista"/>
        <w:numPr>
          <w:ilvl w:val="0"/>
          <w:numId w:val="3"/>
        </w:numPr>
        <w:spacing w:line="276" w:lineRule="auto"/>
        <w:ind w:left="851" w:right="-284" w:hanging="284"/>
        <w:jc w:val="both"/>
        <w:rPr>
          <w:rFonts w:asciiTheme="minorHAnsi" w:hAnsiTheme="minorHAnsi"/>
          <w:sz w:val="20"/>
          <w:szCs w:val="20"/>
        </w:rPr>
      </w:pPr>
      <w:r w:rsidRPr="001C10AA">
        <w:rPr>
          <w:rFonts w:asciiTheme="minorHAnsi" w:hAnsiTheme="minorHAnsi"/>
          <w:sz w:val="20"/>
          <w:szCs w:val="20"/>
        </w:rPr>
        <w:t>SOVERO, Franklin (2004). Redacción documental, Lima: Palomino.</w:t>
      </w:r>
    </w:p>
    <w:p w14:paraId="736843E5" w14:textId="77777777" w:rsidR="00F271ED" w:rsidRPr="001C10AA" w:rsidRDefault="00BB7983" w:rsidP="00F271ED">
      <w:pPr>
        <w:pStyle w:val="Prrafodelista"/>
        <w:numPr>
          <w:ilvl w:val="0"/>
          <w:numId w:val="3"/>
        </w:numPr>
        <w:spacing w:line="276" w:lineRule="auto"/>
        <w:ind w:left="851" w:hanging="284"/>
        <w:jc w:val="both"/>
        <w:rPr>
          <w:rFonts w:asciiTheme="minorHAnsi" w:eastAsia="Times New Roman" w:hAnsiTheme="minorHAnsi"/>
          <w:color w:val="0D0D0D" w:themeColor="text1" w:themeTint="F2"/>
          <w:sz w:val="20"/>
          <w:szCs w:val="20"/>
          <w:lang w:eastAsia="es-ES"/>
        </w:rPr>
      </w:pPr>
      <w:hyperlink r:id="rId12" w:history="1">
        <w:r w:rsidR="00746188" w:rsidRPr="001C10AA">
          <w:rPr>
            <w:rStyle w:val="Hipervnculo"/>
            <w:rFonts w:asciiTheme="minorHAnsi" w:eastAsia="Times New Roman" w:hAnsiTheme="minorHAnsi"/>
            <w:color w:val="0D0D0D" w:themeColor="text1" w:themeTint="F2"/>
            <w:sz w:val="20"/>
            <w:szCs w:val="20"/>
            <w:u w:val="none"/>
            <w:lang w:eastAsia="es-ES"/>
          </w:rPr>
          <w:t>http://lenguajeadministrativo.com/caracteristicas-y-reglas-en-la-elaboración-de-un-documento-administrativo/</w:t>
        </w:r>
      </w:hyperlink>
    </w:p>
    <w:p w14:paraId="0201AB52" w14:textId="77777777" w:rsidR="00F271ED" w:rsidRPr="001C10AA" w:rsidRDefault="00BB7983" w:rsidP="00F271ED">
      <w:pPr>
        <w:pStyle w:val="Prrafodelista"/>
        <w:numPr>
          <w:ilvl w:val="0"/>
          <w:numId w:val="3"/>
        </w:numPr>
        <w:spacing w:line="276" w:lineRule="auto"/>
        <w:ind w:left="851" w:hanging="284"/>
        <w:jc w:val="both"/>
        <w:rPr>
          <w:rFonts w:asciiTheme="minorHAnsi" w:eastAsia="Times New Roman" w:hAnsiTheme="minorHAnsi"/>
          <w:sz w:val="20"/>
          <w:szCs w:val="20"/>
          <w:lang w:eastAsia="es-ES"/>
        </w:rPr>
      </w:pPr>
      <w:hyperlink r:id="rId13" w:history="1">
        <w:r w:rsidR="00F271ED" w:rsidRPr="001C10AA">
          <w:rPr>
            <w:rStyle w:val="Hipervnculo"/>
            <w:rFonts w:asciiTheme="minorHAnsi" w:eastAsia="Times New Roman" w:hAnsiTheme="minorHAnsi"/>
            <w:color w:val="auto"/>
            <w:sz w:val="20"/>
            <w:szCs w:val="20"/>
            <w:u w:val="none"/>
            <w:lang w:eastAsia="es-ES"/>
          </w:rPr>
          <w:t>http://www.inegi.org.mx/inegi/SPC/doc/INTERNET/Redaccion_de_Documentos_Administrativos.pdf</w:t>
        </w:r>
      </w:hyperlink>
    </w:p>
    <w:p w14:paraId="15161779" w14:textId="77777777" w:rsidR="00B97958" w:rsidRPr="001C10AA" w:rsidRDefault="00BB7983" w:rsidP="00B9795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Style w:val="Hipervnculo"/>
          <w:rFonts w:asciiTheme="minorHAnsi" w:eastAsia="Times New Roman" w:hAnsiTheme="minorHAnsi" w:cs="Arial"/>
          <w:color w:val="auto"/>
          <w:sz w:val="20"/>
          <w:szCs w:val="20"/>
          <w:u w:val="none"/>
          <w:lang w:val="es-ES_tradnl" w:eastAsia="es-PE"/>
        </w:rPr>
      </w:pPr>
      <w:hyperlink r:id="rId14" w:history="1">
        <w:r w:rsidR="00F271ED" w:rsidRPr="001C10AA">
          <w:rPr>
            <w:rStyle w:val="Hipervnculo"/>
            <w:rFonts w:asciiTheme="minorHAnsi" w:eastAsia="Times New Roman" w:hAnsiTheme="minorHAnsi"/>
            <w:color w:val="auto"/>
            <w:sz w:val="20"/>
            <w:szCs w:val="20"/>
            <w:u w:val="none"/>
            <w:lang w:eastAsia="es-ES"/>
          </w:rPr>
          <w:t>http://www.usmp.edu.pe/recursoshumanos/pdf/Administrativa_Parte_II.pdf</w:t>
        </w:r>
      </w:hyperlink>
    </w:p>
    <w:p w14:paraId="0B8F36A8" w14:textId="77777777" w:rsidR="00104440" w:rsidRPr="001C10AA" w:rsidRDefault="00104440" w:rsidP="00B97958">
      <w:pPr>
        <w:pStyle w:val="Prrafodelista"/>
        <w:spacing w:line="312" w:lineRule="auto"/>
        <w:ind w:left="851"/>
        <w:jc w:val="both"/>
        <w:rPr>
          <w:rFonts w:asciiTheme="minorHAnsi" w:eastAsia="Times New Roman" w:hAnsiTheme="minorHAnsi" w:cs="Arial"/>
          <w:sz w:val="20"/>
          <w:szCs w:val="20"/>
          <w:lang w:val="es-ES_tradnl" w:eastAsia="es-PE"/>
        </w:rPr>
      </w:pPr>
      <w:r w:rsidRPr="001C10AA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</w:p>
    <w:p w14:paraId="10309045" w14:textId="77777777" w:rsidR="0018343B" w:rsidRPr="001C10AA" w:rsidRDefault="0018343B" w:rsidP="004C63F8">
      <w:pPr>
        <w:jc w:val="both"/>
        <w:rPr>
          <w:rFonts w:asciiTheme="minorHAnsi" w:hAnsiTheme="minorHAnsi"/>
          <w:sz w:val="20"/>
          <w:szCs w:val="20"/>
          <w:lang w:eastAsia="es-ES_tradnl"/>
        </w:rPr>
      </w:pPr>
    </w:p>
    <w:p w14:paraId="321B5440" w14:textId="46D7EF01" w:rsidR="0018343B" w:rsidRPr="001C10AA" w:rsidRDefault="0018343B" w:rsidP="005A1964">
      <w:pPr>
        <w:tabs>
          <w:tab w:val="left" w:pos="6521"/>
          <w:tab w:val="left" w:pos="6663"/>
        </w:tabs>
        <w:jc w:val="both"/>
        <w:rPr>
          <w:rFonts w:asciiTheme="minorHAnsi" w:hAnsiTheme="minorHAnsi"/>
          <w:sz w:val="20"/>
          <w:szCs w:val="20"/>
          <w:lang w:val="es-ES_tradnl" w:eastAsia="es-ES_tradnl"/>
        </w:rPr>
      </w:pPr>
      <w:r w:rsidRPr="001C10AA">
        <w:rPr>
          <w:rFonts w:asciiTheme="minorHAnsi" w:hAnsiTheme="minorHAnsi"/>
          <w:sz w:val="20"/>
          <w:szCs w:val="20"/>
          <w:lang w:eastAsia="es-ES_tradnl"/>
        </w:rPr>
        <w:t xml:space="preserve">                                                                            </w:t>
      </w:r>
      <w:r w:rsidR="00E966D7" w:rsidRPr="001C10AA">
        <w:rPr>
          <w:rFonts w:asciiTheme="minorHAnsi" w:hAnsiTheme="minorHAnsi"/>
          <w:sz w:val="20"/>
          <w:szCs w:val="20"/>
          <w:lang w:eastAsia="es-ES_tradnl"/>
        </w:rPr>
        <w:t xml:space="preserve">                    </w:t>
      </w:r>
      <w:r w:rsidR="001D5D90" w:rsidRPr="001C10AA">
        <w:rPr>
          <w:rFonts w:asciiTheme="minorHAnsi" w:hAnsiTheme="minorHAnsi"/>
          <w:sz w:val="20"/>
          <w:szCs w:val="20"/>
          <w:lang w:eastAsia="es-ES_tradnl"/>
        </w:rPr>
        <w:t xml:space="preserve">                     </w:t>
      </w:r>
      <w:r w:rsidR="00E966D7" w:rsidRPr="001C10AA">
        <w:rPr>
          <w:rFonts w:asciiTheme="minorHAnsi" w:hAnsiTheme="minorHAnsi"/>
          <w:sz w:val="20"/>
          <w:szCs w:val="20"/>
          <w:lang w:eastAsia="es-ES_tradnl"/>
        </w:rPr>
        <w:t xml:space="preserve"> </w:t>
      </w:r>
      <w:r w:rsidR="001D5D90" w:rsidRPr="001C10AA">
        <w:rPr>
          <w:rFonts w:asciiTheme="minorHAnsi" w:hAnsiTheme="minorHAnsi"/>
          <w:sz w:val="20"/>
          <w:szCs w:val="20"/>
          <w:lang w:val="es-ES_tradnl" w:eastAsia="es-ES_tradnl"/>
        </w:rPr>
        <w:t xml:space="preserve">Huacho, </w:t>
      </w:r>
      <w:r w:rsidR="004945F6">
        <w:rPr>
          <w:rFonts w:asciiTheme="minorHAnsi" w:hAnsiTheme="minorHAnsi"/>
          <w:sz w:val="20"/>
          <w:szCs w:val="20"/>
          <w:lang w:val="es-ES_tradnl" w:eastAsia="es-ES_tradnl"/>
        </w:rPr>
        <w:t>julio</w:t>
      </w:r>
      <w:r w:rsidR="006461A5" w:rsidRPr="001C10AA">
        <w:rPr>
          <w:rFonts w:asciiTheme="minorHAnsi" w:hAnsiTheme="minorHAnsi"/>
          <w:sz w:val="20"/>
          <w:szCs w:val="20"/>
          <w:lang w:val="es-ES_tradnl" w:eastAsia="es-ES_tradnl"/>
        </w:rPr>
        <w:t xml:space="preserve"> del 2020</w:t>
      </w:r>
    </w:p>
    <w:p w14:paraId="5D7BE308" w14:textId="77777777" w:rsidR="0018343B" w:rsidRPr="001C10AA" w:rsidRDefault="0018343B" w:rsidP="004C63F8">
      <w:pPr>
        <w:jc w:val="both"/>
        <w:rPr>
          <w:rFonts w:asciiTheme="minorHAnsi" w:hAnsiTheme="minorHAnsi"/>
          <w:sz w:val="20"/>
          <w:szCs w:val="20"/>
          <w:lang w:val="es-ES_tradnl" w:eastAsia="es-ES_tradnl"/>
        </w:rPr>
      </w:pPr>
    </w:p>
    <w:p w14:paraId="74C18431" w14:textId="77777777" w:rsidR="00B9680B" w:rsidRDefault="0018343B" w:rsidP="004C63F8">
      <w:pPr>
        <w:jc w:val="both"/>
        <w:rPr>
          <w:sz w:val="20"/>
          <w:szCs w:val="20"/>
          <w:lang w:val="es-ES_tradnl" w:eastAsia="es-ES_tradnl"/>
        </w:rPr>
      </w:pPr>
      <w:r w:rsidRPr="00001ECB">
        <w:rPr>
          <w:sz w:val="20"/>
          <w:szCs w:val="20"/>
          <w:lang w:val="es-ES_tradnl" w:eastAsia="es-ES_tradnl"/>
        </w:rPr>
        <w:t xml:space="preserve">      </w:t>
      </w:r>
      <w:r w:rsidR="00E966D7">
        <w:rPr>
          <w:sz w:val="20"/>
          <w:szCs w:val="20"/>
          <w:lang w:val="es-ES_tradnl" w:eastAsia="es-ES_tradnl"/>
        </w:rPr>
        <w:t xml:space="preserve">                            </w:t>
      </w:r>
    </w:p>
    <w:p w14:paraId="3EF94748" w14:textId="298D47DA" w:rsidR="0018343B" w:rsidRPr="004945F6" w:rsidRDefault="00E966D7" w:rsidP="004C63F8">
      <w:pPr>
        <w:jc w:val="both"/>
        <w:rPr>
          <w:rFonts w:asciiTheme="minorHAnsi" w:hAnsiTheme="minorHAnsi"/>
          <w:sz w:val="20"/>
          <w:szCs w:val="20"/>
          <w:lang w:val="es-ES_tradnl" w:eastAsia="es-ES_tradnl"/>
        </w:rPr>
      </w:pPr>
      <w:r w:rsidRPr="004945F6">
        <w:rPr>
          <w:rFonts w:asciiTheme="minorHAnsi" w:hAnsiTheme="minorHAnsi"/>
          <w:sz w:val="20"/>
          <w:szCs w:val="20"/>
          <w:lang w:val="es-ES_tradnl" w:eastAsia="es-ES_tradnl"/>
        </w:rPr>
        <w:t xml:space="preserve">                                                           </w:t>
      </w:r>
      <w:r w:rsidR="00B9680B" w:rsidRPr="004945F6">
        <w:rPr>
          <w:rFonts w:asciiTheme="minorHAnsi" w:hAnsiTheme="minorHAnsi"/>
          <w:sz w:val="20"/>
          <w:szCs w:val="20"/>
          <w:lang w:val="es-ES_tradnl" w:eastAsia="es-ES_tradnl"/>
        </w:rPr>
        <w:t xml:space="preserve">  </w:t>
      </w:r>
      <w:r w:rsidRPr="004945F6">
        <w:rPr>
          <w:rFonts w:asciiTheme="minorHAnsi" w:hAnsiTheme="minorHAnsi"/>
          <w:sz w:val="20"/>
          <w:szCs w:val="20"/>
          <w:lang w:val="es-ES_tradnl" w:eastAsia="es-ES_tradnl"/>
        </w:rPr>
        <w:t xml:space="preserve"> </w:t>
      </w:r>
      <w:r w:rsidR="004945F6">
        <w:rPr>
          <w:rFonts w:asciiTheme="minorHAnsi" w:hAnsiTheme="minorHAnsi"/>
          <w:sz w:val="20"/>
          <w:szCs w:val="20"/>
          <w:lang w:val="es-ES_tradnl" w:eastAsia="es-ES_tradnl"/>
        </w:rPr>
        <w:t>…………………………………………………………………</w:t>
      </w:r>
    </w:p>
    <w:p w14:paraId="7C307C2E" w14:textId="77777777" w:rsidR="00E966D7" w:rsidRPr="004945F6" w:rsidRDefault="0018343B" w:rsidP="004C63F8">
      <w:pPr>
        <w:jc w:val="both"/>
        <w:rPr>
          <w:rFonts w:asciiTheme="minorHAnsi" w:hAnsiTheme="minorHAnsi"/>
          <w:sz w:val="20"/>
          <w:szCs w:val="20"/>
          <w:lang w:val="es-ES_tradnl" w:eastAsia="es-ES_tradnl"/>
        </w:rPr>
      </w:pPr>
      <w:r w:rsidRPr="004945F6">
        <w:rPr>
          <w:rFonts w:asciiTheme="minorHAnsi" w:hAnsiTheme="minorHAnsi"/>
          <w:sz w:val="20"/>
          <w:szCs w:val="20"/>
          <w:lang w:val="es-ES_tradnl" w:eastAsia="es-ES_tradnl"/>
        </w:rPr>
        <w:t xml:space="preserve">                                         </w:t>
      </w:r>
      <w:r w:rsidR="00E966D7" w:rsidRPr="004945F6">
        <w:rPr>
          <w:rFonts w:asciiTheme="minorHAnsi" w:hAnsiTheme="minorHAnsi"/>
          <w:sz w:val="20"/>
          <w:szCs w:val="20"/>
          <w:lang w:val="es-ES_tradnl" w:eastAsia="es-ES_tradnl"/>
        </w:rPr>
        <w:t xml:space="preserve">                     </w:t>
      </w:r>
      <w:r w:rsidR="00A93041" w:rsidRPr="004945F6">
        <w:rPr>
          <w:rFonts w:asciiTheme="minorHAnsi" w:hAnsiTheme="minorHAnsi"/>
          <w:sz w:val="20"/>
          <w:szCs w:val="20"/>
          <w:lang w:val="es-ES_tradnl" w:eastAsia="es-ES_tradnl"/>
        </w:rPr>
        <w:t>Dr</w:t>
      </w:r>
      <w:r w:rsidR="005A1964" w:rsidRPr="004945F6">
        <w:rPr>
          <w:rFonts w:asciiTheme="minorHAnsi" w:hAnsiTheme="minorHAnsi"/>
          <w:sz w:val="20"/>
          <w:szCs w:val="20"/>
          <w:lang w:val="es-ES_tradnl" w:eastAsia="es-ES_tradnl"/>
        </w:rPr>
        <w:t>. HUMBERTO G. VILLARREAL RODRIGUEZ</w:t>
      </w:r>
    </w:p>
    <w:p w14:paraId="6B18E78B" w14:textId="77777777" w:rsidR="0018343B" w:rsidRPr="004945F6" w:rsidRDefault="00E966D7" w:rsidP="004C63F8">
      <w:pPr>
        <w:jc w:val="both"/>
        <w:rPr>
          <w:rFonts w:asciiTheme="minorHAnsi" w:hAnsiTheme="minorHAnsi"/>
          <w:sz w:val="20"/>
          <w:szCs w:val="20"/>
          <w:lang w:val="es-ES_tradnl" w:eastAsia="es-ES_tradnl"/>
        </w:rPr>
      </w:pPr>
      <w:r w:rsidRPr="004945F6">
        <w:rPr>
          <w:rFonts w:asciiTheme="minorHAnsi" w:hAnsiTheme="minorHAnsi"/>
          <w:sz w:val="20"/>
          <w:szCs w:val="20"/>
          <w:lang w:val="es-ES_tradnl" w:eastAsia="es-ES_tradnl"/>
        </w:rPr>
        <w:t xml:space="preserve">                                                                       </w:t>
      </w:r>
      <w:r w:rsidR="00B86972" w:rsidRPr="004945F6">
        <w:rPr>
          <w:rFonts w:asciiTheme="minorHAnsi" w:hAnsiTheme="minorHAnsi"/>
          <w:sz w:val="20"/>
          <w:szCs w:val="20"/>
          <w:lang w:val="es-ES_tradnl" w:eastAsia="es-ES_tradnl"/>
        </w:rPr>
        <w:t xml:space="preserve">        </w:t>
      </w:r>
      <w:r w:rsidRPr="004945F6">
        <w:rPr>
          <w:rFonts w:asciiTheme="minorHAnsi" w:hAnsiTheme="minorHAnsi"/>
          <w:sz w:val="20"/>
          <w:szCs w:val="20"/>
          <w:lang w:val="es-ES_tradnl" w:eastAsia="es-ES_tradnl"/>
        </w:rPr>
        <w:t xml:space="preserve">  </w:t>
      </w:r>
      <w:r w:rsidR="005A1964" w:rsidRPr="004945F6">
        <w:rPr>
          <w:rFonts w:asciiTheme="minorHAnsi" w:hAnsiTheme="minorHAnsi"/>
          <w:sz w:val="20"/>
          <w:szCs w:val="20"/>
          <w:lang w:val="es-ES_tradnl" w:eastAsia="es-ES_tradnl"/>
        </w:rPr>
        <w:t>DOCENTE DEL CURSO</w:t>
      </w:r>
    </w:p>
    <w:sectPr w:rsidR="0018343B" w:rsidRPr="004945F6" w:rsidSect="001C10AA">
      <w:type w:val="continuous"/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2B37D" w14:textId="77777777" w:rsidR="00335374" w:rsidRDefault="00335374" w:rsidP="005E3CC5">
      <w:pPr>
        <w:spacing w:line="240" w:lineRule="auto"/>
      </w:pPr>
      <w:r>
        <w:separator/>
      </w:r>
    </w:p>
  </w:endnote>
  <w:endnote w:type="continuationSeparator" w:id="0">
    <w:p w14:paraId="087B1733" w14:textId="77777777" w:rsidR="00335374" w:rsidRDefault="00335374" w:rsidP="005E3C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orte">
    <w:altName w:val="Arabic Typesetting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5E6A1" w14:textId="77777777" w:rsidR="00335374" w:rsidRDefault="00335374" w:rsidP="005E3CC5">
      <w:pPr>
        <w:spacing w:line="240" w:lineRule="auto"/>
      </w:pPr>
      <w:r>
        <w:separator/>
      </w:r>
    </w:p>
  </w:footnote>
  <w:footnote w:type="continuationSeparator" w:id="0">
    <w:p w14:paraId="0866487D" w14:textId="77777777" w:rsidR="00335374" w:rsidRDefault="00335374" w:rsidP="005E3C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CBF274A"/>
    <w:multiLevelType w:val="multilevel"/>
    <w:tmpl w:val="E79866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0"/>
      <w:numFmt w:val="decimal"/>
      <w:lvlText w:val="%1.%2"/>
      <w:lvlJc w:val="left"/>
      <w:pPr>
        <w:ind w:left="1129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sz w:val="22"/>
      </w:rPr>
    </w:lvl>
  </w:abstractNum>
  <w:abstractNum w:abstractNumId="2" w15:restartNumberingAfterBreak="0">
    <w:nsid w:val="103A35EC"/>
    <w:multiLevelType w:val="hybridMultilevel"/>
    <w:tmpl w:val="C9D44A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26A00"/>
    <w:multiLevelType w:val="hybridMultilevel"/>
    <w:tmpl w:val="87AA018A"/>
    <w:lvl w:ilvl="0" w:tplc="7FA4435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01FFF"/>
    <w:multiLevelType w:val="hybridMultilevel"/>
    <w:tmpl w:val="7E94596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8D7217C"/>
    <w:multiLevelType w:val="hybridMultilevel"/>
    <w:tmpl w:val="E6C0EAA4"/>
    <w:lvl w:ilvl="0" w:tplc="B1048FB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861AF"/>
    <w:multiLevelType w:val="multilevel"/>
    <w:tmpl w:val="7E96A66C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685B4A"/>
    <w:multiLevelType w:val="hybridMultilevel"/>
    <w:tmpl w:val="305A5F2E"/>
    <w:lvl w:ilvl="0" w:tplc="5888F1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C3217"/>
    <w:multiLevelType w:val="hybridMultilevel"/>
    <w:tmpl w:val="9FD42B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33C9F"/>
    <w:multiLevelType w:val="multilevel"/>
    <w:tmpl w:val="07000C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AF749B0"/>
    <w:multiLevelType w:val="hybridMultilevel"/>
    <w:tmpl w:val="5388E7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A55DC"/>
    <w:multiLevelType w:val="hybridMultilevel"/>
    <w:tmpl w:val="2CB43946"/>
    <w:lvl w:ilvl="0" w:tplc="2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C403356"/>
    <w:multiLevelType w:val="hybridMultilevel"/>
    <w:tmpl w:val="47DC342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73C7E"/>
    <w:multiLevelType w:val="multilevel"/>
    <w:tmpl w:val="B7667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40996CC1"/>
    <w:multiLevelType w:val="multilevel"/>
    <w:tmpl w:val="7FCE61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1423CDD"/>
    <w:multiLevelType w:val="multilevel"/>
    <w:tmpl w:val="B7667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4B2107FC"/>
    <w:multiLevelType w:val="hybridMultilevel"/>
    <w:tmpl w:val="0B2CE8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23558"/>
    <w:multiLevelType w:val="multilevel"/>
    <w:tmpl w:val="07000C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E206DD8"/>
    <w:multiLevelType w:val="hybridMultilevel"/>
    <w:tmpl w:val="6896B162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E572DD8"/>
    <w:multiLevelType w:val="hybridMultilevel"/>
    <w:tmpl w:val="5B9A8B24"/>
    <w:lvl w:ilvl="0" w:tplc="716CB86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35653"/>
    <w:multiLevelType w:val="multilevel"/>
    <w:tmpl w:val="07000C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3811CB8"/>
    <w:multiLevelType w:val="hybridMultilevel"/>
    <w:tmpl w:val="E4029D4C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9FD5027"/>
    <w:multiLevelType w:val="hybridMultilevel"/>
    <w:tmpl w:val="76F653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C1F79"/>
    <w:multiLevelType w:val="multilevel"/>
    <w:tmpl w:val="457030D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sz w:val="22"/>
      </w:rPr>
    </w:lvl>
    <w:lvl w:ilvl="1">
      <w:start w:val="11"/>
      <w:numFmt w:val="decimal"/>
      <w:lvlText w:val="%1.%2"/>
      <w:lvlJc w:val="left"/>
      <w:pPr>
        <w:ind w:left="1500" w:hanging="4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sz w:val="22"/>
      </w:rPr>
    </w:lvl>
  </w:abstractNum>
  <w:abstractNum w:abstractNumId="24" w15:restartNumberingAfterBreak="0">
    <w:nsid w:val="6FFF697A"/>
    <w:multiLevelType w:val="multilevel"/>
    <w:tmpl w:val="B7667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717F598B"/>
    <w:multiLevelType w:val="multilevel"/>
    <w:tmpl w:val="07000C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7B391FCD"/>
    <w:multiLevelType w:val="multilevel"/>
    <w:tmpl w:val="6262D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7" w15:restartNumberingAfterBreak="0">
    <w:nsid w:val="7B81689E"/>
    <w:multiLevelType w:val="multilevel"/>
    <w:tmpl w:val="07000C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26"/>
  </w:num>
  <w:num w:numId="5">
    <w:abstractNumId w:val="8"/>
  </w:num>
  <w:num w:numId="6">
    <w:abstractNumId w:val="22"/>
  </w:num>
  <w:num w:numId="7">
    <w:abstractNumId w:val="2"/>
  </w:num>
  <w:num w:numId="8">
    <w:abstractNumId w:val="13"/>
  </w:num>
  <w:num w:numId="9">
    <w:abstractNumId w:val="23"/>
  </w:num>
  <w:num w:numId="10">
    <w:abstractNumId w:val="1"/>
  </w:num>
  <w:num w:numId="11">
    <w:abstractNumId w:val="24"/>
  </w:num>
  <w:num w:numId="12">
    <w:abstractNumId w:val="15"/>
  </w:num>
  <w:num w:numId="13">
    <w:abstractNumId w:val="3"/>
  </w:num>
  <w:num w:numId="14">
    <w:abstractNumId w:val="12"/>
  </w:num>
  <w:num w:numId="15">
    <w:abstractNumId w:val="10"/>
  </w:num>
  <w:num w:numId="16">
    <w:abstractNumId w:val="21"/>
  </w:num>
  <w:num w:numId="17">
    <w:abstractNumId w:val="16"/>
  </w:num>
  <w:num w:numId="18">
    <w:abstractNumId w:val="14"/>
  </w:num>
  <w:num w:numId="19">
    <w:abstractNumId w:val="25"/>
  </w:num>
  <w:num w:numId="20">
    <w:abstractNumId w:val="27"/>
  </w:num>
  <w:num w:numId="21">
    <w:abstractNumId w:val="9"/>
  </w:num>
  <w:num w:numId="22">
    <w:abstractNumId w:val="17"/>
  </w:num>
  <w:num w:numId="23">
    <w:abstractNumId w:val="20"/>
  </w:num>
  <w:num w:numId="24">
    <w:abstractNumId w:val="5"/>
  </w:num>
  <w:num w:numId="25">
    <w:abstractNumId w:val="6"/>
  </w:num>
  <w:num w:numId="26">
    <w:abstractNumId w:val="19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CB5"/>
    <w:rsid w:val="00001ECB"/>
    <w:rsid w:val="00006FB8"/>
    <w:rsid w:val="000077E3"/>
    <w:rsid w:val="0001038E"/>
    <w:rsid w:val="00011374"/>
    <w:rsid w:val="00011A64"/>
    <w:rsid w:val="00011B02"/>
    <w:rsid w:val="00013182"/>
    <w:rsid w:val="00026192"/>
    <w:rsid w:val="00037326"/>
    <w:rsid w:val="00040997"/>
    <w:rsid w:val="000412C3"/>
    <w:rsid w:val="000446D9"/>
    <w:rsid w:val="00051A30"/>
    <w:rsid w:val="00060AA1"/>
    <w:rsid w:val="00060FA2"/>
    <w:rsid w:val="00062AA9"/>
    <w:rsid w:val="00063E2B"/>
    <w:rsid w:val="00076BD9"/>
    <w:rsid w:val="00084863"/>
    <w:rsid w:val="000876B5"/>
    <w:rsid w:val="000A2FFC"/>
    <w:rsid w:val="000A3606"/>
    <w:rsid w:val="000B0135"/>
    <w:rsid w:val="000B3B7B"/>
    <w:rsid w:val="000E225E"/>
    <w:rsid w:val="000E287E"/>
    <w:rsid w:val="000F1F82"/>
    <w:rsid w:val="00100FE6"/>
    <w:rsid w:val="00104440"/>
    <w:rsid w:val="001138B6"/>
    <w:rsid w:val="00114D32"/>
    <w:rsid w:val="00116E90"/>
    <w:rsid w:val="001175A3"/>
    <w:rsid w:val="00123FA6"/>
    <w:rsid w:val="00124C1C"/>
    <w:rsid w:val="00130327"/>
    <w:rsid w:val="00131BAA"/>
    <w:rsid w:val="001342B0"/>
    <w:rsid w:val="00140717"/>
    <w:rsid w:val="00147694"/>
    <w:rsid w:val="001519E8"/>
    <w:rsid w:val="001568E7"/>
    <w:rsid w:val="00157C27"/>
    <w:rsid w:val="001608D2"/>
    <w:rsid w:val="00177B7A"/>
    <w:rsid w:val="00181708"/>
    <w:rsid w:val="00181B5D"/>
    <w:rsid w:val="0018343B"/>
    <w:rsid w:val="00187C1F"/>
    <w:rsid w:val="001912D8"/>
    <w:rsid w:val="001934FD"/>
    <w:rsid w:val="001A368B"/>
    <w:rsid w:val="001A3F49"/>
    <w:rsid w:val="001A4511"/>
    <w:rsid w:val="001C0AB5"/>
    <w:rsid w:val="001C10AA"/>
    <w:rsid w:val="001C174B"/>
    <w:rsid w:val="001C5BBF"/>
    <w:rsid w:val="001C6BEB"/>
    <w:rsid w:val="001C7019"/>
    <w:rsid w:val="001D0B99"/>
    <w:rsid w:val="001D2994"/>
    <w:rsid w:val="001D5D90"/>
    <w:rsid w:val="001E67BD"/>
    <w:rsid w:val="001F006B"/>
    <w:rsid w:val="001F13D2"/>
    <w:rsid w:val="001F5D96"/>
    <w:rsid w:val="001F67F8"/>
    <w:rsid w:val="002015C5"/>
    <w:rsid w:val="00207527"/>
    <w:rsid w:val="00211FA4"/>
    <w:rsid w:val="002201A0"/>
    <w:rsid w:val="00221D37"/>
    <w:rsid w:val="0022594C"/>
    <w:rsid w:val="00226E3D"/>
    <w:rsid w:val="00242A8D"/>
    <w:rsid w:val="00243A65"/>
    <w:rsid w:val="00247554"/>
    <w:rsid w:val="00257026"/>
    <w:rsid w:val="00263058"/>
    <w:rsid w:val="00274B2A"/>
    <w:rsid w:val="00275468"/>
    <w:rsid w:val="00277171"/>
    <w:rsid w:val="002802C5"/>
    <w:rsid w:val="00281B92"/>
    <w:rsid w:val="002910DD"/>
    <w:rsid w:val="002A25CC"/>
    <w:rsid w:val="002A25D1"/>
    <w:rsid w:val="002A3FC4"/>
    <w:rsid w:val="002A5FE6"/>
    <w:rsid w:val="002B0753"/>
    <w:rsid w:val="002B4499"/>
    <w:rsid w:val="002B6CFD"/>
    <w:rsid w:val="002C1FF3"/>
    <w:rsid w:val="002C2DB3"/>
    <w:rsid w:val="002C3021"/>
    <w:rsid w:val="002C6FC2"/>
    <w:rsid w:val="002D0EE2"/>
    <w:rsid w:val="002D250A"/>
    <w:rsid w:val="002D5D16"/>
    <w:rsid w:val="002D5D27"/>
    <w:rsid w:val="002E430A"/>
    <w:rsid w:val="002F17F9"/>
    <w:rsid w:val="002F277E"/>
    <w:rsid w:val="002F5D83"/>
    <w:rsid w:val="002F627A"/>
    <w:rsid w:val="002F6B09"/>
    <w:rsid w:val="0030329A"/>
    <w:rsid w:val="003152E1"/>
    <w:rsid w:val="003166EA"/>
    <w:rsid w:val="00325550"/>
    <w:rsid w:val="00325C77"/>
    <w:rsid w:val="00335374"/>
    <w:rsid w:val="00341C47"/>
    <w:rsid w:val="00353314"/>
    <w:rsid w:val="00357172"/>
    <w:rsid w:val="0037584C"/>
    <w:rsid w:val="00391664"/>
    <w:rsid w:val="00397080"/>
    <w:rsid w:val="00397C2A"/>
    <w:rsid w:val="003A4C03"/>
    <w:rsid w:val="003A7563"/>
    <w:rsid w:val="003C089D"/>
    <w:rsid w:val="003C228D"/>
    <w:rsid w:val="003D227C"/>
    <w:rsid w:val="003D3A19"/>
    <w:rsid w:val="003D3E85"/>
    <w:rsid w:val="003D413E"/>
    <w:rsid w:val="003E2C95"/>
    <w:rsid w:val="003F1F37"/>
    <w:rsid w:val="003F3C38"/>
    <w:rsid w:val="004053A5"/>
    <w:rsid w:val="004202E9"/>
    <w:rsid w:val="004314ED"/>
    <w:rsid w:val="00442D65"/>
    <w:rsid w:val="00451ABD"/>
    <w:rsid w:val="004537CA"/>
    <w:rsid w:val="00455343"/>
    <w:rsid w:val="00456BD7"/>
    <w:rsid w:val="00456DCF"/>
    <w:rsid w:val="00462F30"/>
    <w:rsid w:val="00465075"/>
    <w:rsid w:val="004658AA"/>
    <w:rsid w:val="004662FC"/>
    <w:rsid w:val="00470180"/>
    <w:rsid w:val="004945F6"/>
    <w:rsid w:val="0049476E"/>
    <w:rsid w:val="00497CE9"/>
    <w:rsid w:val="004A1519"/>
    <w:rsid w:val="004A34A4"/>
    <w:rsid w:val="004A7098"/>
    <w:rsid w:val="004B0634"/>
    <w:rsid w:val="004B141C"/>
    <w:rsid w:val="004B5EA1"/>
    <w:rsid w:val="004B67E6"/>
    <w:rsid w:val="004C39D5"/>
    <w:rsid w:val="004C63F8"/>
    <w:rsid w:val="004D47F9"/>
    <w:rsid w:val="004D7846"/>
    <w:rsid w:val="004F48CA"/>
    <w:rsid w:val="004F6A2B"/>
    <w:rsid w:val="004F7735"/>
    <w:rsid w:val="00504278"/>
    <w:rsid w:val="0051473E"/>
    <w:rsid w:val="00514807"/>
    <w:rsid w:val="005171F5"/>
    <w:rsid w:val="00517E35"/>
    <w:rsid w:val="00524EDD"/>
    <w:rsid w:val="0052601A"/>
    <w:rsid w:val="00526400"/>
    <w:rsid w:val="00527C3A"/>
    <w:rsid w:val="005328ED"/>
    <w:rsid w:val="00532A6F"/>
    <w:rsid w:val="00536D1E"/>
    <w:rsid w:val="00543051"/>
    <w:rsid w:val="00543A49"/>
    <w:rsid w:val="005526AB"/>
    <w:rsid w:val="00562B18"/>
    <w:rsid w:val="00563B3C"/>
    <w:rsid w:val="005742A0"/>
    <w:rsid w:val="005754BF"/>
    <w:rsid w:val="005915A5"/>
    <w:rsid w:val="00595608"/>
    <w:rsid w:val="005A1964"/>
    <w:rsid w:val="005C3FD9"/>
    <w:rsid w:val="005C6578"/>
    <w:rsid w:val="005D4856"/>
    <w:rsid w:val="005E0575"/>
    <w:rsid w:val="005E16BE"/>
    <w:rsid w:val="005E2527"/>
    <w:rsid w:val="005E3CC5"/>
    <w:rsid w:val="005F2276"/>
    <w:rsid w:val="005F4F41"/>
    <w:rsid w:val="00600F6F"/>
    <w:rsid w:val="00613ADC"/>
    <w:rsid w:val="006218C1"/>
    <w:rsid w:val="00623511"/>
    <w:rsid w:val="00623F13"/>
    <w:rsid w:val="00624A2D"/>
    <w:rsid w:val="006259E8"/>
    <w:rsid w:val="00637D59"/>
    <w:rsid w:val="006461A5"/>
    <w:rsid w:val="0065033D"/>
    <w:rsid w:val="0065064D"/>
    <w:rsid w:val="00652E46"/>
    <w:rsid w:val="00656EAE"/>
    <w:rsid w:val="00665762"/>
    <w:rsid w:val="006665EE"/>
    <w:rsid w:val="006705B8"/>
    <w:rsid w:val="006709D7"/>
    <w:rsid w:val="00670B8E"/>
    <w:rsid w:val="006855A4"/>
    <w:rsid w:val="006B1094"/>
    <w:rsid w:val="006B4BAD"/>
    <w:rsid w:val="006B5378"/>
    <w:rsid w:val="006C44E8"/>
    <w:rsid w:val="006C54E1"/>
    <w:rsid w:val="006C76D8"/>
    <w:rsid w:val="006D35EC"/>
    <w:rsid w:val="006F2805"/>
    <w:rsid w:val="006F3F3C"/>
    <w:rsid w:val="006F5D15"/>
    <w:rsid w:val="006F700F"/>
    <w:rsid w:val="00714D0B"/>
    <w:rsid w:val="0071621F"/>
    <w:rsid w:val="00723E5C"/>
    <w:rsid w:val="00725F97"/>
    <w:rsid w:val="0072666B"/>
    <w:rsid w:val="00736589"/>
    <w:rsid w:val="00741456"/>
    <w:rsid w:val="007430E1"/>
    <w:rsid w:val="00743F76"/>
    <w:rsid w:val="00746188"/>
    <w:rsid w:val="0075017A"/>
    <w:rsid w:val="00751635"/>
    <w:rsid w:val="007532E1"/>
    <w:rsid w:val="0075349B"/>
    <w:rsid w:val="0075689D"/>
    <w:rsid w:val="00756FCD"/>
    <w:rsid w:val="007814E7"/>
    <w:rsid w:val="0079246E"/>
    <w:rsid w:val="007A1825"/>
    <w:rsid w:val="007A2EF7"/>
    <w:rsid w:val="007B0912"/>
    <w:rsid w:val="007B33E8"/>
    <w:rsid w:val="007B78CD"/>
    <w:rsid w:val="007C10D3"/>
    <w:rsid w:val="007C76CE"/>
    <w:rsid w:val="007C7D0E"/>
    <w:rsid w:val="007C7E8F"/>
    <w:rsid w:val="007D310D"/>
    <w:rsid w:val="007E09E4"/>
    <w:rsid w:val="007E7C3C"/>
    <w:rsid w:val="007F3005"/>
    <w:rsid w:val="007F3315"/>
    <w:rsid w:val="007F3396"/>
    <w:rsid w:val="00800B8D"/>
    <w:rsid w:val="00803F8D"/>
    <w:rsid w:val="0080483B"/>
    <w:rsid w:val="0080685C"/>
    <w:rsid w:val="00811FC4"/>
    <w:rsid w:val="00814886"/>
    <w:rsid w:val="00822032"/>
    <w:rsid w:val="00830414"/>
    <w:rsid w:val="00833033"/>
    <w:rsid w:val="0083574B"/>
    <w:rsid w:val="00845622"/>
    <w:rsid w:val="00846779"/>
    <w:rsid w:val="008530CB"/>
    <w:rsid w:val="008564AA"/>
    <w:rsid w:val="008577FF"/>
    <w:rsid w:val="00857F0F"/>
    <w:rsid w:val="0087168B"/>
    <w:rsid w:val="00875975"/>
    <w:rsid w:val="008809B7"/>
    <w:rsid w:val="00881367"/>
    <w:rsid w:val="00881CFD"/>
    <w:rsid w:val="00884E1C"/>
    <w:rsid w:val="00884EC0"/>
    <w:rsid w:val="00887715"/>
    <w:rsid w:val="00896224"/>
    <w:rsid w:val="008A37AF"/>
    <w:rsid w:val="008B1D31"/>
    <w:rsid w:val="008B2EBF"/>
    <w:rsid w:val="008C43BF"/>
    <w:rsid w:val="008C6B4C"/>
    <w:rsid w:val="008D118F"/>
    <w:rsid w:val="008D616E"/>
    <w:rsid w:val="008D6928"/>
    <w:rsid w:val="008E360F"/>
    <w:rsid w:val="008E7B03"/>
    <w:rsid w:val="008F2263"/>
    <w:rsid w:val="008F5C29"/>
    <w:rsid w:val="008F6FF5"/>
    <w:rsid w:val="0090249F"/>
    <w:rsid w:val="00916175"/>
    <w:rsid w:val="00923103"/>
    <w:rsid w:val="00937A6E"/>
    <w:rsid w:val="00944C42"/>
    <w:rsid w:val="009464FC"/>
    <w:rsid w:val="00954668"/>
    <w:rsid w:val="00954DA3"/>
    <w:rsid w:val="009555C4"/>
    <w:rsid w:val="00963E02"/>
    <w:rsid w:val="00965988"/>
    <w:rsid w:val="00967CB5"/>
    <w:rsid w:val="00974665"/>
    <w:rsid w:val="00981E04"/>
    <w:rsid w:val="00987990"/>
    <w:rsid w:val="00992B19"/>
    <w:rsid w:val="009A5F08"/>
    <w:rsid w:val="009A7469"/>
    <w:rsid w:val="009B044F"/>
    <w:rsid w:val="009B77A3"/>
    <w:rsid w:val="009C1369"/>
    <w:rsid w:val="009C6874"/>
    <w:rsid w:val="009C7327"/>
    <w:rsid w:val="009C7C11"/>
    <w:rsid w:val="009D1948"/>
    <w:rsid w:val="009D1E9B"/>
    <w:rsid w:val="009D7834"/>
    <w:rsid w:val="009E5039"/>
    <w:rsid w:val="009F4502"/>
    <w:rsid w:val="00A01B26"/>
    <w:rsid w:val="00A07998"/>
    <w:rsid w:val="00A07BB3"/>
    <w:rsid w:val="00A1082A"/>
    <w:rsid w:val="00A13E28"/>
    <w:rsid w:val="00A1534B"/>
    <w:rsid w:val="00A16AF0"/>
    <w:rsid w:val="00A17683"/>
    <w:rsid w:val="00A20C87"/>
    <w:rsid w:val="00A22B99"/>
    <w:rsid w:val="00A23A48"/>
    <w:rsid w:val="00A246D8"/>
    <w:rsid w:val="00A27671"/>
    <w:rsid w:val="00A32771"/>
    <w:rsid w:val="00A35ED9"/>
    <w:rsid w:val="00A41271"/>
    <w:rsid w:val="00A44A00"/>
    <w:rsid w:val="00A50CFA"/>
    <w:rsid w:val="00A50D70"/>
    <w:rsid w:val="00A50F0D"/>
    <w:rsid w:val="00A51E97"/>
    <w:rsid w:val="00A629A8"/>
    <w:rsid w:val="00A71F98"/>
    <w:rsid w:val="00A8134E"/>
    <w:rsid w:val="00A93041"/>
    <w:rsid w:val="00AA3E27"/>
    <w:rsid w:val="00AB445E"/>
    <w:rsid w:val="00AC0E2E"/>
    <w:rsid w:val="00AC447A"/>
    <w:rsid w:val="00AE74F9"/>
    <w:rsid w:val="00AE76EB"/>
    <w:rsid w:val="00AF5BFA"/>
    <w:rsid w:val="00B0394F"/>
    <w:rsid w:val="00B11F7D"/>
    <w:rsid w:val="00B14540"/>
    <w:rsid w:val="00B1509E"/>
    <w:rsid w:val="00B21BED"/>
    <w:rsid w:val="00B274DF"/>
    <w:rsid w:val="00B410E8"/>
    <w:rsid w:val="00B44314"/>
    <w:rsid w:val="00B44F29"/>
    <w:rsid w:val="00B46D25"/>
    <w:rsid w:val="00B51BF3"/>
    <w:rsid w:val="00B61888"/>
    <w:rsid w:val="00B625D6"/>
    <w:rsid w:val="00B672E1"/>
    <w:rsid w:val="00B713B6"/>
    <w:rsid w:val="00B74C2F"/>
    <w:rsid w:val="00B822F9"/>
    <w:rsid w:val="00B84D52"/>
    <w:rsid w:val="00B86972"/>
    <w:rsid w:val="00B95F2D"/>
    <w:rsid w:val="00B9680B"/>
    <w:rsid w:val="00B97958"/>
    <w:rsid w:val="00BA34EA"/>
    <w:rsid w:val="00BA64FC"/>
    <w:rsid w:val="00BB0387"/>
    <w:rsid w:val="00BB2689"/>
    <w:rsid w:val="00BB2F09"/>
    <w:rsid w:val="00BB7983"/>
    <w:rsid w:val="00BC2E5D"/>
    <w:rsid w:val="00BC59CE"/>
    <w:rsid w:val="00BD1D89"/>
    <w:rsid w:val="00BD6C9A"/>
    <w:rsid w:val="00BE0792"/>
    <w:rsid w:val="00BE1319"/>
    <w:rsid w:val="00BE1CA9"/>
    <w:rsid w:val="00BF0D65"/>
    <w:rsid w:val="00C03296"/>
    <w:rsid w:val="00C04993"/>
    <w:rsid w:val="00C067B1"/>
    <w:rsid w:val="00C135AC"/>
    <w:rsid w:val="00C14B4F"/>
    <w:rsid w:val="00C15263"/>
    <w:rsid w:val="00C16410"/>
    <w:rsid w:val="00C22B5D"/>
    <w:rsid w:val="00C22D8F"/>
    <w:rsid w:val="00C23A8A"/>
    <w:rsid w:val="00C3503A"/>
    <w:rsid w:val="00C358B2"/>
    <w:rsid w:val="00C37EEA"/>
    <w:rsid w:val="00C43C2D"/>
    <w:rsid w:val="00C466BA"/>
    <w:rsid w:val="00C57EA3"/>
    <w:rsid w:val="00C6257C"/>
    <w:rsid w:val="00C635B1"/>
    <w:rsid w:val="00C75758"/>
    <w:rsid w:val="00C853C3"/>
    <w:rsid w:val="00C869EC"/>
    <w:rsid w:val="00C917CB"/>
    <w:rsid w:val="00C91F5F"/>
    <w:rsid w:val="00C9625F"/>
    <w:rsid w:val="00CA5CAB"/>
    <w:rsid w:val="00CB1D30"/>
    <w:rsid w:val="00CB3C13"/>
    <w:rsid w:val="00CC42B6"/>
    <w:rsid w:val="00CC4491"/>
    <w:rsid w:val="00CE09E0"/>
    <w:rsid w:val="00CE0BA7"/>
    <w:rsid w:val="00CF3E7B"/>
    <w:rsid w:val="00CF4683"/>
    <w:rsid w:val="00D06476"/>
    <w:rsid w:val="00D13C6B"/>
    <w:rsid w:val="00D17F0B"/>
    <w:rsid w:val="00D20E88"/>
    <w:rsid w:val="00D20EB2"/>
    <w:rsid w:val="00D419CB"/>
    <w:rsid w:val="00D51D44"/>
    <w:rsid w:val="00D52749"/>
    <w:rsid w:val="00D536A3"/>
    <w:rsid w:val="00D54DD0"/>
    <w:rsid w:val="00D56513"/>
    <w:rsid w:val="00D61C7B"/>
    <w:rsid w:val="00D62086"/>
    <w:rsid w:val="00D65B55"/>
    <w:rsid w:val="00D66A3F"/>
    <w:rsid w:val="00D67C98"/>
    <w:rsid w:val="00D7432E"/>
    <w:rsid w:val="00D75D0E"/>
    <w:rsid w:val="00D81627"/>
    <w:rsid w:val="00D843F2"/>
    <w:rsid w:val="00D91307"/>
    <w:rsid w:val="00D93E35"/>
    <w:rsid w:val="00D9762A"/>
    <w:rsid w:val="00DA16F5"/>
    <w:rsid w:val="00DC02E4"/>
    <w:rsid w:val="00DE00FC"/>
    <w:rsid w:val="00DE7DB3"/>
    <w:rsid w:val="00DF436D"/>
    <w:rsid w:val="00DF49DD"/>
    <w:rsid w:val="00E00B20"/>
    <w:rsid w:val="00E03FAE"/>
    <w:rsid w:val="00E070C0"/>
    <w:rsid w:val="00E1390F"/>
    <w:rsid w:val="00E15B5F"/>
    <w:rsid w:val="00E164B4"/>
    <w:rsid w:val="00E17504"/>
    <w:rsid w:val="00E21460"/>
    <w:rsid w:val="00E218E5"/>
    <w:rsid w:val="00E24DC2"/>
    <w:rsid w:val="00E2636C"/>
    <w:rsid w:val="00E267C5"/>
    <w:rsid w:val="00E32FB9"/>
    <w:rsid w:val="00E34C1A"/>
    <w:rsid w:val="00E40DD8"/>
    <w:rsid w:val="00E45A19"/>
    <w:rsid w:val="00E4660D"/>
    <w:rsid w:val="00E515F2"/>
    <w:rsid w:val="00E52E0E"/>
    <w:rsid w:val="00E57C6B"/>
    <w:rsid w:val="00E60FED"/>
    <w:rsid w:val="00E62B9F"/>
    <w:rsid w:val="00E6717F"/>
    <w:rsid w:val="00E67392"/>
    <w:rsid w:val="00E678E6"/>
    <w:rsid w:val="00E76E80"/>
    <w:rsid w:val="00E83194"/>
    <w:rsid w:val="00E86579"/>
    <w:rsid w:val="00E966D7"/>
    <w:rsid w:val="00EA1F0E"/>
    <w:rsid w:val="00EA5831"/>
    <w:rsid w:val="00EC2703"/>
    <w:rsid w:val="00EE48F0"/>
    <w:rsid w:val="00EE7EA8"/>
    <w:rsid w:val="00F01CCE"/>
    <w:rsid w:val="00F03FB7"/>
    <w:rsid w:val="00F136F2"/>
    <w:rsid w:val="00F23EC1"/>
    <w:rsid w:val="00F271ED"/>
    <w:rsid w:val="00F41183"/>
    <w:rsid w:val="00F43387"/>
    <w:rsid w:val="00F50338"/>
    <w:rsid w:val="00F5199C"/>
    <w:rsid w:val="00F551A1"/>
    <w:rsid w:val="00F67467"/>
    <w:rsid w:val="00F85A1C"/>
    <w:rsid w:val="00F86DA6"/>
    <w:rsid w:val="00F969C9"/>
    <w:rsid w:val="00FA173C"/>
    <w:rsid w:val="00FB13CE"/>
    <w:rsid w:val="00FB1629"/>
    <w:rsid w:val="00FB6A56"/>
    <w:rsid w:val="00FC2B99"/>
    <w:rsid w:val="00FE0F66"/>
    <w:rsid w:val="00FE268B"/>
    <w:rsid w:val="00FE3978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A9574"/>
  <w15:docId w15:val="{4C9D7BDD-90DD-447F-823F-CC0A0A61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s-P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B141C"/>
    <w:pPr>
      <w:keepNext/>
      <w:spacing w:line="240" w:lineRule="auto"/>
      <w:outlineLvl w:val="0"/>
    </w:pPr>
    <w:rPr>
      <w:rFonts w:ascii="Monotype Corsiva" w:eastAsia="Times New Roman" w:hAnsi="Monotype Corsiva" w:cs="Times New Roman"/>
      <w:b/>
      <w:bCs/>
      <w:sz w:val="4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B141C"/>
    <w:pPr>
      <w:keepNext/>
      <w:spacing w:line="240" w:lineRule="auto"/>
      <w:outlineLvl w:val="1"/>
    </w:pPr>
    <w:rPr>
      <w:rFonts w:ascii="Monotype Corsiva" w:eastAsia="Times New Roman" w:hAnsi="Monotype Corsiva" w:cs="Times New Roman"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57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74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46D2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46D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20C87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4B141C"/>
    <w:rPr>
      <w:rFonts w:ascii="Monotype Corsiva" w:eastAsia="Times New Roman" w:hAnsi="Monotype Corsiva" w:cs="Times New Roman"/>
      <w:b/>
      <w:bCs/>
      <w:sz w:val="4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B141C"/>
    <w:rPr>
      <w:rFonts w:ascii="Monotype Corsiva" w:eastAsia="Times New Roman" w:hAnsi="Monotype Corsiva" w:cs="Times New Roman"/>
      <w:sz w:val="28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E3CC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3CC5"/>
  </w:style>
  <w:style w:type="paragraph" w:styleId="Piedepgina">
    <w:name w:val="footer"/>
    <w:basedOn w:val="Normal"/>
    <w:link w:val="PiedepginaCar"/>
    <w:uiPriority w:val="99"/>
    <w:unhideWhenUsed/>
    <w:rsid w:val="005E3CC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CC5"/>
  </w:style>
  <w:style w:type="table" w:customStyle="1" w:styleId="Tablaconcuadrcula1">
    <w:name w:val="Tabla con cuadrícula1"/>
    <w:basedOn w:val="Tablanormal"/>
    <w:next w:val="Tablaconcuadrcula"/>
    <w:uiPriority w:val="39"/>
    <w:rsid w:val="00BB7983"/>
    <w:pPr>
      <w:spacing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inegi.org.mx/inegi/SPC/doc/INTERNET/Redaccion_de_Documentos_Administrativo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nguajeadministrativo.com/caracteristicas-y-reglas-en-la-elaboraci&#243;n-de-un-documento-administrativo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teca.mex.tl/imagesnew/8/8/4/5/0/Comprensi&#243;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F:\:\Users%20\pc\%20Downloads%20%20\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cursosparalengua.blogspot.pe/2010/02/coherencia-y-cohesi&#243;n,html" TargetMode="External"/><Relationship Id="rId14" Type="http://schemas.openxmlformats.org/officeDocument/2006/relationships/hyperlink" Target="http://www.usmp.edu.pe/recursoshumanos/pdf/Administrativa_Parte_II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A719C-D826-4CAA-A286-693755B1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12</Pages>
  <Words>3513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Petit ...xD</dc:creator>
  <cp:lastModifiedBy>humberto villarreal</cp:lastModifiedBy>
  <cp:revision>28</cp:revision>
  <cp:lastPrinted>2019-09-02T03:39:00Z</cp:lastPrinted>
  <dcterms:created xsi:type="dcterms:W3CDTF">2016-05-11T02:30:00Z</dcterms:created>
  <dcterms:modified xsi:type="dcterms:W3CDTF">2020-06-03T03:18:00Z</dcterms:modified>
</cp:coreProperties>
</file>