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B1" w:rsidRDefault="00EA6CB1" w:rsidP="00EA6CB1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32"/>
          <w:szCs w:val="32"/>
        </w:rPr>
        <w:t>UNIVERSIDAD NACIONAL</w:t>
      </w:r>
    </w:p>
    <w:p w:rsidR="00EA6CB1" w:rsidRDefault="00EA6CB1" w:rsidP="00EA6C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“JOSÉ FAUSTINO SÁNCHEZ CARRIÓN”</w:t>
      </w:r>
    </w:p>
    <w:p w:rsidR="00EA6CB1" w:rsidRDefault="00EA6CB1" w:rsidP="00EA6CB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</w:rPr>
      </w:pPr>
      <w:r>
        <w:rPr>
          <w:rFonts w:ascii="Times New Roman" w:eastAsia="Calibri" w:hAnsi="Times New Roman" w:cs="Times New Roman"/>
          <w:b/>
          <w:sz w:val="12"/>
          <w:szCs w:val="24"/>
        </w:rPr>
        <w:tab/>
      </w:r>
    </w:p>
    <w:p w:rsidR="00EA6CB1" w:rsidRDefault="00EA6CB1" w:rsidP="00EA6C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VICERRECTORADO ACADÉMICO</w:t>
      </w:r>
    </w:p>
    <w:p w:rsidR="00EA6CB1" w:rsidRDefault="00EA6CB1" w:rsidP="00EA6CB1">
      <w:pPr>
        <w:spacing w:after="0" w:line="360" w:lineRule="auto"/>
        <w:rPr>
          <w:rFonts w:ascii="Calibri Light" w:eastAsia="Calibri" w:hAnsi="Calibri Light" w:cs="Calibri Light"/>
          <w:b/>
          <w:sz w:val="28"/>
        </w:rPr>
      </w:pPr>
    </w:p>
    <w:p w:rsidR="00EA6CB1" w:rsidRDefault="00EA6CB1" w:rsidP="00EA6C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FACULTAD DE INGENIERIA AGRARIA ALIMENTARIA Y AMBIENTAL</w:t>
      </w:r>
    </w:p>
    <w:p w:rsidR="00EA6CB1" w:rsidRDefault="00EA6CB1" w:rsidP="00EA6C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ESCUELA PROFESIONAL DE AGRONOMIA</w:t>
      </w:r>
    </w:p>
    <w:p w:rsidR="00EA6CB1" w:rsidRDefault="00EA6CB1" w:rsidP="00EA6CB1">
      <w:pPr>
        <w:spacing w:after="0" w:line="360" w:lineRule="auto"/>
        <w:jc w:val="center"/>
        <w:rPr>
          <w:rFonts w:ascii="Calibri Light" w:eastAsia="Calibri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0" t="0" r="19050" b="13335"/>
                <wp:wrapNone/>
                <wp:docPr id="1027" name="Rectángul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0D4C" w:rsidRDefault="00EB0D4C" w:rsidP="00EA6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EB0D4C" w:rsidRDefault="00EB0D4C" w:rsidP="00EA6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SYLLABUS POR COMPETENCIAS</w:t>
                            </w:r>
                          </w:p>
                          <w:p w:rsidR="00EB0D4C" w:rsidRDefault="00EB0D4C" w:rsidP="00EA6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INTRODUCCION A LA </w:t>
                            </w:r>
                            <w:r w:rsidR="008D1685">
                              <w:rPr>
                                <w:b/>
                                <w:sz w:val="32"/>
                                <w:szCs w:val="32"/>
                              </w:rPr>
                              <w:t>INGENIERIA AGRONOMICA</w:t>
                            </w:r>
                            <w:bookmarkStart w:id="0" w:name="_GoBack"/>
                            <w:bookmarkEnd w:id="0"/>
                          </w:p>
                          <w:p w:rsidR="00EB0D4C" w:rsidRDefault="00EB0D4C" w:rsidP="00EA6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EB0D4C" w:rsidRDefault="00EB0D4C" w:rsidP="00EA6CB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EB0D4C" w:rsidRDefault="00EB0D4C" w:rsidP="00EA6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0D4C" w:rsidRDefault="00EB0D4C" w:rsidP="00EA6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B0D4C" w:rsidRDefault="00EB0D4C" w:rsidP="00EA6C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0D4C" w:rsidRDefault="00EB0D4C" w:rsidP="00EA6CB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27" o:spid="_x0000_s1026" style="position:absolute;left:0;text-align:left;margin-left:21.75pt;margin-top:1.6pt;width:399pt;height:126.4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" strokeweight="2pt">
                <v:path arrowok="t"/>
                <v:textbox>
                  <w:txbxContent>
                    <w:p w:rsidR="00EB0D4C" w:rsidRDefault="00EB0D4C" w:rsidP="00EA6CB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EB0D4C" w:rsidRDefault="00EB0D4C" w:rsidP="00EA6CB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SYLLABUS POR COMPETENCIAS</w:t>
                      </w:r>
                    </w:p>
                    <w:p w:rsidR="00EB0D4C" w:rsidRDefault="00EB0D4C" w:rsidP="00EA6CB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INTRODUCCION A LA </w:t>
                      </w:r>
                      <w:r w:rsidR="008D1685">
                        <w:rPr>
                          <w:b/>
                          <w:sz w:val="32"/>
                          <w:szCs w:val="32"/>
                        </w:rPr>
                        <w:t>INGENIERIA AGRONOMICA</w:t>
                      </w:r>
                      <w:bookmarkStart w:id="1" w:name="_GoBack"/>
                      <w:bookmarkEnd w:id="1"/>
                    </w:p>
                    <w:p w:rsidR="00EB0D4C" w:rsidRDefault="00EB0D4C" w:rsidP="00EA6C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EB0D4C" w:rsidRDefault="00EB0D4C" w:rsidP="00EA6CB1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</w:p>
                    <w:p w:rsidR="00EB0D4C" w:rsidRDefault="00EB0D4C" w:rsidP="00EA6CB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B0D4C" w:rsidRDefault="00EB0D4C" w:rsidP="00EA6CB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B0D4C" w:rsidRDefault="00EB0D4C" w:rsidP="00EA6C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B0D4C" w:rsidRDefault="00EB0D4C" w:rsidP="00EA6CB1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6CB1" w:rsidRDefault="00EA6CB1" w:rsidP="00EA6CB1">
      <w:pPr>
        <w:rPr>
          <w:rFonts w:ascii="Calibri" w:eastAsia="Times New Roman" w:hAnsi="Calibri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EA6CB1" w:rsidRDefault="00EA6CB1" w:rsidP="00EA6CB1">
      <w:pPr>
        <w:rPr>
          <w:rFonts w:ascii="Calibri" w:eastAsia="Times New Roman" w:hAnsi="Calibri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EA6CB1" w:rsidRDefault="00EA6CB1" w:rsidP="00EA6CB1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EA6CB1" w:rsidRDefault="00EA6CB1" w:rsidP="00EA6CB1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EA6CB1" w:rsidRDefault="00EA6CB1" w:rsidP="00EA6CB1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EA6CB1" w:rsidRDefault="00EA6CB1" w:rsidP="00EA6CB1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EA6CB1" w:rsidRDefault="00EA6CB1" w:rsidP="00EA6CB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>
        <w:rPr>
          <w:rFonts w:ascii="Arial Narrow" w:eastAsia="Times New Roman" w:hAnsi="Arial Narrow" w:cs="SimSun"/>
          <w:b/>
          <w:iCs/>
          <w:lang w:val="es-ES" w:eastAsia="es-ES"/>
        </w:rPr>
        <w:t>DATOS GENERALES</w:t>
      </w:r>
    </w:p>
    <w:p w:rsidR="00EA6CB1" w:rsidRDefault="00EA6CB1" w:rsidP="00EA6CB1">
      <w:pPr>
        <w:spacing w:after="0" w:line="276" w:lineRule="auto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spacing w:after="0" w:line="276" w:lineRule="auto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4790"/>
      </w:tblGrid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Básica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101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06 Teóricas 02   Practicas 04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PAREDES MARTINEZ RUBEN DARIO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8D168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hyperlink r:id="rId8" w:history="1">
              <w:r w:rsidR="00EA6CB1">
                <w:rPr>
                  <w:rStyle w:val="Hipervnculo"/>
                  <w:rFonts w:ascii="Arial Narrow" w:eastAsia="Times New Roman" w:hAnsi="Arial Narrow" w:cs="Arial"/>
                  <w:iCs/>
                  <w:color w:val="auto"/>
                  <w:lang w:val="es-ES" w:eastAsia="es-ES"/>
                </w:rPr>
                <w:t>rparedesm@unjfsc.edu.pe</w:t>
              </w:r>
            </w:hyperlink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</w:p>
        </w:tc>
      </w:tr>
      <w:tr w:rsidR="00EA6CB1" w:rsidTr="00EA6CB1">
        <w:trPr>
          <w:trHeight w:val="46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920227417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</w:p>
        </w:tc>
      </w:tr>
    </w:tbl>
    <w:p w:rsidR="00EA6CB1" w:rsidRDefault="00EA6CB1" w:rsidP="00EA6CB1">
      <w:pPr>
        <w:spacing w:after="0" w:line="276" w:lineRule="auto"/>
        <w:ind w:left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spacing w:after="0" w:line="276" w:lineRule="auto"/>
        <w:ind w:left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spacing w:after="0" w:line="276" w:lineRule="auto"/>
        <w:ind w:left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spacing w:after="0" w:line="276" w:lineRule="auto"/>
        <w:ind w:left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spacing w:after="0" w:line="276" w:lineRule="auto"/>
        <w:ind w:left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spacing w:after="0" w:line="276" w:lineRule="auto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spacing w:after="0" w:line="276" w:lineRule="auto"/>
        <w:ind w:left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>
        <w:rPr>
          <w:rFonts w:ascii="Arial Narrow" w:eastAsia="Times New Roman" w:hAnsi="Arial Narrow" w:cs="SimSun"/>
          <w:b/>
          <w:iCs/>
          <w:lang w:val="es-ES" w:eastAsia="es-ES"/>
        </w:rPr>
        <w:t xml:space="preserve">SUMILLA </w:t>
      </w:r>
    </w:p>
    <w:p w:rsidR="00EA6CB1" w:rsidRDefault="00EA6CB1" w:rsidP="00EA6CB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EA6CB1" w:rsidRDefault="00EA6CB1" w:rsidP="00EA6CB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EA6CB1" w:rsidRDefault="00EA6CB1" w:rsidP="00EA6CB1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asignatura de Introducción a la agronomía inicia con una visión objetiva y de contacto con las prácticas agrícolas para el estudiante teniendo como marco referencial conceptos fundamentales, reconociendo las labores agrícolas, herramientas y maquinaria agrícola, Origen de los suelos, tipos de suelos, su importancia en la explotación de los campos, limpieza de terrenos, preparación del terreno agrícola. Siembra directa e indirecta. Labores culturales comunes y especiales: fertilización, abonamiento, riegos control de plagas y enfermedades; labores complementarias: desahijé, aporque, desaporqué y cosecha.</w:t>
      </w:r>
    </w:p>
    <w:p w:rsidR="00EA6CB1" w:rsidRDefault="00EA6CB1" w:rsidP="00EA6CB1">
      <w:pPr>
        <w:spacing w:after="0"/>
        <w:rPr>
          <w:rFonts w:ascii="Arial Narrow" w:eastAsia="Arial" w:hAnsi="Arial Narrow" w:cs="Arial"/>
        </w:rPr>
        <w:sectPr w:rsidR="00EA6CB1">
          <w:headerReference w:type="default" r:id="rId9"/>
          <w:footerReference w:type="default" r:id="rId10"/>
          <w:pgSz w:w="11906" w:h="16838"/>
          <w:pgMar w:top="709" w:right="1133" w:bottom="993" w:left="1418" w:header="568" w:footer="567" w:gutter="0"/>
          <w:cols w:space="720"/>
        </w:sect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CAPACIDADES AL FINALIZAR EL CURSO</w:t>
      </w:r>
    </w:p>
    <w:p w:rsidR="00EA6CB1" w:rsidRDefault="00EA6CB1" w:rsidP="00EA6CB1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2"/>
        <w:gridCol w:w="2552"/>
        <w:gridCol w:w="1347"/>
      </w:tblGrid>
      <w:tr w:rsidR="00EA6CB1" w:rsidTr="00EA6CB1">
        <w:trPr>
          <w:trHeight w:val="424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SEMANAS</w:t>
            </w:r>
          </w:p>
        </w:tc>
      </w:tr>
      <w:tr w:rsidR="00EA6CB1" w:rsidTr="00EA6CB1">
        <w:trPr>
          <w:cantSplit/>
          <w:trHeight w:hRule="exact" w:val="9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EA6CB1" w:rsidRDefault="00EA6CB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ind w:left="96" w:right="108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  <w:r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  <w:t>Previa introducción y con ejemplos prácticos se define los conceptos de Agricultura, importancia de la agricultura</w:t>
            </w:r>
            <w:r>
              <w:rPr>
                <w:rFonts w:ascii="Arial Narrow" w:eastAsia="Calibri" w:hAnsi="Arial Narrow" w:cs="SimSun"/>
                <w:sz w:val="20"/>
                <w:szCs w:val="20"/>
              </w:rPr>
              <w:t xml:space="preserve"> tipos de suelos, manejo de suelos y la corrección de los suelos</w:t>
            </w: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  <w:r>
              <w:rPr>
                <w:rFonts w:ascii="Arial Narrow" w:eastAsia="Calibri" w:hAnsi="Arial Narrow" w:cs="SimSu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after="222"/>
              <w:ind w:right="13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Introducción a la Agronomía y Estudio de los Suelos labores culturales</w:t>
            </w:r>
          </w:p>
          <w:p w:rsidR="00EA6CB1" w:rsidRDefault="00EA6CB1">
            <w:pPr>
              <w:spacing w:after="222"/>
              <w:ind w:right="13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EA6CB1" w:rsidRDefault="00EA6CB1">
            <w:pPr>
              <w:spacing w:after="222"/>
              <w:ind w:right="13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EA6CB1" w:rsidRDefault="00EA6CB1">
            <w:pPr>
              <w:spacing w:after="222"/>
              <w:ind w:right="13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EA6CB1" w:rsidRDefault="00EA6CB1">
            <w:pPr>
              <w:spacing w:after="222"/>
              <w:ind w:right="13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EA6CB1" w:rsidRDefault="00EA6CB1">
            <w:pPr>
              <w:spacing w:after="222"/>
              <w:ind w:right="13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EA6CB1" w:rsidRDefault="00EA6CB1">
            <w:pPr>
              <w:spacing w:after="222"/>
              <w:ind w:right="13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EA6CB1" w:rsidRDefault="00EA6CB1">
            <w:pPr>
              <w:spacing w:after="222"/>
              <w:ind w:right="13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1-4</w:t>
            </w:r>
          </w:p>
        </w:tc>
      </w:tr>
      <w:tr w:rsidR="00EA6CB1" w:rsidTr="00EA6CB1">
        <w:trPr>
          <w:cantSplit/>
          <w:trHeight w:val="12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EA6CB1" w:rsidRDefault="00EA6CB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ind w:left="96" w:right="108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  <w:r>
              <w:rPr>
                <w:rFonts w:ascii="Arial Narrow" w:eastAsia="Calibri" w:hAnsi="Arial Narrow" w:cs="SimSun"/>
                <w:sz w:val="20"/>
                <w:szCs w:val="20"/>
              </w:rPr>
              <w:t>De acuerdo a los conceptos vertidos se identifica los tipos de semillas y las labores que se realizan durante la siembra de los cultivos</w:t>
            </w:r>
          </w:p>
          <w:p w:rsidR="00EA6CB1" w:rsidRDefault="00EA6CB1">
            <w:pPr>
              <w:ind w:left="96" w:right="108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</w:p>
          <w:p w:rsidR="00EA6CB1" w:rsidRDefault="00EA6CB1">
            <w:pPr>
              <w:ind w:left="96" w:right="108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230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s-PE"/>
              </w:rPr>
              <w:t>Semillas y Siembra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5-8</w:t>
            </w:r>
          </w:p>
        </w:tc>
      </w:tr>
      <w:tr w:rsidR="00EA6CB1" w:rsidTr="00EA6CB1">
        <w:trPr>
          <w:cantSplit/>
          <w:trHeight w:val="1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EA6CB1" w:rsidRDefault="00EA6CB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III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  <w:r>
              <w:rPr>
                <w:rFonts w:ascii="Arial Narrow" w:eastAsia="Calibri" w:hAnsi="Arial Narrow" w:cs="SimSun"/>
                <w:sz w:val="20"/>
                <w:szCs w:val="20"/>
              </w:rPr>
              <w:t xml:space="preserve">Teniendo en cuenta la importancia que tiene la fertilización y abonamiento de los cultivos se determina la forma adecuada y la época de realizar cada una de ellos la nutrición mineral en las plantas las cantidades de fertilizantes que se deben aplicar </w:t>
            </w: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</w:p>
          <w:p w:rsidR="00EA6CB1" w:rsidRDefault="00EA6CB1">
            <w:pPr>
              <w:ind w:left="96"/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s-PE"/>
              </w:rPr>
              <w:t>Fertilización Y Abonamiento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9-12</w:t>
            </w:r>
          </w:p>
        </w:tc>
      </w:tr>
      <w:tr w:rsidR="00EA6CB1" w:rsidTr="00EA6CB1">
        <w:trPr>
          <w:cantSplit/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EA6CB1" w:rsidRDefault="00EA6CB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IV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base a ejemplos dados se define la forma como atacan las plagas y enfermedades a las plantas y determinar su control Así mismo se determina la época de las cosechas y las formas como se realizan.</w:t>
            </w:r>
          </w:p>
          <w:p w:rsidR="00EA6CB1" w:rsidRDefault="00EA6CB1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EA6CB1" w:rsidRDefault="00EA6CB1">
            <w:pPr>
              <w:jc w:val="both"/>
              <w:rPr>
                <w:rFonts w:ascii="Arial Narrow" w:eastAsia="Calibri" w:hAnsi="Arial Narrow" w:cs="SimSu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tabs>
                <w:tab w:val="left" w:pos="2552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sz w:val="20"/>
                <w:szCs w:val="20"/>
                <w:lang w:eastAsia="es-PE"/>
              </w:rPr>
              <w:t xml:space="preserve"> Control fitosanitario y cosecha de los cultivos.</w:t>
            </w:r>
          </w:p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         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13-16</w:t>
            </w:r>
          </w:p>
        </w:tc>
      </w:tr>
    </w:tbl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A6CB1" w:rsidRDefault="00EA6CB1" w:rsidP="00EA6CB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>
        <w:rPr>
          <w:rFonts w:ascii="Arial Narrow" w:eastAsia="Times New Roman" w:hAnsi="Arial Narrow" w:cs="SimSun"/>
          <w:b/>
          <w:iCs/>
          <w:lang w:val="es-ES" w:eastAsia="es-ES"/>
        </w:rPr>
        <w:t>INDICADORES DE CAPACIDADES AL FINALIZAR EL CURSO</w:t>
      </w:r>
    </w:p>
    <w:p w:rsidR="00EA6CB1" w:rsidRDefault="00EA6CB1" w:rsidP="00EA6CB1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61"/>
      </w:tblGrid>
      <w:tr w:rsidR="00EA6CB1" w:rsidTr="00EA6CB1">
        <w:trPr>
          <w:trHeight w:val="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A6CB1" w:rsidRDefault="00EA6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contextualSpacing/>
              <w:jc w:val="both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lang w:eastAsia="es-PE"/>
              </w:rPr>
              <w:t>Desarrolla actividades de preparación de terreno</w:t>
            </w:r>
          </w:p>
          <w:p w:rsidR="00EA6CB1" w:rsidRDefault="00EA6CB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Explican qué importancia tiene la clasificación de la labranza</w:t>
            </w:r>
          </w:p>
          <w:p w:rsidR="00EA6CB1" w:rsidRDefault="00EA6CB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lang w:eastAsia="es-PE"/>
              </w:rPr>
              <w:t>Analiza las clases de equipos y herramientas.</w:t>
            </w:r>
          </w:p>
          <w:p w:rsidR="00EA6CB1" w:rsidRDefault="00EA6CB1">
            <w:pPr>
              <w:spacing w:after="0"/>
              <w:rPr>
                <w:rFonts w:ascii="Arial" w:hAnsi="Arial" w:cs="Arial"/>
                <w:lang w:eastAsia="es-PE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lang w:eastAsia="es-PE"/>
              </w:rPr>
              <w:t>Prepara sus propios abonos orgánicos</w:t>
            </w:r>
          </w:p>
          <w:p w:rsidR="00EA6CB1" w:rsidRDefault="00EA6CB1">
            <w:pPr>
              <w:spacing w:after="0"/>
              <w:rPr>
                <w:rFonts w:ascii="Arial" w:hAnsi="Arial" w:cs="Arial"/>
                <w:lang w:eastAsia="es-PE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Analizan y comentan sobre siembra directa e indirecta.</w:t>
            </w:r>
          </w:p>
          <w:p w:rsidR="00EA6CB1" w:rsidRDefault="00EA6CB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los diferentes tipos suelos agrícolas</w:t>
            </w:r>
          </w:p>
          <w:p w:rsidR="00EA6CB1" w:rsidRDefault="00EA6CB1">
            <w:pPr>
              <w:spacing w:after="0"/>
              <w:rPr>
                <w:rFonts w:ascii="Arial" w:hAnsi="Arial" w:cs="Arial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Diferencian los tipos de abonos orgánicos e inorgánicos.</w:t>
            </w:r>
          </w:p>
          <w:p w:rsidR="00EA6CB1" w:rsidRDefault="00EA6CB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PE"/>
              </w:rPr>
              <w:t xml:space="preserve">Identifica los </w:t>
            </w:r>
            <w:r>
              <w:rPr>
                <w:rFonts w:ascii="Arial" w:hAnsi="Arial" w:cs="Arial"/>
              </w:rPr>
              <w:t>métodos de siembra y época de siembra</w:t>
            </w:r>
          </w:p>
          <w:p w:rsidR="00EA6CB1" w:rsidRDefault="00EA6CB1">
            <w:pPr>
              <w:spacing w:after="0"/>
              <w:rPr>
                <w:rFonts w:ascii="Arial" w:hAnsi="Arial" w:cs="Arial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PE"/>
              </w:rPr>
              <w:t>Determina la</w:t>
            </w:r>
            <w:r>
              <w:rPr>
                <w:rFonts w:ascii="Arial" w:hAnsi="Arial" w:cs="Arial"/>
              </w:rPr>
              <w:t xml:space="preserve"> época de aplicación, de los fertilizantes</w:t>
            </w:r>
          </w:p>
          <w:p w:rsidR="00EA6CB1" w:rsidRDefault="00EA6CB1">
            <w:pPr>
              <w:spacing w:after="0"/>
              <w:rPr>
                <w:rFonts w:ascii="Arial" w:hAnsi="Arial" w:cs="Arial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Default="00EA6CB1" w:rsidP="00EB0D4C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Elabora y recomi</w:t>
            </w:r>
            <w:r w:rsidR="00EB0D4C">
              <w:rPr>
                <w:rFonts w:cs="Arial"/>
                <w:sz w:val="22"/>
              </w:rPr>
              <w:t>enda fórmulas de abonamiento</w:t>
            </w: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Pr="00EB0D4C" w:rsidRDefault="00EA6CB1" w:rsidP="00EB0D4C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lang w:eastAsia="es-PE"/>
              </w:rPr>
              <w:t>Determina</w:t>
            </w:r>
            <w:r w:rsidR="00EB0D4C">
              <w:rPr>
                <w:rFonts w:cs="Arial"/>
              </w:rPr>
              <w:t xml:space="preserve"> principales tipos de  </w:t>
            </w:r>
            <w:r w:rsidR="00EB0D4C">
              <w:rPr>
                <w:rFonts w:cs="Arial"/>
                <w:sz w:val="22"/>
              </w:rPr>
              <w:t>fertilización</w:t>
            </w: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Pr="00EB0D4C" w:rsidRDefault="00EB0D4C" w:rsidP="00EB0D4C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EB0D4C">
              <w:rPr>
                <w:rFonts w:ascii="Arial" w:eastAsia="Arial" w:hAnsi="Arial" w:cs="Arial"/>
                <w:sz w:val="24"/>
                <w:szCs w:val="24"/>
              </w:rPr>
              <w:t>Resuelve  la cantidad de fe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rtilizantes y abonos que se </w:t>
            </w:r>
            <w:r w:rsidRPr="00EB0D4C">
              <w:rPr>
                <w:rFonts w:ascii="Arial" w:eastAsia="Arial" w:hAnsi="Arial" w:cs="Arial"/>
                <w:sz w:val="24"/>
                <w:szCs w:val="24"/>
              </w:rPr>
              <w:t xml:space="preserve"> aplicar a los cultivos</w:t>
            </w: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C" w:rsidRDefault="00EB0D4C" w:rsidP="00EB0D4C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PE"/>
              </w:rPr>
              <w:t xml:space="preserve">Identifica los </w:t>
            </w:r>
            <w:r>
              <w:rPr>
                <w:rFonts w:ascii="Arial" w:hAnsi="Arial" w:cs="Arial"/>
              </w:rPr>
              <w:t>métodos de control fitosanitario</w:t>
            </w:r>
          </w:p>
          <w:p w:rsidR="00EA6CB1" w:rsidRPr="00EB0D4C" w:rsidRDefault="00EA6CB1" w:rsidP="00EB0D4C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Pr="00A437FA" w:rsidRDefault="00EB0D4C" w:rsidP="00EB0D4C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B01264">
              <w:rPr>
                <w:rFonts w:ascii="Arial" w:eastAsia="Arial" w:hAnsi="Arial" w:cs="Arial"/>
                <w:sz w:val="24"/>
                <w:szCs w:val="24"/>
              </w:rPr>
              <w:t>Realiza</w:t>
            </w:r>
            <w:r w:rsidRPr="00A437FA">
              <w:rPr>
                <w:rFonts w:ascii="Arial" w:eastAsia="Arial" w:hAnsi="Arial" w:cs="Arial"/>
                <w:sz w:val="24"/>
                <w:szCs w:val="24"/>
              </w:rPr>
              <w:t xml:space="preserve">  pruebas pr</w:t>
            </w:r>
            <w:r w:rsidR="00A437FA" w:rsidRPr="00A437FA">
              <w:rPr>
                <w:rFonts w:ascii="Arial" w:eastAsia="Arial" w:hAnsi="Arial" w:cs="Arial"/>
                <w:sz w:val="24"/>
                <w:szCs w:val="24"/>
              </w:rPr>
              <w:t>ácticas  del control de enfermedades</w:t>
            </w: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Pr="00A437FA" w:rsidRDefault="00A437FA" w:rsidP="00A437FA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B01264">
              <w:rPr>
                <w:rFonts w:ascii="Arial" w:eastAsia="Arial" w:hAnsi="Arial" w:cs="Arial"/>
                <w:sz w:val="24"/>
                <w:szCs w:val="24"/>
              </w:rPr>
              <w:t>Reconoce</w:t>
            </w:r>
            <w:r w:rsidRPr="00A4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los beneficios d</w:t>
            </w:r>
            <w:r w:rsidRPr="00A437FA">
              <w:rPr>
                <w:rFonts w:ascii="Arial" w:eastAsia="Arial" w:hAnsi="Arial" w:cs="Arial"/>
                <w:sz w:val="24"/>
                <w:szCs w:val="24"/>
              </w:rPr>
              <w:t>el control biológico y  métodos de control</w:t>
            </w:r>
          </w:p>
        </w:tc>
      </w:tr>
      <w:tr w:rsidR="00EA6CB1" w:rsidTr="00EA6CB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1" w:rsidRPr="00A437FA" w:rsidRDefault="00A437FA" w:rsidP="00A437FA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B01264">
              <w:rPr>
                <w:rFonts w:ascii="Arial" w:eastAsia="Arial" w:hAnsi="Arial" w:cs="Arial"/>
                <w:sz w:val="24"/>
                <w:szCs w:val="24"/>
              </w:rPr>
              <w:t>Aplica</w:t>
            </w:r>
            <w:r w:rsidRPr="00A437FA">
              <w:rPr>
                <w:rFonts w:ascii="Arial" w:eastAsia="Arial" w:hAnsi="Arial" w:cs="Arial"/>
                <w:sz w:val="24"/>
                <w:szCs w:val="24"/>
              </w:rPr>
              <w:t xml:space="preserve"> sus conocimientos en determinar el momento de hacer las cosechas</w:t>
            </w:r>
          </w:p>
        </w:tc>
      </w:tr>
    </w:tbl>
    <w:p w:rsidR="00EA6CB1" w:rsidRDefault="00EA6CB1" w:rsidP="00EA6CB1"/>
    <w:p w:rsidR="00EA6CB1" w:rsidRDefault="00EA6CB1" w:rsidP="00EA6CB1">
      <w:pPr>
        <w:spacing w:after="0"/>
        <w:rPr>
          <w:rFonts w:ascii="Calibri" w:eastAsia="Calibri" w:hAnsi="Calibri" w:cs="SimSun"/>
        </w:rPr>
        <w:sectPr w:rsidR="00EA6CB1">
          <w:pgSz w:w="11906" w:h="16838"/>
          <w:pgMar w:top="851" w:right="849" w:bottom="1135" w:left="1134" w:header="284" w:footer="699" w:gutter="0"/>
          <w:pgNumType w:start="0"/>
          <w:cols w:space="720"/>
        </w:sectPr>
      </w:pPr>
    </w:p>
    <w:tbl>
      <w:tblPr>
        <w:tblStyle w:val="TableGrid"/>
        <w:tblW w:w="1530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29" w:type="dxa"/>
          <w:bottom w:w="7" w:type="dxa"/>
          <w:right w:w="16" w:type="dxa"/>
        </w:tblCellMar>
        <w:tblLook w:val="04A0" w:firstRow="1" w:lastRow="0" w:firstColumn="1" w:lastColumn="0" w:noHBand="0" w:noVBand="1"/>
      </w:tblPr>
      <w:tblGrid>
        <w:gridCol w:w="457"/>
        <w:gridCol w:w="538"/>
        <w:gridCol w:w="3611"/>
        <w:gridCol w:w="487"/>
        <w:gridCol w:w="3113"/>
        <w:gridCol w:w="1842"/>
        <w:gridCol w:w="761"/>
        <w:gridCol w:w="1845"/>
        <w:gridCol w:w="2650"/>
      </w:tblGrid>
      <w:tr w:rsidR="00EA6CB1" w:rsidTr="00EA6CB1">
        <w:trPr>
          <w:trHeight w:val="449"/>
          <w:jc w:val="center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CB1" w:rsidRPr="00EA6CB1" w:rsidRDefault="00EA6CB1" w:rsidP="00EB0D4C">
            <w:pPr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  <w:rPr>
                <w:rFonts w:ascii="Calibri" w:eastAsia="Calibri" w:hAnsi="Calibri" w:cs="SimSun"/>
                <w:lang w:val="es-PE"/>
              </w:rPr>
            </w:pPr>
            <w:r w:rsidRPr="00EA6CB1">
              <w:rPr>
                <w:rFonts w:ascii="Calibri" w:eastAsia="Calibri" w:hAnsi="Calibri" w:cs="SimSun"/>
                <w:b/>
                <w:color w:val="000000" w:themeColor="text1"/>
                <w:sz w:val="20"/>
                <w:szCs w:val="20"/>
                <w:lang w:val="es-PE"/>
              </w:rPr>
              <w:lastRenderedPageBreak/>
              <w:t>DESARROLLO DE LAS UNIDADES DIDÁCTICAS:</w:t>
            </w:r>
          </w:p>
        </w:tc>
      </w:tr>
      <w:tr w:rsidR="00EA6CB1" w:rsidRPr="00AA671E" w:rsidTr="00EA6CB1">
        <w:trPr>
          <w:trHeight w:val="314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6CB1" w:rsidRPr="00EA6CB1" w:rsidRDefault="00EA6CB1">
            <w:pPr>
              <w:spacing w:line="240" w:lineRule="auto"/>
              <w:ind w:left="113" w:right="113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  <w:t>Unidad didáctica I: Introducción a la Agronomía, Suelos y Labores culturales</w:t>
            </w:r>
          </w:p>
        </w:tc>
        <w:tc>
          <w:tcPr>
            <w:tcW w:w="14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E" w:rsidRPr="00AA671E" w:rsidRDefault="00EA6CB1" w:rsidP="00AA671E">
            <w:pPr>
              <w:ind w:left="96" w:right="108"/>
              <w:jc w:val="both"/>
              <w:rPr>
                <w:rFonts w:ascii="Arial Narrow" w:eastAsia="Calibri" w:hAnsi="Arial Narrow" w:cs="SimSun"/>
                <w:sz w:val="16"/>
                <w:szCs w:val="16"/>
                <w:lang w:val="es-PE"/>
              </w:rPr>
            </w:pPr>
            <w:r w:rsidRPr="00AA671E">
              <w:rPr>
                <w:rFonts w:ascii="Arial Narrow" w:eastAsia="Calibri" w:hAnsi="Arial Narrow" w:cs="Times New Roman"/>
                <w:b/>
                <w:i/>
                <w:color w:val="000000"/>
                <w:sz w:val="16"/>
                <w:szCs w:val="16"/>
                <w:lang w:val="es-PE"/>
              </w:rPr>
              <w:t>CAPACIDAD DE LA UNIDAD DIDÁCTICA I:</w:t>
            </w:r>
            <w:r w:rsidRPr="00AA671E">
              <w:rPr>
                <w:sz w:val="16"/>
                <w:szCs w:val="16"/>
                <w:lang w:val="es-PE" w:eastAsia="es-PE"/>
              </w:rPr>
              <w:t xml:space="preserve"> </w:t>
            </w:r>
            <w:r w:rsidR="00AA671E" w:rsidRPr="00AA671E">
              <w:rPr>
                <w:rFonts w:ascii="Arial Narrow" w:eastAsia="Calibri" w:hAnsi="Arial Narrow" w:cs="SimSun"/>
                <w:sz w:val="16"/>
                <w:szCs w:val="16"/>
                <w:lang w:val="es-ES"/>
              </w:rPr>
              <w:t>Previa introducción y con ejemplos prácticos se define los conceptos de Agricultura, importancia de la agricultura</w:t>
            </w:r>
            <w:r w:rsidR="00AA671E" w:rsidRPr="00AA671E">
              <w:rPr>
                <w:rFonts w:ascii="Arial Narrow" w:eastAsia="Calibri" w:hAnsi="Arial Narrow" w:cs="SimSun"/>
                <w:sz w:val="16"/>
                <w:szCs w:val="16"/>
                <w:lang w:val="es-PE"/>
              </w:rPr>
              <w:t xml:space="preserve"> tipos de suelos, manejo de suelos y la corrección de los suelos</w:t>
            </w:r>
          </w:p>
          <w:p w:rsidR="00EA6CB1" w:rsidRPr="00AA671E" w:rsidRDefault="00EA6CB1">
            <w:pPr>
              <w:pStyle w:val="Prrafodelista"/>
              <w:tabs>
                <w:tab w:val="left" w:pos="3402"/>
                <w:tab w:val="left" w:pos="368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PE" w:eastAsia="es-PE"/>
              </w:rPr>
            </w:pPr>
          </w:p>
          <w:p w:rsidR="00EA6CB1" w:rsidRPr="00AA671E" w:rsidRDefault="00EA6CB1">
            <w:pPr>
              <w:tabs>
                <w:tab w:val="left" w:pos="3402"/>
                <w:tab w:val="left" w:pos="3686"/>
              </w:tabs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16"/>
                <w:szCs w:val="16"/>
                <w:lang w:val="es-PE"/>
              </w:rPr>
            </w:pPr>
            <w:r w:rsidRPr="00AA671E">
              <w:rPr>
                <w:rFonts w:ascii="Arial Narrow" w:eastAsia="Calibri" w:hAnsi="Arial Narrow" w:cs="Times New Roman"/>
                <w:b/>
                <w:i/>
                <w:color w:val="000000"/>
                <w:sz w:val="16"/>
                <w:szCs w:val="16"/>
                <w:lang w:val="es-PE"/>
              </w:rPr>
              <w:t xml:space="preserve">  </w:t>
            </w:r>
          </w:p>
        </w:tc>
      </w:tr>
      <w:tr w:rsidR="00EA6CB1" w:rsidTr="00EA6CB1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Sema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</w:t>
            </w:r>
            <w:proofErr w:type="spellEnd"/>
          </w:p>
        </w:tc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1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CONTENIDOS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left="8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Estrategia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didáctica</w:t>
            </w:r>
            <w:proofErr w:type="spellEnd"/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A6CB1" w:rsidRPr="00EA6CB1" w:rsidRDefault="00EA6CB1">
            <w:pPr>
              <w:spacing w:line="240" w:lineRule="auto"/>
              <w:ind w:right="16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  <w:t xml:space="preserve">Indicadores de logro de la capacidad  </w:t>
            </w:r>
          </w:p>
        </w:tc>
      </w:tr>
      <w:tr w:rsidR="00EA6CB1" w:rsidTr="00EA6CB1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7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1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Procedimental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1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Actitudinal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A6CB1" w:rsidTr="00EA6CB1">
        <w:trPr>
          <w:trHeight w:val="5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1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88" w:right="54"/>
              <w:contextualSpacing/>
              <w:jc w:val="both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MX"/>
              </w:rPr>
            </w:pPr>
            <w:r w:rsidRPr="00EA6CB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PE"/>
              </w:rPr>
              <w:t xml:space="preserve"> Introducción a la Agricultura           </w:t>
            </w:r>
          </w:p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MX"/>
              </w:rPr>
              <w:t>‘- Define</w:t>
            </w: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la importancia de la agricultura en el desarrollo de un país</w:t>
            </w:r>
          </w:p>
          <w:p w:rsidR="00EA6CB1" w:rsidRDefault="00EA6CB1">
            <w:pPr>
              <w:spacing w:line="240" w:lineRule="auto"/>
              <w:ind w:left="88" w:right="54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4" w:right="54" w:hanging="84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Explica la forma como influye el clima en la producción  de las plantas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right="57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analiza</w:t>
            </w:r>
            <w:r w:rsidRPr="00EA6CB1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 con detalle la forma como la luz ,temperatura y el agua influyen en la producción de los cultivos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Participa, respetando las opiniones de los demás.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Expositiva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Docente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Estudiante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)</w:t>
            </w:r>
          </w:p>
          <w:p w:rsidR="00EA6CB1" w:rsidRDefault="00EA6CB1" w:rsidP="00EB0D4C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Uso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 xml:space="preserve"> del Google Meet</w:t>
            </w:r>
          </w:p>
          <w:p w:rsidR="00EA6CB1" w:rsidRDefault="00EA6CB1">
            <w:pP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 xml:space="preserve">Debate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dirigido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Discusiones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)</w:t>
            </w:r>
          </w:p>
          <w:p w:rsidR="00EA6CB1" w:rsidRDefault="00EA6CB1" w:rsidP="00EB0D4C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Foros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, Chat</w:t>
            </w:r>
          </w:p>
          <w:p w:rsidR="00EA6CB1" w:rsidRDefault="00EA6CB1">
            <w:pPr>
              <w:spacing w:line="240" w:lineRule="auto"/>
              <w:ind w:left="22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</w:p>
          <w:p w:rsidR="00EA6CB1" w:rsidRDefault="00EA6CB1">
            <w:pP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Lecturas</w:t>
            </w:r>
            <w:proofErr w:type="spellEnd"/>
          </w:p>
          <w:p w:rsidR="00EA6CB1" w:rsidRDefault="00EA6CB1" w:rsidP="00EB0D4C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Uso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repositorios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digitales</w:t>
            </w:r>
            <w:proofErr w:type="spellEnd"/>
          </w:p>
          <w:p w:rsidR="00EA6CB1" w:rsidRPr="00EA6CB1" w:rsidRDefault="00EA6CB1">
            <w:pP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EA6CB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PE" w:eastAsia="es-PE"/>
              </w:rPr>
              <w:t>Lluvia de ideas (Saberes previos)</w:t>
            </w:r>
          </w:p>
          <w:p w:rsidR="00EA6CB1" w:rsidRDefault="00EA6CB1" w:rsidP="00EB0D4C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Foros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, Chat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AA671E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AA671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Desarrolla actividades de preparación de terreno</w:t>
            </w:r>
          </w:p>
        </w:tc>
      </w:tr>
      <w:tr w:rsidR="00EA6CB1" w:rsidTr="00EA6CB1">
        <w:trPr>
          <w:trHeight w:val="1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1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43" w:right="54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Suelo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Agricola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right="54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Explica los tipos de suelos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right="54" w:hanging="88"/>
              <w:contextualSpacing/>
              <w:jc w:val="both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Resuelve en forma práctica cuales son los mejores suelos para la agricultura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" w:hAnsi="Arial" w:cs="Arial"/>
                <w:lang w:val="es-PE"/>
              </w:rPr>
            </w:pPr>
            <w:r w:rsidRPr="00EA6CB1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Clasifica</w:t>
            </w:r>
            <w:r w:rsidRPr="00EA6CB1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a los tipos de</w:t>
            </w:r>
            <w:r w:rsidRPr="00EA6CB1">
              <w:rPr>
                <w:rFonts w:ascii="Arial" w:hAnsi="Arial" w:cs="Arial"/>
                <w:lang w:val="es-PE"/>
              </w:rPr>
              <w:t xml:space="preserve"> a los terrenos de acuerdo a su uso</w:t>
            </w:r>
          </w:p>
          <w:p w:rsidR="00EA6CB1" w:rsidRPr="00EA6CB1" w:rsidRDefault="00EA6CB1">
            <w:pPr>
              <w:spacing w:line="240" w:lineRule="auto"/>
              <w:ind w:right="57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Valora la importancia de los suelos  </w:t>
            </w:r>
          </w:p>
          <w:p w:rsidR="00EA6CB1" w:rsidRPr="00EA6CB1" w:rsidRDefault="00EA6CB1">
            <w:pPr>
              <w:spacing w:line="240" w:lineRule="auto"/>
              <w:ind w:left="4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Valora la importancia de un muestreo de suelo en la producción de los campos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E" w:rsidRPr="00AA671E" w:rsidRDefault="00AA671E" w:rsidP="00AA671E">
            <w:pPr>
              <w:contextualSpacing/>
              <w:jc w:val="both"/>
              <w:rPr>
                <w:rFonts w:ascii="Arial" w:hAnsi="Arial" w:cs="Arial"/>
                <w:lang w:val="es-PE"/>
              </w:rPr>
            </w:pPr>
            <w:r w:rsidRPr="00AA671E">
              <w:rPr>
                <w:rFonts w:ascii="Arial" w:hAnsi="Arial" w:cs="Arial"/>
                <w:lang w:val="es-PE"/>
              </w:rPr>
              <w:t>Explican qué importancia tiene la clasificación de la labranza</w:t>
            </w:r>
          </w:p>
          <w:p w:rsidR="00EA6CB1" w:rsidRPr="00EA6CB1" w:rsidRDefault="00EA6CB1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</w:tr>
      <w:tr w:rsidR="00EA6CB1" w:rsidTr="00EA6CB1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1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MX"/>
              </w:rPr>
              <w:t>Labores culturales Previas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Precisa los conceptos de limpieza de terrenos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Explica la corrección de terrenos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Define la maquinaria a usarse en estas labores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B1" w:rsidRDefault="00EA6CB1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MX"/>
              </w:rPr>
            </w:pPr>
          </w:p>
          <w:p w:rsidR="00EA6CB1" w:rsidRPr="00EA6CB1" w:rsidRDefault="00EA6CB1">
            <w:pPr>
              <w:spacing w:line="240" w:lineRule="auto"/>
              <w:rPr>
                <w:rFonts w:ascii="Arial" w:hAnsi="Arial" w:cs="Arial"/>
                <w:lang w:val="es-PE"/>
              </w:rPr>
            </w:pPr>
            <w:r w:rsidRPr="00EA6CB1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Expone</w:t>
            </w:r>
            <w:r w:rsidRPr="00EA6CB1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con ejemplos </w:t>
            </w:r>
            <w:proofErr w:type="spellStart"/>
            <w:r w:rsidRPr="00EA6CB1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>e</w:t>
            </w:r>
            <w:proofErr w:type="spellEnd"/>
            <w:r w:rsidRPr="00EA6CB1">
              <w:rPr>
                <w:rFonts w:ascii="Arial" w:hAnsi="Arial" w:cs="Arial"/>
                <w:lang w:val="es-PE"/>
              </w:rPr>
              <w:t xml:space="preserve"> la limpieza de los terrenos</w:t>
            </w:r>
          </w:p>
          <w:p w:rsidR="00EA6CB1" w:rsidRPr="00EA6CB1" w:rsidRDefault="00EA6CB1">
            <w:pPr>
              <w:spacing w:line="240" w:lineRule="auto"/>
              <w:rPr>
                <w:rFonts w:ascii="Arial" w:hAnsi="Arial" w:cs="Arial"/>
                <w:lang w:val="es-PE"/>
              </w:rPr>
            </w:pPr>
          </w:p>
          <w:p w:rsidR="00EA6CB1" w:rsidRDefault="00EA6CB1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crecimiento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Toma conciencia de la importancia que se tiene al realizar el desmonte en los terrenos para aumentar la productividad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E" w:rsidRPr="00AA671E" w:rsidRDefault="00AA671E" w:rsidP="00AA671E">
            <w:pPr>
              <w:rPr>
                <w:rFonts w:ascii="Arial" w:hAnsi="Arial" w:cs="Arial"/>
                <w:lang w:val="es-PE" w:eastAsia="es-PE"/>
              </w:rPr>
            </w:pPr>
            <w:r w:rsidRPr="00AA671E">
              <w:rPr>
                <w:rFonts w:ascii="Arial" w:hAnsi="Arial" w:cs="Arial"/>
                <w:lang w:val="es-PE" w:eastAsia="es-PE"/>
              </w:rPr>
              <w:t>Analiza las clases de equipos y herramientas.</w:t>
            </w:r>
          </w:p>
          <w:p w:rsidR="00EA6CB1" w:rsidRPr="00EA6CB1" w:rsidRDefault="00EA6CB1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</w:tr>
      <w:tr w:rsidR="00EA6CB1" w:rsidTr="00EA6CB1">
        <w:trPr>
          <w:trHeight w:val="1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1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Default="00EA6CB1">
            <w:pPr>
              <w:spacing w:line="240" w:lineRule="auto"/>
              <w:ind w:left="43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Labranzas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Define tipos de labranzas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Explica las ventajas de cada una de ellas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Analiza la maquinaria a utilizar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Define la época de realizar cada una de ellas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Pr="00EA6CB1" w:rsidRDefault="00EA6CB1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>Elabora un esquema referente al</w:t>
            </w:r>
            <w:r w:rsidRPr="00EA6CB1">
              <w:rPr>
                <w:rFonts w:ascii="Arial" w:hAnsi="Arial" w:cs="Arial"/>
                <w:lang w:val="es-PE"/>
              </w:rPr>
              <w:t xml:space="preserve"> importancia tiene la clasificación de las labranzas</w:t>
            </w:r>
            <w:r w:rsidRPr="00EA6CB1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B1" w:rsidRPr="00EA6CB1" w:rsidRDefault="00EA6CB1">
            <w:pPr>
              <w:spacing w:line="240" w:lineRule="auto"/>
              <w:ind w:left="42" w:right="56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MX"/>
              </w:rPr>
              <w:t>Establece</w:t>
            </w: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la importancia de realizar las primeras labranzas </w:t>
            </w:r>
          </w:p>
          <w:p w:rsidR="00EA6CB1" w:rsidRPr="00EA6CB1" w:rsidRDefault="00EA6CB1">
            <w:pPr>
              <w:spacing w:line="240" w:lineRule="auto"/>
              <w:ind w:left="42" w:right="56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Valora la importancia que se tiene en usar maquinaria especializada para cada labor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E" w:rsidRDefault="00AA671E" w:rsidP="00AA671E">
            <w:pPr>
              <w:rPr>
                <w:rFonts w:ascii="Arial" w:hAnsi="Arial" w:cs="Arial"/>
                <w:lang w:eastAsia="es-PE"/>
              </w:rPr>
            </w:pPr>
            <w:proofErr w:type="spellStart"/>
            <w:r>
              <w:rPr>
                <w:rFonts w:ascii="Arial" w:hAnsi="Arial" w:cs="Arial"/>
                <w:lang w:eastAsia="es-PE"/>
              </w:rPr>
              <w:t>Prepara</w:t>
            </w:r>
            <w:proofErr w:type="spellEnd"/>
            <w:r>
              <w:rPr>
                <w:rFonts w:ascii="Arial" w:hAnsi="Arial" w:cs="Arial"/>
                <w:lang w:eastAsia="es-P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s-PE"/>
              </w:rPr>
              <w:t>sus</w:t>
            </w:r>
            <w:proofErr w:type="spellEnd"/>
            <w:r>
              <w:rPr>
                <w:rFonts w:ascii="Arial" w:hAnsi="Arial" w:cs="Arial"/>
                <w:lang w:eastAsia="es-P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s-PE"/>
              </w:rPr>
              <w:t>propios</w:t>
            </w:r>
            <w:proofErr w:type="spellEnd"/>
            <w:r>
              <w:rPr>
                <w:rFonts w:ascii="Arial" w:hAnsi="Arial" w:cs="Arial"/>
                <w:lang w:eastAsia="es-P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s-PE"/>
              </w:rPr>
              <w:t>abonos</w:t>
            </w:r>
            <w:proofErr w:type="spellEnd"/>
            <w:r>
              <w:rPr>
                <w:rFonts w:ascii="Arial" w:hAnsi="Arial" w:cs="Arial"/>
                <w:lang w:eastAsia="es-P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s-PE"/>
              </w:rPr>
              <w:t>orgánicos</w:t>
            </w:r>
            <w:proofErr w:type="spellEnd"/>
          </w:p>
          <w:p w:rsidR="00EA6CB1" w:rsidRPr="00EA6CB1" w:rsidRDefault="00EA6CB1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</w:tr>
      <w:tr w:rsidR="00EA6CB1" w:rsidTr="00EA6CB1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B1" w:rsidRPr="00EA6CB1" w:rsidRDefault="00EA6CB1">
            <w:pPr>
              <w:spacing w:line="240" w:lineRule="auto"/>
              <w:ind w:left="40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A6CB1" w:rsidRPr="00EA6CB1" w:rsidRDefault="00EA6CB1">
            <w:pPr>
              <w:spacing w:line="240" w:lineRule="auto"/>
              <w:ind w:right="12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  <w:t xml:space="preserve">EVALUACIÓN DE LA UNIDAD DIDÁCTICA </w:t>
            </w:r>
          </w:p>
        </w:tc>
      </w:tr>
      <w:tr w:rsidR="00EA6CB1" w:rsidTr="00EA6CB1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9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EVIDENCIA DE CONOCIMIENTOS 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15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EVIDENCIA DE PRODUCTO 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17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EVIDENCIA DE DESEMPEÑO </w:t>
            </w:r>
          </w:p>
        </w:tc>
      </w:tr>
      <w:tr w:rsidR="00EA6CB1" w:rsidTr="00EA6CB1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3" w:right="5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Diez preguntas  de prueba escrita objetiva de opción múltiple en el aula virtual, para evaluar el dominio  de los temas tratados en este modulo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1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Presentará de manera sincrónica trabajos, establecidos en las horas prácticas.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1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EA6C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PE" w:eastAsia="es-PE"/>
              </w:rPr>
              <w:t xml:space="preserve">Demuestra su conocimiento del campo de la </w:t>
            </w:r>
            <w:proofErr w:type="spellStart"/>
            <w:r w:rsidRPr="00EA6C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PE" w:eastAsia="es-PE"/>
              </w:rPr>
              <w:t>agronomia</w:t>
            </w:r>
            <w:proofErr w:type="spellEnd"/>
            <w:r w:rsidRPr="00EA6C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PE" w:eastAsia="es-PE"/>
              </w:rPr>
              <w:t xml:space="preserve"> a través del videoconferencia</w:t>
            </w:r>
          </w:p>
        </w:tc>
      </w:tr>
    </w:tbl>
    <w:p w:rsidR="00EA6CB1" w:rsidRDefault="00EA6CB1" w:rsidP="00EA6CB1">
      <w:pPr>
        <w:spacing w:after="0"/>
        <w:ind w:hanging="284"/>
        <w:rPr>
          <w:rFonts w:ascii="Calibri" w:eastAsia="Calibri" w:hAnsi="Calibri" w:cs="SimSun"/>
          <w:b/>
        </w:rPr>
      </w:pPr>
      <w:r>
        <w:rPr>
          <w:rFonts w:ascii="Calibri" w:eastAsia="Calibri" w:hAnsi="Calibri" w:cs="SimSun"/>
          <w:sz w:val="20"/>
        </w:rPr>
        <w:t xml:space="preserve"> </w:t>
      </w:r>
      <w:r>
        <w:rPr>
          <w:rFonts w:ascii="Calibri" w:eastAsia="Calibri" w:hAnsi="Calibri" w:cs="SimSun"/>
          <w:b/>
        </w:rPr>
        <w:t xml:space="preserve"> </w:t>
      </w:r>
    </w:p>
    <w:p w:rsidR="00EA6CB1" w:rsidRDefault="00EA6CB1" w:rsidP="00EA6CB1">
      <w:pPr>
        <w:spacing w:after="0"/>
        <w:ind w:hanging="284"/>
        <w:rPr>
          <w:rFonts w:ascii="Calibri" w:eastAsia="Calibri" w:hAnsi="Calibri" w:cs="SimSun"/>
          <w:b/>
        </w:rPr>
      </w:pPr>
    </w:p>
    <w:p w:rsidR="00EA6CB1" w:rsidRDefault="00EA6CB1" w:rsidP="00EA6CB1">
      <w:pPr>
        <w:spacing w:after="0"/>
        <w:ind w:hanging="284"/>
        <w:rPr>
          <w:rFonts w:ascii="Calibri" w:eastAsia="Calibri" w:hAnsi="Calibri" w:cs="SimSun"/>
          <w:b/>
        </w:rPr>
      </w:pPr>
    </w:p>
    <w:p w:rsidR="00EA6CB1" w:rsidRDefault="00EA6CB1" w:rsidP="00EA6CB1">
      <w:pPr>
        <w:spacing w:after="0"/>
        <w:ind w:hanging="284"/>
        <w:rPr>
          <w:rFonts w:ascii="Calibri" w:eastAsia="Calibri" w:hAnsi="Calibri" w:cs="SimSun"/>
          <w:b/>
        </w:rPr>
      </w:pPr>
    </w:p>
    <w:p w:rsidR="00EA6CB1" w:rsidRDefault="00EA6CB1" w:rsidP="00EA6CB1">
      <w:pPr>
        <w:spacing w:after="0"/>
        <w:ind w:hanging="284"/>
        <w:rPr>
          <w:rFonts w:ascii="Calibri" w:eastAsia="Calibri" w:hAnsi="Calibri" w:cs="SimSun"/>
          <w:b/>
        </w:rPr>
      </w:pPr>
    </w:p>
    <w:p w:rsidR="00EA6CB1" w:rsidRDefault="00EA6CB1" w:rsidP="00EA6CB1">
      <w:pPr>
        <w:tabs>
          <w:tab w:val="left" w:pos="1800"/>
        </w:tabs>
        <w:spacing w:after="0"/>
        <w:rPr>
          <w:rFonts w:ascii="Calibri" w:eastAsia="Calibri" w:hAnsi="Calibri" w:cs="SimSun"/>
          <w:b/>
        </w:rPr>
      </w:pPr>
    </w:p>
    <w:p w:rsidR="00EA6CB1" w:rsidRDefault="00EA6CB1" w:rsidP="00EA6CB1">
      <w:pPr>
        <w:tabs>
          <w:tab w:val="left" w:pos="1800"/>
        </w:tabs>
        <w:spacing w:after="0"/>
        <w:rPr>
          <w:rFonts w:ascii="Calibri" w:eastAsia="Calibri" w:hAnsi="Calibri" w:cs="SimSun"/>
          <w:b/>
        </w:rPr>
      </w:pPr>
    </w:p>
    <w:p w:rsidR="00EA6CB1" w:rsidRDefault="00EA6CB1" w:rsidP="00EA6CB1">
      <w:pPr>
        <w:tabs>
          <w:tab w:val="left" w:pos="1800"/>
        </w:tabs>
        <w:spacing w:after="0"/>
        <w:rPr>
          <w:rFonts w:ascii="Calibri" w:eastAsia="Calibri" w:hAnsi="Calibri" w:cs="SimSun"/>
          <w:b/>
        </w:rPr>
      </w:pPr>
    </w:p>
    <w:p w:rsidR="00EA6CB1" w:rsidRDefault="00EA6CB1" w:rsidP="00EA6CB1">
      <w:pPr>
        <w:tabs>
          <w:tab w:val="left" w:pos="1800"/>
        </w:tabs>
        <w:spacing w:after="0"/>
        <w:rPr>
          <w:rFonts w:ascii="Calibri" w:eastAsia="Calibri" w:hAnsi="Calibri" w:cs="SimSun"/>
          <w:b/>
        </w:rPr>
      </w:pPr>
    </w:p>
    <w:p w:rsidR="00EA6CB1" w:rsidRDefault="00EA6CB1" w:rsidP="00EA6CB1">
      <w:pPr>
        <w:tabs>
          <w:tab w:val="left" w:pos="1800"/>
        </w:tabs>
        <w:spacing w:after="0"/>
        <w:rPr>
          <w:rFonts w:ascii="Calibri" w:eastAsia="Calibri" w:hAnsi="Calibri" w:cs="SimSun"/>
          <w:b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tbl>
      <w:tblPr>
        <w:tblStyle w:val="TableGrid"/>
        <w:tblW w:w="0" w:type="auto"/>
        <w:jc w:val="center"/>
        <w:tblInd w:w="0" w:type="dxa"/>
        <w:tblCellMar>
          <w:left w:w="61" w:type="dxa"/>
          <w:bottom w:w="7" w:type="dxa"/>
          <w:right w:w="13" w:type="dxa"/>
        </w:tblCellMar>
        <w:tblLook w:val="04A0" w:firstRow="1" w:lastRow="0" w:firstColumn="1" w:lastColumn="0" w:noHBand="0" w:noVBand="1"/>
      </w:tblPr>
      <w:tblGrid>
        <w:gridCol w:w="287"/>
        <w:gridCol w:w="730"/>
        <w:gridCol w:w="2936"/>
        <w:gridCol w:w="3402"/>
        <w:gridCol w:w="2177"/>
        <w:gridCol w:w="1694"/>
        <w:gridCol w:w="2265"/>
      </w:tblGrid>
      <w:tr w:rsidR="00EA6CB1" w:rsidTr="00EA6CB1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6CB1" w:rsidRPr="00EA6CB1" w:rsidRDefault="00EA6CB1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Unidad II: Semillas siembra y labores culturales</w:t>
            </w:r>
          </w:p>
        </w:tc>
        <w:tc>
          <w:tcPr>
            <w:tcW w:w="1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1" w:rsidRPr="00EA6CB1" w:rsidRDefault="00EA6CB1">
            <w:pPr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PE" w:eastAsia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>CAPACIDAD DE LA UNIDAD DIDÁCTICA II:</w:t>
            </w:r>
            <w:r w:rsidRPr="00EA6CB1">
              <w:rPr>
                <w:rFonts w:ascii="Times New Roman" w:hAnsi="Times New Roman" w:cs="Times New Roman"/>
                <w:sz w:val="18"/>
                <w:szCs w:val="18"/>
                <w:lang w:val="es-PE" w:eastAsia="es-PE"/>
              </w:rPr>
              <w:t xml:space="preserve"> Conoce las herramientas, y actividades para la preparación del terreno y la siembra</w:t>
            </w:r>
          </w:p>
          <w:p w:rsidR="00EA6CB1" w:rsidRPr="00EA6CB1" w:rsidRDefault="00EA6CB1">
            <w:pPr>
              <w:tabs>
                <w:tab w:val="left" w:pos="3402"/>
                <w:tab w:val="left" w:pos="3686"/>
              </w:tabs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 w:eastAsia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 xml:space="preserve"> </w:t>
            </w:r>
          </w:p>
          <w:p w:rsidR="00EA6CB1" w:rsidRPr="00EA6CB1" w:rsidRDefault="00EA6CB1">
            <w:pPr>
              <w:spacing w:line="240" w:lineRule="auto"/>
              <w:ind w:left="86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</w:tr>
      <w:tr w:rsidR="00EA6CB1" w:rsidTr="00EA6CB1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Pr="00EA6CB1" w:rsidRDefault="00EA6CB1">
            <w:pPr>
              <w:spacing w:line="240" w:lineRule="auto"/>
              <w:ind w:left="7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  <w:p w:rsidR="00EA6CB1" w:rsidRDefault="00EA6CB1">
            <w:pPr>
              <w:spacing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Semana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Estrategia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didáctica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A6CB1" w:rsidRPr="00EA6CB1" w:rsidRDefault="00EA6CB1">
            <w:pPr>
              <w:spacing w:line="240" w:lineRule="auto"/>
              <w:ind w:right="5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Indicadores de logro de la capacidad</w:t>
            </w:r>
          </w:p>
        </w:tc>
      </w:tr>
      <w:tr w:rsidR="00EA6CB1" w:rsidTr="00EA6CB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Procedimental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Actitudinal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A6CB1" w:rsidTr="00EA6CB1">
        <w:trPr>
          <w:trHeight w:val="10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3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  <w:t>Semillas: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Define el concepto de semilla vegetativa y botánica 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right="54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Precisa la importancia de estas semillas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  <w:r w:rsidRPr="00EA6CB1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PE"/>
              </w:rPr>
              <w:t>Elabora un esquema  la importancia  que se tiene en el uso de la semilla botánica y semilla vegetativa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Valora la importancia de propagar plantas por semilla vegetativa 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B1" w:rsidRDefault="00EA6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Expositiva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Estudiante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EA6CB1" w:rsidRDefault="00EA6CB1" w:rsidP="00EB0D4C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del Google Meet</w:t>
            </w:r>
          </w:p>
          <w:p w:rsidR="00EA6CB1" w:rsidRDefault="00EA6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Debate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dirigido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Discusiones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EA6CB1" w:rsidRDefault="00EA6CB1" w:rsidP="00EB0D4C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  <w:p w:rsidR="00EA6CB1" w:rsidRDefault="00EA6CB1">
            <w:pPr>
              <w:spacing w:line="240" w:lineRule="auto"/>
              <w:ind w:left="22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EA6CB1" w:rsidRDefault="00EA6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Lecturas</w:t>
            </w:r>
            <w:proofErr w:type="spellEnd"/>
          </w:p>
          <w:p w:rsidR="00EA6CB1" w:rsidRDefault="00EA6CB1" w:rsidP="00EB0D4C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repositorios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digitales</w:t>
            </w:r>
            <w:proofErr w:type="spellEnd"/>
          </w:p>
          <w:p w:rsidR="00EA6CB1" w:rsidRPr="00EA6CB1" w:rsidRDefault="00EA6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</w:pPr>
            <w:r w:rsidRPr="00EA6C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  <w:t>Lluvia de ideas (Saberes previos)</w:t>
            </w:r>
          </w:p>
          <w:p w:rsidR="00EA6CB1" w:rsidRDefault="00EA6CB1" w:rsidP="00EB0D4C">
            <w:pPr>
              <w:numPr>
                <w:ilvl w:val="0"/>
                <w:numId w:val="4"/>
              </w:numPr>
              <w:spacing w:line="240" w:lineRule="auto"/>
              <w:ind w:hanging="15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B0D4C">
            <w:pPr>
              <w:spacing w:line="240" w:lineRule="auto"/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B0D4C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Analizan y comentan sobre siembra directa e indirecta.</w:t>
            </w:r>
          </w:p>
        </w:tc>
      </w:tr>
      <w:tr w:rsidR="00EA6CB1" w:rsidTr="00EA6CB1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6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Siembra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Explica los tipos de siembras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Define la época de siembra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Determina la  clase de siembra para los cultivos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1" w:rsidRDefault="00EA6CB1">
            <w:pPr>
              <w:spacing w:line="240" w:lineRule="auto"/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Precisa a través de ejemplos prácticos la forma el momento y tipo de siembra en los cultivos</w:t>
            </w:r>
          </w:p>
          <w:p w:rsidR="00EA6CB1" w:rsidRDefault="00EA6CB1">
            <w:pPr>
              <w:spacing w:line="240" w:lineRule="auto"/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Fomenta las épocas de realizar las siembras de acuerdo a calendarios de siembra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4C" w:rsidRPr="00EB0D4C" w:rsidRDefault="00EB0D4C" w:rsidP="00EB0D4C">
            <w:pPr>
              <w:rPr>
                <w:rFonts w:ascii="Arial" w:hAnsi="Arial" w:cs="Arial"/>
                <w:lang w:val="es-PE"/>
              </w:rPr>
            </w:pPr>
            <w:r w:rsidRPr="00EB0D4C">
              <w:rPr>
                <w:rFonts w:ascii="Arial" w:hAnsi="Arial" w:cs="Arial"/>
                <w:lang w:val="es-PE"/>
              </w:rPr>
              <w:t>Diferencia los diferentes tipos suelos agrícolas</w:t>
            </w:r>
          </w:p>
          <w:p w:rsidR="00EA6CB1" w:rsidRPr="00EA6CB1" w:rsidRDefault="00EA6CB1">
            <w:pPr>
              <w:spacing w:line="240" w:lineRule="auto"/>
              <w:ind w:left="10" w:right="12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</w:pPr>
          </w:p>
        </w:tc>
      </w:tr>
      <w:tr w:rsidR="00EA6CB1" w:rsidTr="00EA6CB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B1" w:rsidRDefault="00EA6C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Resiembra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Deshierbos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Desahije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Define conceptos de labores primarias y secundarias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right="119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Utiliza mapas conceptuales sobre  las labores de la resiembra  los tipos de riego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Establece la importancia la   de hacer el deshierbo la resiembra y desahíje en los campos agrícolas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4C" w:rsidRPr="00EB0D4C" w:rsidRDefault="00EB0D4C" w:rsidP="00EB0D4C">
            <w:pPr>
              <w:contextualSpacing/>
              <w:jc w:val="both"/>
              <w:rPr>
                <w:rFonts w:ascii="Arial" w:hAnsi="Arial" w:cs="Arial"/>
                <w:lang w:val="es-PE"/>
              </w:rPr>
            </w:pPr>
            <w:r w:rsidRPr="00EB0D4C">
              <w:rPr>
                <w:rFonts w:ascii="Arial" w:hAnsi="Arial" w:cs="Arial"/>
                <w:lang w:val="es-PE"/>
              </w:rPr>
              <w:t>Diferencian los tipos de abonos orgánicos e inorgánicos.</w:t>
            </w:r>
          </w:p>
          <w:p w:rsidR="00EA6CB1" w:rsidRPr="00EA6CB1" w:rsidRDefault="00EA6CB1">
            <w:pPr>
              <w:spacing w:line="240" w:lineRule="auto"/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</w:tr>
      <w:tr w:rsidR="00EA6CB1" w:rsidTr="00EA6CB1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1" w:rsidRDefault="00EA6C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  <w:t>Riegos Aporque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Interioriza la importancia que se tiene en el uso racional del agua 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Explica cómo se hacen estas labores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88" w:right="119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Deduce  la importancia que se tiene  en realizar los riegos en forma oportuna y la cantidad de agua que se debe aplicar .Así como la época y forma como se realiza el aporque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Asume con responsabilidad en las recomendaciones del tipo de riego que se debe hacer en los campos de cultico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4C" w:rsidRPr="00EB0D4C" w:rsidRDefault="00EB0D4C" w:rsidP="00EB0D4C">
            <w:pPr>
              <w:rPr>
                <w:rFonts w:ascii="Arial" w:hAnsi="Arial" w:cs="Arial"/>
                <w:lang w:val="es-PE"/>
              </w:rPr>
            </w:pPr>
            <w:r w:rsidRPr="00EB0D4C">
              <w:rPr>
                <w:rFonts w:ascii="Arial" w:hAnsi="Arial" w:cs="Arial"/>
                <w:lang w:val="es-PE" w:eastAsia="es-PE"/>
              </w:rPr>
              <w:t xml:space="preserve">Identifica los </w:t>
            </w:r>
            <w:r w:rsidRPr="00EB0D4C">
              <w:rPr>
                <w:rFonts w:ascii="Arial" w:hAnsi="Arial" w:cs="Arial"/>
                <w:lang w:val="es-PE"/>
              </w:rPr>
              <w:t>métodos de siembra y época de siembra</w:t>
            </w:r>
          </w:p>
          <w:p w:rsidR="00EA6CB1" w:rsidRPr="00EA6CB1" w:rsidRDefault="00EA6CB1">
            <w:pPr>
              <w:spacing w:line="240" w:lineRule="auto"/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</w:tr>
      <w:tr w:rsidR="00EA6CB1" w:rsidTr="00EA6CB1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6CB1" w:rsidRPr="00EA6CB1" w:rsidRDefault="00EA6CB1">
            <w:pPr>
              <w:spacing w:line="240" w:lineRule="auto"/>
              <w:ind w:left="7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Pr="00EA6CB1" w:rsidRDefault="00EA6CB1">
            <w:pPr>
              <w:spacing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EA6CB1" w:rsidTr="00EA6CB1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EA6CB1" w:rsidTr="00EA6CB1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3" w:right="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Cuestionario 10 preguntas de opción múltiple (7 teóricas y 3 prácticas) en el aula virtual, para evaluar lo tratado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Presentará de manera sincrónica las soluciones interrogantes, establecidos en las horas prácticas.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1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E" w:eastAsia="es-PE"/>
              </w:rPr>
              <w:t xml:space="preserve">Participación activa y puntual en la conferencia virtual, fórum y chat </w:t>
            </w:r>
          </w:p>
        </w:tc>
      </w:tr>
    </w:tbl>
    <w:p w:rsidR="00EA6CB1" w:rsidRDefault="00EA6CB1" w:rsidP="00EA6CB1">
      <w:pPr>
        <w:rPr>
          <w:rFonts w:ascii="Calibri" w:eastAsia="Calibri" w:hAnsi="Calibri" w:cs="SimSun"/>
        </w:rPr>
      </w:pPr>
    </w:p>
    <w:p w:rsidR="00EA6CB1" w:rsidRDefault="00EA6CB1" w:rsidP="00EA6CB1">
      <w:pPr>
        <w:rPr>
          <w:rFonts w:ascii="Calibri" w:eastAsia="Calibri" w:hAnsi="Calibri" w:cs="SimSun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tbl>
      <w:tblPr>
        <w:tblStyle w:val="TableGrid"/>
        <w:tblW w:w="0" w:type="auto"/>
        <w:jc w:val="center"/>
        <w:tblInd w:w="0" w:type="dxa"/>
        <w:tblCellMar>
          <w:left w:w="61" w:type="dxa"/>
          <w:bottom w:w="7" w:type="dxa"/>
          <w:right w:w="13" w:type="dxa"/>
        </w:tblCellMar>
        <w:tblLook w:val="04A0" w:firstRow="1" w:lastRow="0" w:firstColumn="1" w:lastColumn="0" w:noHBand="0" w:noVBand="1"/>
      </w:tblPr>
      <w:tblGrid>
        <w:gridCol w:w="287"/>
        <w:gridCol w:w="730"/>
        <w:gridCol w:w="2936"/>
        <w:gridCol w:w="3402"/>
        <w:gridCol w:w="2177"/>
        <w:gridCol w:w="1694"/>
        <w:gridCol w:w="2265"/>
      </w:tblGrid>
      <w:tr w:rsidR="00EA6CB1" w:rsidTr="00EA6CB1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6CB1" w:rsidRPr="00EA6CB1" w:rsidRDefault="00EA6CB1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lastRenderedPageBreak/>
              <w:t>Unidad III. Fertilización y Abonamiento</w:t>
            </w:r>
          </w:p>
        </w:tc>
        <w:tc>
          <w:tcPr>
            <w:tcW w:w="1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1" w:rsidRPr="00EA6CB1" w:rsidRDefault="00EA6CB1">
            <w:pPr>
              <w:pStyle w:val="Prrafodelista"/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PE" w:eastAsia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>CAPACIDAD DE LA UNIDAD DIDÁCTICA III</w:t>
            </w:r>
            <w:r w:rsidRPr="00EA6CB1">
              <w:rPr>
                <w:rFonts w:ascii="Times New Roman" w:hAnsi="Times New Roman" w:cs="Times New Roman"/>
                <w:sz w:val="18"/>
                <w:szCs w:val="18"/>
                <w:lang w:val="es-PE" w:eastAsia="es-PE"/>
              </w:rPr>
              <w:t xml:space="preserve"> Identifica las </w:t>
            </w:r>
            <w:r w:rsidRPr="00EA6CB1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labores complementarias</w:t>
            </w:r>
            <w:r w:rsidRPr="00EA6CB1">
              <w:rPr>
                <w:rFonts w:ascii="Times New Roman" w:hAnsi="Times New Roman" w:cs="Times New Roman"/>
                <w:sz w:val="18"/>
                <w:szCs w:val="18"/>
                <w:lang w:val="es-PE" w:eastAsia="es-PE"/>
              </w:rPr>
              <w:t xml:space="preserve"> de los Fertilizantes y Abonamiento de los cultivos.</w:t>
            </w:r>
          </w:p>
          <w:p w:rsidR="00EA6CB1" w:rsidRPr="00EA6CB1" w:rsidRDefault="00EA6CB1">
            <w:pPr>
              <w:tabs>
                <w:tab w:val="left" w:pos="3402"/>
                <w:tab w:val="left" w:pos="3686"/>
              </w:tabs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 w:eastAsia="es-PE"/>
              </w:rPr>
            </w:pPr>
          </w:p>
          <w:p w:rsidR="00EA6CB1" w:rsidRPr="00EA6CB1" w:rsidRDefault="00EA6CB1">
            <w:pPr>
              <w:spacing w:line="240" w:lineRule="auto"/>
              <w:ind w:left="86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</w:tr>
      <w:tr w:rsidR="00EA6CB1" w:rsidTr="00EA6CB1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Pr="00EA6CB1" w:rsidRDefault="00EA6CB1">
            <w:pPr>
              <w:spacing w:line="240" w:lineRule="auto"/>
              <w:ind w:left="7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  <w:p w:rsidR="00EA6CB1" w:rsidRDefault="00EA6CB1">
            <w:pPr>
              <w:spacing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Semana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Estrategia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didáctica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A6CB1" w:rsidRPr="00EA6CB1" w:rsidRDefault="00EA6CB1">
            <w:pPr>
              <w:spacing w:line="240" w:lineRule="auto"/>
              <w:ind w:right="5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Indicadores de logro de la capacidad</w:t>
            </w:r>
          </w:p>
        </w:tc>
      </w:tr>
      <w:tr w:rsidR="00EA6CB1" w:rsidTr="00EA6CB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Procedimental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Actitudinal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A6CB1" w:rsidTr="00EA6CB1">
        <w:trPr>
          <w:trHeight w:val="10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72" w:right="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Fertilizacion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Define el concepto de fertilizante</w:t>
            </w:r>
          </w:p>
          <w:p w:rsidR="00EA6CB1" w:rsidRDefault="00EA6CB1">
            <w:pPr>
              <w:spacing w:line="240" w:lineRule="auto"/>
              <w:ind w:right="5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Interioriza  los conceptos de abonos y fertilizantes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EA6C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 xml:space="preserve">-Diseña un mapa conceptual sobre la clasificación de los fertilizantes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Valora la importancia de  fertilizar los campos especialmente de la costa del Perú la fotosíntesis en el crecimiento y desarrollo de las plantas 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B1" w:rsidRDefault="00EA6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Expositiva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Estudiante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EA6CB1" w:rsidRDefault="00EA6CB1" w:rsidP="00EB0D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del Google Meet</w:t>
            </w:r>
          </w:p>
          <w:p w:rsidR="00EA6CB1" w:rsidRDefault="00EA6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Debate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dirigido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Discusiones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EA6CB1" w:rsidRDefault="00EA6CB1" w:rsidP="00EB0D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  <w:p w:rsidR="00EA6CB1" w:rsidRDefault="00EA6CB1">
            <w:pPr>
              <w:spacing w:line="240" w:lineRule="auto"/>
              <w:ind w:left="22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EA6CB1" w:rsidRDefault="00EA6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Lecturas</w:t>
            </w:r>
            <w:proofErr w:type="spellEnd"/>
          </w:p>
          <w:p w:rsidR="00EA6CB1" w:rsidRDefault="00EA6CB1" w:rsidP="00EB0D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repositorios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digitales</w:t>
            </w:r>
            <w:proofErr w:type="spellEnd"/>
          </w:p>
          <w:p w:rsidR="00EA6CB1" w:rsidRPr="00EA6CB1" w:rsidRDefault="00EA6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</w:pPr>
            <w:r w:rsidRPr="00EA6C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  <w:t>Lluvia de ideas (Saberes previos)</w:t>
            </w:r>
          </w:p>
          <w:p w:rsidR="00EA6CB1" w:rsidRDefault="00EA6CB1" w:rsidP="00EB0D4C">
            <w:pPr>
              <w:numPr>
                <w:ilvl w:val="0"/>
                <w:numId w:val="4"/>
              </w:numPr>
              <w:spacing w:line="240" w:lineRule="auto"/>
              <w:ind w:hanging="15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B0D4C">
            <w:pPr>
              <w:spacing w:line="240" w:lineRule="auto"/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B0D4C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Determina la época de aplicación, de los fertilizantes</w:t>
            </w:r>
          </w:p>
        </w:tc>
      </w:tr>
      <w:tr w:rsidR="00EA6CB1" w:rsidTr="00EA6CB1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72" w:right="7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Anonamiento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Explica los tipos de abonos orgánicos </w:t>
            </w:r>
          </w:p>
          <w:p w:rsidR="00EA6CB1" w:rsidRDefault="00EA6CB1">
            <w:pPr>
              <w:spacing w:line="240" w:lineRule="auto"/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-Precisa la importancia que van teniendo la aplicación de abonos naturales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1" w:rsidRDefault="00EA6CB1">
            <w:pPr>
              <w:spacing w:line="240" w:lineRule="auto"/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  <w:p w:rsidR="00EA6CB1" w:rsidRDefault="00EA6CB1">
            <w:pPr>
              <w:spacing w:line="240" w:lineRule="auto"/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EA6C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>-Elabora un cuadro sinóptico de   las ventajas y desventajas que se tiene al aplicar abonos naturales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Fomenta la importancia de la  de los abonos en la conservación de los suelos luz , la calidad e intensidad en  la programación de siembras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B0D4C">
            <w:pPr>
              <w:spacing w:line="240" w:lineRule="auto"/>
              <w:ind w:left="10" w:right="12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</w:pPr>
            <w:r w:rsidRPr="00EB0D4C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Elabora y recomienda fórmulas de abonamiento. Y fertilización</w:t>
            </w:r>
          </w:p>
        </w:tc>
      </w:tr>
      <w:tr w:rsidR="00EA6CB1" w:rsidTr="00EA6CB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72" w:right="7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Epoca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Aplicacion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Define. La época de aplicar abonos y fertilizantes </w:t>
            </w:r>
          </w:p>
          <w:p w:rsidR="00EA6CB1" w:rsidRDefault="00EA6CB1">
            <w:pPr>
              <w:spacing w:line="240" w:lineRule="auto"/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-Resuelve  la forma como se aplican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B1" w:rsidRDefault="00EA6CB1">
            <w:pPr>
              <w:spacing w:line="240" w:lineRule="auto"/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 </w:t>
            </w:r>
          </w:p>
          <w:p w:rsidR="00EA6CB1" w:rsidRDefault="00EA6CB1">
            <w:pPr>
              <w:spacing w:line="240" w:lineRule="auto"/>
              <w:ind w:left="143" w:right="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EA6C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>-Diseña un mapa conceptual sobre la época de aplicar los fertilizantes y abonos, así como la forma de realizar el compost</w:t>
            </w:r>
          </w:p>
          <w:p w:rsidR="00EA6CB1" w:rsidRDefault="00EA6CB1">
            <w:pPr>
              <w:spacing w:line="240" w:lineRule="auto"/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Establece la importancia la  que se tiene en elegir el momento oportuna de aplicar estos abonos y fertilizantes respiración en el desarrollo de las plantas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B0D4C" w:rsidRDefault="00EB0D4C">
            <w:pPr>
              <w:spacing w:line="240" w:lineRule="auto"/>
              <w:ind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B0D4C">
              <w:rPr>
                <w:rFonts w:ascii="Arial" w:hAnsi="Arial" w:cs="Arial"/>
                <w:lang w:val="es-PE" w:eastAsia="es-PE"/>
              </w:rPr>
              <w:t>Determina</w:t>
            </w:r>
            <w:r w:rsidRPr="00EB0D4C">
              <w:rPr>
                <w:rFonts w:ascii="Arial" w:hAnsi="Arial" w:cs="Arial"/>
                <w:lang w:val="es-PE"/>
              </w:rPr>
              <w:t xml:space="preserve"> principales tipos </w:t>
            </w:r>
            <w:r w:rsidRPr="00EB0D4C">
              <w:rPr>
                <w:rFonts w:cs="Arial"/>
                <w:lang w:val="es-PE"/>
              </w:rPr>
              <w:t>de</w:t>
            </w:r>
            <w:r w:rsidRPr="00EB0D4C">
              <w:rPr>
                <w:rFonts w:ascii="Arial" w:hAnsi="Arial" w:cs="Arial"/>
                <w:lang w:val="es-PE"/>
              </w:rPr>
              <w:t xml:space="preserve">  </w:t>
            </w:r>
            <w:r w:rsidRPr="00EB0D4C">
              <w:rPr>
                <w:rFonts w:cs="Arial"/>
                <w:lang w:val="es-PE"/>
              </w:rPr>
              <w:t>fertilización</w:t>
            </w:r>
          </w:p>
        </w:tc>
      </w:tr>
      <w:tr w:rsidR="00EA6CB1" w:rsidTr="00EA6CB1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1" w:rsidRDefault="00EA6C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Dosificacion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Explica cómo se deben realizar las mezclas</w:t>
            </w:r>
          </w:p>
          <w:p w:rsidR="00EA6CB1" w:rsidRDefault="00EA6CB1">
            <w:pPr>
              <w:spacing w:line="240" w:lineRule="auto"/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-Recomienda la cantidad de fertilizantes  y abonos por hectárea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Calcula la cantidad de fertilizantes y estiércoles que se deben aplicar a los campos de cultivo </w:t>
            </w:r>
          </w:p>
          <w:p w:rsidR="00EA6CB1" w:rsidRDefault="00EA6CB1">
            <w:pPr>
              <w:spacing w:line="240" w:lineRule="auto"/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-Utiliza  fórmulas de dosificaciones y mezclas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Asume con responsabilidad las recomendaciones que daría para  decir las cantidades que se deben aplicar importancia de las antocianinas en la calidad de las cosechas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>Resuelve</w:t>
            </w:r>
            <w:r w:rsidRPr="00EA6CB1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 la cantidad de fertilizantes y abonos que se debe aplicar a los cultivos</w:t>
            </w:r>
          </w:p>
        </w:tc>
      </w:tr>
      <w:tr w:rsidR="00EA6CB1" w:rsidTr="00EA6CB1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6CB1" w:rsidRPr="00EA6CB1" w:rsidRDefault="00EA6CB1">
            <w:pPr>
              <w:spacing w:line="240" w:lineRule="auto"/>
              <w:ind w:left="7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Pr="00EA6CB1" w:rsidRDefault="00EA6CB1">
            <w:pPr>
              <w:spacing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EA6CB1" w:rsidTr="00EA6CB1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EA6CB1" w:rsidTr="00EA6CB1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3" w:right="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Cuestionario 10 preguntas de opción múltiple (7 teóricas y 3 prácticas) en el aula virtual, para evaluar lo tratado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Presentará de manera sincrónica las soluciones interrogantes, establecidos en las horas prácticas.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1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E" w:eastAsia="es-PE"/>
              </w:rPr>
              <w:t xml:space="preserve">Participación activa y puntual en la conferencia virtual, fórum y chat </w:t>
            </w:r>
          </w:p>
        </w:tc>
      </w:tr>
    </w:tbl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p w:rsidR="00EA6CB1" w:rsidRDefault="00EA6CB1" w:rsidP="00EA6CB1">
      <w:pPr>
        <w:spacing w:after="0"/>
        <w:rPr>
          <w:rFonts w:ascii="Calibri" w:eastAsia="Calibri" w:hAnsi="Calibri" w:cs="SimSun"/>
          <w:sz w:val="24"/>
        </w:rPr>
      </w:pPr>
    </w:p>
    <w:tbl>
      <w:tblPr>
        <w:tblStyle w:val="TableGrid"/>
        <w:tblW w:w="14880" w:type="dxa"/>
        <w:jc w:val="center"/>
        <w:tblInd w:w="0" w:type="dxa"/>
        <w:tblLayout w:type="fixed"/>
        <w:tblCellMar>
          <w:top w:w="33" w:type="dxa"/>
          <w:left w:w="68" w:type="dxa"/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494"/>
        <w:gridCol w:w="567"/>
        <w:gridCol w:w="3470"/>
        <w:gridCol w:w="3964"/>
        <w:gridCol w:w="1551"/>
        <w:gridCol w:w="1075"/>
        <w:gridCol w:w="1491"/>
        <w:gridCol w:w="2268"/>
      </w:tblGrid>
      <w:tr w:rsidR="00EA6CB1" w:rsidTr="00EA6CB1">
        <w:trPr>
          <w:trHeight w:val="189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6CB1" w:rsidRPr="00EA6CB1" w:rsidRDefault="00EA6CB1">
            <w:pPr>
              <w:spacing w:line="240" w:lineRule="auto"/>
              <w:ind w:left="86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Unidad Didáctica IV: Control Fitosanitario y Cosecha</w:t>
            </w:r>
          </w:p>
        </w:tc>
        <w:tc>
          <w:tcPr>
            <w:tcW w:w="14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pStyle w:val="Prrafodelista"/>
              <w:tabs>
                <w:tab w:val="left" w:pos="2552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  <w:r w:rsidRPr="00EA6CB1">
              <w:rPr>
                <w:rFonts w:ascii="Arial Narrow" w:eastAsia="Calibri" w:hAnsi="Arial Narrow" w:cs="Times New Roman"/>
                <w:b/>
                <w:i/>
                <w:sz w:val="18"/>
                <w:szCs w:val="18"/>
                <w:lang w:val="es-PE"/>
              </w:rPr>
              <w:t>CAPACIDAD DE LA UNIDAD DIDÁCTICA IV:</w:t>
            </w:r>
            <w:r w:rsidRPr="00EA6CB1">
              <w:rPr>
                <w:rFonts w:ascii="Arial Narrow" w:eastAsia="Arial" w:hAnsi="Arial Narrow" w:cs="Times New Roman"/>
                <w:sz w:val="18"/>
                <w:szCs w:val="18"/>
                <w:lang w:val="es-PE"/>
              </w:rPr>
              <w:t xml:space="preserve"> </w:t>
            </w:r>
            <w:r w:rsidRPr="00EA6CB1">
              <w:rPr>
                <w:rFonts w:ascii="Arial Narrow" w:hAnsi="Arial Narrow"/>
                <w:sz w:val="18"/>
                <w:szCs w:val="18"/>
                <w:lang w:val="es-PE" w:eastAsia="es-PE"/>
              </w:rPr>
              <w:t>Identifica los métodos de control Fitosanitario y la época de cosecha de los cultivos.</w:t>
            </w:r>
          </w:p>
        </w:tc>
      </w:tr>
      <w:tr w:rsidR="00EA6CB1" w:rsidTr="00EA6CB1">
        <w:trPr>
          <w:trHeight w:val="21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Semana</w:t>
            </w:r>
            <w:proofErr w:type="spellEnd"/>
          </w:p>
        </w:tc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7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Default="00EA6CB1">
            <w:pPr>
              <w:spacing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Estrategia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didáctica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EA6CB1" w:rsidRPr="00EA6CB1" w:rsidRDefault="00EA6CB1">
            <w:pPr>
              <w:spacing w:line="240" w:lineRule="auto"/>
              <w:ind w:right="7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 xml:space="preserve">Indicadores de logro de la capacidad  </w:t>
            </w:r>
          </w:p>
        </w:tc>
      </w:tr>
      <w:tr w:rsidR="00EA6CB1" w:rsidTr="00EA6CB1">
        <w:trPr>
          <w:trHeight w:val="32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7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Conceptual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Procedimental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Actitudinal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6CB1" w:rsidTr="00EA6CB1">
        <w:trPr>
          <w:trHeight w:val="54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2" w:right="13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Control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Fitosanitario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Define concepto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42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Explica los efectos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42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Interioriza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B1" w:rsidRDefault="00EA6CB1">
            <w:pPr>
              <w:spacing w:line="240" w:lineRule="auto"/>
              <w:ind w:right="1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  <w:p w:rsidR="00EA6CB1" w:rsidRPr="00EA6CB1" w:rsidRDefault="00EA6CB1">
            <w:pPr>
              <w:spacing w:line="240" w:lineRule="auto"/>
              <w:ind w:left="76" w:right="5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 xml:space="preserve">- Utiliza </w:t>
            </w: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un mapa conceptual sobre el control fitosanitario que se debe realizar en los cultivos </w:t>
            </w:r>
          </w:p>
          <w:p w:rsidR="00EA6CB1" w:rsidRDefault="00EA6CB1">
            <w:pPr>
              <w:spacing w:line="240" w:lineRule="auto"/>
              <w:ind w:left="76" w:right="5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- ventajas y desventajas de los controles químicos y controles biológicos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2" w:right="6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Toma conciencia de la importancia que se tiene  en realizar los diferentes métodos de control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B1" w:rsidRDefault="00EA6CB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Expositiva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Estudiante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EA6CB1" w:rsidRDefault="00EA6CB1" w:rsidP="00EB0D4C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del Google Meet</w:t>
            </w:r>
          </w:p>
          <w:p w:rsidR="00EA6CB1" w:rsidRDefault="00EA6CB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Debate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dirigido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Discusiones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EA6CB1" w:rsidRDefault="00EA6CB1" w:rsidP="00EB0D4C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  <w:p w:rsidR="00EA6CB1" w:rsidRDefault="00EA6CB1">
            <w:pPr>
              <w:spacing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EA6CB1" w:rsidRDefault="00EA6CB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Lecturas</w:t>
            </w:r>
            <w:proofErr w:type="spellEnd"/>
          </w:p>
          <w:p w:rsidR="00EA6CB1" w:rsidRDefault="00EA6CB1" w:rsidP="00EB0D4C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repositorios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digitales</w:t>
            </w:r>
            <w:proofErr w:type="spellEnd"/>
          </w:p>
          <w:p w:rsidR="00EA6CB1" w:rsidRPr="00EA6CB1" w:rsidRDefault="00EA6CB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</w:pPr>
            <w:r w:rsidRPr="00EA6C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  <w:t>Lluvia de ideas (Saberes previos)</w:t>
            </w:r>
          </w:p>
          <w:p w:rsidR="00EA6CB1" w:rsidRDefault="00EA6CB1" w:rsidP="00EB0D4C">
            <w:pPr>
              <w:numPr>
                <w:ilvl w:val="0"/>
                <w:numId w:val="5"/>
              </w:numPr>
              <w:spacing w:line="240" w:lineRule="auto"/>
              <w:ind w:hanging="15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B0D4C">
            <w:pPr>
              <w:spacing w:line="240" w:lineRule="auto"/>
              <w:ind w:left="1" w:right="1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B0D4C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Identifica los métodos de control fitosanitario</w:t>
            </w:r>
          </w:p>
        </w:tc>
      </w:tr>
      <w:tr w:rsidR="00EA6CB1" w:rsidTr="00EA6CB1">
        <w:trPr>
          <w:trHeight w:val="50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2" w:right="13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Enfermedades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Define el concepto de bacterias, hongos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virus,etc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42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Precisa los síntomas en las plantas y su control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Elabora cuadros sinópticos de la forma como atacan las enfermedades en los cultivos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Formula casos de enfermedades de los cultivos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Elabora un video sobre los síntomas  de las enfermedades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2" w:right="7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Toma conciencia de la importancia de realizar los controles culturales en los cultivos tratando de evitar el control químico 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A437FA">
            <w:pPr>
              <w:spacing w:line="240" w:lineRule="auto"/>
              <w:ind w:left="1" w:right="1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A437F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Realiza  pruebas prácticas  del control de enfermedades</w:t>
            </w:r>
          </w:p>
        </w:tc>
      </w:tr>
      <w:tr w:rsidR="00EA6CB1" w:rsidTr="00EA6CB1">
        <w:trPr>
          <w:trHeight w:val="42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2" w:right="13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Plagas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Define el concepto de insectos, otros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42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Resuelve  los daños  que ocasionan los insectos a través de diferentes métodos de control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Realiza cuadros sinópticos sobre la forma como atacan los insectos a las plantas las ventajas y desventajas 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Elabora formas de control contra el ataque  de los insectos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after="1" w:line="240" w:lineRule="auto"/>
              <w:ind w:right="6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>Valora</w:t>
            </w: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la importancia de que se tiene en controlar el ataque  de los insectos que cada día se hacen más severos 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1" w:right="1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 xml:space="preserve">Reconoce </w:t>
            </w:r>
            <w:r w:rsidRPr="00EA6CB1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los beneficios de realizar el control biológico y  métodos de control </w:t>
            </w:r>
          </w:p>
        </w:tc>
      </w:tr>
      <w:tr w:rsidR="00EA6CB1" w:rsidTr="00EA6CB1">
        <w:trPr>
          <w:trHeight w:val="44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ind w:left="2" w:right="13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Cosecha</w:t>
            </w:r>
            <w:proofErr w:type="spellEnd"/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Precisa la época de las cosechas de los cultivos</w:t>
            </w:r>
          </w:p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Explica la forma de realizarlos y la maquinaria a usar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B1" w:rsidRDefault="00EA6CB1" w:rsidP="00EB0D4C">
            <w:pPr>
              <w:numPr>
                <w:ilvl w:val="0"/>
                <w:numId w:val="2"/>
              </w:numPr>
              <w:spacing w:line="240" w:lineRule="auto"/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Resuelve la época, la forma como se realiza, la maquinaria a utilizar en la cosecha de cereales, tuberosas, leguminosas y hortalizas</w:t>
            </w:r>
          </w:p>
          <w:p w:rsidR="00EA6CB1" w:rsidRDefault="00EA6CB1">
            <w:pPr>
              <w:spacing w:line="240" w:lineRule="auto"/>
              <w:ind w:left="143" w:right="1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2" w:right="13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Toma decisiones de determinar el momento oportuno de realizar las cosechas de los principales cultivos de la zona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1" w:rsidRPr="00EA6CB1" w:rsidRDefault="00EA6CB1" w:rsidP="00A437FA">
            <w:pPr>
              <w:spacing w:line="240" w:lineRule="auto"/>
              <w:ind w:left="1" w:right="1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>Aplica</w:t>
            </w:r>
            <w:r w:rsidRPr="00EA6CB1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sus conocimientos en determinar el momento de hacer las cosechas </w:t>
            </w:r>
          </w:p>
        </w:tc>
      </w:tr>
      <w:tr w:rsidR="00EA6CB1" w:rsidTr="00EA6CB1">
        <w:trPr>
          <w:trHeight w:val="31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Pr="00EA6CB1" w:rsidRDefault="00EA6CB1">
            <w:pPr>
              <w:spacing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 xml:space="preserve">EVALUACIÓN DE LA UNIDAD DIDÁCTICA </w:t>
            </w:r>
          </w:p>
        </w:tc>
      </w:tr>
      <w:tr w:rsidR="00EA6CB1" w:rsidTr="00EA6CB1">
        <w:trPr>
          <w:trHeight w:val="25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EVIDENCIA DE CONOCIMIENTOS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EVIDENCIA DE PRODUCTO 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EA6CB1" w:rsidRDefault="00EA6CB1">
            <w:pPr>
              <w:spacing w:line="240" w:lineRule="auto"/>
              <w:ind w:right="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EVIDENCIA DE DESEMPEÑO </w:t>
            </w:r>
          </w:p>
        </w:tc>
      </w:tr>
      <w:tr w:rsidR="00EA6CB1" w:rsidTr="00EA6CB1">
        <w:trPr>
          <w:trHeight w:val="3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Default="00EA6CB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after="2" w:line="237" w:lineRule="auto"/>
              <w:ind w:left="2" w:right="13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Cuestionario de 10 preguntas de opción múltiple, para evaluar los aspectos teóricos sobre el control fitosanitario y la cosecha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1" w:right="11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Presentará de manera sincrónica trabajos encargados y la realización de una práctica de domicilio sobre el efecto del etileno  establecidos en las horas de práctica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B1" w:rsidRPr="00EA6CB1" w:rsidRDefault="00EA6CB1">
            <w:pPr>
              <w:spacing w:line="240" w:lineRule="auto"/>
              <w:ind w:left="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A6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E" w:eastAsia="es-PE"/>
              </w:rPr>
              <w:t>Participación puntual en la conferencia virtual, fórum y chat. Respondiendo coherentemente las preguntas del docente y compañeros de la conferencia sobre  las formas de cosechar los cultivos</w:t>
            </w:r>
          </w:p>
        </w:tc>
      </w:tr>
    </w:tbl>
    <w:p w:rsidR="00EA6CB1" w:rsidRDefault="00EA6CB1" w:rsidP="00EA6CB1">
      <w:pPr>
        <w:spacing w:after="0"/>
        <w:rPr>
          <w:rFonts w:ascii="Calibri" w:eastAsia="Calibri" w:hAnsi="Calibri" w:cs="SimSun"/>
        </w:rPr>
        <w:sectPr w:rsidR="00EA6CB1">
          <w:pgSz w:w="16838" w:h="11906" w:orient="landscape"/>
          <w:pgMar w:top="567" w:right="1418" w:bottom="709" w:left="1418" w:header="426" w:footer="567" w:gutter="0"/>
          <w:cols w:space="720"/>
        </w:sectPr>
      </w:pPr>
    </w:p>
    <w:p w:rsidR="00EA6CB1" w:rsidRDefault="00EA6CB1" w:rsidP="00EA6CB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>
        <w:rPr>
          <w:rFonts w:ascii="Arial Narrow" w:eastAsia="Times New Roman" w:hAnsi="Arial Narrow" w:cs="SimSun"/>
          <w:b/>
          <w:iCs/>
          <w:lang w:val="es-ES" w:eastAsia="es-ES"/>
        </w:rPr>
        <w:lastRenderedPageBreak/>
        <w:t>MATERIALES EDUCATIVOS Y OTROS RECURSOS DIDÁCTICOS</w:t>
      </w:r>
    </w:p>
    <w:p w:rsidR="00EA6CB1" w:rsidRDefault="00EA6CB1" w:rsidP="00EA6CB1">
      <w:pPr>
        <w:spacing w:after="0"/>
        <w:ind w:left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567"/>
        <w:rPr>
          <w:rFonts w:ascii="Arial Narrow" w:eastAsia="Times New Roman" w:hAnsi="Arial Narrow" w:cs="Arial"/>
          <w:iCs/>
          <w:lang w:val="es-ES" w:eastAsia="es-ES"/>
        </w:rPr>
      </w:pPr>
      <w:bookmarkStart w:id="2" w:name="_Hlk6990079"/>
    </w:p>
    <w:p w:rsidR="00EA6CB1" w:rsidRDefault="00EA6CB1" w:rsidP="00EA6CB1">
      <w:pPr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EA6CB1">
          <w:pgSz w:w="11906" w:h="16838"/>
          <w:pgMar w:top="851" w:right="1701" w:bottom="1418" w:left="1276" w:header="567" w:footer="567" w:gutter="0"/>
          <w:cols w:space="720"/>
        </w:sectPr>
      </w:pPr>
    </w:p>
    <w:p w:rsidR="00EA6CB1" w:rsidRDefault="00EA6CB1" w:rsidP="00EA6CB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EA6CB1" w:rsidRDefault="00EA6CB1" w:rsidP="00EA6C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EA6CB1" w:rsidRDefault="00EA6CB1" w:rsidP="00EA6C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EA6CB1" w:rsidRDefault="00EA6CB1" w:rsidP="00EA6C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EA6CB1" w:rsidRDefault="00EA6CB1" w:rsidP="00EA6C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EA6CB1" w:rsidRDefault="00EA6CB1" w:rsidP="00EA6CB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rPr>
          <w:rFonts w:ascii="Calibri" w:eastAsia="Calibri" w:hAnsi="Calibri" w:cs="SimSun"/>
          <w:b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</w:t>
      </w:r>
      <w:r>
        <w:rPr>
          <w:rFonts w:ascii="Calibri" w:eastAsia="Calibri" w:hAnsi="Calibri" w:cs="SimSun"/>
          <w:b/>
        </w:rPr>
        <w:t xml:space="preserve"> DE INFORMÁTICOS</w:t>
      </w:r>
    </w:p>
    <w:p w:rsidR="00EA6CB1" w:rsidRDefault="00EA6CB1" w:rsidP="00EA6C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78"/>
        <w:rPr>
          <w:rFonts w:ascii="Calibri" w:eastAsia="Calibri" w:hAnsi="Calibri" w:cs="SimSun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Computadora</w:t>
      </w:r>
    </w:p>
    <w:p w:rsidR="00EA6CB1" w:rsidRDefault="00EA6CB1" w:rsidP="00EA6C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78"/>
        <w:rPr>
          <w:rFonts w:ascii="Calibri" w:eastAsia="Calibri" w:hAnsi="Calibri" w:cs="SimSun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Tablet</w:t>
      </w:r>
    </w:p>
    <w:p w:rsidR="00EA6CB1" w:rsidRDefault="00EA6CB1" w:rsidP="00EA6C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78"/>
        <w:rPr>
          <w:rFonts w:ascii="Calibri" w:eastAsia="Calibri" w:hAnsi="Calibri" w:cs="SimSun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Celulares</w:t>
      </w:r>
    </w:p>
    <w:p w:rsidR="00EA6CB1" w:rsidRDefault="00EA6CB1" w:rsidP="00EA6C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78"/>
        <w:rPr>
          <w:rFonts w:ascii="Calibri" w:eastAsia="Calibri" w:hAnsi="Calibri" w:cs="SimSun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Internet</w:t>
      </w:r>
    </w:p>
    <w:p w:rsidR="00EA6CB1" w:rsidRDefault="00EA6CB1" w:rsidP="00EA6CB1">
      <w:pPr>
        <w:spacing w:after="0"/>
        <w:rPr>
          <w:rFonts w:ascii="Arial Narrow" w:eastAsia="Times New Roman" w:hAnsi="Arial Narrow" w:cs="Arial"/>
          <w:iCs/>
          <w:lang w:val="es-ES" w:eastAsia="es-ES"/>
        </w:rPr>
        <w:sectPr w:rsidR="00EA6CB1">
          <w:type w:val="continuous"/>
          <w:pgSz w:w="11906" w:h="16838"/>
          <w:pgMar w:top="1418" w:right="1701" w:bottom="1418" w:left="1701" w:header="709" w:footer="567" w:gutter="0"/>
          <w:cols w:num="2" w:space="708"/>
        </w:sectPr>
      </w:pPr>
    </w:p>
    <w:p w:rsidR="00EA6CB1" w:rsidRDefault="00EA6CB1" w:rsidP="00EA6CB1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</w:p>
    <w:bookmarkEnd w:id="2"/>
    <w:p w:rsidR="00EA6CB1" w:rsidRDefault="00EA6CB1" w:rsidP="00EA6CB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>
        <w:rPr>
          <w:rFonts w:ascii="Arial Narrow" w:eastAsia="Times New Roman" w:hAnsi="Arial Narrow" w:cs="SimSun"/>
          <w:b/>
          <w:iCs/>
          <w:lang w:val="es-ES" w:eastAsia="es-ES"/>
        </w:rPr>
        <w:t>EVALUACIÓN:</w:t>
      </w:r>
    </w:p>
    <w:p w:rsidR="00EA6CB1" w:rsidRDefault="00EA6CB1" w:rsidP="00EA6CB1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EA6CB1" w:rsidRDefault="00EA6CB1" w:rsidP="00EA6CB1">
      <w:pPr>
        <w:spacing w:after="0"/>
        <w:ind w:left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A6CB1" w:rsidRDefault="00EA6CB1" w:rsidP="00EA6CB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EA6CB1" w:rsidRDefault="00EA6CB1" w:rsidP="00EA6CB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A6CB1" w:rsidRDefault="00EA6CB1" w:rsidP="00EA6CB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EA6CB1" w:rsidRDefault="00EA6CB1" w:rsidP="00EA6CB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EA6CB1" w:rsidTr="00EA6CB1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EA6CB1" w:rsidTr="00EA6CB1">
        <w:trPr>
          <w:trHeight w:val="419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 Módulos</w:t>
            </w:r>
          </w:p>
        </w:tc>
      </w:tr>
      <w:tr w:rsidR="00EA6CB1" w:rsidTr="00EA6CB1">
        <w:trPr>
          <w:trHeight w:val="419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A6CB1" w:rsidTr="00EA6CB1">
        <w:trPr>
          <w:trHeight w:val="419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B1" w:rsidRDefault="00EA6CB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EA6CB1" w:rsidRDefault="00EA6CB1" w:rsidP="00EA6CB1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EA6CB1" w:rsidRDefault="00EA6CB1" w:rsidP="00EA6CB1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A6CB1" w:rsidRDefault="00EA6CB1" w:rsidP="00EA6CB1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A6CB1" w:rsidRDefault="00EA6CB1" w:rsidP="00EA6CB1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A6CB1" w:rsidRDefault="00EA6CB1" w:rsidP="00EA6CB1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A6CB1" w:rsidRDefault="00EA6CB1" w:rsidP="00EA6CB1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EA6CB1" w:rsidRDefault="00EA6CB1" w:rsidP="00EA6CB1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EA6CB1" w:rsidRDefault="00EA6CB1" w:rsidP="00EA6CB1">
      <w:pPr>
        <w:jc w:val="center"/>
        <w:rPr>
          <w:rFonts w:ascii="Calibri" w:eastAsia="Calibri" w:hAnsi="Calibri" w:cs="SimSun"/>
        </w:rPr>
      </w:pPr>
      <m:oMathPara>
        <m:oMath>
          <m:r>
            <w:rPr>
              <w:rFonts w:ascii="Cambria Math" w:eastAsia="Calibri" w:hAnsi="Cambria Math" w:cs="SimSun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SimSun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</w:rPr>
                <m:t>4</m:t>
              </m:r>
            </m:den>
          </m:f>
        </m:oMath>
      </m:oMathPara>
    </w:p>
    <w:p w:rsidR="00EA6CB1" w:rsidRDefault="00EA6CB1" w:rsidP="00EA6CB1">
      <w:pPr>
        <w:rPr>
          <w:rFonts w:ascii="Calibri" w:eastAsia="Calibri" w:hAnsi="Calibri" w:cs="SimSun"/>
        </w:rPr>
      </w:pPr>
    </w:p>
    <w:p w:rsidR="00EA6CB1" w:rsidRDefault="00EA6CB1" w:rsidP="00EA6CB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 w:cs="SimSun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SimSun"/>
          <w:b/>
          <w:iCs/>
          <w:sz w:val="24"/>
          <w:szCs w:val="24"/>
          <w:lang w:val="es-ES" w:eastAsia="es-ES"/>
        </w:rPr>
        <w:t xml:space="preserve"> BIBLIOGRAFÍA</w:t>
      </w:r>
    </w:p>
    <w:p w:rsidR="00EA6CB1" w:rsidRDefault="00EA6CB1" w:rsidP="00EA6CB1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eastAsia="Calibri" w:hAnsi="Arial Narrow" w:cs="SimSun"/>
          <w:b/>
          <w:bCs/>
          <w:lang w:val="es-ES"/>
        </w:rPr>
      </w:pPr>
      <w:r>
        <w:rPr>
          <w:rFonts w:ascii="Arial Narrow" w:eastAsia="Calibri" w:hAnsi="Arial Narrow" w:cs="SimSun"/>
          <w:b/>
          <w:bCs/>
          <w:lang w:val="es-ES"/>
        </w:rPr>
        <w:t>Fuentes Bibliográficas</w:t>
      </w:r>
    </w:p>
    <w:p w:rsidR="00EA6CB1" w:rsidRDefault="00EA6CB1" w:rsidP="00EA6CB1">
      <w:pPr>
        <w:spacing w:after="0" w:line="216" w:lineRule="auto"/>
        <w:ind w:left="1134"/>
        <w:rPr>
          <w:rFonts w:ascii="Arial Narrow" w:eastAsia="Calibri" w:hAnsi="Arial Narrow" w:cs="SimSun"/>
          <w:b/>
          <w:bCs/>
          <w:lang w:val="es-ES"/>
        </w:rPr>
      </w:pPr>
    </w:p>
    <w:p w:rsidR="00EA6CB1" w:rsidRDefault="00EA6CB1" w:rsidP="00EA6CB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BERJNN, J.D. 1965. </w:t>
      </w:r>
      <w:r>
        <w:rPr>
          <w:rFonts w:ascii="Arial" w:hAnsi="Arial" w:cs="Arial"/>
          <w:i/>
          <w:szCs w:val="24"/>
        </w:rPr>
        <w:t>Maquinaria de preparación de tierra. Tomo III. Editorial de la UNA – La Molina, Lima – Perú.</w:t>
      </w:r>
    </w:p>
    <w:p w:rsidR="00EA6CB1" w:rsidRDefault="00EA6CB1" w:rsidP="00EA6CB1">
      <w:pPr>
        <w:spacing w:after="0" w:line="360" w:lineRule="auto"/>
        <w:ind w:left="644"/>
        <w:contextualSpacing/>
        <w:jc w:val="both"/>
        <w:rPr>
          <w:rFonts w:ascii="Arial" w:hAnsi="Arial" w:cs="Arial"/>
          <w:szCs w:val="24"/>
        </w:rPr>
      </w:pPr>
    </w:p>
    <w:p w:rsidR="00EA6CB1" w:rsidRDefault="00EA6CB1" w:rsidP="00EA6CB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CENTRO REGIONAL DE AYUDA TÉCNICA (AID). 1963. </w:t>
      </w:r>
      <w:r>
        <w:rPr>
          <w:rFonts w:ascii="Arial" w:hAnsi="Arial" w:cs="Arial"/>
          <w:i/>
          <w:szCs w:val="24"/>
        </w:rPr>
        <w:t>Reglas Internacionales para el ensayo de semillas. México.</w:t>
      </w:r>
    </w:p>
    <w:p w:rsidR="00EA6CB1" w:rsidRDefault="00EA6CB1" w:rsidP="00EA6CB1">
      <w:pPr>
        <w:spacing w:after="0" w:line="360" w:lineRule="auto"/>
        <w:ind w:left="644"/>
        <w:contextualSpacing/>
        <w:jc w:val="both"/>
        <w:rPr>
          <w:rFonts w:ascii="Arial" w:hAnsi="Arial" w:cs="Arial"/>
          <w:i/>
          <w:szCs w:val="24"/>
        </w:rPr>
      </w:pPr>
    </w:p>
    <w:p w:rsidR="00EA6CB1" w:rsidRDefault="00EA6CB1" w:rsidP="00EA6CB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CORRIDONI, L. 1998. </w:t>
      </w:r>
      <w:r>
        <w:rPr>
          <w:rFonts w:ascii="Arial" w:hAnsi="Arial" w:cs="Arial"/>
          <w:i/>
          <w:szCs w:val="24"/>
        </w:rPr>
        <w:t xml:space="preserve">Nociones Prácticas de agronomía. Ediciones </w:t>
      </w:r>
      <w:proofErr w:type="spellStart"/>
      <w:r>
        <w:rPr>
          <w:rFonts w:ascii="Arial" w:hAnsi="Arial" w:cs="Arial"/>
          <w:i/>
          <w:szCs w:val="24"/>
        </w:rPr>
        <w:t>Mundi</w:t>
      </w:r>
      <w:proofErr w:type="spellEnd"/>
      <w:r>
        <w:rPr>
          <w:rFonts w:ascii="Arial" w:hAnsi="Arial" w:cs="Arial"/>
          <w:i/>
          <w:szCs w:val="24"/>
        </w:rPr>
        <w:t xml:space="preserve"> – Prensa. Madrid – España</w:t>
      </w:r>
    </w:p>
    <w:p w:rsidR="00EA6CB1" w:rsidRDefault="00EA6CB1" w:rsidP="00EA6CB1">
      <w:pPr>
        <w:spacing w:after="0" w:line="360" w:lineRule="auto"/>
        <w:ind w:left="644"/>
        <w:contextualSpacing/>
        <w:jc w:val="both"/>
        <w:rPr>
          <w:rFonts w:ascii="Arial" w:hAnsi="Arial" w:cs="Arial"/>
          <w:szCs w:val="24"/>
        </w:rPr>
      </w:pPr>
    </w:p>
    <w:p w:rsidR="00EA6CB1" w:rsidRDefault="00EA6CB1" w:rsidP="00EA6CB1">
      <w:pPr>
        <w:numPr>
          <w:ilvl w:val="0"/>
          <w:numId w:val="9"/>
        </w:numPr>
        <w:tabs>
          <w:tab w:val="left" w:pos="-187"/>
        </w:tabs>
        <w:spacing w:after="0" w:line="288" w:lineRule="auto"/>
        <w:contextualSpacing/>
        <w:jc w:val="both"/>
        <w:rPr>
          <w:rFonts w:ascii="Arial" w:eastAsia="Times New Roman" w:hAnsi="Arial" w:cs="Arial"/>
          <w:i/>
          <w:szCs w:val="24"/>
          <w:lang w:val="es-MX" w:eastAsia="es-ES"/>
        </w:rPr>
      </w:pPr>
      <w:r>
        <w:rPr>
          <w:rFonts w:ascii="Arial" w:eastAsia="Times New Roman" w:hAnsi="Arial" w:cs="Arial"/>
          <w:color w:val="333300"/>
          <w:spacing w:val="4"/>
          <w:szCs w:val="24"/>
          <w:lang w:val="es-ES" w:eastAsia="es-ES"/>
        </w:rPr>
        <w:t xml:space="preserve">DELGADO DE LA FLOR Y OTROS: </w:t>
      </w:r>
      <w:r>
        <w:rPr>
          <w:rFonts w:ascii="Arial" w:eastAsia="Times New Roman" w:hAnsi="Arial" w:cs="Arial"/>
          <w:i/>
          <w:color w:val="333300"/>
          <w:spacing w:val="4"/>
          <w:szCs w:val="24"/>
          <w:lang w:val="es-ES" w:eastAsia="es-ES"/>
        </w:rPr>
        <w:t xml:space="preserve">Costos de Cultivos Hortícolas Univ. Agraria La Molina. 2005 </w:t>
      </w:r>
    </w:p>
    <w:p w:rsidR="00EA6CB1" w:rsidRDefault="00EA6CB1" w:rsidP="00EA6CB1">
      <w:pPr>
        <w:spacing w:after="0" w:line="360" w:lineRule="auto"/>
        <w:ind w:left="644"/>
        <w:contextualSpacing/>
        <w:jc w:val="both"/>
        <w:rPr>
          <w:rFonts w:ascii="Arial" w:hAnsi="Arial" w:cs="Arial"/>
          <w:szCs w:val="24"/>
        </w:rPr>
      </w:pPr>
    </w:p>
    <w:p w:rsidR="00EA6CB1" w:rsidRDefault="00EA6CB1" w:rsidP="00EA6CB1">
      <w:pPr>
        <w:numPr>
          <w:ilvl w:val="0"/>
          <w:numId w:val="9"/>
        </w:numPr>
        <w:contextualSpacing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KRAMER, P.J. 1984. </w:t>
      </w:r>
      <w:r>
        <w:rPr>
          <w:rFonts w:ascii="Arial" w:hAnsi="Arial" w:cs="Arial"/>
          <w:i/>
          <w:szCs w:val="24"/>
        </w:rPr>
        <w:t xml:space="preserve">Relaciones hídricas de suelos y plantas. Editorial </w:t>
      </w:r>
      <w:proofErr w:type="spellStart"/>
      <w:r>
        <w:rPr>
          <w:rFonts w:ascii="Arial" w:hAnsi="Arial" w:cs="Arial"/>
          <w:i/>
          <w:szCs w:val="24"/>
        </w:rPr>
        <w:t>Edutex</w:t>
      </w:r>
      <w:proofErr w:type="spellEnd"/>
      <w:r>
        <w:rPr>
          <w:rFonts w:ascii="Arial" w:hAnsi="Arial" w:cs="Arial"/>
          <w:i/>
          <w:szCs w:val="24"/>
        </w:rPr>
        <w:t xml:space="preserve"> S.A. México.</w:t>
      </w:r>
    </w:p>
    <w:p w:rsidR="00EA6CB1" w:rsidRDefault="00EA6CB1" w:rsidP="00EA6CB1">
      <w:pPr>
        <w:ind w:left="644"/>
        <w:contextualSpacing/>
        <w:rPr>
          <w:rFonts w:ascii="Arial" w:hAnsi="Arial" w:cs="Arial"/>
          <w:i/>
          <w:szCs w:val="24"/>
        </w:rPr>
      </w:pPr>
    </w:p>
    <w:p w:rsidR="00EA6CB1" w:rsidRDefault="00EA6CB1" w:rsidP="00EA6CB1">
      <w:pPr>
        <w:numPr>
          <w:ilvl w:val="0"/>
          <w:numId w:val="9"/>
        </w:numPr>
        <w:tabs>
          <w:tab w:val="left" w:pos="-187"/>
        </w:tabs>
        <w:spacing w:after="0" w:line="288" w:lineRule="auto"/>
        <w:contextualSpacing/>
        <w:jc w:val="both"/>
        <w:rPr>
          <w:rFonts w:ascii="Arial" w:eastAsia="Times New Roman" w:hAnsi="Arial" w:cs="Arial"/>
          <w:szCs w:val="24"/>
          <w:u w:val="single"/>
          <w:lang w:val="es-MX" w:eastAsia="es-ES"/>
        </w:rPr>
      </w:pPr>
      <w:r>
        <w:rPr>
          <w:rFonts w:ascii="Arial" w:eastAsia="Times New Roman" w:hAnsi="Arial" w:cs="Arial"/>
          <w:spacing w:val="4"/>
          <w:szCs w:val="24"/>
          <w:lang w:val="es-ES" w:eastAsia="es-ES"/>
        </w:rPr>
        <w:t xml:space="preserve">MARTÍNEZ Y RICOTOY: </w:t>
      </w:r>
      <w:r>
        <w:rPr>
          <w:rFonts w:ascii="Arial" w:eastAsia="Times New Roman" w:hAnsi="Arial" w:cs="Arial"/>
          <w:spacing w:val="4"/>
          <w:szCs w:val="24"/>
          <w:u w:val="single"/>
          <w:lang w:val="es-ES" w:eastAsia="es-ES"/>
        </w:rPr>
        <w:t xml:space="preserve">Agricultura práctica. Ediciones. </w:t>
      </w:r>
      <w:proofErr w:type="spellStart"/>
      <w:r>
        <w:rPr>
          <w:rFonts w:ascii="Arial" w:eastAsia="Times New Roman" w:hAnsi="Arial" w:cs="Arial"/>
          <w:spacing w:val="4"/>
          <w:szCs w:val="24"/>
          <w:u w:val="single"/>
          <w:lang w:val="es-ES" w:eastAsia="es-ES"/>
        </w:rPr>
        <w:t>Sopena</w:t>
      </w:r>
      <w:proofErr w:type="spellEnd"/>
      <w:r>
        <w:rPr>
          <w:rFonts w:ascii="Arial" w:eastAsia="Times New Roman" w:hAnsi="Arial" w:cs="Arial"/>
          <w:spacing w:val="4"/>
          <w:szCs w:val="24"/>
          <w:u w:val="single"/>
          <w:lang w:val="es-ES" w:eastAsia="es-ES"/>
        </w:rPr>
        <w:t xml:space="preserve"> 2002. </w:t>
      </w:r>
    </w:p>
    <w:p w:rsidR="00EA6CB1" w:rsidRDefault="00EA6CB1" w:rsidP="00EA6CB1">
      <w:pPr>
        <w:rPr>
          <w:rFonts w:ascii="Arial" w:hAnsi="Arial" w:cs="Arial"/>
          <w:szCs w:val="24"/>
          <w:u w:val="single"/>
        </w:rPr>
      </w:pPr>
    </w:p>
    <w:p w:rsidR="00EA6CB1" w:rsidRDefault="00EA6CB1" w:rsidP="00EA6CB1">
      <w:pPr>
        <w:numPr>
          <w:ilvl w:val="0"/>
          <w:numId w:val="9"/>
        </w:numPr>
        <w:contextualSpacing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MUNIVE CERRON. R. 2003. </w:t>
      </w:r>
      <w:r>
        <w:rPr>
          <w:rFonts w:ascii="Arial" w:hAnsi="Arial" w:cs="Arial"/>
          <w:i/>
          <w:szCs w:val="24"/>
        </w:rPr>
        <w:t xml:space="preserve">Manual de prácticas de Análisis de suelos, agua y planta. 4ta. Ed. </w:t>
      </w:r>
      <w:proofErr w:type="spellStart"/>
      <w:r>
        <w:rPr>
          <w:rFonts w:ascii="Arial" w:hAnsi="Arial" w:cs="Arial"/>
          <w:i/>
          <w:szCs w:val="24"/>
        </w:rPr>
        <w:t>Fac</w:t>
      </w:r>
      <w:proofErr w:type="spellEnd"/>
      <w:r>
        <w:rPr>
          <w:rFonts w:ascii="Arial" w:hAnsi="Arial" w:cs="Arial"/>
          <w:i/>
          <w:szCs w:val="24"/>
        </w:rPr>
        <w:t>. agronomía UNCP – Huancayo.</w:t>
      </w:r>
    </w:p>
    <w:p w:rsidR="00EA6CB1" w:rsidRDefault="00EA6CB1" w:rsidP="00EA6CB1">
      <w:pPr>
        <w:ind w:left="644"/>
        <w:contextualSpacing/>
        <w:rPr>
          <w:rFonts w:ascii="Arial" w:hAnsi="Arial" w:cs="Arial"/>
          <w:i/>
          <w:szCs w:val="24"/>
        </w:rPr>
      </w:pPr>
    </w:p>
    <w:p w:rsidR="00EA6CB1" w:rsidRDefault="00EA6CB1" w:rsidP="00EA6CB1">
      <w:pPr>
        <w:numPr>
          <w:ilvl w:val="0"/>
          <w:numId w:val="9"/>
        </w:numPr>
        <w:tabs>
          <w:tab w:val="left" w:pos="-187"/>
        </w:tabs>
        <w:spacing w:after="0" w:line="288" w:lineRule="auto"/>
        <w:contextualSpacing/>
        <w:jc w:val="both"/>
        <w:rPr>
          <w:rFonts w:ascii="Arial" w:eastAsia="Times New Roman" w:hAnsi="Arial" w:cs="Arial"/>
          <w:i/>
          <w:szCs w:val="24"/>
          <w:lang w:val="es-MX" w:eastAsia="es-ES"/>
        </w:rPr>
      </w:pPr>
      <w:r>
        <w:rPr>
          <w:rFonts w:ascii="Arial" w:eastAsia="Times New Roman" w:hAnsi="Arial" w:cs="Arial"/>
          <w:szCs w:val="24"/>
          <w:lang w:val="es-MX" w:eastAsia="es-ES"/>
        </w:rPr>
        <w:t xml:space="preserve">PINTO R HONORATO. (2 000), </w:t>
      </w:r>
      <w:proofErr w:type="gramStart"/>
      <w:r>
        <w:rPr>
          <w:rFonts w:ascii="Arial" w:eastAsia="Times New Roman" w:hAnsi="Arial" w:cs="Arial"/>
          <w:i/>
          <w:szCs w:val="24"/>
          <w:lang w:val="es-MX" w:eastAsia="es-ES"/>
        </w:rPr>
        <w:t>Manual  de</w:t>
      </w:r>
      <w:proofErr w:type="gramEnd"/>
      <w:r>
        <w:rPr>
          <w:rFonts w:ascii="Arial" w:eastAsia="Times New Roman" w:hAnsi="Arial" w:cs="Arial"/>
          <w:i/>
          <w:szCs w:val="24"/>
          <w:lang w:val="es-MX" w:eastAsia="es-ES"/>
        </w:rPr>
        <w:t xml:space="preserve">  Edafología,  4°  Edición,  Ediciones Universidad  Chile, Editores S.A. México </w:t>
      </w:r>
    </w:p>
    <w:p w:rsidR="00EA6CB1" w:rsidRDefault="00EA6CB1" w:rsidP="00EA6CB1">
      <w:pPr>
        <w:tabs>
          <w:tab w:val="left" w:pos="-187"/>
        </w:tabs>
        <w:spacing w:after="0" w:line="288" w:lineRule="auto"/>
        <w:contextualSpacing/>
        <w:jc w:val="both"/>
        <w:rPr>
          <w:rFonts w:ascii="Arial" w:eastAsia="Times New Roman" w:hAnsi="Arial" w:cs="Arial"/>
          <w:i/>
          <w:szCs w:val="24"/>
          <w:lang w:val="es-MX" w:eastAsia="es-ES"/>
        </w:rPr>
      </w:pPr>
    </w:p>
    <w:p w:rsidR="00EA6CB1" w:rsidRDefault="00EA6CB1" w:rsidP="00EA6CB1">
      <w:pPr>
        <w:numPr>
          <w:ilvl w:val="0"/>
          <w:numId w:val="9"/>
        </w:numPr>
        <w:tabs>
          <w:tab w:val="left" w:pos="-187"/>
        </w:tabs>
        <w:spacing w:after="0" w:line="288" w:lineRule="auto"/>
        <w:contextualSpacing/>
        <w:jc w:val="both"/>
        <w:rPr>
          <w:rFonts w:ascii="Arial" w:eastAsia="Times New Roman" w:hAnsi="Arial" w:cs="Arial"/>
          <w:i/>
          <w:szCs w:val="24"/>
          <w:lang w:val="es-MX" w:eastAsia="es-ES"/>
        </w:rPr>
      </w:pPr>
      <w:r>
        <w:rPr>
          <w:rFonts w:ascii="Arial" w:eastAsia="Times New Roman" w:hAnsi="Arial" w:cs="Arial"/>
          <w:spacing w:val="4"/>
          <w:szCs w:val="24"/>
          <w:lang w:val="es-ES" w:eastAsia="es-ES"/>
        </w:rPr>
        <w:t xml:space="preserve">UNIV. AGRARIA LA MOLINA </w:t>
      </w:r>
      <w:r>
        <w:rPr>
          <w:rFonts w:ascii="Arial" w:eastAsia="Times New Roman" w:hAnsi="Arial" w:cs="Arial"/>
          <w:spacing w:val="4"/>
          <w:szCs w:val="24"/>
          <w:lang w:val="es-ES" w:eastAsia="es-ES"/>
        </w:rPr>
        <w:tab/>
        <w:t xml:space="preserve">: </w:t>
      </w:r>
      <w:r>
        <w:rPr>
          <w:rFonts w:ascii="Arial" w:eastAsia="Times New Roman" w:hAnsi="Arial" w:cs="Arial"/>
          <w:i/>
          <w:spacing w:val="4"/>
          <w:szCs w:val="24"/>
          <w:lang w:val="es-ES" w:eastAsia="es-ES"/>
        </w:rPr>
        <w:t>Prácticas de Agronomía 2008</w:t>
      </w:r>
    </w:p>
    <w:p w:rsidR="00EA6CB1" w:rsidRDefault="00EA6CB1" w:rsidP="00EA6CB1">
      <w:pPr>
        <w:spacing w:after="0" w:line="216" w:lineRule="auto"/>
        <w:ind w:left="1134"/>
        <w:rPr>
          <w:rFonts w:ascii="Arial Narrow" w:eastAsia="Calibri" w:hAnsi="Arial Narrow" w:cs="SimSun"/>
          <w:b/>
          <w:bCs/>
          <w:lang w:val="es-MX"/>
        </w:rPr>
      </w:pPr>
    </w:p>
    <w:p w:rsidR="00EA6CB1" w:rsidRDefault="00EA6CB1" w:rsidP="00EA6CB1">
      <w:pPr>
        <w:spacing w:after="0" w:line="216" w:lineRule="auto"/>
        <w:jc w:val="right"/>
        <w:rPr>
          <w:rFonts w:ascii="Arial Narrow" w:eastAsia="Calibri" w:hAnsi="Arial Narrow" w:cs="SimSun"/>
          <w:lang w:val="es-ES"/>
        </w:rPr>
      </w:pPr>
      <w:r>
        <w:rPr>
          <w:rFonts w:ascii="Arial Narrow" w:eastAsia="Calibri" w:hAnsi="Arial Narrow" w:cs="SimSun"/>
          <w:lang w:val="es-ES"/>
        </w:rPr>
        <w:t>Huacho   03 de junio 2020</w:t>
      </w:r>
    </w:p>
    <w:p w:rsidR="00EA6CB1" w:rsidRDefault="00EA6CB1" w:rsidP="00EA6CB1">
      <w:pPr>
        <w:pStyle w:val="Prrafodelista"/>
        <w:numPr>
          <w:ilvl w:val="1"/>
          <w:numId w:val="10"/>
        </w:numPr>
        <w:spacing w:after="0" w:line="216" w:lineRule="auto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Fuentes Electrónicas</w:t>
      </w:r>
    </w:p>
    <w:p w:rsidR="00EA6CB1" w:rsidRDefault="00EA6CB1" w:rsidP="00EA6CB1">
      <w:pPr>
        <w:spacing w:after="0" w:line="216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</w:t>
      </w:r>
    </w:p>
    <w:p w:rsidR="00EA6CB1" w:rsidRDefault="00EA6CB1" w:rsidP="00EA6CB1">
      <w:pPr>
        <w:spacing w:after="0" w:line="216" w:lineRule="auto"/>
        <w:rPr>
          <w:rFonts w:ascii="Arial" w:hAnsi="Arial" w:cs="Arial"/>
          <w:lang w:val="es-ES"/>
        </w:rPr>
      </w:pPr>
    </w:p>
    <w:p w:rsidR="00EA6CB1" w:rsidRDefault="00EA6CB1" w:rsidP="00EA6CB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Introducción a la agronomía  </w:t>
      </w:r>
      <w:hyperlink r:id="rId11" w:history="1">
        <w:r>
          <w:rPr>
            <w:rStyle w:val="Hipervnculo"/>
            <w:rFonts w:ascii="Arial" w:hAnsi="Arial" w:cs="Arial"/>
            <w:color w:val="auto"/>
          </w:rPr>
          <w:t>http://www.dspace.uce.edu.ec/bitstream/25000/5221/1/pdf</w:t>
        </w:r>
      </w:hyperlink>
      <w:r>
        <w:rPr>
          <w:rFonts w:ascii="Arial" w:hAnsi="Arial" w:cs="Arial"/>
        </w:rPr>
        <w:t xml:space="preserve">    </w:t>
      </w:r>
    </w:p>
    <w:p w:rsidR="00EA6CB1" w:rsidRDefault="00EA6CB1" w:rsidP="00EA6CB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Buenas Prácticas Agrícolas Manual  </w:t>
      </w:r>
      <w:hyperlink r:id="rId12" w:history="1">
        <w:r>
          <w:rPr>
            <w:rStyle w:val="Hipervnculo"/>
            <w:rFonts w:ascii="Arial" w:hAnsi="Arial" w:cs="Arial"/>
            <w:color w:val="auto"/>
          </w:rPr>
          <w:t>http://www.fao.org/3/a-as171s.pdfa</w:t>
        </w:r>
      </w:hyperlink>
      <w:r>
        <w:rPr>
          <w:rFonts w:ascii="Arial" w:hAnsi="Arial" w:cs="Arial"/>
        </w:rPr>
        <w:t xml:space="preserve">     </w:t>
      </w:r>
    </w:p>
    <w:p w:rsidR="00EA6CB1" w:rsidRDefault="00EA6CB1" w:rsidP="00EA6CB1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bCs/>
          <w:u w:val="single"/>
          <w:bdr w:val="none" w:sz="0" w:space="0" w:color="auto" w:frame="1"/>
          <w:lang w:eastAsia="es-PE"/>
        </w:rPr>
        <w:lastRenderedPageBreak/>
        <w:t>Clasificación de Suelos</w:t>
      </w:r>
      <w:r>
        <w:rPr>
          <w:rFonts w:ascii="Arial" w:eastAsia="Times New Roman" w:hAnsi="Arial" w:cs="Arial"/>
          <w:u w:val="single"/>
          <w:bdr w:val="none" w:sz="0" w:space="0" w:color="auto" w:frame="1"/>
          <w:lang w:eastAsia="es-PE"/>
        </w:rPr>
        <w:t>.</w:t>
      </w:r>
    </w:p>
    <w:p w:rsidR="00EA6CB1" w:rsidRDefault="008D1685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  <w:hyperlink r:id="rId13" w:history="1">
        <w:r w:rsidR="00EA6CB1">
          <w:rPr>
            <w:rStyle w:val="Hipervnculo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es-PE"/>
          </w:rPr>
          <w:t>https://www.youtube.com/watch?v=1tgYT7nG3N0</w:t>
        </w:r>
      </w:hyperlink>
    </w:p>
    <w:p w:rsidR="00EA6CB1" w:rsidRDefault="00EA6CB1" w:rsidP="00EA6CB1">
      <w:pPr>
        <w:ind w:left="284"/>
        <w:rPr>
          <w:rFonts w:ascii="Arial" w:eastAsia="Times New Roman" w:hAnsi="Arial" w:cs="Arial"/>
          <w:u w:val="single"/>
          <w:bdr w:val="none" w:sz="0" w:space="0" w:color="auto" w:frame="1"/>
          <w:lang w:eastAsia="es-PE"/>
        </w:rPr>
      </w:pPr>
      <w:r>
        <w:rPr>
          <w:rFonts w:ascii="Arial" w:eastAsia="Times New Roman" w:hAnsi="Arial" w:cs="Arial"/>
          <w:u w:val="single"/>
          <w:bdr w:val="none" w:sz="0" w:space="0" w:color="auto" w:frame="1"/>
          <w:lang w:eastAsia="es-PE"/>
        </w:rPr>
        <w:t>identificación y </w:t>
      </w:r>
      <w:r>
        <w:rPr>
          <w:rFonts w:ascii="Arial" w:eastAsia="Times New Roman" w:hAnsi="Arial" w:cs="Arial"/>
          <w:bCs/>
          <w:u w:val="single"/>
          <w:bdr w:val="none" w:sz="0" w:space="0" w:color="auto" w:frame="1"/>
          <w:lang w:eastAsia="es-PE"/>
        </w:rPr>
        <w:t>clasificación de suelos</w:t>
      </w:r>
    </w:p>
    <w:p w:rsidR="00EA6CB1" w:rsidRDefault="008D1685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  <w:hyperlink r:id="rId14" w:history="1">
        <w:r w:rsidR="00EA6CB1">
          <w:rPr>
            <w:rStyle w:val="Hipervnculo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es-PE"/>
          </w:rPr>
          <w:t>http://www.ing.unne.edu.ar/assets/pdf/academica/alumnos/apuntes/geotecnia/u-iv-b.pd</w:t>
        </w:r>
      </w:hyperlink>
    </w:p>
    <w:p w:rsidR="00EA6CB1" w:rsidRDefault="008D1685" w:rsidP="00EA6CB1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es-PE"/>
        </w:rPr>
      </w:pPr>
      <w:hyperlink r:id="rId15" w:tgtFrame="_blank" w:history="1">
        <w:r w:rsidR="00EA6CB1">
          <w:rPr>
            <w:rStyle w:val="Hipervnculo"/>
            <w:rFonts w:ascii="Arial" w:eastAsia="Times New Roman" w:hAnsi="Arial" w:cs="Arial"/>
            <w:bCs/>
            <w:color w:val="auto"/>
            <w:bdr w:val="none" w:sz="0" w:space="0" w:color="auto" w:frame="1"/>
            <w:lang w:eastAsia="es-PE"/>
          </w:rPr>
          <w:t>Labores culturales</w:t>
        </w:r>
        <w:r w:rsidR="00EA6CB1">
          <w:rPr>
            <w:rStyle w:val="Hipervnculo"/>
            <w:rFonts w:ascii="Arial" w:eastAsia="Times New Roman" w:hAnsi="Arial" w:cs="Arial"/>
            <w:color w:val="auto"/>
            <w:bdr w:val="none" w:sz="0" w:space="0" w:color="auto" w:frame="1"/>
            <w:lang w:eastAsia="es-PE"/>
          </w:rPr>
          <w:t> dentro del ciclo productivo agrícola</w:t>
        </w:r>
      </w:hyperlink>
    </w:p>
    <w:p w:rsidR="00EA6CB1" w:rsidRDefault="008D1685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  <w:hyperlink r:id="rId16" w:history="1">
        <w:r w:rsidR="00EA6CB1">
          <w:rPr>
            <w:rStyle w:val="Hipervnculo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es-PE"/>
          </w:rPr>
          <w:t>https://es.slideshare.net/jorgezuniga9066389/</w:t>
        </w:r>
      </w:hyperlink>
    </w:p>
    <w:p w:rsidR="00EA6CB1" w:rsidRDefault="00EA6CB1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  <w:r>
        <w:rPr>
          <w:rFonts w:ascii="Arial" w:eastAsia="Times New Roman" w:hAnsi="Arial" w:cs="Arial"/>
          <w:bCs/>
          <w:u w:val="single"/>
          <w:bdr w:val="none" w:sz="0" w:space="0" w:color="auto" w:frame="1"/>
          <w:lang w:eastAsia="es-PE"/>
        </w:rPr>
        <w:t>labores culturales</w:t>
      </w:r>
      <w:r>
        <w:rPr>
          <w:rFonts w:ascii="Arial" w:eastAsia="Times New Roman" w:hAnsi="Arial" w:cs="Arial"/>
          <w:u w:val="single"/>
          <w:bdr w:val="none" w:sz="0" w:space="0" w:color="auto" w:frame="1"/>
          <w:lang w:eastAsia="es-PE"/>
        </w:rPr>
        <w:t> </w:t>
      </w:r>
    </w:p>
    <w:p w:rsidR="00EA6CB1" w:rsidRDefault="00EA6CB1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  <w:t>http://www.campopotosino.gob.</w:t>
      </w:r>
    </w:p>
    <w:p w:rsidR="00EA6CB1" w:rsidRDefault="008D1685" w:rsidP="00EA6CB1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es-PE"/>
        </w:rPr>
      </w:pPr>
      <w:hyperlink r:id="rId17" w:tgtFrame="_blank" w:history="1">
        <w:r w:rsidR="00EA6CB1">
          <w:rPr>
            <w:rStyle w:val="Hipervnculo"/>
            <w:rFonts w:ascii="Arial" w:eastAsia="Times New Roman" w:hAnsi="Arial" w:cs="Arial"/>
            <w:bCs/>
            <w:color w:val="auto"/>
            <w:bdr w:val="none" w:sz="0" w:space="0" w:color="auto" w:frame="1"/>
            <w:lang w:eastAsia="es-PE"/>
          </w:rPr>
          <w:t>Preparación de terreno</w:t>
        </w:r>
        <w:r w:rsidR="00EA6CB1">
          <w:rPr>
            <w:rStyle w:val="Hipervnculo"/>
            <w:rFonts w:ascii="Arial" w:eastAsia="Times New Roman" w:hAnsi="Arial" w:cs="Arial"/>
            <w:color w:val="auto"/>
            <w:bdr w:val="none" w:sz="0" w:space="0" w:color="auto" w:frame="1"/>
            <w:lang w:eastAsia="es-PE"/>
          </w:rPr>
          <w:t> - YouTube</w:t>
        </w:r>
      </w:hyperlink>
    </w:p>
    <w:p w:rsidR="00EA6CB1" w:rsidRDefault="00EA6CB1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  <w:t>https://www.youtube.com/watch?v=Hovyi6vlZpc</w:t>
      </w:r>
    </w:p>
    <w:p w:rsidR="00EA6CB1" w:rsidRDefault="008D1685" w:rsidP="00EA6CB1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es-PE"/>
        </w:rPr>
      </w:pPr>
      <w:hyperlink r:id="rId18" w:tgtFrame="_blank" w:history="1">
        <w:r w:rsidR="00EA6CB1">
          <w:rPr>
            <w:rStyle w:val="Hipervnculo"/>
            <w:rFonts w:ascii="Arial" w:eastAsia="Times New Roman" w:hAnsi="Arial" w:cs="Arial"/>
            <w:bCs/>
            <w:color w:val="auto"/>
            <w:bdr w:val="none" w:sz="0" w:space="0" w:color="auto" w:frame="1"/>
            <w:lang w:eastAsia="es-PE"/>
          </w:rPr>
          <w:t>Plagas y Enfermedades</w:t>
        </w:r>
        <w:r w:rsidR="00EA6CB1">
          <w:rPr>
            <w:rStyle w:val="Hipervnculo"/>
            <w:rFonts w:ascii="Arial" w:eastAsia="Times New Roman" w:hAnsi="Arial" w:cs="Arial"/>
            <w:color w:val="auto"/>
            <w:bdr w:val="none" w:sz="0" w:space="0" w:color="auto" w:frame="1"/>
            <w:lang w:eastAsia="es-PE"/>
          </w:rPr>
          <w:t> en tus Cultivos YouTube</w:t>
        </w:r>
      </w:hyperlink>
    </w:p>
    <w:p w:rsidR="00EA6CB1" w:rsidRDefault="008D1685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  <w:hyperlink r:id="rId19" w:history="1">
        <w:r w:rsidR="00EA6CB1">
          <w:rPr>
            <w:rStyle w:val="Hipervnculo"/>
            <w:rFonts w:ascii="Arial" w:eastAsia="Times New Roman" w:hAnsi="Arial" w:cs="Arial"/>
            <w:color w:val="auto"/>
            <w:bdr w:val="none" w:sz="0" w:space="0" w:color="auto" w:frame="1"/>
            <w:shd w:val="clear" w:color="auto" w:fill="FFFFFF"/>
            <w:lang w:eastAsia="es-PE"/>
          </w:rPr>
          <w:t>https://www.youtube.com/watch?v=hc3Atf8SSv</w:t>
        </w:r>
      </w:hyperlink>
    </w:p>
    <w:p w:rsidR="00EA6CB1" w:rsidRDefault="00EA6CB1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</w:p>
    <w:p w:rsidR="00EA6CB1" w:rsidRDefault="00EA6CB1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</w:p>
    <w:p w:rsidR="00EA6CB1" w:rsidRDefault="00EA6CB1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</w:p>
    <w:p w:rsidR="00EA6CB1" w:rsidRDefault="00EA6CB1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</w:p>
    <w:p w:rsidR="00EA6CB1" w:rsidRDefault="00EA6CB1" w:rsidP="00EA6CB1">
      <w:pPr>
        <w:ind w:left="284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PE"/>
        </w:rPr>
        <w:t xml:space="preserve">                                                                           Huacho 15 de junio del 2020</w:t>
      </w:r>
    </w:p>
    <w:p w:rsidR="00EA6CB1" w:rsidRDefault="00EA6CB1" w:rsidP="00EA6CB1">
      <w:pPr>
        <w:spacing w:after="0" w:line="216" w:lineRule="auto"/>
        <w:ind w:left="1134"/>
        <w:rPr>
          <w:rFonts w:ascii="Arial Narrow" w:eastAsia="Calibri" w:hAnsi="Arial Narrow" w:cs="SimSun"/>
          <w:b/>
          <w:bCs/>
        </w:rPr>
      </w:pPr>
    </w:p>
    <w:p w:rsidR="00EA6CB1" w:rsidRDefault="00EA6CB1" w:rsidP="00EA6CB1">
      <w:pPr>
        <w:spacing w:after="0" w:line="216" w:lineRule="auto"/>
        <w:ind w:left="1134"/>
        <w:rPr>
          <w:rFonts w:ascii="Arial Narrow" w:eastAsia="Calibri" w:hAnsi="Arial Narrow" w:cs="SimSun"/>
          <w:b/>
          <w:bCs/>
        </w:rPr>
      </w:pPr>
    </w:p>
    <w:p w:rsidR="00EA6CB1" w:rsidRDefault="00EA6CB1" w:rsidP="00EA6CB1">
      <w:pPr>
        <w:spacing w:after="0" w:line="216" w:lineRule="auto"/>
        <w:ind w:left="1134"/>
        <w:rPr>
          <w:rFonts w:ascii="Arial Narrow" w:eastAsia="Calibri" w:hAnsi="Arial Narrow" w:cs="SimSun"/>
          <w:b/>
          <w:bCs/>
        </w:rPr>
      </w:pPr>
    </w:p>
    <w:p w:rsidR="00EA6CB1" w:rsidRDefault="00EA6CB1" w:rsidP="00EA6CB1">
      <w:pPr>
        <w:spacing w:after="0" w:line="216" w:lineRule="auto"/>
        <w:ind w:left="1134"/>
        <w:rPr>
          <w:rFonts w:ascii="Arial Narrow" w:eastAsia="Calibri" w:hAnsi="Arial Narrow" w:cs="SimSun"/>
          <w:b/>
          <w:bCs/>
        </w:rPr>
      </w:pPr>
      <w:r>
        <w:rPr>
          <w:rFonts w:ascii="Arial Narrow" w:eastAsia="Calibri" w:hAnsi="Arial Narrow" w:cs="SimSun"/>
          <w:b/>
          <w:bCs/>
        </w:rPr>
        <w:t xml:space="preserve">        </w:t>
      </w:r>
    </w:p>
    <w:p w:rsidR="00EA6CB1" w:rsidRDefault="00EA6CB1" w:rsidP="00EA6CB1">
      <w:pPr>
        <w:rPr>
          <w:rFonts w:ascii="Calibri" w:eastAsia="Calibri" w:hAnsi="Calibri" w:cs="SimSun"/>
        </w:rPr>
      </w:pPr>
      <w:r>
        <w:rPr>
          <w:noProof/>
          <w:lang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269240</wp:posOffset>
            </wp:positionV>
            <wp:extent cx="2905125" cy="837565"/>
            <wp:effectExtent l="0" t="0" r="9525" b="635"/>
            <wp:wrapNone/>
            <wp:docPr id="1" name="Imagen 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mg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" b="9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SimSun"/>
          <w:noProof/>
          <w:lang w:eastAsia="es-PE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Calibri" w:hAnsi="Calibri" w:cs="SimSun"/>
        </w:rPr>
        <w:t xml:space="preserve"> </w:t>
      </w:r>
      <w:r>
        <w:rPr>
          <w:rFonts w:ascii="Calibri" w:eastAsia="Calibri" w:hAnsi="Calibri" w:cs="SimSun"/>
          <w:noProof/>
          <w:lang w:eastAsia="es-PE"/>
        </w:rPr>
        <w:t xml:space="preserve"> </w:t>
      </w:r>
    </w:p>
    <w:p w:rsidR="00EA6CB1" w:rsidRDefault="00EA6CB1" w:rsidP="00EA6CB1">
      <w:pPr>
        <w:tabs>
          <w:tab w:val="left" w:pos="960"/>
        </w:tabs>
        <w:rPr>
          <w:rFonts w:ascii="Calibri" w:eastAsia="Calibri" w:hAnsi="Calibri" w:cs="SimSun"/>
        </w:rPr>
      </w:pPr>
      <w:r>
        <w:rPr>
          <w:rFonts w:ascii="Calibri" w:eastAsia="Calibri" w:hAnsi="Calibri" w:cs="SimSun"/>
        </w:rPr>
        <w:tab/>
      </w:r>
    </w:p>
    <w:p w:rsidR="00EA6CB1" w:rsidRDefault="00EA6CB1" w:rsidP="00EA6CB1">
      <w:pPr>
        <w:rPr>
          <w:rFonts w:ascii="Calibri" w:eastAsia="Calibri" w:hAnsi="Calibri" w:cs="SimSun"/>
        </w:rPr>
      </w:pPr>
      <w:r>
        <w:rPr>
          <w:rFonts w:ascii="Calibri" w:eastAsia="Calibri" w:hAnsi="Calibri" w:cs="SimSun"/>
        </w:rPr>
        <w:t xml:space="preserve">   </w:t>
      </w:r>
    </w:p>
    <w:p w:rsidR="00EA6CB1" w:rsidRDefault="00EA6CB1" w:rsidP="00EA6CB1">
      <w:pPr>
        <w:rPr>
          <w:rFonts w:ascii="Calibri" w:eastAsia="Calibri" w:hAnsi="Calibri" w:cs="SimSun"/>
        </w:rPr>
      </w:pPr>
    </w:p>
    <w:p w:rsidR="00EA6CB1" w:rsidRDefault="00EA6CB1" w:rsidP="00EA6CB1">
      <w:pPr>
        <w:rPr>
          <w:rFonts w:ascii="Calibri" w:eastAsia="Calibri" w:hAnsi="Calibri" w:cs="SimSun"/>
        </w:rPr>
      </w:pPr>
    </w:p>
    <w:p w:rsidR="001F70B0" w:rsidRDefault="001F70B0"/>
    <w:sectPr w:rsidR="001F7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CA" w:rsidRDefault="00B51BCA" w:rsidP="00EA6CB1">
      <w:pPr>
        <w:spacing w:after="0" w:line="240" w:lineRule="auto"/>
      </w:pPr>
      <w:r>
        <w:separator/>
      </w:r>
    </w:p>
  </w:endnote>
  <w:endnote w:type="continuationSeparator" w:id="0">
    <w:p w:rsidR="00B51BCA" w:rsidRDefault="00B51BCA" w:rsidP="00EA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4C" w:rsidRDefault="00EB0D4C">
    <w:pPr>
      <w:pStyle w:val="Piedepgina"/>
    </w:pPr>
    <w:r>
      <w:t>Introducción a la Ingeniería Agraria                                                                                   VRAC UNJFSC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CA" w:rsidRDefault="00B51BCA" w:rsidP="00EA6CB1">
      <w:pPr>
        <w:spacing w:after="0" w:line="240" w:lineRule="auto"/>
      </w:pPr>
      <w:r>
        <w:separator/>
      </w:r>
    </w:p>
  </w:footnote>
  <w:footnote w:type="continuationSeparator" w:id="0">
    <w:p w:rsidR="00B51BCA" w:rsidRDefault="00B51BCA" w:rsidP="00EA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4C" w:rsidRDefault="00EB0D4C">
    <w:pPr>
      <w:pStyle w:val="Encabezado"/>
    </w:pPr>
    <w:r>
      <w:t>Facultad de Ingeniería Agraria, Alimentaria y Ambiental                                                                VRAC.UNJFSC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E2B"/>
    <w:multiLevelType w:val="hybridMultilevel"/>
    <w:tmpl w:val="00505A38"/>
    <w:lvl w:ilvl="0" w:tplc="E086F610">
      <w:start w:val="1"/>
      <w:numFmt w:val="decimal"/>
      <w:lvlText w:val="%1."/>
      <w:lvlJc w:val="left"/>
      <w:pPr>
        <w:ind w:left="644" w:hanging="360"/>
      </w:p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>
      <w:start w:val="1"/>
      <w:numFmt w:val="decimal"/>
      <w:lvlText w:val="%4."/>
      <w:lvlJc w:val="left"/>
      <w:pPr>
        <w:ind w:left="2804" w:hanging="360"/>
      </w:pPr>
    </w:lvl>
    <w:lvl w:ilvl="4" w:tplc="280A0019">
      <w:start w:val="1"/>
      <w:numFmt w:val="lowerLetter"/>
      <w:lvlText w:val="%5."/>
      <w:lvlJc w:val="left"/>
      <w:pPr>
        <w:ind w:left="3524" w:hanging="360"/>
      </w:pPr>
    </w:lvl>
    <w:lvl w:ilvl="5" w:tplc="280A001B">
      <w:start w:val="1"/>
      <w:numFmt w:val="lowerRoman"/>
      <w:lvlText w:val="%6."/>
      <w:lvlJc w:val="right"/>
      <w:pPr>
        <w:ind w:left="4244" w:hanging="180"/>
      </w:pPr>
    </w:lvl>
    <w:lvl w:ilvl="6" w:tplc="280A000F">
      <w:start w:val="1"/>
      <w:numFmt w:val="decimal"/>
      <w:lvlText w:val="%7."/>
      <w:lvlJc w:val="left"/>
      <w:pPr>
        <w:ind w:left="4964" w:hanging="360"/>
      </w:pPr>
    </w:lvl>
    <w:lvl w:ilvl="7" w:tplc="280A0019">
      <w:start w:val="1"/>
      <w:numFmt w:val="lowerLetter"/>
      <w:lvlText w:val="%8."/>
      <w:lvlJc w:val="left"/>
      <w:pPr>
        <w:ind w:left="5684" w:hanging="360"/>
      </w:pPr>
    </w:lvl>
    <w:lvl w:ilvl="8" w:tplc="28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CF12CF"/>
    <w:multiLevelType w:val="hybridMultilevel"/>
    <w:tmpl w:val="9498121A"/>
    <w:lvl w:ilvl="0" w:tplc="DD8CD4FA">
      <w:start w:val="1"/>
      <w:numFmt w:val="bullet"/>
      <w:lvlText w:val="•"/>
      <w:lvlJc w:val="left"/>
      <w:pPr>
        <w:ind w:left="1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ADCDA44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D007A4C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26CA0E8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C38CFB4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8F6288C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C90D2CA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136652A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746FE78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6" w15:restartNumberingAfterBreak="0">
    <w:nsid w:val="318B53E8"/>
    <w:multiLevelType w:val="hybridMultilevel"/>
    <w:tmpl w:val="6738354C"/>
    <w:lvl w:ilvl="0" w:tplc="0C8CDB3C">
      <w:start w:val="1"/>
      <w:numFmt w:val="bullet"/>
      <w:lvlText w:val="•"/>
      <w:lvlJc w:val="left"/>
      <w:pPr>
        <w:ind w:left="1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DDCAB62">
      <w:start w:val="1"/>
      <w:numFmt w:val="bullet"/>
      <w:lvlText w:val="o"/>
      <w:lvlJc w:val="left"/>
      <w:pPr>
        <w:ind w:left="11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9C6C7D0">
      <w:start w:val="1"/>
      <w:numFmt w:val="bullet"/>
      <w:lvlText w:val="▪"/>
      <w:lvlJc w:val="left"/>
      <w:pPr>
        <w:ind w:left="18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C249606">
      <w:start w:val="1"/>
      <w:numFmt w:val="bullet"/>
      <w:lvlText w:val="•"/>
      <w:lvlJc w:val="left"/>
      <w:pPr>
        <w:ind w:left="2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90EC9DC">
      <w:start w:val="1"/>
      <w:numFmt w:val="bullet"/>
      <w:lvlText w:val="o"/>
      <w:lvlJc w:val="left"/>
      <w:pPr>
        <w:ind w:left="33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11A6374">
      <w:start w:val="1"/>
      <w:numFmt w:val="bullet"/>
      <w:lvlText w:val="▪"/>
      <w:lvlJc w:val="left"/>
      <w:pPr>
        <w:ind w:left="40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144C58A">
      <w:start w:val="1"/>
      <w:numFmt w:val="bullet"/>
      <w:lvlText w:val="•"/>
      <w:lvlJc w:val="left"/>
      <w:pPr>
        <w:ind w:left="47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52E810E">
      <w:start w:val="1"/>
      <w:numFmt w:val="bullet"/>
      <w:lvlText w:val="o"/>
      <w:lvlJc w:val="left"/>
      <w:pPr>
        <w:ind w:left="54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C3076E2">
      <w:start w:val="1"/>
      <w:numFmt w:val="bullet"/>
      <w:lvlText w:val="▪"/>
      <w:lvlJc w:val="left"/>
      <w:pPr>
        <w:ind w:left="61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9FA1BA5"/>
    <w:multiLevelType w:val="multilevel"/>
    <w:tmpl w:val="9506A1A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 w15:restartNumberingAfterBreak="0">
    <w:nsid w:val="7BBA6CDA"/>
    <w:multiLevelType w:val="hybridMultilevel"/>
    <w:tmpl w:val="542A29B6"/>
    <w:lvl w:ilvl="0" w:tplc="0EDA1D66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6CD7"/>
    <w:multiLevelType w:val="hybridMultilevel"/>
    <w:tmpl w:val="9ECC602E"/>
    <w:lvl w:ilvl="0" w:tplc="35E4BA4E">
      <w:start w:val="1"/>
      <w:numFmt w:val="bullet"/>
      <w:lvlText w:val="•"/>
      <w:lvlJc w:val="left"/>
      <w:pPr>
        <w:ind w:left="1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7A5F1C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3D4E5C0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74CB830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1F03EA4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8AE7D28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0E430F8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00C3EE6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FA45D04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B1"/>
    <w:rsid w:val="001F70B0"/>
    <w:rsid w:val="00620459"/>
    <w:rsid w:val="008D1685"/>
    <w:rsid w:val="00A437FA"/>
    <w:rsid w:val="00AA671E"/>
    <w:rsid w:val="00B01264"/>
    <w:rsid w:val="00B51BCA"/>
    <w:rsid w:val="00C82EBB"/>
    <w:rsid w:val="00CB48D5"/>
    <w:rsid w:val="00EA6CB1"/>
    <w:rsid w:val="00EB0D4C"/>
    <w:rsid w:val="00F0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D8FB"/>
  <w15:chartTrackingRefBased/>
  <w15:docId w15:val="{797C3B3B-12F2-49A0-966E-40D007E8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B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6C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CB1"/>
    <w:pPr>
      <w:ind w:left="720"/>
      <w:contextualSpacing/>
    </w:pPr>
    <w:rPr>
      <w:rFonts w:ascii="Arial" w:hAnsi="Arial"/>
      <w:sz w:val="24"/>
    </w:rPr>
  </w:style>
  <w:style w:type="table" w:customStyle="1" w:styleId="TableGrid">
    <w:name w:val="TableGrid"/>
    <w:rsid w:val="00EA6CB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6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CB1"/>
  </w:style>
  <w:style w:type="paragraph" w:styleId="Piedepgina">
    <w:name w:val="footer"/>
    <w:basedOn w:val="Normal"/>
    <w:link w:val="PiedepginaCar"/>
    <w:uiPriority w:val="99"/>
    <w:unhideWhenUsed/>
    <w:rsid w:val="00EA6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redesm@unjfsc.edu.pe" TargetMode="External"/><Relationship Id="rId13" Type="http://schemas.openxmlformats.org/officeDocument/2006/relationships/hyperlink" Target="https://www.youtube.com/watch?v=1tgYT7nG3N0" TargetMode="External"/><Relationship Id="rId18" Type="http://schemas.openxmlformats.org/officeDocument/2006/relationships/hyperlink" Target="https://www.youtube.com/watch?v=hc3Atf8SSv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fao.org/3/a-as171s.pdfa" TargetMode="External"/><Relationship Id="rId17" Type="http://schemas.openxmlformats.org/officeDocument/2006/relationships/hyperlink" Target="https://www.youtube.com/watch?v=Hovyi6vlZp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slideshare.net/jorgezuniga9066389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pace.uce.edu.ec/bitstream/25000/5221/1/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slideshare.net/jorgezuniga9066389/labores-culturales-dentro-del-ciclo-productivo-agrcola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hc3Atf8SS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ng.unne.edu.ar/assets/pdf/academica/alumnos/apuntes/geotecnia/u-iv-b.p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2998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</cp:revision>
  <dcterms:created xsi:type="dcterms:W3CDTF">2020-06-26T19:04:00Z</dcterms:created>
  <dcterms:modified xsi:type="dcterms:W3CDTF">2020-07-22T01:35:00Z</dcterms:modified>
</cp:coreProperties>
</file>